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4F" w:rsidRPr="00FF2EC7" w:rsidRDefault="00F2374F" w:rsidP="00B87A8B">
      <w:pPr>
        <w:spacing w:line="276" w:lineRule="auto"/>
        <w:jc w:val="center"/>
        <w:rPr>
          <w:b/>
          <w:sz w:val="36"/>
          <w:szCs w:val="36"/>
        </w:rPr>
      </w:pPr>
      <w:r w:rsidRPr="00FF2EC7">
        <w:rPr>
          <w:b/>
          <w:sz w:val="36"/>
          <w:szCs w:val="36"/>
        </w:rPr>
        <w:t xml:space="preserve">Добрый день, </w:t>
      </w:r>
    </w:p>
    <w:p w:rsidR="00A5690E" w:rsidRPr="00FF2EC7" w:rsidRDefault="00F2374F" w:rsidP="00F2374F">
      <w:pPr>
        <w:spacing w:line="276" w:lineRule="auto"/>
        <w:jc w:val="center"/>
        <w:rPr>
          <w:b/>
          <w:sz w:val="36"/>
          <w:szCs w:val="36"/>
        </w:rPr>
      </w:pPr>
      <w:r w:rsidRPr="00FF2EC7">
        <w:rPr>
          <w:b/>
          <w:sz w:val="36"/>
          <w:szCs w:val="36"/>
        </w:rPr>
        <w:t>уважаемые депутаты, гости и жители Бессергеневского сельского поселения!</w:t>
      </w:r>
    </w:p>
    <w:p w:rsidR="00F2374F" w:rsidRPr="00FF2EC7" w:rsidRDefault="00F2374F" w:rsidP="00F2374F">
      <w:pPr>
        <w:spacing w:line="276" w:lineRule="auto"/>
        <w:jc w:val="center"/>
        <w:rPr>
          <w:b/>
          <w:i/>
          <w:sz w:val="28"/>
          <w:szCs w:val="28"/>
        </w:rPr>
      </w:pPr>
    </w:p>
    <w:p w:rsidR="007841E3" w:rsidRPr="002C744C" w:rsidRDefault="00F2374F" w:rsidP="000B587D">
      <w:pPr>
        <w:shd w:val="clear" w:color="auto" w:fill="F0FAFB"/>
        <w:spacing w:line="360" w:lineRule="auto"/>
        <w:ind w:firstLine="708"/>
        <w:jc w:val="both"/>
        <w:rPr>
          <w:sz w:val="36"/>
          <w:szCs w:val="36"/>
        </w:rPr>
      </w:pPr>
      <w:r w:rsidRPr="002C744C">
        <w:rPr>
          <w:sz w:val="36"/>
          <w:szCs w:val="36"/>
        </w:rPr>
        <w:t xml:space="preserve">Сегодня я представлю Вам отчет о проделанной работе администрации поселения за </w:t>
      </w:r>
      <w:r w:rsidR="009E0208" w:rsidRPr="002C744C">
        <w:rPr>
          <w:sz w:val="36"/>
          <w:szCs w:val="36"/>
        </w:rPr>
        <w:t>2023 год</w:t>
      </w:r>
      <w:r w:rsidRPr="002C744C">
        <w:rPr>
          <w:sz w:val="36"/>
          <w:szCs w:val="36"/>
        </w:rPr>
        <w:t>.</w:t>
      </w:r>
    </w:p>
    <w:p w:rsidR="007841E3" w:rsidRPr="002C744C" w:rsidRDefault="009E0208" w:rsidP="000B587D">
      <w:pPr>
        <w:shd w:val="clear" w:color="auto" w:fill="F0FAFB"/>
        <w:spacing w:line="360" w:lineRule="auto"/>
        <w:ind w:firstLine="708"/>
        <w:jc w:val="both"/>
        <w:rPr>
          <w:sz w:val="36"/>
          <w:szCs w:val="36"/>
        </w:rPr>
      </w:pPr>
      <w:r w:rsidRPr="002C744C">
        <w:rPr>
          <w:sz w:val="36"/>
          <w:szCs w:val="36"/>
        </w:rPr>
        <w:t>Р</w:t>
      </w:r>
      <w:r w:rsidR="007841E3" w:rsidRPr="002C744C">
        <w:rPr>
          <w:sz w:val="36"/>
          <w:szCs w:val="36"/>
        </w:rPr>
        <w:t>абота  администрации  поселения за отчетный период была направлена  на исполнение Федерального и Областного законодательства, Устава сельского поселения</w:t>
      </w:r>
      <w:r w:rsidR="00F13AE9" w:rsidRPr="002C744C">
        <w:rPr>
          <w:sz w:val="36"/>
          <w:szCs w:val="36"/>
        </w:rPr>
        <w:t>, наказов и обращений жителей</w:t>
      </w:r>
      <w:r w:rsidR="00DB69E0" w:rsidRPr="002C744C">
        <w:rPr>
          <w:sz w:val="36"/>
          <w:szCs w:val="36"/>
        </w:rPr>
        <w:t>.</w:t>
      </w:r>
    </w:p>
    <w:p w:rsidR="00715855" w:rsidRPr="002C744C" w:rsidRDefault="00DB69E0" w:rsidP="00F13AE9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2C744C">
        <w:rPr>
          <w:kern w:val="28"/>
          <w:sz w:val="36"/>
          <w:szCs w:val="36"/>
        </w:rPr>
        <w:t xml:space="preserve">В рамках нормотворческой деятельности администрации </w:t>
      </w:r>
      <w:r w:rsidR="00F2374F" w:rsidRPr="002C744C">
        <w:rPr>
          <w:kern w:val="28"/>
          <w:sz w:val="36"/>
          <w:szCs w:val="36"/>
        </w:rPr>
        <w:t xml:space="preserve">за отчетный период </w:t>
      </w:r>
      <w:r w:rsidRPr="002C744C">
        <w:rPr>
          <w:kern w:val="28"/>
          <w:sz w:val="36"/>
          <w:szCs w:val="36"/>
        </w:rPr>
        <w:t>принято</w:t>
      </w:r>
      <w:r w:rsidR="001F4F12" w:rsidRPr="002C744C">
        <w:rPr>
          <w:kern w:val="28"/>
          <w:sz w:val="36"/>
          <w:szCs w:val="36"/>
        </w:rPr>
        <w:t>:</w:t>
      </w:r>
      <w:r w:rsidR="00F13AE9" w:rsidRPr="002C744C">
        <w:rPr>
          <w:kern w:val="28"/>
          <w:sz w:val="36"/>
          <w:szCs w:val="36"/>
        </w:rPr>
        <w:t xml:space="preserve"> </w:t>
      </w:r>
      <w:r w:rsidR="00715855" w:rsidRPr="002C744C">
        <w:rPr>
          <w:kern w:val="28"/>
          <w:sz w:val="36"/>
          <w:szCs w:val="36"/>
        </w:rPr>
        <w:t xml:space="preserve">постановлений всего – </w:t>
      </w:r>
      <w:r w:rsidR="007642CF" w:rsidRPr="002C744C">
        <w:rPr>
          <w:kern w:val="28"/>
          <w:sz w:val="36"/>
          <w:szCs w:val="36"/>
        </w:rPr>
        <w:t>231</w:t>
      </w:r>
    </w:p>
    <w:p w:rsidR="00715855" w:rsidRPr="002C744C" w:rsidRDefault="00F13AE9" w:rsidP="00715855">
      <w:pPr>
        <w:widowControl w:val="0"/>
        <w:spacing w:line="360" w:lineRule="auto"/>
        <w:ind w:left="708" w:firstLine="708"/>
        <w:outlineLvl w:val="0"/>
        <w:rPr>
          <w:kern w:val="28"/>
          <w:sz w:val="36"/>
          <w:szCs w:val="36"/>
        </w:rPr>
      </w:pPr>
      <w:r w:rsidRPr="002C744C">
        <w:rPr>
          <w:kern w:val="28"/>
          <w:sz w:val="36"/>
          <w:szCs w:val="36"/>
        </w:rPr>
        <w:t xml:space="preserve">                             </w:t>
      </w:r>
      <w:r w:rsidR="00715855" w:rsidRPr="002C744C">
        <w:rPr>
          <w:kern w:val="28"/>
          <w:sz w:val="36"/>
          <w:szCs w:val="36"/>
        </w:rPr>
        <w:t xml:space="preserve">распоряжений – </w:t>
      </w:r>
      <w:r w:rsidR="007642CF" w:rsidRPr="002C744C">
        <w:rPr>
          <w:kern w:val="28"/>
          <w:sz w:val="36"/>
          <w:szCs w:val="36"/>
        </w:rPr>
        <w:t>54</w:t>
      </w:r>
    </w:p>
    <w:p w:rsidR="00DD7889" w:rsidRPr="00FF2EC7" w:rsidRDefault="00DD7889" w:rsidP="00DD7889">
      <w:pPr>
        <w:widowControl w:val="0"/>
        <w:spacing w:line="360" w:lineRule="auto"/>
        <w:ind w:firstLine="708"/>
        <w:jc w:val="center"/>
        <w:outlineLvl w:val="0"/>
        <w:rPr>
          <w:b/>
          <w:kern w:val="28"/>
          <w:sz w:val="28"/>
          <w:szCs w:val="28"/>
        </w:rPr>
      </w:pPr>
      <w:r w:rsidRPr="00FF2EC7">
        <w:rPr>
          <w:b/>
          <w:kern w:val="28"/>
          <w:sz w:val="28"/>
          <w:szCs w:val="28"/>
        </w:rPr>
        <w:t>РАБОТА С ОБРАЩЕНИЯМИ ГРАЖДАН.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proofErr w:type="gramStart"/>
      <w:r w:rsidRPr="002C744C">
        <w:rPr>
          <w:color w:val="000000" w:themeColor="text1"/>
          <w:sz w:val="36"/>
          <w:szCs w:val="36"/>
        </w:rPr>
        <w:t xml:space="preserve">Всего в администрацию поселения за 2023 года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2C744C">
        <w:rPr>
          <w:color w:val="000000" w:themeColor="text1"/>
          <w:sz w:val="36"/>
          <w:szCs w:val="36"/>
        </w:rPr>
        <w:t>похозяйственной</w:t>
      </w:r>
      <w:proofErr w:type="spellEnd"/>
      <w:r w:rsidRPr="002C744C">
        <w:rPr>
          <w:color w:val="000000" w:themeColor="text1"/>
          <w:sz w:val="36"/>
          <w:szCs w:val="36"/>
        </w:rPr>
        <w:t xml:space="preserve"> книги на подтверждение принадлежности земельного участка гражданину и многим другим обратился 695  человек.</w:t>
      </w:r>
      <w:proofErr w:type="gramEnd"/>
      <w:r w:rsidRPr="002C744C">
        <w:rPr>
          <w:color w:val="000000" w:themeColor="text1"/>
          <w:sz w:val="36"/>
          <w:szCs w:val="36"/>
        </w:rPr>
        <w:t xml:space="preserve"> В 2022 году было принято  753 человека.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lastRenderedPageBreak/>
        <w:t xml:space="preserve">За 2023 года к главе Администрации Бессергеневского сельского поселения поступило всего 48 обращений, из них 29 письменных и 19 устных. 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Из поступивших 29 </w:t>
      </w:r>
      <w:proofErr w:type="gramStart"/>
      <w:r w:rsidRPr="002C744C">
        <w:rPr>
          <w:color w:val="000000" w:themeColor="text1"/>
          <w:sz w:val="36"/>
          <w:szCs w:val="36"/>
        </w:rPr>
        <w:t>письменных обращений, поступивших к главе Администрации Бессергеневского сельского поселения решено</w:t>
      </w:r>
      <w:proofErr w:type="gramEnd"/>
      <w:r w:rsidRPr="002C744C">
        <w:rPr>
          <w:color w:val="000000" w:themeColor="text1"/>
          <w:sz w:val="36"/>
          <w:szCs w:val="36"/>
        </w:rPr>
        <w:t xml:space="preserve"> положительно 23. Шесть обращений в работе (не выполнено): </w:t>
      </w:r>
    </w:p>
    <w:p w:rsidR="009344EC" w:rsidRPr="002C744C" w:rsidRDefault="009344EC" w:rsidP="009344EC">
      <w:pPr>
        <w:pStyle w:val="a3"/>
        <w:numPr>
          <w:ilvl w:val="0"/>
          <w:numId w:val="31"/>
        </w:numPr>
        <w:spacing w:line="360" w:lineRule="auto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обращение по подключение к водоснабжению земельного участка в </w:t>
      </w:r>
      <w:proofErr w:type="spellStart"/>
      <w:r w:rsidRPr="002C744C">
        <w:rPr>
          <w:color w:val="000000" w:themeColor="text1"/>
          <w:sz w:val="36"/>
          <w:szCs w:val="36"/>
        </w:rPr>
        <w:t>ст</w:t>
      </w:r>
      <w:proofErr w:type="gramStart"/>
      <w:r w:rsidRPr="002C744C">
        <w:rPr>
          <w:color w:val="000000" w:themeColor="text1"/>
          <w:sz w:val="36"/>
          <w:szCs w:val="36"/>
        </w:rPr>
        <w:t>.Б</w:t>
      </w:r>
      <w:proofErr w:type="gramEnd"/>
      <w:r w:rsidRPr="002C744C">
        <w:rPr>
          <w:color w:val="000000" w:themeColor="text1"/>
          <w:sz w:val="36"/>
          <w:szCs w:val="36"/>
        </w:rPr>
        <w:t>ессергеневской</w:t>
      </w:r>
      <w:proofErr w:type="spellEnd"/>
      <w:r w:rsidRPr="002C744C">
        <w:rPr>
          <w:color w:val="000000" w:themeColor="text1"/>
          <w:sz w:val="36"/>
          <w:szCs w:val="36"/>
        </w:rPr>
        <w:t xml:space="preserve">; </w:t>
      </w:r>
    </w:p>
    <w:p w:rsidR="009344EC" w:rsidRPr="002C744C" w:rsidRDefault="009344EC" w:rsidP="009344EC">
      <w:pPr>
        <w:pStyle w:val="a3"/>
        <w:numPr>
          <w:ilvl w:val="0"/>
          <w:numId w:val="31"/>
        </w:numPr>
        <w:spacing w:line="360" w:lineRule="auto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 четыре обращения по переносу опоры ЛЭП, а также опиловка деревьев в зоне ЛЭП, письма направлены в адрес Октябрьского РЭС; </w:t>
      </w:r>
    </w:p>
    <w:p w:rsidR="009344EC" w:rsidRPr="002C744C" w:rsidRDefault="009344EC" w:rsidP="009344EC">
      <w:pPr>
        <w:pStyle w:val="a3"/>
        <w:numPr>
          <w:ilvl w:val="0"/>
          <w:numId w:val="31"/>
        </w:numPr>
        <w:spacing w:line="360" w:lineRule="auto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ремонт дороги по </w:t>
      </w:r>
      <w:proofErr w:type="spellStart"/>
      <w:r w:rsidRPr="002C744C">
        <w:rPr>
          <w:color w:val="000000" w:themeColor="text1"/>
          <w:sz w:val="36"/>
          <w:szCs w:val="36"/>
        </w:rPr>
        <w:t>ул</w:t>
      </w:r>
      <w:proofErr w:type="gramStart"/>
      <w:r w:rsidRPr="002C744C">
        <w:rPr>
          <w:color w:val="000000" w:themeColor="text1"/>
          <w:sz w:val="36"/>
          <w:szCs w:val="36"/>
        </w:rPr>
        <w:t>.П</w:t>
      </w:r>
      <w:proofErr w:type="gramEnd"/>
      <w:r w:rsidRPr="002C744C">
        <w:rPr>
          <w:color w:val="000000" w:themeColor="text1"/>
          <w:sz w:val="36"/>
          <w:szCs w:val="36"/>
        </w:rPr>
        <w:t>одгорной</w:t>
      </w:r>
      <w:proofErr w:type="spellEnd"/>
      <w:r w:rsidRPr="002C744C">
        <w:rPr>
          <w:color w:val="000000" w:themeColor="text1"/>
          <w:sz w:val="36"/>
          <w:szCs w:val="36"/>
        </w:rPr>
        <w:t xml:space="preserve"> в </w:t>
      </w:r>
      <w:proofErr w:type="spellStart"/>
      <w:r w:rsidRPr="002C744C">
        <w:rPr>
          <w:color w:val="000000" w:themeColor="text1"/>
          <w:sz w:val="36"/>
          <w:szCs w:val="36"/>
        </w:rPr>
        <w:t>ст,Бессергеневская</w:t>
      </w:r>
      <w:proofErr w:type="spellEnd"/>
      <w:r w:rsidRPr="002C744C">
        <w:rPr>
          <w:color w:val="000000" w:themeColor="text1"/>
          <w:sz w:val="36"/>
          <w:szCs w:val="36"/>
        </w:rPr>
        <w:t xml:space="preserve">, </w:t>
      </w:r>
    </w:p>
    <w:p w:rsidR="009344EC" w:rsidRPr="002C744C" w:rsidRDefault="009344EC" w:rsidP="009344EC">
      <w:pPr>
        <w:pStyle w:val="a3"/>
        <w:numPr>
          <w:ilvl w:val="0"/>
          <w:numId w:val="31"/>
        </w:numPr>
        <w:spacing w:line="360" w:lineRule="auto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установка дорожных знаков по </w:t>
      </w:r>
      <w:proofErr w:type="spellStart"/>
      <w:r w:rsidRPr="002C744C">
        <w:rPr>
          <w:color w:val="000000" w:themeColor="text1"/>
          <w:sz w:val="36"/>
          <w:szCs w:val="36"/>
        </w:rPr>
        <w:t>ул</w:t>
      </w:r>
      <w:proofErr w:type="gramStart"/>
      <w:r w:rsidRPr="002C744C">
        <w:rPr>
          <w:color w:val="000000" w:themeColor="text1"/>
          <w:sz w:val="36"/>
          <w:szCs w:val="36"/>
        </w:rPr>
        <w:t>.П</w:t>
      </w:r>
      <w:proofErr w:type="gramEnd"/>
      <w:r w:rsidRPr="002C744C">
        <w:rPr>
          <w:color w:val="000000" w:themeColor="text1"/>
          <w:sz w:val="36"/>
          <w:szCs w:val="36"/>
        </w:rPr>
        <w:t>одгорной</w:t>
      </w:r>
      <w:proofErr w:type="spellEnd"/>
      <w:r w:rsidRPr="002C744C">
        <w:rPr>
          <w:color w:val="000000" w:themeColor="text1"/>
          <w:sz w:val="36"/>
          <w:szCs w:val="36"/>
        </w:rPr>
        <w:t xml:space="preserve">. 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Из 19 устных обращений решено положительно 12. 7 обращений – в работе.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1 обращение по подключение к водоснабжению земельного участка в </w:t>
      </w:r>
      <w:proofErr w:type="spellStart"/>
      <w:r w:rsidRPr="002C744C">
        <w:rPr>
          <w:color w:val="000000" w:themeColor="text1"/>
          <w:sz w:val="36"/>
          <w:szCs w:val="36"/>
        </w:rPr>
        <w:t>ст</w:t>
      </w:r>
      <w:proofErr w:type="gramStart"/>
      <w:r w:rsidRPr="002C744C">
        <w:rPr>
          <w:color w:val="000000" w:themeColor="text1"/>
          <w:sz w:val="36"/>
          <w:szCs w:val="36"/>
        </w:rPr>
        <w:t>.Б</w:t>
      </w:r>
      <w:proofErr w:type="gramEnd"/>
      <w:r w:rsidRPr="002C744C">
        <w:rPr>
          <w:color w:val="000000" w:themeColor="text1"/>
          <w:sz w:val="36"/>
          <w:szCs w:val="36"/>
        </w:rPr>
        <w:t>ессергеневской</w:t>
      </w:r>
      <w:proofErr w:type="spellEnd"/>
      <w:r w:rsidRPr="002C744C">
        <w:rPr>
          <w:color w:val="000000" w:themeColor="text1"/>
          <w:sz w:val="36"/>
          <w:szCs w:val="36"/>
        </w:rPr>
        <w:t>;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2. Установка ограждения на водопроводной трубе по трассе Новочеркасск – </w:t>
      </w:r>
      <w:proofErr w:type="spellStart"/>
      <w:r w:rsidRPr="002C744C">
        <w:rPr>
          <w:color w:val="000000" w:themeColor="text1"/>
          <w:sz w:val="36"/>
          <w:szCs w:val="36"/>
        </w:rPr>
        <w:t>Багаевская</w:t>
      </w:r>
      <w:proofErr w:type="spellEnd"/>
      <w:r w:rsidRPr="002C744C">
        <w:rPr>
          <w:color w:val="000000" w:themeColor="text1"/>
          <w:sz w:val="36"/>
          <w:szCs w:val="36"/>
        </w:rPr>
        <w:t xml:space="preserve"> перед ст. </w:t>
      </w:r>
      <w:proofErr w:type="spellStart"/>
      <w:r w:rsidRPr="002C744C">
        <w:rPr>
          <w:color w:val="000000" w:themeColor="text1"/>
          <w:sz w:val="36"/>
          <w:szCs w:val="36"/>
        </w:rPr>
        <w:t>Заплавской</w:t>
      </w:r>
      <w:proofErr w:type="spellEnd"/>
      <w:r w:rsidRPr="002C744C">
        <w:rPr>
          <w:color w:val="000000" w:themeColor="text1"/>
          <w:sz w:val="36"/>
          <w:szCs w:val="36"/>
        </w:rPr>
        <w:t>.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3. </w:t>
      </w:r>
      <w:proofErr w:type="gramStart"/>
      <w:r w:rsidRPr="002C744C">
        <w:rPr>
          <w:color w:val="000000" w:themeColor="text1"/>
          <w:sz w:val="36"/>
          <w:szCs w:val="36"/>
        </w:rPr>
        <w:t xml:space="preserve">Просьба перенести ЛЭП, находящиеся в аварийном состоянии за пределы двора </w:t>
      </w:r>
      <w:proofErr w:type="gramEnd"/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4. Просьба побудить соседа убрать сорную растительность во дворе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5. Просьба проложить тротуар по </w:t>
      </w:r>
      <w:proofErr w:type="spellStart"/>
      <w:r w:rsidRPr="002C744C">
        <w:rPr>
          <w:color w:val="000000" w:themeColor="text1"/>
          <w:sz w:val="36"/>
          <w:szCs w:val="36"/>
        </w:rPr>
        <w:t>ул</w:t>
      </w:r>
      <w:proofErr w:type="gramStart"/>
      <w:r w:rsidRPr="002C744C">
        <w:rPr>
          <w:color w:val="000000" w:themeColor="text1"/>
          <w:sz w:val="36"/>
          <w:szCs w:val="36"/>
        </w:rPr>
        <w:t>.Л</w:t>
      </w:r>
      <w:proofErr w:type="gramEnd"/>
      <w:r w:rsidRPr="002C744C">
        <w:rPr>
          <w:color w:val="000000" w:themeColor="text1"/>
          <w:sz w:val="36"/>
          <w:szCs w:val="36"/>
        </w:rPr>
        <w:t>енина</w:t>
      </w:r>
      <w:proofErr w:type="spellEnd"/>
      <w:r w:rsidRPr="002C744C">
        <w:rPr>
          <w:color w:val="000000" w:themeColor="text1"/>
          <w:sz w:val="36"/>
          <w:szCs w:val="36"/>
        </w:rPr>
        <w:t xml:space="preserve"> в </w:t>
      </w:r>
      <w:proofErr w:type="spellStart"/>
      <w:r w:rsidRPr="002C744C">
        <w:rPr>
          <w:color w:val="000000" w:themeColor="text1"/>
          <w:sz w:val="36"/>
          <w:szCs w:val="36"/>
        </w:rPr>
        <w:t>ст.Заплавская</w:t>
      </w:r>
      <w:proofErr w:type="spellEnd"/>
      <w:r w:rsidRPr="002C744C">
        <w:rPr>
          <w:color w:val="000000" w:themeColor="text1"/>
          <w:sz w:val="36"/>
          <w:szCs w:val="36"/>
        </w:rPr>
        <w:t>, Октябрьского р-на, Ростовской области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lastRenderedPageBreak/>
        <w:t xml:space="preserve">6. Просьба решить проблему с частым отключением света в </w:t>
      </w:r>
      <w:proofErr w:type="spellStart"/>
      <w:r w:rsidRPr="002C744C">
        <w:rPr>
          <w:color w:val="000000" w:themeColor="text1"/>
          <w:sz w:val="36"/>
          <w:szCs w:val="36"/>
        </w:rPr>
        <w:t>х</w:t>
      </w:r>
      <w:proofErr w:type="gramStart"/>
      <w:r w:rsidRPr="002C744C">
        <w:rPr>
          <w:color w:val="000000" w:themeColor="text1"/>
          <w:sz w:val="36"/>
          <w:szCs w:val="36"/>
        </w:rPr>
        <w:t>.К</w:t>
      </w:r>
      <w:proofErr w:type="gramEnd"/>
      <w:r w:rsidRPr="002C744C">
        <w:rPr>
          <w:color w:val="000000" w:themeColor="text1"/>
          <w:sz w:val="36"/>
          <w:szCs w:val="36"/>
        </w:rPr>
        <w:t>алинин</w:t>
      </w:r>
      <w:proofErr w:type="spellEnd"/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7. Резкие перепады давления в водопроводных сетях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</w:p>
    <w:p w:rsidR="009344EC" w:rsidRPr="002C744C" w:rsidRDefault="009344EC" w:rsidP="00477B1F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В вышестоящие органы поступило 22 обращения, из них в адрес Президента 3 письменных обращения (сорная растительность на Чеботарева, Яковенко по воде, Казачья) все решены в пределах полномочий; в администрацию Октябрьского района поступило 8 письменных обращений (за 2022 было 6 обращений)</w:t>
      </w:r>
      <w:r w:rsidR="00477B1F">
        <w:rPr>
          <w:color w:val="000000" w:themeColor="text1"/>
          <w:sz w:val="36"/>
          <w:szCs w:val="36"/>
        </w:rPr>
        <w:t xml:space="preserve">. Из 11 письменных обращений выполнено 10, 1 стоит на контроле (подъездная дорога к </w:t>
      </w:r>
      <w:proofErr w:type="spellStart"/>
      <w:r w:rsidR="00477B1F">
        <w:rPr>
          <w:color w:val="000000" w:themeColor="text1"/>
          <w:sz w:val="36"/>
          <w:szCs w:val="36"/>
        </w:rPr>
        <w:t>х</w:t>
      </w:r>
      <w:proofErr w:type="gramStart"/>
      <w:r w:rsidR="00477B1F">
        <w:rPr>
          <w:color w:val="000000" w:themeColor="text1"/>
          <w:sz w:val="36"/>
          <w:szCs w:val="36"/>
        </w:rPr>
        <w:t>.К</w:t>
      </w:r>
      <w:proofErr w:type="gramEnd"/>
      <w:r w:rsidR="00477B1F">
        <w:rPr>
          <w:color w:val="000000" w:themeColor="text1"/>
          <w:sz w:val="36"/>
          <w:szCs w:val="36"/>
        </w:rPr>
        <w:t>алинин</w:t>
      </w:r>
      <w:proofErr w:type="spellEnd"/>
      <w:r w:rsidR="00477B1F">
        <w:rPr>
          <w:color w:val="000000" w:themeColor="text1"/>
          <w:sz w:val="36"/>
          <w:szCs w:val="36"/>
        </w:rPr>
        <w:t xml:space="preserve">). </w:t>
      </w:r>
      <w:r w:rsidRPr="002C744C">
        <w:rPr>
          <w:color w:val="000000" w:themeColor="text1"/>
          <w:sz w:val="36"/>
          <w:szCs w:val="36"/>
        </w:rPr>
        <w:t xml:space="preserve"> </w:t>
      </w:r>
      <w:r w:rsidR="00477B1F">
        <w:rPr>
          <w:color w:val="000000" w:themeColor="text1"/>
          <w:sz w:val="36"/>
          <w:szCs w:val="36"/>
        </w:rPr>
        <w:t xml:space="preserve">И </w:t>
      </w:r>
      <w:r w:rsidRPr="002C744C">
        <w:rPr>
          <w:color w:val="000000" w:themeColor="text1"/>
          <w:sz w:val="36"/>
          <w:szCs w:val="36"/>
        </w:rPr>
        <w:t>11 устных обращений (за 2022 было 6 обращений).</w:t>
      </w:r>
      <w:r w:rsidR="00477B1F">
        <w:rPr>
          <w:color w:val="000000" w:themeColor="text1"/>
          <w:sz w:val="36"/>
          <w:szCs w:val="36"/>
        </w:rPr>
        <w:t xml:space="preserve"> Из </w:t>
      </w:r>
      <w:r w:rsidR="00477B1F" w:rsidRPr="002C744C">
        <w:rPr>
          <w:color w:val="000000" w:themeColor="text1"/>
          <w:sz w:val="36"/>
          <w:szCs w:val="36"/>
        </w:rPr>
        <w:t>11 устных обращений</w:t>
      </w:r>
      <w:r w:rsidR="00477B1F">
        <w:rPr>
          <w:color w:val="000000" w:themeColor="text1"/>
          <w:sz w:val="36"/>
          <w:szCs w:val="36"/>
        </w:rPr>
        <w:t xml:space="preserve"> выполнено 6, 5 стоит на контроле (</w:t>
      </w:r>
      <w:r w:rsidR="00477B1F" w:rsidRPr="00477B1F">
        <w:t xml:space="preserve"> </w:t>
      </w:r>
      <w:r w:rsidR="00477B1F" w:rsidRPr="00477B1F">
        <w:rPr>
          <w:color w:val="000000" w:themeColor="text1"/>
          <w:sz w:val="36"/>
          <w:szCs w:val="36"/>
        </w:rPr>
        <w:t>1.</w:t>
      </w:r>
      <w:r w:rsidR="00477B1F" w:rsidRPr="00477B1F">
        <w:rPr>
          <w:color w:val="000000" w:themeColor="text1"/>
          <w:sz w:val="36"/>
          <w:szCs w:val="36"/>
        </w:rPr>
        <w:tab/>
        <w:t xml:space="preserve">капитальный ремонт дороги о </w:t>
      </w:r>
      <w:proofErr w:type="spellStart"/>
      <w:r w:rsidR="00477B1F" w:rsidRPr="00477B1F">
        <w:rPr>
          <w:color w:val="000000" w:themeColor="text1"/>
          <w:sz w:val="36"/>
          <w:szCs w:val="36"/>
        </w:rPr>
        <w:t>ул</w:t>
      </w:r>
      <w:proofErr w:type="gramStart"/>
      <w:r w:rsidR="00477B1F" w:rsidRPr="00477B1F">
        <w:rPr>
          <w:color w:val="000000" w:themeColor="text1"/>
          <w:sz w:val="36"/>
          <w:szCs w:val="36"/>
        </w:rPr>
        <w:t>.Л</w:t>
      </w:r>
      <w:proofErr w:type="gramEnd"/>
      <w:r w:rsidR="00477B1F" w:rsidRPr="00477B1F">
        <w:rPr>
          <w:color w:val="000000" w:themeColor="text1"/>
          <w:sz w:val="36"/>
          <w:szCs w:val="36"/>
        </w:rPr>
        <w:t>енина</w:t>
      </w:r>
      <w:proofErr w:type="spellEnd"/>
      <w:r w:rsidR="00477B1F" w:rsidRPr="00477B1F">
        <w:rPr>
          <w:color w:val="000000" w:themeColor="text1"/>
          <w:sz w:val="36"/>
          <w:szCs w:val="36"/>
        </w:rPr>
        <w:t xml:space="preserve"> в ст.Зплавская</w:t>
      </w:r>
      <w:r w:rsidR="00477B1F">
        <w:rPr>
          <w:color w:val="000000" w:themeColor="text1"/>
          <w:sz w:val="36"/>
          <w:szCs w:val="36"/>
        </w:rPr>
        <w:t>.</w:t>
      </w:r>
      <w:r w:rsidR="00477B1F" w:rsidRPr="00477B1F">
        <w:rPr>
          <w:color w:val="000000" w:themeColor="text1"/>
          <w:sz w:val="36"/>
          <w:szCs w:val="36"/>
        </w:rPr>
        <w:t>2.</w:t>
      </w:r>
      <w:r w:rsidR="00477B1F" w:rsidRPr="00477B1F">
        <w:rPr>
          <w:color w:val="000000" w:themeColor="text1"/>
          <w:sz w:val="36"/>
          <w:szCs w:val="36"/>
        </w:rPr>
        <w:tab/>
      </w:r>
      <w:r w:rsidR="00477B1F">
        <w:rPr>
          <w:color w:val="000000" w:themeColor="text1"/>
          <w:sz w:val="36"/>
          <w:szCs w:val="36"/>
        </w:rPr>
        <w:t xml:space="preserve"> </w:t>
      </w:r>
      <w:r w:rsidR="00477B1F" w:rsidRPr="00477B1F">
        <w:rPr>
          <w:color w:val="000000" w:themeColor="text1"/>
          <w:sz w:val="36"/>
          <w:szCs w:val="36"/>
        </w:rPr>
        <w:t>капитальный ремонт здания оборудования канализационно-насосной станции</w:t>
      </w:r>
      <w:r w:rsidR="00477B1F">
        <w:rPr>
          <w:color w:val="000000" w:themeColor="text1"/>
          <w:sz w:val="36"/>
          <w:szCs w:val="36"/>
        </w:rPr>
        <w:t>.</w:t>
      </w:r>
      <w:r w:rsidR="00477B1F" w:rsidRPr="00477B1F">
        <w:rPr>
          <w:color w:val="000000" w:themeColor="text1"/>
          <w:sz w:val="36"/>
          <w:szCs w:val="36"/>
        </w:rPr>
        <w:t>3.</w:t>
      </w:r>
      <w:r w:rsidR="00477B1F" w:rsidRPr="00477B1F">
        <w:rPr>
          <w:color w:val="000000" w:themeColor="text1"/>
          <w:sz w:val="36"/>
          <w:szCs w:val="36"/>
        </w:rPr>
        <w:tab/>
        <w:t xml:space="preserve">капитальный ремонт дороги по </w:t>
      </w:r>
      <w:proofErr w:type="spellStart"/>
      <w:r w:rsidR="00477B1F" w:rsidRPr="00477B1F">
        <w:rPr>
          <w:color w:val="000000" w:themeColor="text1"/>
          <w:sz w:val="36"/>
          <w:szCs w:val="36"/>
        </w:rPr>
        <w:t>ул.Центральной</w:t>
      </w:r>
      <w:proofErr w:type="spellEnd"/>
      <w:r w:rsidR="00477B1F" w:rsidRPr="00477B1F">
        <w:rPr>
          <w:color w:val="000000" w:themeColor="text1"/>
          <w:sz w:val="36"/>
          <w:szCs w:val="36"/>
        </w:rPr>
        <w:t xml:space="preserve"> и </w:t>
      </w:r>
      <w:proofErr w:type="spellStart"/>
      <w:r w:rsidR="00477B1F" w:rsidRPr="00477B1F">
        <w:rPr>
          <w:color w:val="000000" w:themeColor="text1"/>
          <w:sz w:val="36"/>
          <w:szCs w:val="36"/>
        </w:rPr>
        <w:t>ул.Юности</w:t>
      </w:r>
      <w:proofErr w:type="spellEnd"/>
      <w:r w:rsidR="00477B1F" w:rsidRPr="00477B1F">
        <w:rPr>
          <w:color w:val="000000" w:themeColor="text1"/>
          <w:sz w:val="36"/>
          <w:szCs w:val="36"/>
        </w:rPr>
        <w:t xml:space="preserve"> в х. Калинин.</w:t>
      </w:r>
      <w:r w:rsidR="00477B1F">
        <w:rPr>
          <w:color w:val="000000" w:themeColor="text1"/>
          <w:sz w:val="36"/>
          <w:szCs w:val="36"/>
        </w:rPr>
        <w:t xml:space="preserve">, 4.Строительство тротуара по </w:t>
      </w:r>
      <w:proofErr w:type="spellStart"/>
      <w:r w:rsidR="00477B1F">
        <w:rPr>
          <w:color w:val="000000" w:themeColor="text1"/>
          <w:sz w:val="36"/>
          <w:szCs w:val="36"/>
        </w:rPr>
        <w:t>ул.Ленина</w:t>
      </w:r>
      <w:proofErr w:type="spellEnd"/>
      <w:r w:rsidR="00477B1F">
        <w:rPr>
          <w:color w:val="000000" w:themeColor="text1"/>
          <w:sz w:val="36"/>
          <w:szCs w:val="36"/>
        </w:rPr>
        <w:t xml:space="preserve">, 5.Подвод центрального водоснабжения к домовладению по </w:t>
      </w:r>
      <w:proofErr w:type="spellStart"/>
      <w:r w:rsidR="00477B1F">
        <w:rPr>
          <w:color w:val="000000" w:themeColor="text1"/>
          <w:sz w:val="36"/>
          <w:szCs w:val="36"/>
        </w:rPr>
        <w:t>ул</w:t>
      </w:r>
      <w:proofErr w:type="spellEnd"/>
      <w:r w:rsidR="00477B1F">
        <w:rPr>
          <w:color w:val="000000" w:themeColor="text1"/>
          <w:sz w:val="36"/>
          <w:szCs w:val="36"/>
        </w:rPr>
        <w:t xml:space="preserve"> Комарова.</w:t>
      </w:r>
      <w:bookmarkStart w:id="0" w:name="_GoBack"/>
      <w:bookmarkEnd w:id="0"/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Районная и поселенческая Администрации держат на постоянном контроле исполнение всех наказов и обращений граждан, но не все из них могут решаться быстро, есть долгосрочные, которые требуют подготовки документации и получения денежных средств, но они не снимаются с контроля до полного их исполнения.</w:t>
      </w:r>
    </w:p>
    <w:p w:rsidR="009344EC" w:rsidRPr="002C744C" w:rsidRDefault="009344EC" w:rsidP="009344EC">
      <w:pPr>
        <w:spacing w:line="360" w:lineRule="auto"/>
        <w:ind w:left="284" w:firstLine="709"/>
        <w:contextualSpacing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lastRenderedPageBreak/>
        <w:t>Информация по исполнению вопросов, находящихся на контроле в Администрации Октябрьского района.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С 2016 года в период </w:t>
      </w:r>
      <w:proofErr w:type="gramStart"/>
      <w:r w:rsidRPr="002C744C">
        <w:rPr>
          <w:color w:val="000000" w:themeColor="text1"/>
          <w:sz w:val="36"/>
          <w:szCs w:val="36"/>
        </w:rPr>
        <w:t>избирательных компаний</w:t>
      </w:r>
      <w:proofErr w:type="gramEnd"/>
      <w:r w:rsidRPr="002C744C">
        <w:rPr>
          <w:color w:val="000000" w:themeColor="text1"/>
          <w:sz w:val="36"/>
          <w:szCs w:val="36"/>
        </w:rPr>
        <w:t xml:space="preserve">, </w:t>
      </w:r>
      <w:proofErr w:type="spellStart"/>
      <w:r w:rsidRPr="002C744C">
        <w:rPr>
          <w:color w:val="000000" w:themeColor="text1"/>
          <w:sz w:val="36"/>
          <w:szCs w:val="36"/>
        </w:rPr>
        <w:t>подворовых</w:t>
      </w:r>
      <w:proofErr w:type="spellEnd"/>
      <w:r w:rsidRPr="002C744C">
        <w:rPr>
          <w:color w:val="000000" w:themeColor="text1"/>
          <w:sz w:val="36"/>
          <w:szCs w:val="36"/>
        </w:rPr>
        <w:t xml:space="preserve"> обходов, отчётов Главы Администрации Бессергеневского  сельского поселения перед населением, в программе «Трибуна депутатов» поступило 58 наказов и вопросов, из них не выполнено и находятся на контроле 12 следующих наказов жителей поселения: 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1.Ремонт канализационных сетей в </w:t>
      </w:r>
      <w:proofErr w:type="spellStart"/>
      <w:r w:rsidRPr="002C744C">
        <w:rPr>
          <w:b/>
          <w:color w:val="000000" w:themeColor="text1"/>
          <w:sz w:val="36"/>
          <w:szCs w:val="36"/>
        </w:rPr>
        <w:t>ст-це</w:t>
      </w:r>
      <w:proofErr w:type="spellEnd"/>
      <w:r w:rsidRPr="002C744C">
        <w:rPr>
          <w:b/>
          <w:color w:val="000000" w:themeColor="text1"/>
          <w:sz w:val="36"/>
          <w:szCs w:val="36"/>
        </w:rPr>
        <w:t xml:space="preserve"> Заплавская:</w:t>
      </w:r>
      <w:r w:rsidRPr="002C744C">
        <w:rPr>
          <w:color w:val="000000" w:themeColor="text1"/>
          <w:sz w:val="36"/>
          <w:szCs w:val="36"/>
        </w:rPr>
        <w:t xml:space="preserve"> 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6"/>
          <w:szCs w:val="36"/>
          <w:lang w:eastAsia="ru-RU"/>
        </w:rPr>
      </w:pPr>
      <w:r w:rsidRPr="002C744C">
        <w:rPr>
          <w:rFonts w:eastAsia="Times New Roman"/>
          <w:b/>
          <w:color w:val="000000" w:themeColor="text1"/>
          <w:kern w:val="0"/>
          <w:sz w:val="36"/>
          <w:szCs w:val="36"/>
          <w:lang w:eastAsia="ru-RU"/>
        </w:rPr>
        <w:t xml:space="preserve">В работе: </w:t>
      </w:r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 xml:space="preserve">Подготовлены сводные сметы на ПИР по объекту «Капитальный ремонт канализационных сетей в </w:t>
      </w:r>
      <w:proofErr w:type="spell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ст</w:t>
      </w:r>
      <w:proofErr w:type="gram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.З</w:t>
      </w:r>
      <w:proofErr w:type="gram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аплавская</w:t>
      </w:r>
      <w:proofErr w:type="spell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», получено положительное заключение достоверности сметной стоимости, стоимость разработки ПСД составляет 3819 тыс. рублей.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 Необходима корректировка данной сметной документации в соответствии  с изменившимися сметными нормативами. Подготовлен паспорт проекта «Комплексное развитие сельских Бессергеневского сельского поселения», в состав которого включён  объект «Капитальный ремонт самотечных сетей от ул. Шоссейная до здания КНС пер. Аптечный, 1А ст. Заплавская», подана заявка для реализации в 2024 г. Документация прошла предварительный отбор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lastRenderedPageBreak/>
        <w:t xml:space="preserve">2. Изготовление ПСД на капитальный ремонт водопроводных сетей в </w:t>
      </w:r>
      <w:proofErr w:type="spellStart"/>
      <w:r w:rsidRPr="002C744C">
        <w:rPr>
          <w:b/>
          <w:color w:val="000000" w:themeColor="text1"/>
          <w:sz w:val="36"/>
          <w:szCs w:val="36"/>
        </w:rPr>
        <w:t>ст-це</w:t>
      </w:r>
      <w:proofErr w:type="spellEnd"/>
      <w:r w:rsidRPr="002C744C">
        <w:rPr>
          <w:b/>
          <w:color w:val="000000" w:themeColor="text1"/>
          <w:sz w:val="36"/>
          <w:szCs w:val="36"/>
        </w:rPr>
        <w:t xml:space="preserve"> Заплавская</w:t>
      </w:r>
      <w:r w:rsidRPr="002C744C">
        <w:rPr>
          <w:color w:val="000000" w:themeColor="text1"/>
          <w:sz w:val="36"/>
          <w:szCs w:val="36"/>
        </w:rPr>
        <w:t xml:space="preserve">: 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rFonts w:eastAsia="Times New Roman"/>
          <w:b/>
          <w:color w:val="000000" w:themeColor="text1"/>
          <w:kern w:val="0"/>
          <w:sz w:val="36"/>
          <w:szCs w:val="36"/>
          <w:lang w:eastAsia="ru-RU"/>
        </w:rPr>
      </w:pPr>
      <w:r w:rsidRPr="002C744C">
        <w:rPr>
          <w:rFonts w:eastAsia="Times New Roman"/>
          <w:b/>
          <w:color w:val="000000" w:themeColor="text1"/>
          <w:kern w:val="0"/>
          <w:sz w:val="36"/>
          <w:szCs w:val="36"/>
          <w:lang w:eastAsia="ru-RU"/>
        </w:rPr>
        <w:t>Не выполнено. В работе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6"/>
          <w:szCs w:val="36"/>
          <w:lang w:eastAsia="ru-RU"/>
        </w:rPr>
      </w:pPr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 xml:space="preserve">Подготовлены сводные сметы на ПИР по объекту «Капитальный ремонт водопроводных сетей в </w:t>
      </w:r>
      <w:proofErr w:type="spell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ст</w:t>
      </w:r>
      <w:proofErr w:type="gram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.З</w:t>
      </w:r>
      <w:proofErr w:type="gram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аплавская</w:t>
      </w:r>
      <w:proofErr w:type="spell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 xml:space="preserve">», получено положительное заключение достоверности сметной стоимости, стоимость разработки ПСД составляет 12128 тыс. рублей.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 В связи с изменениями действующих сметных нормативов, проводится работа по  корректировке сводной сетной документации на ПИР по объекту «Капитальный ремонт водопроводных сетей в </w:t>
      </w:r>
      <w:proofErr w:type="spell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ст</w:t>
      </w:r>
      <w:proofErr w:type="gram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.З</w:t>
      </w:r>
      <w:proofErr w:type="gram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аплавская</w:t>
      </w:r>
      <w:proofErr w:type="spell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.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3.Строительство ФОК, модуля для начальной школы в МБОУ СОШ № 52 </w:t>
      </w:r>
      <w:proofErr w:type="spellStart"/>
      <w:r w:rsidRPr="002C744C">
        <w:rPr>
          <w:b/>
          <w:color w:val="000000" w:themeColor="text1"/>
          <w:sz w:val="36"/>
          <w:szCs w:val="36"/>
        </w:rPr>
        <w:t>ст-цы</w:t>
      </w:r>
      <w:proofErr w:type="spellEnd"/>
      <w:r w:rsidRPr="002C744C">
        <w:rPr>
          <w:b/>
          <w:color w:val="000000" w:themeColor="text1"/>
          <w:sz w:val="36"/>
          <w:szCs w:val="36"/>
        </w:rPr>
        <w:t xml:space="preserve"> Заплавская</w:t>
      </w:r>
      <w:r w:rsidRPr="002C744C">
        <w:rPr>
          <w:color w:val="000000" w:themeColor="text1"/>
          <w:sz w:val="36"/>
          <w:szCs w:val="36"/>
        </w:rPr>
        <w:t>: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Подготовлены  сметы на ПИР, получено положительное заключение достоверности сметной стоимости в </w:t>
      </w:r>
      <w:proofErr w:type="spellStart"/>
      <w:r w:rsidRPr="002C744C">
        <w:rPr>
          <w:color w:val="000000" w:themeColor="text1"/>
          <w:sz w:val="36"/>
          <w:szCs w:val="36"/>
        </w:rPr>
        <w:t>гос</w:t>
      </w:r>
      <w:proofErr w:type="gramStart"/>
      <w:r w:rsidRPr="002C744C">
        <w:rPr>
          <w:color w:val="000000" w:themeColor="text1"/>
          <w:sz w:val="36"/>
          <w:szCs w:val="36"/>
        </w:rPr>
        <w:t>.э</w:t>
      </w:r>
      <w:proofErr w:type="gramEnd"/>
      <w:r w:rsidRPr="002C744C">
        <w:rPr>
          <w:color w:val="000000" w:themeColor="text1"/>
          <w:sz w:val="36"/>
          <w:szCs w:val="36"/>
        </w:rPr>
        <w:t>кспертизе</w:t>
      </w:r>
      <w:proofErr w:type="spellEnd"/>
      <w:r w:rsidRPr="002C744C">
        <w:rPr>
          <w:color w:val="000000" w:themeColor="text1"/>
          <w:sz w:val="36"/>
          <w:szCs w:val="36"/>
        </w:rPr>
        <w:t xml:space="preserve">. В настоящее время проводится корректировка и актуализация документации для обращения в адрес Губернатора Ростовской области, с целью выделения средств на разработку ПСД 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4.Устройство уличного освещения вдоль автодороги «Новочеркасск – </w:t>
      </w:r>
      <w:proofErr w:type="spellStart"/>
      <w:r w:rsidRPr="002C744C">
        <w:rPr>
          <w:b/>
          <w:color w:val="000000" w:themeColor="text1"/>
          <w:sz w:val="36"/>
          <w:szCs w:val="36"/>
        </w:rPr>
        <w:t>Багаевская</w:t>
      </w:r>
      <w:proofErr w:type="spellEnd"/>
      <w:r w:rsidRPr="002C744C">
        <w:rPr>
          <w:b/>
          <w:color w:val="000000" w:themeColor="text1"/>
          <w:sz w:val="36"/>
          <w:szCs w:val="36"/>
        </w:rPr>
        <w:t>» в ст. Бессергеневская и в ст.  Заплавская</w:t>
      </w:r>
      <w:r w:rsidRPr="002C744C">
        <w:rPr>
          <w:color w:val="000000" w:themeColor="text1"/>
          <w:sz w:val="36"/>
          <w:szCs w:val="36"/>
        </w:rPr>
        <w:t xml:space="preserve">. 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lastRenderedPageBreak/>
        <w:t xml:space="preserve">Не выполнено. 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В 2022 г. направлено 2 обращения в Министерство транспорта Ростовской области с просьбой </w:t>
      </w:r>
      <w:proofErr w:type="gramStart"/>
      <w:r w:rsidRPr="002C744C">
        <w:rPr>
          <w:color w:val="000000" w:themeColor="text1"/>
          <w:sz w:val="36"/>
          <w:szCs w:val="36"/>
        </w:rPr>
        <w:t>рассмотреть</w:t>
      </w:r>
      <w:proofErr w:type="gramEnd"/>
      <w:r w:rsidRPr="002C744C">
        <w:rPr>
          <w:color w:val="000000" w:themeColor="text1"/>
          <w:sz w:val="36"/>
          <w:szCs w:val="36"/>
        </w:rPr>
        <w:t xml:space="preserve"> возможность строительства уличного освещения на участке автомобильной дороги «Новочеркасск - </w:t>
      </w:r>
      <w:proofErr w:type="spellStart"/>
      <w:r w:rsidRPr="002C744C">
        <w:rPr>
          <w:color w:val="000000" w:themeColor="text1"/>
          <w:sz w:val="36"/>
          <w:szCs w:val="36"/>
        </w:rPr>
        <w:t>Багаевская</w:t>
      </w:r>
      <w:proofErr w:type="spellEnd"/>
      <w:r w:rsidRPr="002C744C">
        <w:rPr>
          <w:color w:val="000000" w:themeColor="text1"/>
          <w:sz w:val="36"/>
          <w:szCs w:val="36"/>
        </w:rPr>
        <w:t xml:space="preserve">» в границах населенных пунктов Бессергеневского  сельского поселения.            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Министерством  транспорта Ростовской области предоставлен ответ, что вопрос разработки проектной документации на строительство наружного освещения и тротуаров на участках км 22 + 767 – км 25+ 741 (ст. Заплавская) и км 25 + 773 – км 27 + 811 </w:t>
      </w:r>
      <w:proofErr w:type="gramStart"/>
      <w:r w:rsidRPr="002C744C">
        <w:rPr>
          <w:color w:val="000000" w:themeColor="text1"/>
          <w:sz w:val="36"/>
          <w:szCs w:val="36"/>
        </w:rPr>
        <w:t xml:space="preserve">( </w:t>
      </w:r>
      <w:proofErr w:type="gramEnd"/>
      <w:r w:rsidRPr="002C744C">
        <w:rPr>
          <w:color w:val="000000" w:themeColor="text1"/>
          <w:sz w:val="36"/>
          <w:szCs w:val="36"/>
        </w:rPr>
        <w:t xml:space="preserve">ст. Бессергеневская) автомобильной дороги общего пользования межмуниципального значения «Новочеркасск - </w:t>
      </w:r>
      <w:proofErr w:type="spellStart"/>
      <w:r w:rsidRPr="002C744C">
        <w:rPr>
          <w:color w:val="000000" w:themeColor="text1"/>
          <w:sz w:val="36"/>
          <w:szCs w:val="36"/>
        </w:rPr>
        <w:t>Багаевская</w:t>
      </w:r>
      <w:proofErr w:type="spellEnd"/>
      <w:r w:rsidRPr="002C744C">
        <w:rPr>
          <w:color w:val="000000" w:themeColor="text1"/>
          <w:sz w:val="36"/>
          <w:szCs w:val="36"/>
        </w:rPr>
        <w:t xml:space="preserve">» будет рассмотрен при формировании плана дорожных работ на 2025 год с последующей реализацией проекта. В текущем году </w:t>
      </w:r>
      <w:proofErr w:type="spellStart"/>
      <w:r w:rsidRPr="002C744C">
        <w:rPr>
          <w:color w:val="000000" w:themeColor="text1"/>
          <w:sz w:val="36"/>
          <w:szCs w:val="36"/>
        </w:rPr>
        <w:t>Администарцией</w:t>
      </w:r>
      <w:proofErr w:type="spellEnd"/>
      <w:r w:rsidRPr="002C744C">
        <w:rPr>
          <w:color w:val="000000" w:themeColor="text1"/>
          <w:sz w:val="36"/>
          <w:szCs w:val="36"/>
        </w:rPr>
        <w:t xml:space="preserve"> Бессергеневского сельского поселения планируется  подача повторной заявки.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5. ст. Бессергеневская, пер. Вишневый – провести водопровод. 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Рассматривается возможность подключения </w:t>
      </w:r>
      <w:proofErr w:type="spellStart"/>
      <w:r w:rsidRPr="002C744C">
        <w:rPr>
          <w:color w:val="000000" w:themeColor="text1"/>
          <w:sz w:val="36"/>
          <w:szCs w:val="36"/>
        </w:rPr>
        <w:t>пер</w:t>
      </w:r>
      <w:proofErr w:type="gramStart"/>
      <w:r w:rsidRPr="002C744C">
        <w:rPr>
          <w:color w:val="000000" w:themeColor="text1"/>
          <w:sz w:val="36"/>
          <w:szCs w:val="36"/>
        </w:rPr>
        <w:t>.В</w:t>
      </w:r>
      <w:proofErr w:type="gramEnd"/>
      <w:r w:rsidRPr="002C744C">
        <w:rPr>
          <w:color w:val="000000" w:themeColor="text1"/>
          <w:sz w:val="36"/>
          <w:szCs w:val="36"/>
        </w:rPr>
        <w:t>ишневый</w:t>
      </w:r>
      <w:proofErr w:type="spellEnd"/>
      <w:r w:rsidRPr="002C744C">
        <w:rPr>
          <w:color w:val="000000" w:themeColor="text1"/>
          <w:sz w:val="36"/>
          <w:szCs w:val="36"/>
        </w:rPr>
        <w:t xml:space="preserve"> к централизованному водопроводу. Направлено обращение в ГУП РО «УРСВ» филиал «Октябрьский» по выдаче технических условий. Получен отказ.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 В 2023 году разработана сводная смета на  ПИР по объекту «Строительство сетей водопровода по </w:t>
      </w:r>
      <w:proofErr w:type="spellStart"/>
      <w:r w:rsidRPr="002C744C">
        <w:rPr>
          <w:color w:val="000000" w:themeColor="text1"/>
          <w:sz w:val="36"/>
          <w:szCs w:val="36"/>
        </w:rPr>
        <w:t>ул</w:t>
      </w:r>
      <w:proofErr w:type="gramStart"/>
      <w:r w:rsidRPr="002C744C">
        <w:rPr>
          <w:color w:val="000000" w:themeColor="text1"/>
          <w:sz w:val="36"/>
          <w:szCs w:val="36"/>
        </w:rPr>
        <w:t>.В</w:t>
      </w:r>
      <w:proofErr w:type="gramEnd"/>
      <w:r w:rsidRPr="002C744C">
        <w:rPr>
          <w:color w:val="000000" w:themeColor="text1"/>
          <w:sz w:val="36"/>
          <w:szCs w:val="36"/>
        </w:rPr>
        <w:t>ишневая</w:t>
      </w:r>
      <w:proofErr w:type="spellEnd"/>
      <w:r w:rsidRPr="002C744C">
        <w:rPr>
          <w:color w:val="000000" w:themeColor="text1"/>
          <w:sz w:val="36"/>
          <w:szCs w:val="36"/>
        </w:rPr>
        <w:t xml:space="preserve"> в </w:t>
      </w:r>
      <w:proofErr w:type="spellStart"/>
      <w:r w:rsidRPr="002C744C">
        <w:rPr>
          <w:color w:val="000000" w:themeColor="text1"/>
          <w:sz w:val="36"/>
          <w:szCs w:val="36"/>
        </w:rPr>
        <w:lastRenderedPageBreak/>
        <w:t>ст.Бессергеневской</w:t>
      </w:r>
      <w:proofErr w:type="spellEnd"/>
      <w:r w:rsidRPr="002C744C">
        <w:rPr>
          <w:color w:val="000000" w:themeColor="text1"/>
          <w:sz w:val="36"/>
          <w:szCs w:val="36"/>
        </w:rPr>
        <w:t>». Стоимость разработки ПСД составляет 2 057, 76 тыс. рублей. Сводная смета на ПИР направлена в МКУ «ДС и ЖКХ» Октябрьского района, для дальнейшей работы.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6.Ремонт дороги по ул. </w:t>
      </w:r>
      <w:proofErr w:type="spellStart"/>
      <w:r w:rsidRPr="002C744C">
        <w:rPr>
          <w:b/>
          <w:color w:val="000000" w:themeColor="text1"/>
          <w:sz w:val="36"/>
          <w:szCs w:val="36"/>
        </w:rPr>
        <w:t>Семисохина</w:t>
      </w:r>
      <w:proofErr w:type="spellEnd"/>
      <w:r w:rsidRPr="002C744C">
        <w:rPr>
          <w:b/>
          <w:color w:val="000000" w:themeColor="text1"/>
          <w:sz w:val="36"/>
          <w:szCs w:val="36"/>
        </w:rPr>
        <w:t xml:space="preserve"> ст. Бессергеневская.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sz w:val="36"/>
          <w:szCs w:val="36"/>
        </w:rPr>
      </w:pPr>
      <w:r w:rsidRPr="002C744C">
        <w:rPr>
          <w:b/>
          <w:sz w:val="36"/>
          <w:szCs w:val="36"/>
        </w:rPr>
        <w:t>Не выполнено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sz w:val="36"/>
          <w:szCs w:val="36"/>
        </w:rPr>
      </w:pPr>
      <w:r w:rsidRPr="002C744C">
        <w:rPr>
          <w:sz w:val="36"/>
          <w:szCs w:val="36"/>
        </w:rPr>
        <w:t xml:space="preserve">Изготовлена сметная документация,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Pr="002C744C">
        <w:rPr>
          <w:sz w:val="36"/>
          <w:szCs w:val="36"/>
        </w:rPr>
        <w:t>Семисохина</w:t>
      </w:r>
      <w:proofErr w:type="spellEnd"/>
      <w:r w:rsidRPr="002C744C">
        <w:rPr>
          <w:sz w:val="36"/>
          <w:szCs w:val="36"/>
        </w:rPr>
        <w:t xml:space="preserve"> ст. Бессергеневская  не вошел в вышеуказанную программу на 2024г. Будет проводиться работа по участию в программе на 2025 год. Планируется корректировка сметной документации для подачи заявки на участие в программе  «Безопасные и качественные дороги» в 2024 году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7.Установка ограждения на дороге «Новочеркасск-</w:t>
      </w:r>
      <w:proofErr w:type="spellStart"/>
      <w:r w:rsidRPr="002C744C">
        <w:rPr>
          <w:b/>
          <w:color w:val="000000" w:themeColor="text1"/>
          <w:sz w:val="36"/>
          <w:szCs w:val="36"/>
        </w:rPr>
        <w:t>Багаевская</w:t>
      </w:r>
      <w:proofErr w:type="spellEnd"/>
      <w:r w:rsidRPr="002C744C">
        <w:rPr>
          <w:b/>
          <w:color w:val="000000" w:themeColor="text1"/>
          <w:sz w:val="36"/>
          <w:szCs w:val="36"/>
        </w:rPr>
        <w:t>» в ст.             Бессергеневская</w:t>
      </w:r>
      <w:r w:rsidRPr="002C744C">
        <w:rPr>
          <w:color w:val="000000" w:themeColor="text1"/>
          <w:sz w:val="36"/>
          <w:szCs w:val="36"/>
        </w:rPr>
        <w:t>.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Не выполнено: </w:t>
      </w:r>
      <w:r w:rsidRPr="002C744C">
        <w:rPr>
          <w:color w:val="000000" w:themeColor="text1"/>
          <w:sz w:val="36"/>
          <w:szCs w:val="36"/>
        </w:rPr>
        <w:t xml:space="preserve">Письмо об установке ограждения направлено в </w:t>
      </w:r>
      <w:proofErr w:type="spellStart"/>
      <w:r w:rsidRPr="002C744C">
        <w:rPr>
          <w:color w:val="000000" w:themeColor="text1"/>
          <w:sz w:val="36"/>
          <w:szCs w:val="36"/>
        </w:rPr>
        <w:t>минтранс</w:t>
      </w:r>
      <w:proofErr w:type="spellEnd"/>
      <w:r w:rsidRPr="002C744C">
        <w:rPr>
          <w:color w:val="000000" w:themeColor="text1"/>
          <w:sz w:val="36"/>
          <w:szCs w:val="36"/>
        </w:rPr>
        <w:t xml:space="preserve"> РО в 2021г, ответ не получен.  В 2022г. </w:t>
      </w:r>
      <w:proofErr w:type="gramStart"/>
      <w:r w:rsidRPr="002C744C">
        <w:rPr>
          <w:color w:val="000000" w:themeColor="text1"/>
          <w:sz w:val="36"/>
          <w:szCs w:val="36"/>
        </w:rPr>
        <w:t>направлен повторный запрос-ответ не поступил</w:t>
      </w:r>
      <w:proofErr w:type="gramEnd"/>
      <w:r w:rsidRPr="002C744C">
        <w:rPr>
          <w:color w:val="000000" w:themeColor="text1"/>
          <w:sz w:val="36"/>
          <w:szCs w:val="36"/>
        </w:rPr>
        <w:t>.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Вопрос </w:t>
      </w:r>
      <w:proofErr w:type="gramStart"/>
      <w:r w:rsidRPr="002C744C">
        <w:rPr>
          <w:color w:val="000000" w:themeColor="text1"/>
          <w:sz w:val="36"/>
          <w:szCs w:val="36"/>
        </w:rPr>
        <w:t>по установке ограждения на дороге включен в перечень проблемных вопросов по Октябрьскому району для депутата</w:t>
      </w:r>
      <w:proofErr w:type="gramEnd"/>
      <w:r w:rsidRPr="002C744C">
        <w:rPr>
          <w:color w:val="000000" w:themeColor="text1"/>
          <w:sz w:val="36"/>
          <w:szCs w:val="36"/>
        </w:rPr>
        <w:t xml:space="preserve"> ГД РФ </w:t>
      </w:r>
      <w:proofErr w:type="spellStart"/>
      <w:r w:rsidRPr="002C744C">
        <w:rPr>
          <w:color w:val="000000" w:themeColor="text1"/>
          <w:sz w:val="36"/>
          <w:szCs w:val="36"/>
        </w:rPr>
        <w:t>Стенякиной</w:t>
      </w:r>
      <w:proofErr w:type="spellEnd"/>
      <w:r w:rsidRPr="002C744C">
        <w:rPr>
          <w:color w:val="000000" w:themeColor="text1"/>
          <w:sz w:val="36"/>
          <w:szCs w:val="36"/>
        </w:rPr>
        <w:t>, направлен 24.01.2022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8. Устройство уличного освещения в х. Калинин.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выполнено.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 Администрацией Бессергеневского поселения разработана сводная смета на проектно-изыскательные работы по строительству сетей уличного освещения в хуторе Калинин. </w:t>
      </w:r>
      <w:r w:rsidRPr="002C744C">
        <w:rPr>
          <w:color w:val="000000" w:themeColor="text1"/>
          <w:sz w:val="36"/>
          <w:szCs w:val="36"/>
        </w:rPr>
        <w:lastRenderedPageBreak/>
        <w:t>Стоимость разработки проектно-сметной документацией составляет 12 648,3 тыс. рублей. Получено положительное заключение в ГБУ РО «РОСТОВОБЛСТРОЙЗАКАЗЧИК», проверки достоверности определения сметной стоимости проектных и (или) изыскательских работ. Администрацией Бессергеневского поселения направлен пакет документов для подачи в профильное Министерство, с целью выделения денежных средств на разработку Проектно-сметной документации с последующим выполнением работ. На 2024 год средства не выделены. Планируется повторная подача заявки на проектирование на 2025 год.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9.Капитально отремонтировать подъездную дорогу к хутору Калинин: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выполнено. В работе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В 2023 году проведен ямочный ремонт на подъездную дорогу к </w:t>
      </w:r>
      <w:proofErr w:type="spellStart"/>
      <w:r w:rsidRPr="002C744C">
        <w:rPr>
          <w:color w:val="000000" w:themeColor="text1"/>
          <w:sz w:val="36"/>
          <w:szCs w:val="36"/>
        </w:rPr>
        <w:t>х</w:t>
      </w:r>
      <w:proofErr w:type="gramStart"/>
      <w:r w:rsidRPr="002C744C">
        <w:rPr>
          <w:color w:val="000000" w:themeColor="text1"/>
          <w:sz w:val="36"/>
          <w:szCs w:val="36"/>
        </w:rPr>
        <w:t>.К</w:t>
      </w:r>
      <w:proofErr w:type="gramEnd"/>
      <w:r w:rsidRPr="002C744C">
        <w:rPr>
          <w:color w:val="000000" w:themeColor="text1"/>
          <w:sz w:val="36"/>
          <w:szCs w:val="36"/>
        </w:rPr>
        <w:t>алинин</w:t>
      </w:r>
      <w:proofErr w:type="spellEnd"/>
      <w:r w:rsidRPr="002C744C">
        <w:rPr>
          <w:color w:val="000000" w:themeColor="text1"/>
          <w:sz w:val="36"/>
          <w:szCs w:val="36"/>
        </w:rPr>
        <w:t>. ПСД на капитальный ремонт будет изготовлен в 2024 г. Ремонт в 2025г</w:t>
      </w:r>
      <w:proofErr w:type="gramStart"/>
      <w:r w:rsidRPr="002C744C">
        <w:rPr>
          <w:color w:val="000000" w:themeColor="text1"/>
          <w:sz w:val="36"/>
          <w:szCs w:val="36"/>
        </w:rPr>
        <w:t>..</w:t>
      </w:r>
      <w:proofErr w:type="gramEnd"/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10.Построить водопровод в хуторе Калинин. 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выполнено. В работе</w:t>
      </w:r>
    </w:p>
    <w:p w:rsidR="009344EC" w:rsidRPr="002C744C" w:rsidRDefault="009344EC" w:rsidP="009344EC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17.05.2023 г получены технические условия к сетям водоснабжения от ООО «Экологические технологии». Разрабатывается сводная смета на проектно-изыскательские работы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11.Построить или капитально отремонтировать амбулаторию в станице Заплавская.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выполнено. В работе</w:t>
      </w:r>
    </w:p>
    <w:p w:rsidR="009344EC" w:rsidRPr="002C744C" w:rsidRDefault="009344EC" w:rsidP="009344EC">
      <w:pPr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lastRenderedPageBreak/>
        <w:t xml:space="preserve">В 2025 г. будет выполнено строительство модульной амбулатории в </w:t>
      </w:r>
      <w:proofErr w:type="spellStart"/>
      <w:r w:rsidRPr="002C744C">
        <w:rPr>
          <w:color w:val="000000" w:themeColor="text1"/>
          <w:sz w:val="36"/>
          <w:szCs w:val="36"/>
        </w:rPr>
        <w:t>ст</w:t>
      </w:r>
      <w:proofErr w:type="gramStart"/>
      <w:r w:rsidRPr="002C744C">
        <w:rPr>
          <w:color w:val="000000" w:themeColor="text1"/>
          <w:sz w:val="36"/>
          <w:szCs w:val="36"/>
        </w:rPr>
        <w:t>.З</w:t>
      </w:r>
      <w:proofErr w:type="gramEnd"/>
      <w:r w:rsidRPr="002C744C">
        <w:rPr>
          <w:color w:val="000000" w:themeColor="text1"/>
          <w:sz w:val="36"/>
          <w:szCs w:val="36"/>
        </w:rPr>
        <w:t>аплавская</w:t>
      </w:r>
      <w:proofErr w:type="spellEnd"/>
      <w:r w:rsidRPr="002C744C">
        <w:rPr>
          <w:color w:val="000000" w:themeColor="text1"/>
          <w:sz w:val="36"/>
          <w:szCs w:val="36"/>
        </w:rPr>
        <w:t>..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12. По ул. Клубная  в </w:t>
      </w:r>
      <w:proofErr w:type="spellStart"/>
      <w:r w:rsidRPr="002C744C">
        <w:rPr>
          <w:b/>
          <w:color w:val="000000" w:themeColor="text1"/>
          <w:sz w:val="36"/>
          <w:szCs w:val="36"/>
        </w:rPr>
        <w:t>ст</w:t>
      </w:r>
      <w:proofErr w:type="gramStart"/>
      <w:r w:rsidRPr="002C744C">
        <w:rPr>
          <w:b/>
          <w:color w:val="000000" w:themeColor="text1"/>
          <w:sz w:val="36"/>
          <w:szCs w:val="36"/>
        </w:rPr>
        <w:t>.З</w:t>
      </w:r>
      <w:proofErr w:type="gramEnd"/>
      <w:r w:rsidRPr="002C744C">
        <w:rPr>
          <w:b/>
          <w:color w:val="000000" w:themeColor="text1"/>
          <w:sz w:val="36"/>
          <w:szCs w:val="36"/>
        </w:rPr>
        <w:t>аплавская</w:t>
      </w:r>
      <w:proofErr w:type="spellEnd"/>
      <w:r w:rsidRPr="002C744C">
        <w:rPr>
          <w:b/>
          <w:color w:val="000000" w:themeColor="text1"/>
          <w:sz w:val="36"/>
          <w:szCs w:val="36"/>
        </w:rPr>
        <w:t>- отсутствует уличное освещение.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ab/>
        <w:t>В работе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Администрацией Бессергеневского поселения разработана сводная смета на проектно-изыскательные работы по строительству сетей уличного освещения в станице Заплавская. Стоимость разработки проектно-сметной документацией составляет 14 388,3 тыс. рублей. Получено положительное заключение в ГБУ РО «РОСТОВОБЛСТРОЙЗАКАЗЧИК», проверки достоверности определения сметной стоимости проектных и (или) изыскательских работ. Администрацией Бессергеневского поселения подготовлен  пакет документов  и  направлен в адрес отдела строительства  Администрации Октябрьского района для подачи в профильное Министерство, с целью выделения денежных средств на разработку Проектно-сметной документации с последующим выполнением работ. На 2024 год средства не выделены. Планируется  повторная подача заявки для выделения денежных средств на проектирование на 2025 год.</w:t>
      </w:r>
    </w:p>
    <w:p w:rsidR="009344EC" w:rsidRPr="00FF2EC7" w:rsidRDefault="009344EC" w:rsidP="009344EC">
      <w:pPr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    Информация о демографической ситуации в </w:t>
      </w:r>
      <w:proofErr w:type="spellStart"/>
      <w:r w:rsidRPr="002C744C">
        <w:rPr>
          <w:b/>
          <w:color w:val="000000" w:themeColor="text1"/>
          <w:sz w:val="36"/>
          <w:szCs w:val="36"/>
        </w:rPr>
        <w:t>Бессергеневском</w:t>
      </w:r>
      <w:proofErr w:type="spellEnd"/>
      <w:r w:rsidRPr="002C744C">
        <w:rPr>
          <w:b/>
          <w:color w:val="000000" w:themeColor="text1"/>
          <w:sz w:val="36"/>
          <w:szCs w:val="36"/>
        </w:rPr>
        <w:t xml:space="preserve"> сельском   поселении.</w:t>
      </w:r>
    </w:p>
    <w:p w:rsidR="009344EC" w:rsidRPr="002C744C" w:rsidRDefault="009344EC" w:rsidP="009344E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Численность Бессергеневского сельского поселения составляет 5064 человека.</w:t>
      </w:r>
    </w:p>
    <w:p w:rsidR="009344EC" w:rsidRPr="002C744C" w:rsidRDefault="009344EC" w:rsidP="009344EC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2C744C">
        <w:rPr>
          <w:kern w:val="28"/>
          <w:sz w:val="36"/>
          <w:szCs w:val="36"/>
        </w:rPr>
        <w:lastRenderedPageBreak/>
        <w:t xml:space="preserve">За 2023 года родилось 12 младенцев. В сравнении 2022 </w:t>
      </w:r>
      <w:proofErr w:type="spellStart"/>
      <w:r w:rsidRPr="002C744C">
        <w:rPr>
          <w:kern w:val="28"/>
          <w:sz w:val="36"/>
          <w:szCs w:val="36"/>
        </w:rPr>
        <w:t>гоом</w:t>
      </w:r>
      <w:proofErr w:type="spellEnd"/>
      <w:r w:rsidRPr="002C744C">
        <w:rPr>
          <w:kern w:val="28"/>
          <w:sz w:val="36"/>
          <w:szCs w:val="36"/>
        </w:rPr>
        <w:t xml:space="preserve"> – на два младенца меньше (в 2022 году родилось 14 младенцев).</w:t>
      </w:r>
    </w:p>
    <w:p w:rsidR="009344EC" w:rsidRPr="002C744C" w:rsidRDefault="009344EC" w:rsidP="009344EC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2C744C">
        <w:rPr>
          <w:kern w:val="28"/>
          <w:sz w:val="36"/>
          <w:szCs w:val="36"/>
        </w:rPr>
        <w:t>За 2023 года умерло – 50 человек. В сравнении с аналогичным периодом 2022 года наблюдается увеличение смертности на 4 человека.</w:t>
      </w:r>
    </w:p>
    <w:p w:rsidR="009344EC" w:rsidRPr="002C744C" w:rsidRDefault="009344EC" w:rsidP="009344EC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proofErr w:type="gramStart"/>
      <w:r w:rsidRPr="002C744C">
        <w:rPr>
          <w:kern w:val="28"/>
          <w:sz w:val="36"/>
          <w:szCs w:val="36"/>
        </w:rPr>
        <w:t>Основная причина смертности – болезни органов кровообращения - 31 человек, новообразования – 8 человек, болезни органов дыхания – 1 человек, болезни органов пищеварения - 1 человек, травмы - 3 человека, болезни нервной системы -1 человек, прочие причины – 5 человек.</w:t>
      </w:r>
      <w:proofErr w:type="gramEnd"/>
    </w:p>
    <w:p w:rsidR="007642CF" w:rsidRPr="00FF2EC7" w:rsidRDefault="007642CF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</w:p>
    <w:p w:rsidR="009E0208" w:rsidRPr="00FF2EC7" w:rsidRDefault="009E0208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</w:p>
    <w:p w:rsidR="00BC500A" w:rsidRPr="00FF2EC7" w:rsidRDefault="00BC500A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  <w:r w:rsidRPr="00FF2EC7">
        <w:rPr>
          <w:b/>
          <w:kern w:val="28"/>
          <w:sz w:val="32"/>
          <w:szCs w:val="32"/>
        </w:rPr>
        <w:t>Особое внимание уделяется выполнению майских Указов президента:</w:t>
      </w:r>
    </w:p>
    <w:p w:rsidR="007642CF" w:rsidRPr="00FF2EC7" w:rsidRDefault="007642CF" w:rsidP="007642CF">
      <w:pPr>
        <w:spacing w:line="360" w:lineRule="auto"/>
        <w:ind w:firstLine="708"/>
        <w:jc w:val="both"/>
        <w:rPr>
          <w:bCs/>
          <w:sz w:val="32"/>
          <w:szCs w:val="32"/>
        </w:rPr>
      </w:pPr>
      <w:proofErr w:type="gramStart"/>
      <w:r w:rsidRPr="00FF2EC7">
        <w:rPr>
          <w:bCs/>
          <w:sz w:val="32"/>
          <w:szCs w:val="32"/>
        </w:rPr>
        <w:t>На территории Бессергеневского сельского поселения проживают 63 многодетных сем</w:t>
      </w:r>
      <w:r w:rsidR="009344EC" w:rsidRPr="00FF2EC7">
        <w:rPr>
          <w:bCs/>
          <w:sz w:val="32"/>
          <w:szCs w:val="32"/>
        </w:rPr>
        <w:t>ьи</w:t>
      </w:r>
      <w:r w:rsidRPr="00FF2EC7">
        <w:rPr>
          <w:bCs/>
          <w:sz w:val="32"/>
          <w:szCs w:val="32"/>
        </w:rPr>
        <w:t>, из которых:</w:t>
      </w:r>
      <w:proofErr w:type="gramEnd"/>
    </w:p>
    <w:p w:rsidR="007642CF" w:rsidRPr="00FF2EC7" w:rsidRDefault="007642CF" w:rsidP="007642CF">
      <w:pPr>
        <w:spacing w:line="360" w:lineRule="auto"/>
        <w:ind w:firstLine="708"/>
        <w:jc w:val="both"/>
        <w:rPr>
          <w:sz w:val="32"/>
          <w:szCs w:val="32"/>
        </w:rPr>
      </w:pPr>
      <w:r w:rsidRPr="00FF2EC7">
        <w:rPr>
          <w:bCs/>
          <w:sz w:val="32"/>
          <w:szCs w:val="32"/>
        </w:rPr>
        <w:t xml:space="preserve"> -</w:t>
      </w:r>
      <w:r w:rsidRPr="00FF2EC7">
        <w:rPr>
          <w:b/>
          <w:bCs/>
          <w:sz w:val="32"/>
          <w:szCs w:val="32"/>
        </w:rPr>
        <w:t>59</w:t>
      </w:r>
      <w:r w:rsidRPr="00FF2EC7">
        <w:rPr>
          <w:bCs/>
          <w:sz w:val="32"/>
          <w:szCs w:val="32"/>
        </w:rPr>
        <w:t xml:space="preserve"> многодетных семей получили </w:t>
      </w:r>
      <w:r w:rsidRPr="00FF2EC7">
        <w:rPr>
          <w:sz w:val="32"/>
          <w:szCs w:val="32"/>
        </w:rPr>
        <w:t>земельные участки и сняты с учета,</w:t>
      </w:r>
    </w:p>
    <w:p w:rsidR="007642CF" w:rsidRPr="00FF2EC7" w:rsidRDefault="007642CF" w:rsidP="007642CF">
      <w:pPr>
        <w:spacing w:line="360" w:lineRule="auto"/>
        <w:ind w:firstLine="708"/>
        <w:jc w:val="both"/>
        <w:rPr>
          <w:sz w:val="32"/>
          <w:szCs w:val="32"/>
        </w:rPr>
      </w:pPr>
      <w:r w:rsidRPr="00FF2EC7">
        <w:rPr>
          <w:sz w:val="32"/>
          <w:szCs w:val="32"/>
        </w:rPr>
        <w:t xml:space="preserve"> - </w:t>
      </w:r>
      <w:r w:rsidRPr="00FF2EC7">
        <w:rPr>
          <w:b/>
          <w:sz w:val="32"/>
          <w:szCs w:val="32"/>
        </w:rPr>
        <w:t>4</w:t>
      </w:r>
      <w:r w:rsidRPr="00FF2EC7">
        <w:rPr>
          <w:sz w:val="32"/>
          <w:szCs w:val="32"/>
        </w:rPr>
        <w:t xml:space="preserve"> многодетных  семей  состоят на учете с целью получения бесплатных земельных участков  из них:  </w:t>
      </w:r>
      <w:r w:rsidRPr="00FF2EC7">
        <w:rPr>
          <w:b/>
          <w:sz w:val="32"/>
          <w:szCs w:val="32"/>
        </w:rPr>
        <w:t>3</w:t>
      </w:r>
      <w:r w:rsidRPr="00FF2EC7">
        <w:rPr>
          <w:sz w:val="32"/>
          <w:szCs w:val="32"/>
        </w:rPr>
        <w:t xml:space="preserve"> многодетные семьи на получение земельных участков под  ИЖС (семьи  </w:t>
      </w:r>
      <w:r w:rsidRPr="00FF2EC7">
        <w:rPr>
          <w:b/>
          <w:sz w:val="32"/>
          <w:szCs w:val="32"/>
        </w:rPr>
        <w:t>Минаевых, Труфановых</w:t>
      </w:r>
      <w:r w:rsidRPr="00FF2EC7">
        <w:rPr>
          <w:sz w:val="32"/>
          <w:szCs w:val="32"/>
        </w:rPr>
        <w:t xml:space="preserve">, </w:t>
      </w:r>
      <w:r w:rsidRPr="00FF2EC7">
        <w:rPr>
          <w:b/>
          <w:sz w:val="32"/>
          <w:szCs w:val="32"/>
        </w:rPr>
        <w:t>Якуниных</w:t>
      </w:r>
      <w:r w:rsidRPr="00FF2EC7">
        <w:rPr>
          <w:sz w:val="32"/>
          <w:szCs w:val="32"/>
        </w:rPr>
        <w:t xml:space="preserve">), </w:t>
      </w:r>
    </w:p>
    <w:p w:rsidR="009344EC" w:rsidRPr="00FF2EC7" w:rsidRDefault="007642CF" w:rsidP="007642CF">
      <w:pPr>
        <w:spacing w:line="360" w:lineRule="auto"/>
        <w:ind w:firstLine="708"/>
        <w:jc w:val="both"/>
        <w:rPr>
          <w:sz w:val="32"/>
          <w:szCs w:val="32"/>
        </w:rPr>
      </w:pPr>
      <w:r w:rsidRPr="00FF2EC7">
        <w:rPr>
          <w:b/>
          <w:sz w:val="32"/>
          <w:szCs w:val="32"/>
        </w:rPr>
        <w:t>1</w:t>
      </w:r>
      <w:r w:rsidRPr="00FF2EC7">
        <w:rPr>
          <w:sz w:val="32"/>
          <w:szCs w:val="32"/>
        </w:rPr>
        <w:t xml:space="preserve"> многодетная семья </w:t>
      </w:r>
      <w:r w:rsidRPr="00FF2EC7">
        <w:rPr>
          <w:b/>
          <w:sz w:val="32"/>
          <w:szCs w:val="32"/>
        </w:rPr>
        <w:t>Евсеевых</w:t>
      </w:r>
      <w:r w:rsidRPr="00FF2EC7">
        <w:rPr>
          <w:sz w:val="32"/>
          <w:szCs w:val="32"/>
        </w:rPr>
        <w:t xml:space="preserve"> на получение  земельного участка под ЛПХ.   </w:t>
      </w:r>
    </w:p>
    <w:p w:rsidR="007642CF" w:rsidRPr="00FF2EC7" w:rsidRDefault="007642CF" w:rsidP="007642CF">
      <w:pPr>
        <w:spacing w:line="360" w:lineRule="auto"/>
        <w:ind w:firstLine="708"/>
        <w:jc w:val="both"/>
        <w:rPr>
          <w:sz w:val="32"/>
          <w:szCs w:val="32"/>
        </w:rPr>
      </w:pPr>
      <w:r w:rsidRPr="00FF2EC7">
        <w:rPr>
          <w:sz w:val="32"/>
          <w:szCs w:val="32"/>
        </w:rPr>
        <w:t xml:space="preserve">Документы на получение земельных участков под индивидуальное жилищное строительство, находятся в секторе </w:t>
      </w:r>
      <w:r w:rsidRPr="00FF2EC7">
        <w:rPr>
          <w:rStyle w:val="af2"/>
          <w:color w:val="333333"/>
          <w:sz w:val="32"/>
          <w:szCs w:val="32"/>
          <w:shd w:val="clear" w:color="auto" w:fill="FFFFFF"/>
        </w:rPr>
        <w:t xml:space="preserve"> </w:t>
      </w:r>
      <w:r w:rsidRPr="00FF2EC7">
        <w:rPr>
          <w:rStyle w:val="af2"/>
          <w:b w:val="0"/>
          <w:color w:val="333333"/>
          <w:sz w:val="32"/>
          <w:szCs w:val="32"/>
          <w:shd w:val="clear" w:color="auto" w:fill="FFFFFF"/>
        </w:rPr>
        <w:t>по организации строительства и создания условий для жилищного строительства Администрации Октябрьского района</w:t>
      </w:r>
      <w:r w:rsidRPr="00FF2EC7">
        <w:rPr>
          <w:color w:val="333333"/>
          <w:sz w:val="32"/>
          <w:szCs w:val="32"/>
          <w:shd w:val="clear" w:color="auto" w:fill="FFFFFF"/>
        </w:rPr>
        <w:t>.</w:t>
      </w:r>
    </w:p>
    <w:p w:rsidR="007642CF" w:rsidRPr="00FF2EC7" w:rsidRDefault="007642CF" w:rsidP="007642CF">
      <w:pPr>
        <w:spacing w:line="360" w:lineRule="auto"/>
        <w:jc w:val="both"/>
        <w:rPr>
          <w:sz w:val="32"/>
          <w:szCs w:val="32"/>
        </w:rPr>
      </w:pPr>
      <w:r w:rsidRPr="00FF2EC7">
        <w:rPr>
          <w:sz w:val="32"/>
          <w:szCs w:val="32"/>
        </w:rPr>
        <w:lastRenderedPageBreak/>
        <w:tab/>
        <w:t xml:space="preserve">  За 2023г заявлений о постановке на учет с целью получения бесплатного  земельного участка не поступало. </w:t>
      </w:r>
    </w:p>
    <w:p w:rsidR="007642CF" w:rsidRPr="00FF2EC7" w:rsidRDefault="007642CF" w:rsidP="0075436E">
      <w:pPr>
        <w:spacing w:line="360" w:lineRule="auto"/>
        <w:ind w:firstLine="708"/>
        <w:jc w:val="both"/>
        <w:rPr>
          <w:color w:val="333333"/>
          <w:sz w:val="32"/>
          <w:szCs w:val="32"/>
          <w:shd w:val="clear" w:color="auto" w:fill="FFFFFF"/>
        </w:rPr>
      </w:pPr>
      <w:r w:rsidRPr="00FF2EC7">
        <w:rPr>
          <w:sz w:val="32"/>
          <w:szCs w:val="32"/>
        </w:rPr>
        <w:t xml:space="preserve">В настоящее время  на территории поселения  готовы к предоставлению под индивидуальное </w:t>
      </w:r>
      <w:proofErr w:type="gramStart"/>
      <w:r w:rsidRPr="00FF2EC7">
        <w:rPr>
          <w:sz w:val="32"/>
          <w:szCs w:val="32"/>
        </w:rPr>
        <w:t>жилое строительство</w:t>
      </w:r>
      <w:proofErr w:type="gramEnd"/>
      <w:r w:rsidRPr="00FF2EC7">
        <w:rPr>
          <w:sz w:val="32"/>
          <w:szCs w:val="32"/>
        </w:rPr>
        <w:t xml:space="preserve"> 2 земельных участка, которые будут  предоставлены  семье Якуниных и семье Минаевых. Документы на вышеуказанные земельные участки, на  получение, оформлены  и направлены в сектор  </w:t>
      </w:r>
      <w:r w:rsidRPr="00FF2EC7">
        <w:rPr>
          <w:rStyle w:val="af2"/>
          <w:color w:val="333333"/>
          <w:sz w:val="32"/>
          <w:szCs w:val="32"/>
          <w:shd w:val="clear" w:color="auto" w:fill="FFFFFF"/>
        </w:rPr>
        <w:t xml:space="preserve"> </w:t>
      </w:r>
      <w:r w:rsidRPr="00FF2EC7">
        <w:rPr>
          <w:rStyle w:val="af2"/>
          <w:b w:val="0"/>
          <w:color w:val="333333"/>
          <w:sz w:val="32"/>
          <w:szCs w:val="32"/>
          <w:shd w:val="clear" w:color="auto" w:fill="FFFFFF"/>
        </w:rPr>
        <w:t>по организации строительства и создания условий для жилищного строительства Администрации Октябрьского района</w:t>
      </w:r>
      <w:r w:rsidRPr="00FF2EC7">
        <w:rPr>
          <w:color w:val="333333"/>
          <w:sz w:val="32"/>
          <w:szCs w:val="32"/>
          <w:shd w:val="clear" w:color="auto" w:fill="FFFFFF"/>
        </w:rPr>
        <w:t>.</w:t>
      </w:r>
    </w:p>
    <w:p w:rsidR="007642CF" w:rsidRDefault="007642CF" w:rsidP="007642CF">
      <w:pPr>
        <w:spacing w:line="360" w:lineRule="auto"/>
        <w:jc w:val="both"/>
        <w:rPr>
          <w:sz w:val="32"/>
          <w:szCs w:val="32"/>
        </w:rPr>
      </w:pPr>
      <w:r w:rsidRPr="00FF2EC7">
        <w:rPr>
          <w:sz w:val="32"/>
          <w:szCs w:val="32"/>
        </w:rPr>
        <w:t xml:space="preserve">  </w:t>
      </w:r>
      <w:r w:rsidR="0075436E" w:rsidRPr="00FF2EC7">
        <w:rPr>
          <w:sz w:val="32"/>
          <w:szCs w:val="32"/>
        </w:rPr>
        <w:tab/>
      </w:r>
      <w:r w:rsidRPr="00FF2EC7">
        <w:rPr>
          <w:sz w:val="32"/>
          <w:szCs w:val="32"/>
        </w:rPr>
        <w:t xml:space="preserve">Земельных участков  под ЛПХ предоставляемых из земель сельскохозяйственного назначения  на  территории поселения свободных нет. Сектор  </w:t>
      </w:r>
      <w:r w:rsidRPr="00FF2EC7">
        <w:rPr>
          <w:rStyle w:val="af2"/>
          <w:color w:val="333333"/>
          <w:sz w:val="32"/>
          <w:szCs w:val="32"/>
          <w:shd w:val="clear" w:color="auto" w:fill="FFFFFF"/>
        </w:rPr>
        <w:t xml:space="preserve"> </w:t>
      </w:r>
      <w:r w:rsidRPr="00FF2EC7">
        <w:rPr>
          <w:rStyle w:val="af2"/>
          <w:b w:val="0"/>
          <w:color w:val="333333"/>
          <w:sz w:val="32"/>
          <w:szCs w:val="32"/>
          <w:shd w:val="clear" w:color="auto" w:fill="FFFFFF"/>
        </w:rPr>
        <w:t>по организации строительства и создания условий для</w:t>
      </w:r>
      <w:r w:rsidRPr="00864214">
        <w:rPr>
          <w:rStyle w:val="af2"/>
          <w:b w:val="0"/>
          <w:color w:val="333333"/>
          <w:sz w:val="32"/>
          <w:szCs w:val="32"/>
          <w:shd w:val="clear" w:color="auto" w:fill="FFFFFF"/>
        </w:rPr>
        <w:t xml:space="preserve"> жилищного строительства Администрации Октябрьского района</w:t>
      </w:r>
      <w:r>
        <w:rPr>
          <w:rStyle w:val="af2"/>
          <w:b w:val="0"/>
          <w:color w:val="333333"/>
          <w:sz w:val="32"/>
          <w:szCs w:val="32"/>
          <w:shd w:val="clear" w:color="auto" w:fill="FFFFFF"/>
        </w:rPr>
        <w:t xml:space="preserve"> об этом уведомлен</w:t>
      </w:r>
      <w:r w:rsidRPr="00864214">
        <w:rPr>
          <w:color w:val="333333"/>
          <w:sz w:val="32"/>
          <w:szCs w:val="32"/>
          <w:shd w:val="clear" w:color="auto" w:fill="FFFFFF"/>
        </w:rPr>
        <w:t>.</w:t>
      </w:r>
    </w:p>
    <w:p w:rsidR="007642CF" w:rsidRPr="00864214" w:rsidRDefault="007642CF" w:rsidP="007642CF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color w:val="333333"/>
          <w:sz w:val="32"/>
          <w:szCs w:val="32"/>
          <w:shd w:val="clear" w:color="auto" w:fill="FFFFFF"/>
        </w:rPr>
        <w:t>Администрацией Бессергеневского сельского поселения подготовлены документы определяющие место расположения для формирования земельных участков под ИЖС  с целью предоставления многодетным семьям.</w:t>
      </w:r>
    </w:p>
    <w:p w:rsidR="007642CF" w:rsidRPr="00E833EE" w:rsidRDefault="007642CF" w:rsidP="007642CF">
      <w:pPr>
        <w:spacing w:line="360" w:lineRule="auto"/>
        <w:ind w:firstLine="709"/>
        <w:jc w:val="both"/>
        <w:rPr>
          <w:sz w:val="32"/>
          <w:szCs w:val="32"/>
        </w:rPr>
      </w:pPr>
      <w:r w:rsidRPr="00E833EE">
        <w:rPr>
          <w:sz w:val="32"/>
          <w:szCs w:val="32"/>
        </w:rPr>
        <w:tab/>
        <w:t xml:space="preserve">Всего на учете, в качестве нуждающихся в улучшении жилищных условий по состоянию на </w:t>
      </w:r>
      <w:r>
        <w:rPr>
          <w:sz w:val="32"/>
          <w:szCs w:val="32"/>
        </w:rPr>
        <w:t>31.12</w:t>
      </w:r>
      <w:r w:rsidRPr="00E833EE">
        <w:rPr>
          <w:sz w:val="32"/>
          <w:szCs w:val="32"/>
        </w:rPr>
        <w:t>.202</w:t>
      </w:r>
      <w:r>
        <w:rPr>
          <w:sz w:val="32"/>
          <w:szCs w:val="32"/>
        </w:rPr>
        <w:t>3</w:t>
      </w:r>
      <w:r w:rsidRPr="00E833EE">
        <w:rPr>
          <w:sz w:val="32"/>
          <w:szCs w:val="32"/>
        </w:rPr>
        <w:t xml:space="preserve"> года состоит 6 семей, из них: </w:t>
      </w:r>
      <w:r>
        <w:rPr>
          <w:sz w:val="32"/>
          <w:szCs w:val="32"/>
        </w:rPr>
        <w:t xml:space="preserve">4 </w:t>
      </w:r>
      <w:r w:rsidRPr="00E833EE">
        <w:rPr>
          <w:sz w:val="32"/>
          <w:szCs w:val="32"/>
        </w:rPr>
        <w:t>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7642CF" w:rsidRDefault="007642CF" w:rsidP="000B587D">
      <w:pPr>
        <w:widowControl w:val="0"/>
        <w:spacing w:line="360" w:lineRule="auto"/>
        <w:jc w:val="center"/>
        <w:outlineLvl w:val="0"/>
        <w:rPr>
          <w:bCs/>
          <w:sz w:val="32"/>
          <w:szCs w:val="32"/>
        </w:rPr>
      </w:pPr>
    </w:p>
    <w:p w:rsidR="00DB69E0" w:rsidRPr="009E0208" w:rsidRDefault="00DB69E0" w:rsidP="000B587D">
      <w:pPr>
        <w:widowControl w:val="0"/>
        <w:spacing w:line="360" w:lineRule="auto"/>
        <w:jc w:val="center"/>
        <w:outlineLvl w:val="0"/>
        <w:rPr>
          <w:kern w:val="28"/>
          <w:sz w:val="32"/>
          <w:szCs w:val="32"/>
        </w:rPr>
      </w:pPr>
      <w:r w:rsidRPr="009E0208">
        <w:rPr>
          <w:b/>
          <w:kern w:val="28"/>
          <w:sz w:val="32"/>
          <w:szCs w:val="32"/>
        </w:rPr>
        <w:t>В Администрации, ведется работа по первичному воинскому учету</w:t>
      </w:r>
      <w:r w:rsidRPr="009E0208">
        <w:rPr>
          <w:kern w:val="28"/>
          <w:sz w:val="32"/>
          <w:szCs w:val="32"/>
        </w:rPr>
        <w:t>.</w:t>
      </w:r>
    </w:p>
    <w:p w:rsidR="00273CDA" w:rsidRPr="009E0208" w:rsidRDefault="00273CDA" w:rsidP="00273CDA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 xml:space="preserve">На первичном воинском учёте состоит </w:t>
      </w:r>
      <w:r w:rsidR="007642CF" w:rsidRPr="009E0208">
        <w:rPr>
          <w:sz w:val="32"/>
          <w:szCs w:val="32"/>
        </w:rPr>
        <w:t>837</w:t>
      </w:r>
      <w:r w:rsidRPr="009E0208">
        <w:rPr>
          <w:sz w:val="32"/>
          <w:szCs w:val="32"/>
        </w:rPr>
        <w:t xml:space="preserve">  гражданина, из них: </w:t>
      </w:r>
      <w:r w:rsidR="007642CF" w:rsidRPr="009E0208">
        <w:rPr>
          <w:sz w:val="32"/>
          <w:szCs w:val="32"/>
        </w:rPr>
        <w:t>53</w:t>
      </w:r>
      <w:r w:rsidRPr="009E0208">
        <w:rPr>
          <w:sz w:val="32"/>
          <w:szCs w:val="32"/>
        </w:rPr>
        <w:t xml:space="preserve">- офицеров запаса, </w:t>
      </w:r>
      <w:r w:rsidR="007642CF" w:rsidRPr="009E0208">
        <w:rPr>
          <w:sz w:val="32"/>
          <w:szCs w:val="32"/>
        </w:rPr>
        <w:t>661</w:t>
      </w:r>
      <w:r w:rsidRPr="009E0208">
        <w:rPr>
          <w:sz w:val="32"/>
          <w:szCs w:val="32"/>
        </w:rPr>
        <w:t xml:space="preserve"> - прапорщиков, сержантов, старшин, солдат запаса, 123- призывников в возрасте от 18-27 лет.</w:t>
      </w:r>
    </w:p>
    <w:p w:rsidR="00273CDA" w:rsidRPr="009E0208" w:rsidRDefault="00273CDA" w:rsidP="00273CDA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lastRenderedPageBreak/>
        <w:t xml:space="preserve">Указом Президента Российской Федерации от 21 сентября 2022 года № 647, с 21 сентября 2022 года объявлена частичная мобилизация на территории Российской Федерации. Приказом военного комиссара Ростовской области № 258 от 21 сентября 2022г. объявлена частичная мобилизация в Ростовской области. В связи с объявлением частичной   мобилизации осуществлялся  призыв граждан Российской Федерации, пребывающих в запасе на военную службу по мобилизации  в  Вооруженные Силы Российской Федерации. По итогу частичной мобилизации в </w:t>
      </w:r>
      <w:proofErr w:type="spellStart"/>
      <w:r w:rsidRPr="009E0208">
        <w:rPr>
          <w:sz w:val="32"/>
          <w:szCs w:val="32"/>
        </w:rPr>
        <w:t>Бессергеневском</w:t>
      </w:r>
      <w:proofErr w:type="spellEnd"/>
      <w:r w:rsidRPr="009E0208">
        <w:rPr>
          <w:sz w:val="32"/>
          <w:szCs w:val="32"/>
        </w:rPr>
        <w:t xml:space="preserve"> сельском поселении - 29 гражданин были мобилизованы.</w:t>
      </w:r>
    </w:p>
    <w:p w:rsidR="00273CDA" w:rsidRPr="009E0208" w:rsidRDefault="00273CDA" w:rsidP="00273CDA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 xml:space="preserve">Из  29  мобилизованных граждан: </w:t>
      </w:r>
    </w:p>
    <w:p w:rsidR="00273CDA" w:rsidRPr="009E0208" w:rsidRDefault="00273CDA" w:rsidP="00273CDA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>- 24 проходят службу в Вооруженных Силах Российской Федерации и выполняют поставленные задачи;</w:t>
      </w:r>
    </w:p>
    <w:p w:rsidR="00273CDA" w:rsidRPr="009E0208" w:rsidRDefault="00273CDA" w:rsidP="00273CDA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>- 1 мобилизованный гражданин комиссова</w:t>
      </w:r>
      <w:proofErr w:type="gramStart"/>
      <w:r w:rsidRPr="009E0208">
        <w:rPr>
          <w:sz w:val="32"/>
          <w:szCs w:val="32"/>
        </w:rPr>
        <w:t>н-</w:t>
      </w:r>
      <w:proofErr w:type="gramEnd"/>
      <w:r w:rsidRPr="009E0208">
        <w:rPr>
          <w:sz w:val="32"/>
          <w:szCs w:val="32"/>
        </w:rPr>
        <w:t xml:space="preserve"> Леонтьев Михаил Юрьевич 1990 г.р.</w:t>
      </w:r>
    </w:p>
    <w:p w:rsidR="00273CDA" w:rsidRPr="009E0208" w:rsidRDefault="00273CDA" w:rsidP="00273CDA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>- 3- е были в госпитале на лечении, сейчас дома на реабилитации;</w:t>
      </w:r>
    </w:p>
    <w:p w:rsidR="00273CDA" w:rsidRPr="009E0208" w:rsidRDefault="00273CDA" w:rsidP="00273CDA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>- 1 мобилизованный гражданин Щербаков Дмитрий Иванович 1984 года рождения погиб 19 июля 2023 года.</w:t>
      </w:r>
    </w:p>
    <w:p w:rsidR="00273CDA" w:rsidRPr="009E0208" w:rsidRDefault="00273CDA" w:rsidP="00273CDA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 xml:space="preserve">Также проходят военную службу  по контракту 6 граждан: </w:t>
      </w:r>
    </w:p>
    <w:p w:rsidR="00273CDA" w:rsidRPr="0075436E" w:rsidRDefault="00273CDA" w:rsidP="00273CDA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 xml:space="preserve">- 1 гражданин погиб Мозоль Юрий Геннадьевич 1982 года рождения 16 </w:t>
      </w:r>
      <w:r w:rsidRPr="0075436E">
        <w:rPr>
          <w:sz w:val="32"/>
          <w:szCs w:val="32"/>
        </w:rPr>
        <w:t>июня 2023 года.</w:t>
      </w:r>
    </w:p>
    <w:p w:rsidR="00F16B22" w:rsidRDefault="0075436E" w:rsidP="00273CDA">
      <w:pPr>
        <w:spacing w:line="360" w:lineRule="auto"/>
        <w:ind w:firstLine="708"/>
        <w:jc w:val="both"/>
        <w:rPr>
          <w:sz w:val="32"/>
          <w:szCs w:val="32"/>
        </w:rPr>
      </w:pPr>
      <w:r w:rsidRPr="0075436E">
        <w:rPr>
          <w:sz w:val="32"/>
          <w:szCs w:val="32"/>
        </w:rPr>
        <w:t>Добровольцев -2 человека</w:t>
      </w:r>
      <w:r w:rsidR="00092405">
        <w:rPr>
          <w:sz w:val="32"/>
          <w:szCs w:val="32"/>
        </w:rPr>
        <w:t>.</w:t>
      </w:r>
    </w:p>
    <w:p w:rsidR="00092405" w:rsidRPr="00092405" w:rsidRDefault="00092405" w:rsidP="00092405">
      <w:pPr>
        <w:spacing w:line="360" w:lineRule="auto"/>
        <w:ind w:firstLine="708"/>
        <w:jc w:val="both"/>
        <w:rPr>
          <w:sz w:val="32"/>
          <w:szCs w:val="32"/>
        </w:rPr>
      </w:pPr>
      <w:r w:rsidRPr="00092405">
        <w:rPr>
          <w:sz w:val="32"/>
          <w:szCs w:val="32"/>
        </w:rPr>
        <w:t xml:space="preserve">Во исполнение </w:t>
      </w:r>
      <w:r w:rsidR="00F16B22" w:rsidRPr="00092405">
        <w:rPr>
          <w:sz w:val="32"/>
          <w:szCs w:val="32"/>
        </w:rPr>
        <w:t xml:space="preserve">Указа Президента </w:t>
      </w:r>
      <w:r w:rsidRPr="00092405">
        <w:rPr>
          <w:sz w:val="32"/>
          <w:szCs w:val="32"/>
        </w:rPr>
        <w:t xml:space="preserve">о «Военной службе по контракту» </w:t>
      </w:r>
    </w:p>
    <w:p w:rsidR="00092405" w:rsidRDefault="0075436E" w:rsidP="00092405">
      <w:pPr>
        <w:spacing w:line="360" w:lineRule="auto"/>
        <w:jc w:val="both"/>
        <w:rPr>
          <w:sz w:val="32"/>
          <w:szCs w:val="32"/>
        </w:rPr>
      </w:pPr>
      <w:r w:rsidRPr="00092405">
        <w:rPr>
          <w:sz w:val="32"/>
          <w:szCs w:val="32"/>
        </w:rPr>
        <w:t xml:space="preserve">в </w:t>
      </w:r>
      <w:proofErr w:type="spellStart"/>
      <w:r w:rsidRPr="00092405">
        <w:rPr>
          <w:sz w:val="32"/>
          <w:szCs w:val="32"/>
        </w:rPr>
        <w:t>Бессергеневском</w:t>
      </w:r>
      <w:proofErr w:type="spellEnd"/>
      <w:r w:rsidR="00092405" w:rsidRPr="00092405">
        <w:rPr>
          <w:sz w:val="32"/>
          <w:szCs w:val="32"/>
        </w:rPr>
        <w:t xml:space="preserve"> сельском поселении в</w:t>
      </w:r>
      <w:r w:rsidRPr="00092405">
        <w:rPr>
          <w:sz w:val="32"/>
          <w:szCs w:val="32"/>
        </w:rPr>
        <w:t xml:space="preserve"> </w:t>
      </w:r>
      <w:r w:rsidR="00273CDA" w:rsidRPr="00092405">
        <w:rPr>
          <w:sz w:val="32"/>
          <w:szCs w:val="32"/>
        </w:rPr>
        <w:t xml:space="preserve"> течение отчетного периода проводилась агитаци</w:t>
      </w:r>
      <w:r w:rsidR="00092405" w:rsidRPr="00092405">
        <w:rPr>
          <w:sz w:val="32"/>
          <w:szCs w:val="32"/>
        </w:rPr>
        <w:t>онная работа</w:t>
      </w:r>
      <w:r w:rsidR="00273CDA" w:rsidRPr="00092405">
        <w:rPr>
          <w:sz w:val="32"/>
          <w:szCs w:val="32"/>
        </w:rPr>
        <w:t xml:space="preserve"> о наборе  граждан на военную службу по контракту. </w:t>
      </w:r>
    </w:p>
    <w:p w:rsidR="00273CDA" w:rsidRPr="00F16B22" w:rsidRDefault="00273CDA" w:rsidP="00273CDA">
      <w:pPr>
        <w:spacing w:line="360" w:lineRule="auto"/>
        <w:ind w:firstLine="708"/>
        <w:jc w:val="both"/>
        <w:rPr>
          <w:sz w:val="32"/>
          <w:szCs w:val="32"/>
          <w:highlight w:val="yellow"/>
        </w:rPr>
      </w:pPr>
    </w:p>
    <w:p w:rsidR="0003419F" w:rsidRPr="009E0208" w:rsidRDefault="0003419F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9E0208">
        <w:rPr>
          <w:rFonts w:eastAsia="Calibri"/>
          <w:b/>
          <w:bCs/>
          <w:sz w:val="32"/>
          <w:szCs w:val="32"/>
          <w:lang w:eastAsia="en-US"/>
        </w:rPr>
        <w:t>Служба экономики и финансов</w:t>
      </w:r>
    </w:p>
    <w:p w:rsidR="007C3397" w:rsidRPr="008A66D4" w:rsidRDefault="007C3397" w:rsidP="007C3397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lastRenderedPageBreak/>
        <w:t xml:space="preserve">          Бюджетная политика, проводимая Администрацией Бессергеневского сельского поселения </w:t>
      </w:r>
      <w:r>
        <w:rPr>
          <w:rFonts w:eastAsia="Calibri"/>
          <w:sz w:val="32"/>
          <w:szCs w:val="32"/>
          <w:lang w:eastAsia="en-US"/>
        </w:rPr>
        <w:t>в 2023 году</w:t>
      </w:r>
      <w:r w:rsidRPr="008A66D4">
        <w:rPr>
          <w:rFonts w:eastAsia="Calibri"/>
          <w:sz w:val="32"/>
          <w:szCs w:val="32"/>
          <w:lang w:eastAsia="en-US"/>
        </w:rPr>
        <w:t>, ориентирована на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7C3397" w:rsidRPr="008A66D4" w:rsidRDefault="007C3397" w:rsidP="007C3397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ab/>
        <w:t>Доходная часть бюджета складывается из собственных доходов и безвозмездных поступлений.</w:t>
      </w:r>
    </w:p>
    <w:p w:rsidR="007C3397" w:rsidRPr="008A66D4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 xml:space="preserve">Анализ исполнения собственных </w:t>
      </w:r>
      <w:r w:rsidRPr="00F13AE9">
        <w:rPr>
          <w:rFonts w:eastAsia="Calibri"/>
          <w:sz w:val="32"/>
          <w:szCs w:val="32"/>
          <w:lang w:eastAsia="en-US"/>
        </w:rPr>
        <w:t>доходов по их видам, показал что  доходы за 202</w:t>
      </w:r>
      <w:r>
        <w:rPr>
          <w:rFonts w:eastAsia="Calibri"/>
          <w:sz w:val="32"/>
          <w:szCs w:val="32"/>
          <w:lang w:eastAsia="en-US"/>
        </w:rPr>
        <w:t>3 год</w:t>
      </w:r>
      <w:r w:rsidRPr="00F13AE9">
        <w:rPr>
          <w:rFonts w:eastAsia="Calibri"/>
          <w:sz w:val="32"/>
          <w:szCs w:val="32"/>
          <w:lang w:eastAsia="en-US"/>
        </w:rPr>
        <w:t xml:space="preserve">  </w:t>
      </w:r>
      <w:r w:rsidRPr="00F13AE9">
        <w:rPr>
          <w:sz w:val="32"/>
          <w:szCs w:val="32"/>
        </w:rPr>
        <w:t>при плане</w:t>
      </w:r>
      <w:r w:rsidRPr="00F13AE9">
        <w:rPr>
          <w:rFonts w:eastAsia="Calibri"/>
          <w:sz w:val="32"/>
          <w:szCs w:val="32"/>
          <w:lang w:eastAsia="en-US"/>
        </w:rPr>
        <w:t xml:space="preserve"> </w:t>
      </w:r>
      <w:r w:rsidRPr="00F13AE9">
        <w:rPr>
          <w:sz w:val="32"/>
          <w:szCs w:val="32"/>
        </w:rPr>
        <w:t xml:space="preserve"> </w:t>
      </w:r>
      <w:r>
        <w:rPr>
          <w:sz w:val="32"/>
          <w:szCs w:val="32"/>
        </w:rPr>
        <w:t>7 295,3</w:t>
      </w:r>
      <w:r w:rsidRPr="00F13AE9">
        <w:rPr>
          <w:sz w:val="32"/>
          <w:szCs w:val="32"/>
        </w:rPr>
        <w:t xml:space="preserve"> </w:t>
      </w:r>
      <w:proofErr w:type="spellStart"/>
      <w:r w:rsidRPr="00F13AE9">
        <w:rPr>
          <w:sz w:val="32"/>
          <w:szCs w:val="32"/>
        </w:rPr>
        <w:t>тыс</w:t>
      </w:r>
      <w:proofErr w:type="gramStart"/>
      <w:r w:rsidRPr="00F13AE9">
        <w:rPr>
          <w:sz w:val="32"/>
          <w:szCs w:val="32"/>
        </w:rPr>
        <w:t>.р</w:t>
      </w:r>
      <w:proofErr w:type="gramEnd"/>
      <w:r w:rsidRPr="00F13AE9">
        <w:rPr>
          <w:sz w:val="32"/>
          <w:szCs w:val="32"/>
        </w:rPr>
        <w:t>уб</w:t>
      </w:r>
      <w:proofErr w:type="spellEnd"/>
      <w:r w:rsidRPr="00F13AE9">
        <w:rPr>
          <w:sz w:val="32"/>
          <w:szCs w:val="32"/>
        </w:rPr>
        <w:t xml:space="preserve">.  </w:t>
      </w:r>
      <w:r w:rsidRPr="00F13AE9">
        <w:rPr>
          <w:rFonts w:eastAsia="Calibri"/>
          <w:sz w:val="32"/>
          <w:szCs w:val="32"/>
          <w:lang w:eastAsia="en-US"/>
        </w:rPr>
        <w:t xml:space="preserve">исполнены в сумме </w:t>
      </w:r>
      <w:r>
        <w:rPr>
          <w:sz w:val="32"/>
          <w:szCs w:val="32"/>
        </w:rPr>
        <w:t>7 681,6</w:t>
      </w:r>
      <w:r w:rsidRPr="00F13AE9">
        <w:rPr>
          <w:sz w:val="32"/>
          <w:szCs w:val="32"/>
        </w:rPr>
        <w:t xml:space="preserve"> </w:t>
      </w:r>
      <w:proofErr w:type="spellStart"/>
      <w:r w:rsidRPr="00F13AE9">
        <w:rPr>
          <w:sz w:val="32"/>
          <w:szCs w:val="32"/>
        </w:rPr>
        <w:t>тыс.руб</w:t>
      </w:r>
      <w:proofErr w:type="spellEnd"/>
      <w:r w:rsidRPr="00F13AE9">
        <w:rPr>
          <w:sz w:val="32"/>
          <w:szCs w:val="32"/>
        </w:rPr>
        <w:t xml:space="preserve">.,  что составляет </w:t>
      </w:r>
      <w:r>
        <w:rPr>
          <w:sz w:val="32"/>
          <w:szCs w:val="32"/>
        </w:rPr>
        <w:t>105,3</w:t>
      </w:r>
      <w:r w:rsidRPr="00F13AE9">
        <w:rPr>
          <w:sz w:val="32"/>
          <w:szCs w:val="32"/>
        </w:rPr>
        <w:t xml:space="preserve"> % к плану, дополнительно получено </w:t>
      </w:r>
      <w:r>
        <w:rPr>
          <w:sz w:val="32"/>
          <w:szCs w:val="32"/>
        </w:rPr>
        <w:t>386,3</w:t>
      </w:r>
      <w:r w:rsidRPr="00F13AE9">
        <w:rPr>
          <w:sz w:val="32"/>
          <w:szCs w:val="32"/>
        </w:rPr>
        <w:t xml:space="preserve"> </w:t>
      </w:r>
      <w:proofErr w:type="spellStart"/>
      <w:r w:rsidRPr="00F13AE9">
        <w:rPr>
          <w:sz w:val="32"/>
          <w:szCs w:val="32"/>
        </w:rPr>
        <w:t>тыс.руб</w:t>
      </w:r>
      <w:proofErr w:type="spellEnd"/>
      <w:r w:rsidRPr="00F13AE9">
        <w:rPr>
          <w:sz w:val="32"/>
          <w:szCs w:val="32"/>
        </w:rPr>
        <w:t xml:space="preserve">. </w:t>
      </w:r>
      <w:r w:rsidRPr="00F13AE9">
        <w:rPr>
          <w:rFonts w:eastAsia="Calibri"/>
          <w:sz w:val="32"/>
          <w:szCs w:val="32"/>
          <w:lang w:eastAsia="en-US"/>
        </w:rPr>
        <w:t xml:space="preserve">В аналогичном периоде прошлого года фактическое поступление по собственным доходам составило </w:t>
      </w:r>
      <w:r>
        <w:rPr>
          <w:rFonts w:eastAsia="Calibri"/>
          <w:sz w:val="32"/>
          <w:szCs w:val="32"/>
          <w:lang w:eastAsia="en-US"/>
        </w:rPr>
        <w:t>7 104,1</w:t>
      </w:r>
      <w:r w:rsidRPr="00F13AE9">
        <w:rPr>
          <w:rFonts w:eastAsia="Calibri"/>
          <w:sz w:val="32"/>
          <w:szCs w:val="32"/>
          <w:lang w:eastAsia="en-US"/>
        </w:rPr>
        <w:t xml:space="preserve"> тыс. руб. При плане </w:t>
      </w:r>
      <w:r>
        <w:rPr>
          <w:rFonts w:eastAsia="Calibri"/>
          <w:sz w:val="32"/>
          <w:szCs w:val="32"/>
          <w:lang w:eastAsia="en-US"/>
        </w:rPr>
        <w:t xml:space="preserve">5 422,6 </w:t>
      </w:r>
      <w:r w:rsidRPr="00F13AE9">
        <w:rPr>
          <w:rFonts w:eastAsia="Calibri"/>
          <w:sz w:val="32"/>
          <w:szCs w:val="32"/>
          <w:lang w:eastAsia="en-US"/>
        </w:rPr>
        <w:t xml:space="preserve">тыс. руб. было дополнительно получено </w:t>
      </w:r>
      <w:r>
        <w:rPr>
          <w:rFonts w:eastAsia="Calibri"/>
          <w:sz w:val="32"/>
          <w:szCs w:val="32"/>
          <w:lang w:eastAsia="en-US"/>
        </w:rPr>
        <w:t xml:space="preserve">1 681,5 </w:t>
      </w:r>
      <w:r w:rsidRPr="00F13AE9">
        <w:rPr>
          <w:rFonts w:eastAsia="Calibri"/>
          <w:sz w:val="32"/>
          <w:szCs w:val="32"/>
          <w:lang w:eastAsia="en-US"/>
        </w:rPr>
        <w:t>тыс. руб.</w:t>
      </w:r>
      <w:r w:rsidRPr="00F92891">
        <w:t xml:space="preserve"> </w:t>
      </w:r>
      <w:r w:rsidRPr="00F92891">
        <w:rPr>
          <w:rFonts w:eastAsia="Calibri"/>
          <w:sz w:val="32"/>
          <w:szCs w:val="32"/>
          <w:lang w:eastAsia="en-US"/>
        </w:rPr>
        <w:t xml:space="preserve">или </w:t>
      </w:r>
      <w:r>
        <w:rPr>
          <w:rFonts w:eastAsia="Calibri"/>
          <w:sz w:val="32"/>
          <w:szCs w:val="32"/>
          <w:lang w:eastAsia="en-US"/>
        </w:rPr>
        <w:t>131</w:t>
      </w:r>
      <w:r w:rsidRPr="00F92891">
        <w:rPr>
          <w:rFonts w:eastAsia="Calibri"/>
          <w:sz w:val="32"/>
          <w:szCs w:val="32"/>
          <w:lang w:eastAsia="en-US"/>
        </w:rPr>
        <w:t>%.</w:t>
      </w:r>
    </w:p>
    <w:p w:rsidR="007C3397" w:rsidRPr="00CF6E8B" w:rsidRDefault="007C3397" w:rsidP="007C3397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В структуре собственных доходов основная доля приходится на: -  земельный налог  </w:t>
      </w:r>
      <w:r>
        <w:rPr>
          <w:i/>
          <w:sz w:val="32"/>
          <w:szCs w:val="32"/>
        </w:rPr>
        <w:t>(39,7%),</w:t>
      </w:r>
      <w:r w:rsidRPr="00CF6E8B">
        <w:rPr>
          <w:i/>
          <w:sz w:val="32"/>
          <w:szCs w:val="32"/>
        </w:rPr>
        <w:t xml:space="preserve"> </w:t>
      </w:r>
      <w:r w:rsidRPr="00CF6E8B">
        <w:rPr>
          <w:sz w:val="32"/>
          <w:szCs w:val="32"/>
        </w:rPr>
        <w:t xml:space="preserve">НДФЛ  </w:t>
      </w:r>
      <w:r w:rsidRPr="00CF6E8B">
        <w:rPr>
          <w:i/>
          <w:sz w:val="32"/>
          <w:szCs w:val="32"/>
        </w:rPr>
        <w:t>(</w:t>
      </w:r>
      <w:r>
        <w:rPr>
          <w:i/>
          <w:sz w:val="32"/>
          <w:szCs w:val="32"/>
        </w:rPr>
        <w:t>34,6</w:t>
      </w:r>
      <w:r w:rsidRPr="00F13AE9">
        <w:rPr>
          <w:i/>
          <w:sz w:val="32"/>
          <w:szCs w:val="32"/>
        </w:rPr>
        <w:t>%)</w:t>
      </w:r>
      <w:r w:rsidRPr="00F13AE9">
        <w:rPr>
          <w:sz w:val="32"/>
          <w:szCs w:val="32"/>
        </w:rPr>
        <w:t xml:space="preserve"> </w:t>
      </w:r>
      <w:r w:rsidRPr="00F13AE9">
        <w:rPr>
          <w:i/>
          <w:sz w:val="32"/>
          <w:szCs w:val="32"/>
        </w:rPr>
        <w:t>и ЕСХН (</w:t>
      </w:r>
      <w:r>
        <w:rPr>
          <w:i/>
          <w:sz w:val="32"/>
          <w:szCs w:val="32"/>
        </w:rPr>
        <w:t>6,6</w:t>
      </w:r>
      <w:r w:rsidRPr="00F13AE9">
        <w:rPr>
          <w:i/>
          <w:sz w:val="32"/>
          <w:szCs w:val="32"/>
        </w:rPr>
        <w:t>%).</w:t>
      </w:r>
      <w:r w:rsidRPr="00CF6E8B">
        <w:rPr>
          <w:sz w:val="32"/>
          <w:szCs w:val="32"/>
        </w:rPr>
        <w:t xml:space="preserve"> Налог на имущество физических лиц составляет </w:t>
      </w:r>
      <w:r>
        <w:rPr>
          <w:sz w:val="32"/>
          <w:szCs w:val="32"/>
        </w:rPr>
        <w:t>6,7</w:t>
      </w:r>
      <w:r w:rsidRPr="00CF6E8B">
        <w:rPr>
          <w:sz w:val="32"/>
          <w:szCs w:val="32"/>
        </w:rPr>
        <w:t>% от общей суммы налоговых и неналоговых доходов</w:t>
      </w:r>
      <w:r>
        <w:rPr>
          <w:sz w:val="32"/>
          <w:szCs w:val="32"/>
        </w:rPr>
        <w:t>.</w:t>
      </w:r>
    </w:p>
    <w:p w:rsidR="007C3397" w:rsidRPr="00CF6E8B" w:rsidRDefault="007C3397" w:rsidP="007C3397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sz w:val="32"/>
          <w:szCs w:val="32"/>
        </w:rPr>
        <w:t>Поступление собственных доходов за отчетный период по видам: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налог на доходы физических лиц при плане </w:t>
      </w:r>
      <w:r>
        <w:rPr>
          <w:sz w:val="32"/>
          <w:szCs w:val="32"/>
        </w:rPr>
        <w:t xml:space="preserve">2 180,0 </w:t>
      </w:r>
      <w:r w:rsidRPr="00CF6E8B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CF6E8B">
        <w:rPr>
          <w:sz w:val="32"/>
          <w:szCs w:val="32"/>
        </w:rPr>
        <w:t>руб. поступил</w:t>
      </w:r>
      <w:r>
        <w:rPr>
          <w:sz w:val="32"/>
          <w:szCs w:val="32"/>
        </w:rPr>
        <w:t>о</w:t>
      </w:r>
      <w:r w:rsidRPr="00CF6E8B">
        <w:rPr>
          <w:sz w:val="32"/>
          <w:szCs w:val="32"/>
        </w:rPr>
        <w:t xml:space="preserve"> </w:t>
      </w:r>
      <w:r>
        <w:rPr>
          <w:sz w:val="32"/>
          <w:szCs w:val="32"/>
        </w:rPr>
        <w:t>2 654,2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 xml:space="preserve">., что составляет </w:t>
      </w:r>
      <w:r>
        <w:rPr>
          <w:sz w:val="32"/>
          <w:szCs w:val="32"/>
        </w:rPr>
        <w:t>121,8</w:t>
      </w:r>
      <w:r w:rsidRPr="00CF6E8B">
        <w:rPr>
          <w:sz w:val="32"/>
          <w:szCs w:val="32"/>
        </w:rPr>
        <w:t>% к плану. Поступление увеличилось за счет выплаты премии в ООО «Агропредприятие Бессергеневское»;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земельный налог с физических лиц и организаций – при плане </w:t>
      </w:r>
      <w:r>
        <w:rPr>
          <w:sz w:val="32"/>
          <w:szCs w:val="32"/>
        </w:rPr>
        <w:t xml:space="preserve">3 260,7 </w:t>
      </w:r>
      <w:r w:rsidRPr="00CF6E8B">
        <w:rPr>
          <w:sz w:val="32"/>
          <w:szCs w:val="32"/>
        </w:rPr>
        <w:t xml:space="preserve">тыс. руб. поступило </w:t>
      </w:r>
      <w:r>
        <w:rPr>
          <w:sz w:val="32"/>
          <w:szCs w:val="32"/>
        </w:rPr>
        <w:t>3 051,2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 xml:space="preserve">.  – </w:t>
      </w:r>
      <w:r>
        <w:rPr>
          <w:sz w:val="32"/>
          <w:szCs w:val="32"/>
        </w:rPr>
        <w:t>93,6</w:t>
      </w:r>
      <w:r w:rsidRPr="00CF6E8B">
        <w:rPr>
          <w:sz w:val="32"/>
          <w:szCs w:val="32"/>
        </w:rPr>
        <w:t xml:space="preserve"> %. </w:t>
      </w:r>
      <w:r>
        <w:rPr>
          <w:sz w:val="32"/>
          <w:szCs w:val="32"/>
        </w:rPr>
        <w:t>Невыполнение плана</w:t>
      </w:r>
      <w:r w:rsidRPr="00CF6E8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на 209,5 </w:t>
      </w:r>
      <w:r w:rsidRPr="00CF6E8B">
        <w:rPr>
          <w:sz w:val="32"/>
          <w:szCs w:val="32"/>
        </w:rPr>
        <w:t xml:space="preserve">тыс. руб. </w:t>
      </w:r>
      <w:r>
        <w:rPr>
          <w:sz w:val="32"/>
          <w:szCs w:val="32"/>
        </w:rPr>
        <w:t xml:space="preserve">связано с наличием переплаты на начало года по </w:t>
      </w:r>
      <w:r>
        <w:rPr>
          <w:sz w:val="32"/>
          <w:szCs w:val="32"/>
        </w:rPr>
        <w:lastRenderedPageBreak/>
        <w:t>основному плательщику земельного налога – ООО «Агропредприятие Бессергеневское»</w:t>
      </w:r>
      <w:r w:rsidRPr="00CF6E8B">
        <w:rPr>
          <w:sz w:val="32"/>
          <w:szCs w:val="32"/>
        </w:rPr>
        <w:t>;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налог на имущество физических лиц – при плане </w:t>
      </w:r>
      <w:r>
        <w:rPr>
          <w:sz w:val="32"/>
          <w:szCs w:val="32"/>
        </w:rPr>
        <w:t>491,2</w:t>
      </w:r>
      <w:r w:rsidRPr="00CF6E8B">
        <w:rPr>
          <w:sz w:val="32"/>
          <w:szCs w:val="32"/>
        </w:rPr>
        <w:t xml:space="preserve"> тыс. руб. получено </w:t>
      </w:r>
      <w:r>
        <w:rPr>
          <w:sz w:val="32"/>
          <w:szCs w:val="32"/>
        </w:rPr>
        <w:t>513,8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 xml:space="preserve">. – что составляет </w:t>
      </w:r>
      <w:r>
        <w:rPr>
          <w:sz w:val="32"/>
          <w:szCs w:val="32"/>
        </w:rPr>
        <w:t>104,6</w:t>
      </w:r>
      <w:r w:rsidRPr="00CF6E8B">
        <w:rPr>
          <w:sz w:val="32"/>
          <w:szCs w:val="32"/>
        </w:rPr>
        <w:t xml:space="preserve">% к плану или </w:t>
      </w:r>
      <w:r>
        <w:rPr>
          <w:sz w:val="32"/>
          <w:szCs w:val="32"/>
        </w:rPr>
        <w:t>22,6</w:t>
      </w:r>
      <w:r w:rsidRPr="00CF6E8B">
        <w:rPr>
          <w:sz w:val="32"/>
          <w:szCs w:val="32"/>
        </w:rPr>
        <w:t xml:space="preserve"> тыс. руб. дополнительно;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 - единый сельскохозяйственный налог – при плане </w:t>
      </w:r>
      <w:r>
        <w:rPr>
          <w:sz w:val="32"/>
          <w:szCs w:val="32"/>
        </w:rPr>
        <w:t>505,0</w:t>
      </w:r>
      <w:r w:rsidRPr="00CF6E8B">
        <w:rPr>
          <w:sz w:val="32"/>
          <w:szCs w:val="32"/>
        </w:rPr>
        <w:t xml:space="preserve">  тыс. руб. получено 504,</w:t>
      </w:r>
      <w:r>
        <w:rPr>
          <w:sz w:val="32"/>
          <w:szCs w:val="32"/>
        </w:rPr>
        <w:t>9 тыс. руб.</w:t>
      </w:r>
      <w:r w:rsidRPr="00CF6E8B">
        <w:rPr>
          <w:sz w:val="32"/>
          <w:szCs w:val="32"/>
        </w:rPr>
        <w:t>;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госпошлина (за оформление доверенностей и завещаний) – при плане </w:t>
      </w:r>
      <w:r>
        <w:rPr>
          <w:sz w:val="32"/>
          <w:szCs w:val="32"/>
        </w:rPr>
        <w:t>11,7</w:t>
      </w:r>
      <w:r w:rsidRPr="00F13AE9">
        <w:rPr>
          <w:sz w:val="32"/>
          <w:szCs w:val="32"/>
        </w:rPr>
        <w:t xml:space="preserve"> тыс. руб. фактическое поступление составило </w:t>
      </w:r>
      <w:r>
        <w:rPr>
          <w:sz w:val="32"/>
          <w:szCs w:val="32"/>
        </w:rPr>
        <w:t xml:space="preserve">11,3 </w:t>
      </w:r>
      <w:r w:rsidRPr="00F13AE9">
        <w:rPr>
          <w:sz w:val="32"/>
          <w:szCs w:val="32"/>
        </w:rPr>
        <w:t xml:space="preserve">тыс. руб., исполнение </w:t>
      </w:r>
      <w:r>
        <w:rPr>
          <w:sz w:val="32"/>
          <w:szCs w:val="32"/>
        </w:rPr>
        <w:t>96,6</w:t>
      </w:r>
      <w:r w:rsidRPr="00F13AE9">
        <w:rPr>
          <w:sz w:val="32"/>
          <w:szCs w:val="32"/>
        </w:rPr>
        <w:t>%</w:t>
      </w:r>
      <w:r w:rsidRPr="00CF6E8B">
        <w:rPr>
          <w:sz w:val="32"/>
          <w:szCs w:val="32"/>
        </w:rPr>
        <w:t xml:space="preserve">  (уменьшилось количество обращений граждан за оформлением доверенностей по причине снятия части полномочий по оформлению доверенностей); 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доходы от сдачи в аренду муниципального имущества (помещение здания администрации, уличный газопровод, аренда вышки) – </w:t>
      </w:r>
      <w:r>
        <w:rPr>
          <w:sz w:val="32"/>
          <w:szCs w:val="32"/>
        </w:rPr>
        <w:t>795,3</w:t>
      </w:r>
      <w:r w:rsidRPr="00CF6E8B">
        <w:rPr>
          <w:sz w:val="32"/>
          <w:szCs w:val="32"/>
        </w:rPr>
        <w:t xml:space="preserve"> тыс. руб.;</w:t>
      </w:r>
    </w:p>
    <w:p w:rsidR="007C3397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штрафы за ненадлежащее выполнение требований жителями установленных правилами благоустройства поселения – </w:t>
      </w:r>
      <w:r>
        <w:rPr>
          <w:sz w:val="32"/>
          <w:szCs w:val="32"/>
        </w:rPr>
        <w:t>20,8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..</w:t>
      </w:r>
    </w:p>
    <w:p w:rsidR="007C3397" w:rsidRPr="00CF6E8B" w:rsidRDefault="007C3397" w:rsidP="007C3397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b/>
          <w:sz w:val="32"/>
          <w:szCs w:val="32"/>
        </w:rPr>
        <w:t xml:space="preserve">Безвозмездные поступления  </w:t>
      </w:r>
      <w:r w:rsidRPr="00CF6E8B">
        <w:rPr>
          <w:sz w:val="32"/>
          <w:szCs w:val="32"/>
        </w:rPr>
        <w:t xml:space="preserve">исполнены в сумме </w:t>
      </w:r>
      <w:r>
        <w:rPr>
          <w:sz w:val="32"/>
          <w:szCs w:val="32"/>
        </w:rPr>
        <w:t>24 997,2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..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Из них:  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       - Дотация бюджетам поселения – </w:t>
      </w:r>
      <w:r>
        <w:rPr>
          <w:sz w:val="32"/>
          <w:szCs w:val="32"/>
        </w:rPr>
        <w:t>19 873,7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.;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Субвенции на осуществление первичного воинского учета – </w:t>
      </w:r>
      <w:r>
        <w:rPr>
          <w:sz w:val="32"/>
          <w:szCs w:val="32"/>
        </w:rPr>
        <w:t>299,2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Субвенции на выполнение передаваемых полномочий субъектов РФ – 0,2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.;</w:t>
      </w:r>
    </w:p>
    <w:p w:rsidR="007C3397" w:rsidRDefault="007C3397" w:rsidP="007C3397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</w:t>
      </w:r>
      <w:r>
        <w:rPr>
          <w:sz w:val="32"/>
          <w:szCs w:val="32"/>
        </w:rPr>
        <w:t>4 314,3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</w:t>
      </w:r>
      <w:r>
        <w:rPr>
          <w:sz w:val="32"/>
          <w:szCs w:val="32"/>
        </w:rPr>
        <w:t>;</w:t>
      </w:r>
    </w:p>
    <w:p w:rsidR="007C3397" w:rsidRPr="00CF6E8B" w:rsidRDefault="007C3397" w:rsidP="007C3397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  <w:t xml:space="preserve">- Прочие межбюджетные трансферты – 509,8 </w:t>
      </w:r>
      <w:proofErr w:type="spellStart"/>
      <w:r>
        <w:rPr>
          <w:sz w:val="32"/>
          <w:szCs w:val="32"/>
        </w:rPr>
        <w:t>тыс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уб</w:t>
      </w:r>
      <w:proofErr w:type="spellEnd"/>
      <w:r>
        <w:rPr>
          <w:sz w:val="32"/>
          <w:szCs w:val="32"/>
        </w:rPr>
        <w:t>.</w:t>
      </w:r>
    </w:p>
    <w:p w:rsidR="007C3397" w:rsidRPr="00CF6E8B" w:rsidRDefault="007C3397" w:rsidP="007C339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F92891">
        <w:rPr>
          <w:rFonts w:eastAsia="Calibri"/>
          <w:sz w:val="32"/>
          <w:szCs w:val="32"/>
          <w:lang w:eastAsia="en-US"/>
        </w:rPr>
        <w:lastRenderedPageBreak/>
        <w:t>Всего в бюджет поселения за 202</w:t>
      </w:r>
      <w:r>
        <w:rPr>
          <w:rFonts w:eastAsia="Calibri"/>
          <w:sz w:val="32"/>
          <w:szCs w:val="32"/>
          <w:lang w:eastAsia="en-US"/>
        </w:rPr>
        <w:t>3 год</w:t>
      </w:r>
      <w:r w:rsidRPr="00F92891">
        <w:rPr>
          <w:rFonts w:eastAsia="Calibri"/>
          <w:sz w:val="32"/>
          <w:szCs w:val="32"/>
          <w:lang w:eastAsia="en-US"/>
        </w:rPr>
        <w:t xml:space="preserve"> с дотациями, субвенциями и межбюджетными </w:t>
      </w:r>
      <w:r w:rsidRPr="0063122C">
        <w:rPr>
          <w:rFonts w:eastAsia="Calibri"/>
          <w:sz w:val="32"/>
          <w:szCs w:val="32"/>
          <w:lang w:eastAsia="en-US"/>
        </w:rPr>
        <w:t>трансфертами поступило 32 678,8 тыс. руб.</w:t>
      </w:r>
      <w:r w:rsidR="009E0208" w:rsidRPr="0063122C">
        <w:t xml:space="preserve"> </w:t>
      </w:r>
      <w:r w:rsidR="0063122C" w:rsidRPr="0063122C">
        <w:rPr>
          <w:rFonts w:eastAsia="Calibri"/>
          <w:sz w:val="32"/>
          <w:szCs w:val="32"/>
          <w:lang w:eastAsia="en-US"/>
        </w:rPr>
        <w:t>при плане 32 664,8 тыс. руб.</w:t>
      </w:r>
    </w:p>
    <w:p w:rsidR="007C3397" w:rsidRPr="00CF6E8B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7C3397" w:rsidRPr="00CF6E8B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7C3397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С</w:t>
      </w:r>
      <w:r>
        <w:rPr>
          <w:rFonts w:eastAsia="Calibri"/>
          <w:sz w:val="32"/>
          <w:szCs w:val="32"/>
          <w:lang w:eastAsia="en-US"/>
        </w:rPr>
        <w:t>отрудники</w:t>
      </w:r>
      <w:r w:rsidRPr="00CF6E8B">
        <w:rPr>
          <w:rFonts w:eastAsia="Calibri"/>
          <w:sz w:val="32"/>
          <w:szCs w:val="32"/>
          <w:lang w:eastAsia="en-US"/>
        </w:rPr>
        <w:t xml:space="preserve"> Администрации делают подворные обходы налогоплательщиков, имеющих задолженность,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 xml:space="preserve"> </w:t>
      </w:r>
      <w:r w:rsidRPr="005A74F9">
        <w:rPr>
          <w:rFonts w:eastAsia="Calibri"/>
          <w:sz w:val="32"/>
          <w:szCs w:val="32"/>
          <w:lang w:eastAsia="en-US"/>
        </w:rPr>
        <w:t>Недоимка по налоговым платежам в бюджет поселения:</w:t>
      </w:r>
    </w:p>
    <w:p w:rsidR="007C3397" w:rsidRPr="005A74F9" w:rsidRDefault="007C3397" w:rsidP="007C3397">
      <w:pPr>
        <w:tabs>
          <w:tab w:val="left" w:pos="7635"/>
        </w:tabs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на 01.01.2023 г. – 5 796,5 тыс. рублей,</w:t>
      </w:r>
      <w:r>
        <w:rPr>
          <w:rFonts w:eastAsia="Calibri"/>
          <w:sz w:val="32"/>
          <w:szCs w:val="32"/>
          <w:lang w:eastAsia="en-US"/>
        </w:rPr>
        <w:tab/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на 01.12.2023 г. – 3 484,6  тыс. рублей.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Отклонение     - 2 311,9 тыс. рублей.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Недоимка числится  по следующим налогам: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земельный налог – 386,6 тыс. рублей; 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налог на имущество физических лиц – 138,6 тыс. рублей;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транспортный налог – 794,9 тыс. рублей;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налог на имущество организаций – 1 175,2 рублей;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НДФЛ – 652,5 тыс. рублей;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УСН – 336,8 тыс. рублей.</w:t>
      </w:r>
    </w:p>
    <w:p w:rsidR="007C3397" w:rsidRPr="00CF6E8B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 xml:space="preserve">В Администрации поселения ведет свою работу Координационный совет по сбору задолженности по налогам.  </w:t>
      </w:r>
      <w:r>
        <w:rPr>
          <w:rFonts w:eastAsia="Calibri"/>
          <w:sz w:val="32"/>
          <w:szCs w:val="32"/>
          <w:lang w:eastAsia="en-US"/>
        </w:rPr>
        <w:t>В</w:t>
      </w:r>
      <w:r w:rsidRPr="00CF6E8B">
        <w:rPr>
          <w:rFonts w:eastAsia="Calibri"/>
          <w:sz w:val="32"/>
          <w:szCs w:val="32"/>
          <w:lang w:eastAsia="en-US"/>
        </w:rPr>
        <w:t xml:space="preserve"> 202</w:t>
      </w:r>
      <w:r>
        <w:rPr>
          <w:rFonts w:eastAsia="Calibri"/>
          <w:sz w:val="32"/>
          <w:szCs w:val="32"/>
          <w:lang w:eastAsia="en-US"/>
        </w:rPr>
        <w:t>3</w:t>
      </w:r>
      <w:r w:rsidRPr="00CF6E8B">
        <w:rPr>
          <w:rFonts w:eastAsia="Calibri"/>
          <w:sz w:val="32"/>
          <w:szCs w:val="32"/>
          <w:lang w:eastAsia="en-US"/>
        </w:rPr>
        <w:t xml:space="preserve"> год</w:t>
      </w:r>
      <w:r>
        <w:rPr>
          <w:rFonts w:eastAsia="Calibri"/>
          <w:sz w:val="32"/>
          <w:szCs w:val="32"/>
          <w:lang w:eastAsia="en-US"/>
        </w:rPr>
        <w:t>у</w:t>
      </w:r>
      <w:r w:rsidRPr="00CF6E8B">
        <w:rPr>
          <w:rFonts w:eastAsia="Calibri"/>
          <w:sz w:val="32"/>
          <w:szCs w:val="32"/>
          <w:lang w:eastAsia="en-US"/>
        </w:rPr>
        <w:t xml:space="preserve"> проведено 2</w:t>
      </w:r>
      <w:r>
        <w:rPr>
          <w:rFonts w:eastAsia="Calibri"/>
          <w:sz w:val="32"/>
          <w:szCs w:val="32"/>
          <w:lang w:eastAsia="en-US"/>
        </w:rPr>
        <w:t>4</w:t>
      </w:r>
      <w:r w:rsidRPr="00CF6E8B">
        <w:rPr>
          <w:rFonts w:eastAsia="Calibri"/>
          <w:sz w:val="32"/>
          <w:szCs w:val="32"/>
          <w:lang w:eastAsia="en-US"/>
        </w:rPr>
        <w:t xml:space="preserve"> </w:t>
      </w:r>
      <w:proofErr w:type="gramStart"/>
      <w:r w:rsidRPr="00CF6E8B">
        <w:rPr>
          <w:rFonts w:eastAsia="Calibri"/>
          <w:sz w:val="32"/>
          <w:szCs w:val="32"/>
          <w:lang w:eastAsia="en-US"/>
        </w:rPr>
        <w:t>координационных</w:t>
      </w:r>
      <w:proofErr w:type="gramEnd"/>
      <w:r w:rsidRPr="00CF6E8B">
        <w:rPr>
          <w:rFonts w:eastAsia="Calibri"/>
          <w:sz w:val="32"/>
          <w:szCs w:val="32"/>
          <w:lang w:eastAsia="en-US"/>
        </w:rPr>
        <w:t xml:space="preserve"> совет</w:t>
      </w:r>
      <w:r>
        <w:rPr>
          <w:rFonts w:eastAsia="Calibri"/>
          <w:sz w:val="32"/>
          <w:szCs w:val="32"/>
          <w:lang w:eastAsia="en-US"/>
        </w:rPr>
        <w:t>а</w:t>
      </w:r>
      <w:r w:rsidRPr="00CF6E8B">
        <w:rPr>
          <w:rFonts w:eastAsia="Calibri"/>
          <w:sz w:val="32"/>
          <w:szCs w:val="32"/>
          <w:lang w:eastAsia="en-US"/>
        </w:rPr>
        <w:t>. Приглашен</w:t>
      </w:r>
      <w:r>
        <w:rPr>
          <w:rFonts w:eastAsia="Calibri"/>
          <w:sz w:val="32"/>
          <w:szCs w:val="32"/>
          <w:lang w:eastAsia="en-US"/>
        </w:rPr>
        <w:t>о</w:t>
      </w:r>
      <w:r w:rsidRPr="00CF6E8B">
        <w:rPr>
          <w:rFonts w:eastAsia="Calibri"/>
          <w:sz w:val="32"/>
          <w:szCs w:val="32"/>
          <w:lang w:eastAsia="en-US"/>
        </w:rPr>
        <w:t xml:space="preserve"> </w:t>
      </w:r>
      <w:r>
        <w:rPr>
          <w:rFonts w:eastAsia="Calibri"/>
          <w:sz w:val="32"/>
          <w:szCs w:val="32"/>
          <w:lang w:eastAsia="en-US"/>
        </w:rPr>
        <w:t>120</w:t>
      </w:r>
      <w:r w:rsidRPr="00CF6E8B">
        <w:rPr>
          <w:rFonts w:eastAsia="Calibri"/>
          <w:sz w:val="32"/>
          <w:szCs w:val="32"/>
          <w:lang w:eastAsia="en-US"/>
        </w:rPr>
        <w:t xml:space="preserve"> налогоплательщик</w:t>
      </w:r>
      <w:r>
        <w:rPr>
          <w:rFonts w:eastAsia="Calibri"/>
          <w:sz w:val="32"/>
          <w:szCs w:val="32"/>
          <w:lang w:eastAsia="en-US"/>
        </w:rPr>
        <w:t>ов</w:t>
      </w:r>
      <w:r w:rsidRPr="00CF6E8B">
        <w:rPr>
          <w:rFonts w:eastAsia="Calibri"/>
          <w:sz w:val="32"/>
          <w:szCs w:val="32"/>
          <w:lang w:eastAsia="en-US"/>
        </w:rPr>
        <w:t xml:space="preserve"> (</w:t>
      </w:r>
      <w:r>
        <w:rPr>
          <w:rFonts w:eastAsia="Calibri"/>
          <w:sz w:val="32"/>
          <w:szCs w:val="32"/>
          <w:lang w:eastAsia="en-US"/>
        </w:rPr>
        <w:t>3</w:t>
      </w:r>
      <w:r w:rsidRPr="00CF6E8B">
        <w:rPr>
          <w:rFonts w:eastAsia="Calibri"/>
          <w:sz w:val="32"/>
          <w:szCs w:val="32"/>
          <w:lang w:eastAsia="en-US"/>
        </w:rPr>
        <w:t xml:space="preserve"> </w:t>
      </w:r>
      <w:r w:rsidRPr="00CF6E8B">
        <w:rPr>
          <w:rFonts w:eastAsia="Calibri"/>
          <w:sz w:val="32"/>
          <w:szCs w:val="32"/>
          <w:lang w:eastAsia="en-US"/>
        </w:rPr>
        <w:lastRenderedPageBreak/>
        <w:t>индивидуальных предпринимател</w:t>
      </w:r>
      <w:r>
        <w:rPr>
          <w:rFonts w:eastAsia="Calibri"/>
          <w:sz w:val="32"/>
          <w:szCs w:val="32"/>
          <w:lang w:eastAsia="en-US"/>
        </w:rPr>
        <w:t>я</w:t>
      </w:r>
      <w:r w:rsidRPr="00CF6E8B">
        <w:rPr>
          <w:rFonts w:eastAsia="Calibri"/>
          <w:sz w:val="32"/>
          <w:szCs w:val="32"/>
          <w:lang w:eastAsia="en-US"/>
        </w:rPr>
        <w:t xml:space="preserve"> и </w:t>
      </w:r>
      <w:r>
        <w:rPr>
          <w:rFonts w:eastAsia="Calibri"/>
          <w:sz w:val="32"/>
          <w:szCs w:val="32"/>
          <w:lang w:eastAsia="en-US"/>
        </w:rPr>
        <w:t>117 физических лиц</w:t>
      </w:r>
      <w:r w:rsidRPr="00CF6E8B">
        <w:rPr>
          <w:rFonts w:eastAsia="Calibri"/>
          <w:sz w:val="32"/>
          <w:szCs w:val="32"/>
          <w:lang w:eastAsia="en-US"/>
        </w:rPr>
        <w:t xml:space="preserve">). Рассмотренная сумма задолженности – </w:t>
      </w:r>
      <w:r>
        <w:rPr>
          <w:rFonts w:eastAsia="Calibri"/>
          <w:sz w:val="32"/>
          <w:szCs w:val="32"/>
          <w:lang w:eastAsia="en-US"/>
        </w:rPr>
        <w:t>1 130,8</w:t>
      </w:r>
      <w:r w:rsidRPr="00CF6E8B">
        <w:rPr>
          <w:rFonts w:eastAsia="Calibri"/>
          <w:sz w:val="32"/>
          <w:szCs w:val="32"/>
          <w:lang w:eastAsia="en-US"/>
        </w:rPr>
        <w:t xml:space="preserve"> тыс. руб. Погашено – </w:t>
      </w:r>
      <w:r>
        <w:rPr>
          <w:rFonts w:eastAsia="Calibri"/>
          <w:sz w:val="32"/>
          <w:szCs w:val="32"/>
          <w:lang w:eastAsia="en-US"/>
        </w:rPr>
        <w:t>586,9</w:t>
      </w:r>
      <w:r w:rsidRPr="00CF6E8B">
        <w:rPr>
          <w:rFonts w:eastAsia="Calibri"/>
          <w:sz w:val="32"/>
          <w:szCs w:val="32"/>
          <w:lang w:eastAsia="en-US"/>
        </w:rPr>
        <w:t xml:space="preserve"> тыс. руб.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>Экономику Бессергеневского сельского поселения формирует 97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 хозяйствующих субъектов, в их числе: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8 крупных и средних организаций; 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>8 микро-предприятий;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81 индивидуальный предприниматель. 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Малый бизнес представляют 89 субъектов малого предпринимательства: 8 предприятий и 81 индивидуальный предприниматель (2022 год – 11 предприятий, 79 ИП). 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За 2023 год зарегистрирован 21 индивидуальный предприниматель. За счет субъектов МСП создано 33  новых рабочих места (при плане 25 мест), из них 12 рабочих мест - за счет действующих ИП. 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>В течение года в связи с прекращением деятельности исключены из  реестра субъектов МСП 3 недействующих предприятия (ООО «Фаворит», ООО «</w:t>
      </w:r>
      <w:proofErr w:type="spellStart"/>
      <w:r w:rsidRPr="005A74F9">
        <w:rPr>
          <w:rFonts w:eastAsiaTheme="minorHAnsi"/>
          <w:sz w:val="32"/>
          <w:szCs w:val="32"/>
          <w:lang w:eastAsia="en-US"/>
        </w:rPr>
        <w:t>Скокан</w:t>
      </w:r>
      <w:proofErr w:type="spellEnd"/>
      <w:r w:rsidRPr="005A74F9">
        <w:rPr>
          <w:rFonts w:eastAsiaTheme="minorHAnsi"/>
          <w:sz w:val="32"/>
          <w:szCs w:val="32"/>
          <w:lang w:eastAsia="en-US"/>
        </w:rPr>
        <w:t>», ООО «Восторг Техно») и 20 ИП.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Среднесписочная численность работников микро-предприятий составляет 32 человека (снижение на 7 человек, в связи с закрытием трех предприятий и наличием вакансий в ООО «Донская Чаша» </w:t>
      </w:r>
      <w:proofErr w:type="gramStart"/>
      <w:r w:rsidRPr="005A74F9">
        <w:rPr>
          <w:rFonts w:eastAsiaTheme="minorHAnsi"/>
          <w:sz w:val="32"/>
          <w:szCs w:val="32"/>
          <w:lang w:eastAsia="en-US"/>
        </w:rPr>
        <w:t>и ООО</w:t>
      </w:r>
      <w:proofErr w:type="gramEnd"/>
      <w:r w:rsidRPr="005A74F9">
        <w:rPr>
          <w:rFonts w:eastAsiaTheme="minorHAnsi"/>
          <w:sz w:val="32"/>
          <w:szCs w:val="32"/>
          <w:lang w:eastAsia="en-US"/>
        </w:rPr>
        <w:t xml:space="preserve"> «</w:t>
      </w:r>
      <w:proofErr w:type="spellStart"/>
      <w:r w:rsidRPr="005A74F9">
        <w:rPr>
          <w:rFonts w:eastAsiaTheme="minorHAnsi"/>
          <w:sz w:val="32"/>
          <w:szCs w:val="32"/>
          <w:lang w:eastAsia="en-US"/>
        </w:rPr>
        <w:t>Форус</w:t>
      </w:r>
      <w:proofErr w:type="spellEnd"/>
      <w:r w:rsidRPr="005A74F9">
        <w:rPr>
          <w:rFonts w:eastAsiaTheme="minorHAnsi"/>
          <w:sz w:val="32"/>
          <w:szCs w:val="32"/>
          <w:lang w:eastAsia="en-US"/>
        </w:rPr>
        <w:t xml:space="preserve">»). </w:t>
      </w:r>
    </w:p>
    <w:p w:rsidR="007C3397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>Налоговые поступления по НДФЛ от субъектов малого предпринимательства в бюджет поселения составили 767,5 тыс. руб., или 28,9 % от общей суммы поступлений НДФЛ.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В поселении действует 8 крупных и средних организаций, в  том числе одно предприятие сельского хозяйства (ООО «Агропредприятие Бессергеневское»), 5 организаций бюджетной сферы, 2 структурных подразделения предприятий г. Новочеркасска (базы отдыха профкома НГРЭС и ПК НЭВЗ). </w:t>
      </w:r>
    </w:p>
    <w:p w:rsidR="007C3397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lastRenderedPageBreak/>
        <w:t>Среднесписочная численность работников крупных и средних  организаций за 2023 год составила 241 человек (снижение на 4 человека), среднемесячная начисленная заработная плата увеличилась на 26,3% и составила 55473 руб.</w:t>
      </w:r>
    </w:p>
    <w:p w:rsidR="007C3397" w:rsidRPr="00DD788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>В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7C3397" w:rsidRPr="00DD788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proofErr w:type="gramStart"/>
      <w:r w:rsidRPr="00DD7889">
        <w:rPr>
          <w:rFonts w:eastAsia="Calibri"/>
          <w:sz w:val="32"/>
          <w:szCs w:val="32"/>
          <w:lang w:eastAsia="en-US"/>
        </w:rPr>
        <w:t>По прежнему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7C3397" w:rsidRPr="00DD788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>-  электронный бюджет;</w:t>
      </w:r>
    </w:p>
    <w:p w:rsidR="007C3397" w:rsidRPr="00DD788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- автоматизированный центр контроля Планирование и Финансы, </w:t>
      </w:r>
    </w:p>
    <w:p w:rsidR="007C3397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что позволяет в любое время  осуществить  контроль </w:t>
      </w:r>
      <w:proofErr w:type="gramStart"/>
      <w:r w:rsidRPr="00DD7889">
        <w:rPr>
          <w:rFonts w:eastAsia="Calibri"/>
          <w:sz w:val="32"/>
          <w:szCs w:val="32"/>
          <w:lang w:eastAsia="en-US"/>
        </w:rPr>
        <w:t>органам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контролирующим бюджетную отчетность.  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9B6B0F">
        <w:rPr>
          <w:rFonts w:eastAsia="Calibri"/>
          <w:sz w:val="32"/>
          <w:szCs w:val="32"/>
          <w:lang w:eastAsia="en-US"/>
        </w:rPr>
        <w:t xml:space="preserve">        </w:t>
      </w:r>
      <w:r w:rsidRPr="005A74F9">
        <w:rPr>
          <w:rFonts w:eastAsia="Calibri"/>
          <w:sz w:val="32"/>
          <w:szCs w:val="32"/>
          <w:lang w:eastAsia="en-US"/>
        </w:rPr>
        <w:t xml:space="preserve">За 2023 год на социально-экономическое развитие поселения направлены инвестиции в сумме 421,7  млн. рублей, - это в пять раз выше запланированного объема. 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В сельском хозяйстве - ООО "Агропредприятие Бессергеневское" на приобретение оборудования  и ввод в эксплуатацию прудов направлено 417,2 млн. рублей.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В промышленности - ООО "Этна" на приобретение оборудования направлено 2,6 млн. рублей.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В сфере услуг на приобретение основных фондов Базы отдыха направлено 0,4 млн. рублей.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Объём бюджетных инвестиций в социальную сферу составил                           1,4 млн., в том числе: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lastRenderedPageBreak/>
        <w:t xml:space="preserve">          МБОУ СОШ №52 - 1,1 млн. рублей, МБДОУ № 7 - 237,0 тыс. рублей, МУК «</w:t>
      </w:r>
      <w:proofErr w:type="spellStart"/>
      <w:r w:rsidRPr="005A74F9">
        <w:rPr>
          <w:rFonts w:eastAsia="Calibri"/>
          <w:sz w:val="32"/>
          <w:szCs w:val="32"/>
          <w:lang w:eastAsia="en-US"/>
        </w:rPr>
        <w:t>Бессергеневский</w:t>
      </w:r>
      <w:proofErr w:type="spellEnd"/>
      <w:r w:rsidRPr="005A74F9">
        <w:rPr>
          <w:rFonts w:eastAsia="Calibri"/>
          <w:sz w:val="32"/>
          <w:szCs w:val="32"/>
          <w:lang w:eastAsia="en-US"/>
        </w:rPr>
        <w:t xml:space="preserve"> СДК» - 129,0 тыс. рублей (приобретение основных фондов).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В 2023 году ведено в эксплуатацию 4 объекта: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хранилище овощей и хранилище зерна (ст. Заплавская, ул. </w:t>
      </w:r>
      <w:proofErr w:type="gramStart"/>
      <w:r w:rsidRPr="005A74F9">
        <w:rPr>
          <w:rFonts w:eastAsia="Calibri"/>
          <w:sz w:val="32"/>
          <w:szCs w:val="32"/>
          <w:lang w:eastAsia="en-US"/>
        </w:rPr>
        <w:t>Клубная</w:t>
      </w:r>
      <w:proofErr w:type="gramEnd"/>
      <w:r w:rsidRPr="005A74F9">
        <w:rPr>
          <w:rFonts w:eastAsia="Calibri"/>
          <w:sz w:val="32"/>
          <w:szCs w:val="32"/>
          <w:lang w:eastAsia="en-US"/>
        </w:rPr>
        <w:t xml:space="preserve"> 1-б);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склад для хранения комбикорма (ООО «Агропредприятие Бессергеневское»);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здание магазина (ст. Бессергеневская,  ул. </w:t>
      </w:r>
      <w:proofErr w:type="gramStart"/>
      <w:r w:rsidRPr="005A74F9">
        <w:rPr>
          <w:rFonts w:eastAsia="Calibri"/>
          <w:sz w:val="32"/>
          <w:szCs w:val="32"/>
          <w:lang w:eastAsia="en-US"/>
        </w:rPr>
        <w:t>Кооперативная</w:t>
      </w:r>
      <w:proofErr w:type="gramEnd"/>
      <w:r w:rsidRPr="005A74F9">
        <w:rPr>
          <w:rFonts w:eastAsia="Calibri"/>
          <w:sz w:val="32"/>
          <w:szCs w:val="32"/>
          <w:lang w:eastAsia="en-US"/>
        </w:rPr>
        <w:t xml:space="preserve"> № 25).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Реестр приоритетных инвестиционных проектов на 2024-2026 годы включает пять проектов на общую сумму 44,3 млн. рублей: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строительство магазина и двух объектов торгового назначения (ст. Заплавская, ул. </w:t>
      </w:r>
      <w:proofErr w:type="gramStart"/>
      <w:r w:rsidRPr="005A74F9">
        <w:rPr>
          <w:rFonts w:eastAsia="Calibri"/>
          <w:sz w:val="32"/>
          <w:szCs w:val="32"/>
          <w:lang w:eastAsia="en-US"/>
        </w:rPr>
        <w:t>Шоссейная</w:t>
      </w:r>
      <w:proofErr w:type="gramEnd"/>
      <w:r w:rsidRPr="005A74F9">
        <w:rPr>
          <w:rFonts w:eastAsia="Calibri"/>
          <w:sz w:val="32"/>
          <w:szCs w:val="32"/>
          <w:lang w:eastAsia="en-US"/>
        </w:rPr>
        <w:t xml:space="preserve">, 42-б, ул. Шоссейная, 89, пер. </w:t>
      </w:r>
      <w:proofErr w:type="spellStart"/>
      <w:r w:rsidRPr="005A74F9">
        <w:rPr>
          <w:rFonts w:eastAsia="Calibri"/>
          <w:sz w:val="32"/>
          <w:szCs w:val="32"/>
          <w:lang w:eastAsia="en-US"/>
        </w:rPr>
        <w:t>Огородний</w:t>
      </w:r>
      <w:proofErr w:type="spellEnd"/>
      <w:r w:rsidRPr="005A74F9">
        <w:rPr>
          <w:rFonts w:eastAsia="Calibri"/>
          <w:sz w:val="32"/>
          <w:szCs w:val="32"/>
          <w:lang w:eastAsia="en-US"/>
        </w:rPr>
        <w:t>, 2,);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реконструкция магазина (ст. Заплавская, ул. Шоссейная,52);</w:t>
      </w:r>
    </w:p>
    <w:p w:rsidR="007C3397" w:rsidRPr="005A74F9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строительство центра семейного отдыха «Калинин Град» (х. Калинин, ул. </w:t>
      </w:r>
      <w:proofErr w:type="gramStart"/>
      <w:r w:rsidRPr="005A74F9">
        <w:rPr>
          <w:rFonts w:eastAsia="Calibri"/>
          <w:sz w:val="32"/>
          <w:szCs w:val="32"/>
          <w:lang w:eastAsia="en-US"/>
        </w:rPr>
        <w:t>Береговая</w:t>
      </w:r>
      <w:proofErr w:type="gramEnd"/>
      <w:r w:rsidRPr="005A74F9">
        <w:rPr>
          <w:rFonts w:eastAsia="Calibri"/>
          <w:sz w:val="32"/>
          <w:szCs w:val="32"/>
          <w:lang w:eastAsia="en-US"/>
        </w:rPr>
        <w:t>).</w:t>
      </w:r>
    </w:p>
    <w:p w:rsidR="007C3397" w:rsidRDefault="007C3397" w:rsidP="007C3397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</w:pPr>
      <w:r w:rsidRPr="005A74F9">
        <w:rPr>
          <w:rFonts w:eastAsia="Calibri"/>
          <w:sz w:val="32"/>
          <w:szCs w:val="32"/>
          <w:lang w:eastAsia="en-US"/>
        </w:rPr>
        <w:t>По итогам участия во Всероссийском конкурсе «Лучшая муниципальная практика» на региональном этапе поселение заняло 2 место в номинации «Модернизация городского хозяйства посредством внедрения цифровых технологий и платформенных решений (Умный город)».</w:t>
      </w:r>
    </w:p>
    <w:p w:rsidR="00E71AB7" w:rsidRPr="00B35F7B" w:rsidRDefault="00E71AB7" w:rsidP="00E71AB7">
      <w:pPr>
        <w:spacing w:line="360" w:lineRule="auto"/>
        <w:ind w:firstLine="1416"/>
        <w:jc w:val="both"/>
        <w:rPr>
          <w:sz w:val="32"/>
          <w:szCs w:val="32"/>
        </w:rPr>
      </w:pPr>
      <w:r w:rsidRPr="0063122C">
        <w:rPr>
          <w:b/>
          <w:sz w:val="32"/>
          <w:szCs w:val="32"/>
        </w:rPr>
        <w:t xml:space="preserve">Расходная часть бюджета </w:t>
      </w:r>
      <w:r w:rsidRPr="0063122C">
        <w:rPr>
          <w:sz w:val="32"/>
          <w:szCs w:val="32"/>
        </w:rPr>
        <w:t>осуществлялась</w:t>
      </w:r>
      <w:r w:rsidRPr="00B35F7B">
        <w:rPr>
          <w:sz w:val="32"/>
          <w:szCs w:val="32"/>
        </w:rPr>
        <w:t xml:space="preserve"> с учетом требований программно-целевого метода бюджетного планирования (</w:t>
      </w:r>
      <w:proofErr w:type="gramStart"/>
      <w:r w:rsidRPr="00B35F7B">
        <w:rPr>
          <w:sz w:val="32"/>
          <w:szCs w:val="32"/>
        </w:rPr>
        <w:t>согласно</w:t>
      </w:r>
      <w:proofErr w:type="gramEnd"/>
      <w:r w:rsidRPr="00B35F7B">
        <w:rPr>
          <w:sz w:val="32"/>
          <w:szCs w:val="32"/>
        </w:rPr>
        <w:t xml:space="preserve"> муниципальных программ). </w:t>
      </w:r>
    </w:p>
    <w:p w:rsidR="00F16B22" w:rsidRDefault="00E71AB7" w:rsidP="00E71AB7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Расходы  бюджета за отчетный период составляют  </w:t>
      </w:r>
      <w:r w:rsidR="007C3397">
        <w:rPr>
          <w:sz w:val="32"/>
          <w:szCs w:val="32"/>
        </w:rPr>
        <w:t>32 150</w:t>
      </w:r>
      <w:r w:rsidRPr="00B35F7B">
        <w:rPr>
          <w:sz w:val="32"/>
          <w:szCs w:val="32"/>
        </w:rPr>
        <w:t>,</w:t>
      </w:r>
      <w:r w:rsidR="007C3397">
        <w:rPr>
          <w:sz w:val="32"/>
          <w:szCs w:val="32"/>
        </w:rPr>
        <w:t>6</w:t>
      </w:r>
      <w:r w:rsidRPr="00B35F7B">
        <w:rPr>
          <w:sz w:val="32"/>
          <w:szCs w:val="32"/>
        </w:rPr>
        <w:t xml:space="preserve"> </w:t>
      </w:r>
      <w:proofErr w:type="spellStart"/>
      <w:r w:rsidRPr="00B35F7B">
        <w:rPr>
          <w:sz w:val="32"/>
          <w:szCs w:val="32"/>
        </w:rPr>
        <w:t>тыс</w:t>
      </w:r>
      <w:proofErr w:type="gramStart"/>
      <w:r w:rsidRPr="00B35F7B">
        <w:rPr>
          <w:sz w:val="32"/>
          <w:szCs w:val="32"/>
        </w:rPr>
        <w:t>.р</w:t>
      </w:r>
      <w:proofErr w:type="gramEnd"/>
      <w:r w:rsidRPr="00B35F7B">
        <w:rPr>
          <w:sz w:val="32"/>
          <w:szCs w:val="32"/>
        </w:rPr>
        <w:t>уб</w:t>
      </w:r>
      <w:proofErr w:type="spellEnd"/>
      <w:r w:rsidRPr="00B35F7B">
        <w:rPr>
          <w:sz w:val="32"/>
          <w:szCs w:val="32"/>
        </w:rPr>
        <w:t>. (</w:t>
      </w:r>
      <w:r w:rsidR="00046499">
        <w:rPr>
          <w:sz w:val="32"/>
          <w:szCs w:val="32"/>
        </w:rPr>
        <w:t>98</w:t>
      </w:r>
      <w:r w:rsidRPr="00B35F7B">
        <w:rPr>
          <w:sz w:val="32"/>
          <w:szCs w:val="32"/>
        </w:rPr>
        <w:t xml:space="preserve">,2 %) </w:t>
      </w:r>
      <w:r w:rsidRPr="00B35F7B">
        <w:rPr>
          <w:i/>
          <w:sz w:val="32"/>
          <w:szCs w:val="32"/>
        </w:rPr>
        <w:t xml:space="preserve"> </w:t>
      </w:r>
      <w:r w:rsidRPr="00B35F7B">
        <w:rPr>
          <w:sz w:val="32"/>
          <w:szCs w:val="32"/>
        </w:rPr>
        <w:t>при  годовых назначениях  3</w:t>
      </w:r>
      <w:r w:rsidR="007C3397">
        <w:rPr>
          <w:sz w:val="32"/>
          <w:szCs w:val="32"/>
        </w:rPr>
        <w:t>2</w:t>
      </w:r>
      <w:r w:rsidRPr="00B35F7B">
        <w:rPr>
          <w:sz w:val="32"/>
          <w:szCs w:val="32"/>
        </w:rPr>
        <w:t xml:space="preserve"> </w:t>
      </w:r>
      <w:r w:rsidR="007C3397">
        <w:rPr>
          <w:sz w:val="32"/>
          <w:szCs w:val="32"/>
        </w:rPr>
        <w:t>751</w:t>
      </w:r>
      <w:r w:rsidRPr="00B35F7B">
        <w:rPr>
          <w:sz w:val="32"/>
          <w:szCs w:val="32"/>
        </w:rPr>
        <w:t>,</w:t>
      </w:r>
      <w:r w:rsidR="007C3397">
        <w:rPr>
          <w:sz w:val="32"/>
          <w:szCs w:val="32"/>
        </w:rPr>
        <w:t>2</w:t>
      </w:r>
      <w:r w:rsidRPr="00B35F7B">
        <w:rPr>
          <w:sz w:val="32"/>
          <w:szCs w:val="32"/>
        </w:rPr>
        <w:t xml:space="preserve"> тыс. руб. </w:t>
      </w:r>
      <w:r w:rsidR="00046499">
        <w:rPr>
          <w:sz w:val="32"/>
          <w:szCs w:val="32"/>
        </w:rPr>
        <w:t xml:space="preserve">Экономия составила 600,6 </w:t>
      </w:r>
      <w:proofErr w:type="spellStart"/>
      <w:r w:rsidR="00046499">
        <w:rPr>
          <w:sz w:val="32"/>
          <w:szCs w:val="32"/>
        </w:rPr>
        <w:t>тыс.руб</w:t>
      </w:r>
      <w:proofErr w:type="spellEnd"/>
      <w:r w:rsidR="00046499">
        <w:rPr>
          <w:sz w:val="32"/>
          <w:szCs w:val="32"/>
        </w:rPr>
        <w:t xml:space="preserve">. </w:t>
      </w:r>
      <w:r w:rsidR="00F16B22">
        <w:rPr>
          <w:sz w:val="32"/>
          <w:szCs w:val="32"/>
        </w:rPr>
        <w:t xml:space="preserve">(экономия сложилась в результате торгов и </w:t>
      </w:r>
      <w:r w:rsidR="00046499">
        <w:rPr>
          <w:sz w:val="32"/>
          <w:szCs w:val="32"/>
        </w:rPr>
        <w:t xml:space="preserve"> </w:t>
      </w:r>
      <w:r w:rsidR="00F16B22">
        <w:rPr>
          <w:sz w:val="32"/>
          <w:szCs w:val="32"/>
        </w:rPr>
        <w:t>по переданным</w:t>
      </w:r>
      <w:r w:rsidR="00046499">
        <w:rPr>
          <w:sz w:val="32"/>
          <w:szCs w:val="32"/>
        </w:rPr>
        <w:t xml:space="preserve"> полномочи</w:t>
      </w:r>
      <w:r w:rsidR="00F16B22">
        <w:rPr>
          <w:sz w:val="32"/>
          <w:szCs w:val="32"/>
        </w:rPr>
        <w:t>ям)</w:t>
      </w:r>
      <w:r w:rsidR="00046499">
        <w:rPr>
          <w:sz w:val="32"/>
          <w:szCs w:val="32"/>
        </w:rPr>
        <w:t xml:space="preserve"> </w:t>
      </w:r>
    </w:p>
    <w:p w:rsidR="00E71AB7" w:rsidRDefault="00E71AB7" w:rsidP="00E71AB7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lastRenderedPageBreak/>
        <w:t xml:space="preserve">Все расходные обязательства в течение </w:t>
      </w:r>
      <w:r>
        <w:rPr>
          <w:sz w:val="32"/>
          <w:szCs w:val="32"/>
        </w:rPr>
        <w:t>отчетного периода</w:t>
      </w:r>
      <w:r w:rsidRPr="00B35F7B">
        <w:rPr>
          <w:sz w:val="32"/>
          <w:szCs w:val="32"/>
        </w:rPr>
        <w:t xml:space="preserve"> исполнялись в срок, просроченная кредиторская задолженность </w:t>
      </w:r>
      <w:r w:rsidR="00BF13D3">
        <w:rPr>
          <w:sz w:val="32"/>
          <w:szCs w:val="32"/>
        </w:rPr>
        <w:t>на 01.01.2024г. отсутствует</w:t>
      </w:r>
      <w:r w:rsidRPr="00B35F7B">
        <w:rPr>
          <w:sz w:val="32"/>
          <w:szCs w:val="32"/>
        </w:rPr>
        <w:t>.</w:t>
      </w:r>
      <w:r w:rsidRPr="008A66D4">
        <w:rPr>
          <w:sz w:val="32"/>
          <w:szCs w:val="32"/>
        </w:rPr>
        <w:t xml:space="preserve"> </w:t>
      </w:r>
    </w:p>
    <w:p w:rsidR="00DB69E0" w:rsidRDefault="00DB69E0" w:rsidP="000B587D">
      <w:pPr>
        <w:spacing w:line="360" w:lineRule="auto"/>
        <w:ind w:left="-360" w:firstLine="36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63122C">
        <w:rPr>
          <w:rFonts w:eastAsia="Calibri"/>
          <w:b/>
          <w:bCs/>
          <w:sz w:val="32"/>
          <w:szCs w:val="32"/>
          <w:lang w:eastAsia="en-US"/>
        </w:rPr>
        <w:t>Благоустройство</w:t>
      </w:r>
    </w:p>
    <w:p w:rsidR="00360FB0" w:rsidRPr="0063122C" w:rsidRDefault="00360FB0" w:rsidP="002C744C">
      <w:pPr>
        <w:spacing w:after="160" w:line="276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Одним из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показателей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В 2023 году разработан план мероприятий по наведению санитарного порядка, согласно которого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в было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проведено 37 субботников, в которых принимали участие работники учреждений, школьники, субъекты малого бизнеса, активные жители поселения. Данные субботники были направлены на благоустройство нашего поселения. Совместными 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Акция «Чистые берега» проводится в поселении ежемесячно. Проведен весенний и осенний областной дни древонасаждений.</w:t>
      </w:r>
    </w:p>
    <w:p w:rsidR="00360FB0" w:rsidRPr="0063122C" w:rsidRDefault="00360FB0" w:rsidP="002C744C">
      <w:pPr>
        <w:spacing w:after="160" w:line="276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Проведены субботники: произведена побелка деревьев, проведена очистка территории возле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памятников ВОВ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, проводилась прополка  клумб, уборка мусора на территории поселения, уборка кладбищ, завоз песка на кладбища. </w:t>
      </w:r>
    </w:p>
    <w:p w:rsidR="00B77B7E" w:rsidRPr="0063122C" w:rsidRDefault="00B77B7E" w:rsidP="00B77B7E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Было выявлено и ликвидировано 2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свалочных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очага. Составлено 26 протоколов об административных правонарушениях за нарушения правил благоустройства территории Бессергеневского сельского поселения.</w:t>
      </w:r>
    </w:p>
    <w:p w:rsidR="00360FB0" w:rsidRPr="0063122C" w:rsidRDefault="00360FB0" w:rsidP="00360FB0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Кроме того, заключены договора и выполнены работы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по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: </w:t>
      </w:r>
    </w:p>
    <w:p w:rsidR="00360FB0" w:rsidRPr="0063122C" w:rsidRDefault="00360FB0" w:rsidP="00360FB0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Противоклещевым обработкам кладбищ, парков, стадионов  - 62,7 тыс. руб.</w:t>
      </w:r>
    </w:p>
    <w:p w:rsidR="00360FB0" w:rsidRPr="0063122C" w:rsidRDefault="00360FB0" w:rsidP="00360FB0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Обработка водной глади открытых водоемов против личинок кровососущих комаров - 5,2 тыс. руб.</w:t>
      </w:r>
    </w:p>
    <w:p w:rsidR="00360FB0" w:rsidRPr="0063122C" w:rsidRDefault="00360FB0" w:rsidP="00360FB0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Приобретено </w:t>
      </w:r>
      <w:proofErr w:type="spell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хоз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.т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оваров</w:t>
      </w:r>
      <w:proofErr w:type="spell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для благоустройства поселения (побелка, краска, хоз. инвентарь) - 186,0 </w:t>
      </w:r>
      <w:proofErr w:type="spell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тыс.руб</w:t>
      </w:r>
      <w:proofErr w:type="spell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360FB0" w:rsidRPr="0063122C" w:rsidRDefault="00360FB0" w:rsidP="00360FB0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Приобретено посадочного материала (цветы) -  149,4 </w:t>
      </w:r>
      <w:proofErr w:type="spell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тыс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.р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уб</w:t>
      </w:r>
      <w:proofErr w:type="spell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B77B7E" w:rsidRPr="0063122C" w:rsidRDefault="00B77B7E" w:rsidP="00B77B7E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Реализована Губернаторская программа инициативных  проектов по  объекту: «Капитальный ремонт уличного освещения от КТП №287, по адресу: Ростовская область, Октябрьский район, ст. Заплавская», </w:t>
      </w: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lastRenderedPageBreak/>
        <w:t xml:space="preserve">стоимость работ составила 601,1  тыс. рублей. Отремонтирован участок сети уличного освещения по ул.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Почтовая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протяженностью 1 км.(0,9894км).</w:t>
      </w:r>
    </w:p>
    <w:p w:rsidR="00B77B7E" w:rsidRPr="0063122C" w:rsidRDefault="00B77B7E" w:rsidP="00B77B7E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Обустроена пешеходная дорожка по ул. Виноградная в ст. Заплавская,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( 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от парка до детского сада), стоимость работ составила 1 097,0 тыс. рублей.</w:t>
      </w:r>
    </w:p>
    <w:p w:rsidR="00B77B7E" w:rsidRPr="0063122C" w:rsidRDefault="00B77B7E" w:rsidP="00B77B7E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</w:p>
    <w:p w:rsidR="00B77B7E" w:rsidRPr="0063122C" w:rsidRDefault="00B77B7E" w:rsidP="00B77B7E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63122C">
        <w:rPr>
          <w:rFonts w:eastAsia="Calibri"/>
          <w:sz w:val="32"/>
          <w:szCs w:val="32"/>
          <w:lang w:eastAsia="en-US"/>
        </w:rPr>
        <w:t>Проведён ремонт обелиска памяти Великой Отечественной войны, в ст. Заплавская, стоимостью работ 178,1 тыс. рублей.</w:t>
      </w:r>
    </w:p>
    <w:p w:rsidR="00B77B7E" w:rsidRPr="0063122C" w:rsidRDefault="00B77B7E" w:rsidP="00B77B7E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63122C">
        <w:rPr>
          <w:rFonts w:eastAsia="Calibri"/>
          <w:sz w:val="32"/>
          <w:szCs w:val="32"/>
          <w:lang w:eastAsia="en-US"/>
        </w:rPr>
        <w:t xml:space="preserve">Установлена стела при въезде в ст. </w:t>
      </w:r>
      <w:proofErr w:type="spellStart"/>
      <w:r w:rsidRPr="0063122C">
        <w:rPr>
          <w:rFonts w:eastAsia="Calibri"/>
          <w:sz w:val="32"/>
          <w:szCs w:val="32"/>
          <w:lang w:eastAsia="en-US"/>
        </w:rPr>
        <w:t>Бессергеневскую</w:t>
      </w:r>
      <w:proofErr w:type="spellEnd"/>
      <w:r w:rsidRPr="0063122C">
        <w:rPr>
          <w:rFonts w:eastAsia="Calibri"/>
          <w:sz w:val="32"/>
          <w:szCs w:val="32"/>
          <w:lang w:eastAsia="en-US"/>
        </w:rPr>
        <w:t>, суммой 597 тыс. рублей</w:t>
      </w:r>
      <w:proofErr w:type="gramStart"/>
      <w:r w:rsidRPr="0063122C">
        <w:rPr>
          <w:rFonts w:eastAsia="Calibri"/>
          <w:sz w:val="32"/>
          <w:szCs w:val="32"/>
          <w:lang w:eastAsia="en-US"/>
        </w:rPr>
        <w:t>.</w:t>
      </w:r>
      <w:proofErr w:type="gramEnd"/>
      <w:r w:rsidRPr="0063122C">
        <w:rPr>
          <w:rFonts w:eastAsia="Calibri"/>
          <w:sz w:val="32"/>
          <w:szCs w:val="32"/>
          <w:lang w:eastAsia="en-US"/>
        </w:rPr>
        <w:t xml:space="preserve"> </w:t>
      </w:r>
      <w:proofErr w:type="gramStart"/>
      <w:r w:rsidRPr="0063122C">
        <w:rPr>
          <w:rFonts w:eastAsia="Calibri"/>
          <w:sz w:val="32"/>
          <w:szCs w:val="32"/>
          <w:lang w:eastAsia="en-US"/>
        </w:rPr>
        <w:t>и</w:t>
      </w:r>
      <w:proofErr w:type="gramEnd"/>
      <w:r w:rsidRPr="0063122C">
        <w:rPr>
          <w:rFonts w:eastAsia="Calibri"/>
          <w:sz w:val="32"/>
          <w:szCs w:val="32"/>
          <w:lang w:eastAsia="en-US"/>
        </w:rPr>
        <w:t xml:space="preserve"> выполнено благоустройство территории въездной стелы, суммой -292,2 тыс. рублей.</w:t>
      </w:r>
    </w:p>
    <w:p w:rsidR="00B77B7E" w:rsidRPr="0063122C" w:rsidRDefault="00B77B7E" w:rsidP="00B77B7E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lang w:eastAsia="en-US"/>
        </w:rPr>
        <w:t>Выполнено благоустройство въездной стелы в ст. Заплавская, суммой – 307,1 тыс. рублей.</w:t>
      </w:r>
      <w:r w:rsidRPr="0063122C">
        <w:rPr>
          <w:rFonts w:eastAsia="Calibri"/>
          <w:b/>
          <w:sz w:val="32"/>
          <w:szCs w:val="32"/>
          <w:lang w:eastAsia="en-US"/>
        </w:rPr>
        <w:t xml:space="preserve"> </w:t>
      </w:r>
    </w:p>
    <w:p w:rsidR="00360FB0" w:rsidRPr="0063122C" w:rsidRDefault="00360FB0" w:rsidP="00360FB0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Уличное освещение нашего поселения так же постоянно находится под контролем Администрации поселения.   Заключен муниципальный контракт с ООО "</w:t>
      </w:r>
      <w:proofErr w:type="spell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Агнарэнерго</w:t>
      </w:r>
      <w:proofErr w:type="spell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" на годовое обслуживание на сумму 49</w:t>
      </w:r>
      <w:r w:rsidR="00B77B7E" w:rsidRPr="0063122C">
        <w:rPr>
          <w:rFonts w:eastAsia="Calibri"/>
          <w:sz w:val="32"/>
          <w:szCs w:val="32"/>
          <w:shd w:val="clear" w:color="auto" w:fill="FFFFFF"/>
          <w:lang w:eastAsia="en-US"/>
        </w:rPr>
        <w:t>9</w:t>
      </w: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,</w:t>
      </w:r>
      <w:r w:rsidR="00B77B7E" w:rsidRPr="0063122C">
        <w:rPr>
          <w:rFonts w:eastAsia="Calibri"/>
          <w:sz w:val="32"/>
          <w:szCs w:val="32"/>
          <w:shd w:val="clear" w:color="auto" w:fill="FFFFFF"/>
          <w:lang w:eastAsia="en-US"/>
        </w:rPr>
        <w:t>7</w:t>
      </w: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тыс. руб. За отчетный период были проведены работы по содержанию сетей уличного освещения, согласно графику.</w:t>
      </w:r>
    </w:p>
    <w:p w:rsidR="00B77B7E" w:rsidRPr="008A66D4" w:rsidRDefault="00B77B7E" w:rsidP="00B77B7E">
      <w:pPr>
        <w:spacing w:after="160" w:line="259" w:lineRule="auto"/>
        <w:ind w:firstLine="708"/>
        <w:jc w:val="center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sz w:val="32"/>
          <w:szCs w:val="32"/>
          <w:shd w:val="clear" w:color="auto" w:fill="FFFFFF"/>
          <w:lang w:eastAsia="en-US"/>
        </w:rPr>
        <w:t>Дорожное хозяйство.</w:t>
      </w:r>
    </w:p>
    <w:p w:rsidR="00725B63" w:rsidRPr="00725B63" w:rsidRDefault="00725B63" w:rsidP="002C744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 w:rsidRPr="008A66D4">
        <w:rPr>
          <w:bCs/>
          <w:sz w:val="32"/>
          <w:szCs w:val="32"/>
        </w:rPr>
        <w:t>Плановые годовые назначения Дорожного фонда 202</w:t>
      </w:r>
      <w:r>
        <w:rPr>
          <w:bCs/>
          <w:sz w:val="32"/>
          <w:szCs w:val="32"/>
        </w:rPr>
        <w:t>3</w:t>
      </w:r>
      <w:r w:rsidRPr="008A66D4">
        <w:rPr>
          <w:bCs/>
          <w:sz w:val="32"/>
          <w:szCs w:val="32"/>
        </w:rPr>
        <w:t xml:space="preserve"> года </w:t>
      </w:r>
      <w:r>
        <w:rPr>
          <w:bCs/>
          <w:sz w:val="32"/>
          <w:szCs w:val="32"/>
        </w:rPr>
        <w:t xml:space="preserve">составляют 4301,0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 w:rsidRPr="00725B63">
        <w:rPr>
          <w:bCs/>
          <w:sz w:val="32"/>
          <w:szCs w:val="32"/>
        </w:rPr>
        <w:t xml:space="preserve">. </w:t>
      </w:r>
      <w:r>
        <w:rPr>
          <w:bCs/>
          <w:sz w:val="32"/>
          <w:szCs w:val="32"/>
        </w:rPr>
        <w:t xml:space="preserve"> - </w:t>
      </w:r>
      <w:r w:rsidRPr="00725B63">
        <w:rPr>
          <w:bCs/>
          <w:sz w:val="32"/>
          <w:szCs w:val="32"/>
        </w:rPr>
        <w:t xml:space="preserve">освоены </w:t>
      </w:r>
      <w:r>
        <w:rPr>
          <w:bCs/>
          <w:sz w:val="32"/>
          <w:szCs w:val="32"/>
        </w:rPr>
        <w:t>в полном объеме.</w:t>
      </w:r>
    </w:p>
    <w:p w:rsidR="0023455B" w:rsidRDefault="0023455B" w:rsidP="002C744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Проведены работы по </w:t>
      </w:r>
      <w:r w:rsidRPr="008A66D4">
        <w:rPr>
          <w:bCs/>
          <w:sz w:val="32"/>
          <w:szCs w:val="32"/>
        </w:rPr>
        <w:t>нанесени</w:t>
      </w:r>
      <w:r>
        <w:rPr>
          <w:bCs/>
          <w:sz w:val="32"/>
          <w:szCs w:val="32"/>
        </w:rPr>
        <w:t>ю</w:t>
      </w:r>
      <w:r w:rsidRPr="008A66D4">
        <w:rPr>
          <w:bCs/>
          <w:sz w:val="32"/>
          <w:szCs w:val="32"/>
        </w:rPr>
        <w:t xml:space="preserve"> дорожной разметки</w:t>
      </w:r>
      <w:r>
        <w:rPr>
          <w:bCs/>
          <w:sz w:val="32"/>
          <w:szCs w:val="32"/>
        </w:rPr>
        <w:t xml:space="preserve"> весна – осень(151,0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23455B" w:rsidRDefault="0023455B" w:rsidP="002C744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Оборудование пешеходных переходов, и знаков (334,9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23455B" w:rsidRDefault="0023455B" w:rsidP="002C744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Обрезка веток и валка деревьев (468,8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23455B" w:rsidRDefault="0023455B" w:rsidP="002C744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Диагностика дорог (100,0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23455B" w:rsidRDefault="0023455B" w:rsidP="002C744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Покос обочин (599,9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23455B" w:rsidRDefault="0023455B" w:rsidP="002C744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Зимнее содержание дорог (1200,0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23455B" w:rsidRPr="008A66D4" w:rsidRDefault="0023455B" w:rsidP="002C744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>О</w:t>
      </w:r>
      <w:r w:rsidRPr="008A66D4">
        <w:rPr>
          <w:bCs/>
          <w:sz w:val="32"/>
          <w:szCs w:val="32"/>
        </w:rPr>
        <w:t>тсыпка дорог</w:t>
      </w:r>
      <w:r>
        <w:rPr>
          <w:bCs/>
          <w:sz w:val="32"/>
          <w:szCs w:val="32"/>
        </w:rPr>
        <w:t xml:space="preserve"> (415,7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B77B7E" w:rsidRDefault="0023455B" w:rsidP="002C744C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П</w:t>
      </w:r>
      <w:r w:rsidR="00B77B7E" w:rsidRPr="009A4382">
        <w:rPr>
          <w:rFonts w:eastAsia="Calibri"/>
          <w:sz w:val="32"/>
          <w:szCs w:val="32"/>
          <w:lang w:eastAsia="en-US"/>
        </w:rPr>
        <w:t xml:space="preserve">роведен ямочный ремонт </w:t>
      </w:r>
      <w:proofErr w:type="spellStart"/>
      <w:proofErr w:type="gramStart"/>
      <w:r w:rsidR="00B77B7E" w:rsidRPr="009A4382">
        <w:rPr>
          <w:rFonts w:eastAsia="Calibri"/>
          <w:sz w:val="32"/>
          <w:szCs w:val="32"/>
          <w:lang w:eastAsia="en-US"/>
        </w:rPr>
        <w:t>асфальто</w:t>
      </w:r>
      <w:proofErr w:type="spellEnd"/>
      <w:r w:rsidR="00B77B7E" w:rsidRPr="009A4382">
        <w:rPr>
          <w:rFonts w:eastAsia="Calibri"/>
          <w:sz w:val="32"/>
          <w:szCs w:val="32"/>
          <w:lang w:eastAsia="en-US"/>
        </w:rPr>
        <w:t>-бетонного</w:t>
      </w:r>
      <w:proofErr w:type="gramEnd"/>
      <w:r w:rsidR="00B77B7E" w:rsidRPr="009A4382">
        <w:rPr>
          <w:rFonts w:eastAsia="Calibri"/>
          <w:sz w:val="32"/>
          <w:szCs w:val="32"/>
          <w:lang w:eastAsia="en-US"/>
        </w:rPr>
        <w:t xml:space="preserve"> покрытия дорог </w:t>
      </w:r>
      <w:r w:rsidR="00B77B7E">
        <w:rPr>
          <w:rFonts w:eastAsia="Calibri"/>
          <w:sz w:val="32"/>
          <w:szCs w:val="32"/>
          <w:lang w:eastAsia="en-US"/>
        </w:rPr>
        <w:t>н</w:t>
      </w:r>
      <w:r w:rsidR="00B77B7E" w:rsidRPr="009A4382">
        <w:rPr>
          <w:rFonts w:eastAsia="Calibri"/>
          <w:sz w:val="32"/>
          <w:szCs w:val="32"/>
          <w:lang w:eastAsia="en-US"/>
        </w:rPr>
        <w:t xml:space="preserve">а автомобильных дорогах по улицам Комарова, Советская, </w:t>
      </w:r>
      <w:r w:rsidR="00B77B7E" w:rsidRPr="00E839D6">
        <w:rPr>
          <w:rFonts w:eastAsia="Calibri"/>
          <w:sz w:val="32"/>
          <w:szCs w:val="32"/>
          <w:lang w:eastAsia="en-US"/>
        </w:rPr>
        <w:t xml:space="preserve">Кооперативная </w:t>
      </w:r>
      <w:r w:rsidR="00B77B7E" w:rsidRPr="00E839D6">
        <w:rPr>
          <w:rFonts w:eastAsia="Calibri"/>
          <w:sz w:val="32"/>
          <w:szCs w:val="32"/>
          <w:lang w:eastAsia="en-US"/>
        </w:rPr>
        <w:lastRenderedPageBreak/>
        <w:t>в станице Бессергеневская, Школьная, в станице Заплавская, Центральная, в хуторе Калинин.</w:t>
      </w:r>
      <w:r w:rsidR="00B77B7E" w:rsidRPr="00E839D6">
        <w:t xml:space="preserve"> </w:t>
      </w:r>
      <w:r w:rsidR="00B77B7E" w:rsidRPr="00E839D6">
        <w:rPr>
          <w:rFonts w:eastAsia="Calibri"/>
          <w:sz w:val="32"/>
          <w:szCs w:val="32"/>
          <w:lang w:eastAsia="en-US"/>
        </w:rPr>
        <w:t xml:space="preserve">Всего устранено </w:t>
      </w:r>
      <w:proofErr w:type="spellStart"/>
      <w:r w:rsidR="00B77B7E" w:rsidRPr="00E839D6">
        <w:rPr>
          <w:rFonts w:eastAsia="Calibri"/>
          <w:sz w:val="32"/>
          <w:szCs w:val="32"/>
          <w:lang w:eastAsia="en-US"/>
        </w:rPr>
        <w:t>ямочности</w:t>
      </w:r>
      <w:proofErr w:type="spellEnd"/>
      <w:r w:rsidR="00B77B7E" w:rsidRPr="00E839D6">
        <w:rPr>
          <w:rFonts w:eastAsia="Calibri"/>
          <w:sz w:val="32"/>
          <w:szCs w:val="32"/>
          <w:lang w:eastAsia="en-US"/>
        </w:rPr>
        <w:t xml:space="preserve">  объемом </w:t>
      </w:r>
      <w:r w:rsidR="00E839D6" w:rsidRPr="00E839D6">
        <w:rPr>
          <w:rFonts w:eastAsia="Calibri"/>
          <w:sz w:val="32"/>
          <w:szCs w:val="32"/>
          <w:lang w:eastAsia="en-US"/>
        </w:rPr>
        <w:t>1023,4</w:t>
      </w:r>
      <w:r w:rsidR="00B77B7E" w:rsidRPr="00E839D6">
        <w:rPr>
          <w:rFonts w:eastAsia="Calibri"/>
          <w:sz w:val="32"/>
          <w:szCs w:val="32"/>
          <w:lang w:eastAsia="en-US"/>
        </w:rPr>
        <w:t xml:space="preserve"> м2 общей стоимостью </w:t>
      </w:r>
      <w:r w:rsidR="00725B63" w:rsidRPr="00E839D6">
        <w:rPr>
          <w:rFonts w:eastAsia="Calibri"/>
          <w:sz w:val="32"/>
          <w:szCs w:val="32"/>
          <w:lang w:eastAsia="en-US"/>
        </w:rPr>
        <w:t>1 030,7</w:t>
      </w:r>
      <w:r w:rsidR="00B77B7E" w:rsidRPr="00E839D6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="00B77B7E" w:rsidRPr="00E839D6">
        <w:rPr>
          <w:rFonts w:eastAsia="Calibri"/>
          <w:sz w:val="32"/>
          <w:szCs w:val="32"/>
          <w:lang w:eastAsia="en-US"/>
        </w:rPr>
        <w:t>тыс</w:t>
      </w:r>
      <w:proofErr w:type="gramStart"/>
      <w:r w:rsidR="00B77B7E" w:rsidRPr="00E839D6">
        <w:rPr>
          <w:rFonts w:eastAsia="Calibri"/>
          <w:sz w:val="32"/>
          <w:szCs w:val="32"/>
          <w:lang w:eastAsia="en-US"/>
        </w:rPr>
        <w:t>.р</w:t>
      </w:r>
      <w:proofErr w:type="gramEnd"/>
      <w:r w:rsidR="00B77B7E" w:rsidRPr="00E839D6">
        <w:rPr>
          <w:rFonts w:eastAsia="Calibri"/>
          <w:sz w:val="32"/>
          <w:szCs w:val="32"/>
          <w:lang w:eastAsia="en-US"/>
        </w:rPr>
        <w:t>уб</w:t>
      </w:r>
      <w:proofErr w:type="spellEnd"/>
      <w:r w:rsidR="00B77B7E" w:rsidRPr="00E839D6">
        <w:rPr>
          <w:rFonts w:eastAsia="Calibri"/>
          <w:sz w:val="32"/>
          <w:szCs w:val="32"/>
          <w:lang w:eastAsia="en-US"/>
        </w:rPr>
        <w:t>.</w:t>
      </w:r>
    </w:p>
    <w:p w:rsidR="00C50F08" w:rsidRDefault="00C50F08" w:rsidP="00F25911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C50F08" w:rsidRDefault="00C50F08" w:rsidP="00C50F08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</w:t>
      </w:r>
      <w:r w:rsidRPr="000D48BE">
        <w:rPr>
          <w:rFonts w:eastAsia="Calibri"/>
          <w:b/>
          <w:sz w:val="28"/>
          <w:szCs w:val="28"/>
          <w:lang w:eastAsia="en-US"/>
        </w:rPr>
        <w:t>Реализация проектных инициатив жителей.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proofErr w:type="gramStart"/>
      <w:r w:rsidRPr="008F1786">
        <w:rPr>
          <w:rFonts w:eastAsia="Calibri"/>
          <w:sz w:val="32"/>
          <w:szCs w:val="32"/>
          <w:lang w:eastAsia="en-US"/>
        </w:rPr>
        <w:t>В</w:t>
      </w:r>
      <w:proofErr w:type="gramEnd"/>
      <w:r w:rsidRPr="008F1786">
        <w:rPr>
          <w:rFonts w:eastAsia="Calibri"/>
          <w:sz w:val="32"/>
          <w:szCs w:val="32"/>
          <w:lang w:eastAsia="en-US"/>
        </w:rPr>
        <w:t xml:space="preserve"> </w:t>
      </w:r>
      <w:proofErr w:type="gramStart"/>
      <w:r w:rsidRPr="008F1786">
        <w:rPr>
          <w:rFonts w:eastAsia="Calibri"/>
          <w:sz w:val="32"/>
          <w:szCs w:val="32"/>
          <w:lang w:eastAsia="en-US"/>
        </w:rPr>
        <w:t>за</w:t>
      </w:r>
      <w:proofErr w:type="gramEnd"/>
      <w:r w:rsidRPr="008F1786">
        <w:rPr>
          <w:rFonts w:eastAsia="Calibri"/>
          <w:sz w:val="32"/>
          <w:szCs w:val="32"/>
          <w:lang w:eastAsia="en-US"/>
        </w:rPr>
        <w:t xml:space="preserve"> отчетный период реализовано 6 местных инициатив на территории Бессергеневского сельского поселения. 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rFonts w:eastAsia="Calibri"/>
          <w:b/>
          <w:sz w:val="32"/>
          <w:szCs w:val="32"/>
          <w:lang w:eastAsia="en-US"/>
        </w:rPr>
        <w:t xml:space="preserve">- </w:t>
      </w:r>
      <w:r w:rsidRPr="008F1786">
        <w:rPr>
          <w:sz w:val="32"/>
          <w:szCs w:val="32"/>
        </w:rPr>
        <w:t>Отсыпка части автомобильной дороги твёрдыми породами щебня по пер. Прямой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Замена части водопроводной сети по ул. Шоссейная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Первомайская и ул. Виноградная в р-не МБДОУ №7 «Берёзка» в ст. Заплавская; 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Отсыпка асфальтовым ломом дороги по ул. Луговая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</w:t>
      </w:r>
      <w:proofErr w:type="spellStart"/>
      <w:r w:rsidRPr="008F1786">
        <w:rPr>
          <w:sz w:val="32"/>
          <w:szCs w:val="32"/>
        </w:rPr>
        <w:t>Семисохина</w:t>
      </w:r>
      <w:proofErr w:type="spellEnd"/>
      <w:r w:rsidRPr="008F1786">
        <w:rPr>
          <w:sz w:val="32"/>
          <w:szCs w:val="32"/>
        </w:rPr>
        <w:t xml:space="preserve"> и ул. Советская в ст. Бессергеневская;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Корчевание пней и порослей по ул. </w:t>
      </w:r>
      <w:proofErr w:type="gramStart"/>
      <w:r w:rsidRPr="008F1786">
        <w:rPr>
          <w:sz w:val="32"/>
          <w:szCs w:val="32"/>
        </w:rPr>
        <w:t>Советская</w:t>
      </w:r>
      <w:proofErr w:type="gramEnd"/>
      <w:r w:rsidRPr="008F1786">
        <w:rPr>
          <w:sz w:val="32"/>
          <w:szCs w:val="32"/>
        </w:rPr>
        <w:t xml:space="preserve"> в ст. Бессергеневская.</w:t>
      </w:r>
    </w:p>
    <w:p w:rsidR="00C50F08" w:rsidRPr="008F1786" w:rsidRDefault="00C50F08" w:rsidP="00C50F08">
      <w:pPr>
        <w:spacing w:after="160" w:line="259" w:lineRule="auto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Совокупный объём трудовых ресурсов жителей составил 745 тыс. рублей.</w:t>
      </w:r>
    </w:p>
    <w:p w:rsidR="00C50F08" w:rsidRDefault="00C50F08" w:rsidP="00C50F08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50F08" w:rsidRPr="00CE2760" w:rsidRDefault="00C50F08" w:rsidP="00C50F08">
      <w:pPr>
        <w:spacing w:after="160" w:line="259" w:lineRule="auto"/>
        <w:ind w:firstLine="708"/>
        <w:jc w:val="both"/>
        <w:rPr>
          <w:rFonts w:eastAsia="Calibri"/>
          <w:b/>
          <w:sz w:val="32"/>
          <w:szCs w:val="32"/>
          <w:lang w:eastAsia="en-US"/>
        </w:rPr>
      </w:pPr>
      <w:r w:rsidRPr="0034755E">
        <w:rPr>
          <w:rFonts w:eastAsia="Calibri"/>
          <w:b/>
          <w:sz w:val="28"/>
          <w:szCs w:val="28"/>
          <w:lang w:eastAsia="en-US"/>
        </w:rPr>
        <w:t xml:space="preserve">            </w:t>
      </w:r>
      <w:r w:rsidRPr="00CE2760">
        <w:rPr>
          <w:rFonts w:eastAsia="Calibri"/>
          <w:b/>
          <w:sz w:val="32"/>
          <w:szCs w:val="32"/>
          <w:lang w:eastAsia="en-US"/>
        </w:rPr>
        <w:t xml:space="preserve">Реализация и участие в областных и </w:t>
      </w:r>
      <w:r w:rsidR="006C0866">
        <w:rPr>
          <w:rFonts w:eastAsia="Calibri"/>
          <w:b/>
          <w:sz w:val="32"/>
          <w:szCs w:val="32"/>
          <w:lang w:eastAsia="en-US"/>
        </w:rPr>
        <w:t>федеральных</w:t>
      </w:r>
      <w:r w:rsidRPr="00CE2760">
        <w:rPr>
          <w:rFonts w:eastAsia="Calibri"/>
          <w:b/>
          <w:sz w:val="32"/>
          <w:szCs w:val="32"/>
          <w:lang w:eastAsia="en-US"/>
        </w:rPr>
        <w:t xml:space="preserve"> программах. </w:t>
      </w:r>
    </w:p>
    <w:p w:rsidR="0023455B" w:rsidRPr="002C744C" w:rsidRDefault="0023455B" w:rsidP="0023455B">
      <w:pPr>
        <w:spacing w:after="160" w:line="259" w:lineRule="auto"/>
        <w:ind w:firstLine="708"/>
        <w:jc w:val="both"/>
        <w:rPr>
          <w:rFonts w:eastAsia="Calibri"/>
          <w:i/>
          <w:sz w:val="36"/>
          <w:szCs w:val="36"/>
          <w:lang w:eastAsia="en-US"/>
        </w:rPr>
      </w:pPr>
      <w:r w:rsidRPr="002C744C">
        <w:rPr>
          <w:rFonts w:eastAsia="Calibri"/>
          <w:i/>
          <w:sz w:val="36"/>
          <w:szCs w:val="36"/>
          <w:lang w:eastAsia="en-US"/>
        </w:rPr>
        <w:t xml:space="preserve">Подана заявка в профильное министерство на участие в отборе проектов по программе «Современный облик сельских территорий «Комплексное развитие сельских территорий», со следующими объектами: </w:t>
      </w:r>
      <w:proofErr w:type="gramStart"/>
      <w:r w:rsidRPr="002C744C">
        <w:rPr>
          <w:rFonts w:eastAsia="Calibri"/>
          <w:i/>
          <w:sz w:val="36"/>
          <w:szCs w:val="36"/>
          <w:lang w:eastAsia="en-US"/>
        </w:rPr>
        <w:t xml:space="preserve">«Капитальный ремонт СДК ст. Заплавская и прилегающей дворовой территории», стоимость работ составляет 28 341 тыс. рублей; «Капитальный ремонт водопроводных сетей по улицам Виноградная и Клубная в станице Заплавская»,  стоимость работ составляет 16 231,6 тыс. рублей; «Капитальный ремонт самотёчной системы </w:t>
      </w:r>
      <w:r w:rsidRPr="002C744C">
        <w:rPr>
          <w:rFonts w:eastAsia="Calibri"/>
          <w:i/>
          <w:sz w:val="36"/>
          <w:szCs w:val="36"/>
          <w:lang w:eastAsia="en-US"/>
        </w:rPr>
        <w:lastRenderedPageBreak/>
        <w:t>водоотведения в ст. Заплавская  по ул. Шоссейная, до здания канализационной насосной станции», стоимость работ составляет 5 119,1 тыс. рублей;</w:t>
      </w:r>
      <w:proofErr w:type="gramEnd"/>
      <w:r w:rsidRPr="002C744C">
        <w:rPr>
          <w:rFonts w:eastAsia="Calibri"/>
          <w:i/>
          <w:sz w:val="36"/>
          <w:szCs w:val="36"/>
          <w:lang w:eastAsia="en-US"/>
        </w:rPr>
        <w:t xml:space="preserve"> </w:t>
      </w:r>
      <w:proofErr w:type="gramStart"/>
      <w:r w:rsidRPr="002C744C">
        <w:rPr>
          <w:rFonts w:eastAsia="Calibri"/>
          <w:i/>
          <w:sz w:val="36"/>
          <w:szCs w:val="36"/>
          <w:lang w:eastAsia="en-US"/>
        </w:rPr>
        <w:t xml:space="preserve">«строительство спортивно-игровой площадки на территории СДК ст. Бессергеневская», стоимость  работ составляет 6 493,7 тыс. рублей;  «Капитальный ремонт СДК ст. Бессергеневская и прилегающей дворовой территории», стоимость работ составляет 58 224,1 тыс. рублей; «Капитальный ремонт детского сада «Берёзка», стоимость  работ составляет 123 517,9 тыс. рублей, «Капитальный ремонт </w:t>
      </w:r>
      <w:proofErr w:type="spellStart"/>
      <w:r w:rsidRPr="002C744C">
        <w:rPr>
          <w:rFonts w:eastAsia="Calibri"/>
          <w:i/>
          <w:sz w:val="36"/>
          <w:szCs w:val="36"/>
          <w:lang w:eastAsia="en-US"/>
        </w:rPr>
        <w:t>ФАПа</w:t>
      </w:r>
      <w:proofErr w:type="spellEnd"/>
      <w:r w:rsidRPr="002C744C">
        <w:rPr>
          <w:rFonts w:eastAsia="Calibri"/>
          <w:i/>
          <w:sz w:val="36"/>
          <w:szCs w:val="36"/>
          <w:lang w:eastAsia="en-US"/>
        </w:rPr>
        <w:t xml:space="preserve"> в ст. Бессергеневская»,  стоимость  работ составляет 6 110,3 тыс. рублей</w:t>
      </w:r>
      <w:proofErr w:type="gramEnd"/>
    </w:p>
    <w:p w:rsidR="0023455B" w:rsidRPr="00092405" w:rsidRDefault="0023455B" w:rsidP="0023455B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 xml:space="preserve">Данная заявка прошла предварительный отбор и была допущена к основному конкурсному отбору, конкурсный отбор, вышеуказанная заявка не прошла. </w:t>
      </w:r>
    </w:p>
    <w:p w:rsidR="0023455B" w:rsidRPr="00092405" w:rsidRDefault="0023455B" w:rsidP="0023455B">
      <w:pPr>
        <w:ind w:firstLine="709"/>
        <w:jc w:val="both"/>
        <w:rPr>
          <w:rFonts w:eastAsia="Calibri"/>
          <w:sz w:val="32"/>
          <w:szCs w:val="32"/>
        </w:rPr>
      </w:pPr>
      <w:r w:rsidRPr="00092405">
        <w:rPr>
          <w:sz w:val="32"/>
          <w:szCs w:val="32"/>
        </w:rPr>
        <w:t xml:space="preserve">Администрацией Бессергеневского поселения разработаны сводные сметы на ПИР на  объекты: «Строительство сетей уличного освещения в ст. Бессергеневская», стоимость разработки ПСД составляет 12 353 тыс. рублей, «Строительство сетей уличного освещения в ст. Заплавская», стоимость разработки ПСД составляет 14 128 тыс. рублей, «Строительство сетей уличного освещения в х. Калинин»,  стоимость работ  составляет 13871 </w:t>
      </w:r>
      <w:proofErr w:type="spellStart"/>
      <w:r w:rsidRPr="00092405">
        <w:rPr>
          <w:sz w:val="32"/>
          <w:szCs w:val="32"/>
        </w:rPr>
        <w:t>тыс</w:t>
      </w:r>
      <w:proofErr w:type="gramStart"/>
      <w:r w:rsidRPr="00092405">
        <w:rPr>
          <w:sz w:val="32"/>
          <w:szCs w:val="32"/>
        </w:rPr>
        <w:t>.р</w:t>
      </w:r>
      <w:proofErr w:type="gramEnd"/>
      <w:r w:rsidRPr="00092405">
        <w:rPr>
          <w:sz w:val="32"/>
          <w:szCs w:val="32"/>
        </w:rPr>
        <w:t>уб</w:t>
      </w:r>
      <w:proofErr w:type="spellEnd"/>
      <w:r w:rsidRPr="00092405">
        <w:rPr>
          <w:sz w:val="32"/>
          <w:szCs w:val="32"/>
        </w:rPr>
        <w:t xml:space="preserve">. </w:t>
      </w:r>
      <w:r w:rsidRPr="00092405">
        <w:rPr>
          <w:rFonts w:eastAsia="Calibri"/>
          <w:sz w:val="32"/>
          <w:szCs w:val="32"/>
        </w:rPr>
        <w:t xml:space="preserve">В настоящее время </w:t>
      </w:r>
      <w:r w:rsidRPr="00092405">
        <w:rPr>
          <w:sz w:val="32"/>
          <w:szCs w:val="32"/>
        </w:rPr>
        <w:t xml:space="preserve">получено положительное заключение проверки достоверности определения сметной стоимости проектных и (или) изыскательских работ в ГБУ «РОСТОВОБЛСТРОЙЗАКАЗЧИК. Администрацией Бессергеневского поселения подготовлен пакет документов для подачи в профильное Министерство, с целью выделения денежных средств на разработку Проектно-сметной документации с последующим выполнением работ, который </w:t>
      </w:r>
      <w:r w:rsidRPr="00092405">
        <w:rPr>
          <w:rFonts w:eastAsia="Calibri"/>
          <w:sz w:val="32"/>
          <w:szCs w:val="32"/>
        </w:rPr>
        <w:t xml:space="preserve">направлен в адрес  </w:t>
      </w:r>
      <w:r w:rsidRPr="00092405">
        <w:rPr>
          <w:kern w:val="36"/>
          <w:sz w:val="32"/>
          <w:szCs w:val="32"/>
        </w:rPr>
        <w:t>отдела строительства, ремонта, жилищно-коммунального хозяйства и транспорта Администрации Октябрьского района,</w:t>
      </w:r>
      <w:r w:rsidRPr="00092405">
        <w:rPr>
          <w:rFonts w:eastAsia="Calibri"/>
          <w:sz w:val="32"/>
          <w:szCs w:val="32"/>
        </w:rPr>
        <w:t xml:space="preserve"> для направления в профильное Министерство, с целью выделения средств на разработку ПСД. На 2024 год денежные средства на разработку ПСД не выделены, планируется повторная подача заявки, с целью выделения средств в 2025 году. </w:t>
      </w:r>
    </w:p>
    <w:p w:rsidR="0023455B" w:rsidRDefault="0023455B" w:rsidP="00E71AB7">
      <w:pPr>
        <w:spacing w:line="360" w:lineRule="auto"/>
      </w:pPr>
    </w:p>
    <w:p w:rsidR="00897CF3" w:rsidRDefault="00897CF3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</w:p>
    <w:p w:rsidR="00897CF3" w:rsidRPr="00E839D6" w:rsidRDefault="00897CF3" w:rsidP="00897CF3">
      <w:pPr>
        <w:jc w:val="center"/>
        <w:rPr>
          <w:rFonts w:eastAsia="Calibri"/>
          <w:b/>
          <w:sz w:val="32"/>
          <w:szCs w:val="32"/>
          <w:lang w:eastAsia="en-US"/>
        </w:rPr>
      </w:pPr>
      <w:r w:rsidRPr="00E839D6">
        <w:rPr>
          <w:rFonts w:eastAsia="Calibri"/>
          <w:b/>
          <w:sz w:val="32"/>
          <w:szCs w:val="32"/>
          <w:lang w:eastAsia="en-US"/>
        </w:rPr>
        <w:t>ПОЖАРНАЯ  БЕЗОПАСНОСТЬ</w:t>
      </w:r>
    </w:p>
    <w:p w:rsidR="00AD54F6" w:rsidRDefault="00AD54F6" w:rsidP="00AD54F6">
      <w:pPr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092405">
        <w:rPr>
          <w:rFonts w:eastAsia="Calibri"/>
          <w:sz w:val="32"/>
          <w:szCs w:val="32"/>
          <w:lang w:eastAsia="en-US"/>
        </w:rPr>
        <w:t xml:space="preserve">За 2023 г.  проведено 66 </w:t>
      </w:r>
      <w:r w:rsidR="006C0866" w:rsidRPr="00092405">
        <w:rPr>
          <w:rFonts w:eastAsia="Calibri"/>
          <w:sz w:val="32"/>
          <w:szCs w:val="32"/>
          <w:lang w:eastAsia="en-US"/>
        </w:rPr>
        <w:t>встреч с</w:t>
      </w:r>
      <w:r w:rsidRPr="00092405">
        <w:rPr>
          <w:rFonts w:eastAsia="Calibri"/>
          <w:sz w:val="32"/>
          <w:szCs w:val="32"/>
          <w:lang w:eastAsia="en-US"/>
        </w:rPr>
        <w:t xml:space="preserve"> граждан</w:t>
      </w:r>
      <w:r w:rsidR="006C0866" w:rsidRPr="00092405">
        <w:rPr>
          <w:rFonts w:eastAsia="Calibri"/>
          <w:sz w:val="32"/>
          <w:szCs w:val="32"/>
          <w:lang w:eastAsia="en-US"/>
        </w:rPr>
        <w:t>ами</w:t>
      </w:r>
      <w:r w:rsidRPr="00092405">
        <w:rPr>
          <w:rFonts w:eastAsia="Calibri"/>
          <w:sz w:val="32"/>
          <w:szCs w:val="32"/>
          <w:lang w:eastAsia="en-US"/>
        </w:rPr>
        <w:t xml:space="preserve"> по вопросам соблюдения мер пожарной безопасности. Для обеспечение первичных </w:t>
      </w:r>
      <w:r w:rsidRPr="00092405">
        <w:rPr>
          <w:rFonts w:eastAsia="Calibri"/>
          <w:sz w:val="32"/>
          <w:szCs w:val="32"/>
          <w:lang w:eastAsia="en-US"/>
        </w:rPr>
        <w:lastRenderedPageBreak/>
        <w:t xml:space="preserve">мер пожарной </w:t>
      </w:r>
      <w:proofErr w:type="gramStart"/>
      <w:r w:rsidRPr="00092405">
        <w:rPr>
          <w:rFonts w:eastAsia="Calibri"/>
          <w:sz w:val="32"/>
          <w:szCs w:val="32"/>
          <w:lang w:eastAsia="en-US"/>
        </w:rPr>
        <w:t>безопасности</w:t>
      </w:r>
      <w:proofErr w:type="gramEnd"/>
      <w:r w:rsidRPr="00092405">
        <w:rPr>
          <w:rFonts w:eastAsia="Calibri"/>
          <w:sz w:val="32"/>
          <w:szCs w:val="32"/>
          <w:lang w:eastAsia="en-US"/>
        </w:rPr>
        <w:t xml:space="preserve"> и информирование населения разносятся памятки, на сайте поселения размещаются объявления и разъяснительная информация.</w:t>
      </w:r>
      <w:r w:rsidRPr="00092405">
        <w:rPr>
          <w:rFonts w:ascii="Calibri" w:eastAsia="Calibri" w:hAnsi="Calibri" w:cstheme="minorBidi"/>
          <w:sz w:val="32"/>
          <w:szCs w:val="32"/>
          <w:lang w:eastAsia="en-US"/>
        </w:rPr>
        <w:t xml:space="preserve"> </w:t>
      </w:r>
      <w:r w:rsidRPr="00092405">
        <w:rPr>
          <w:rFonts w:eastAsia="Calibri"/>
          <w:sz w:val="32"/>
          <w:szCs w:val="32"/>
          <w:lang w:eastAsia="en-US"/>
        </w:rPr>
        <w:t>Несмотря на проводимую работу за 2023 года возгорания все-таки были.  Произошло 6 возгораний  (2 – сухая растительность, 4 – бесхозных строения).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В соответствии с Областным законом от 25 октября 2002 № 273-ЗС составлено всего – 38 протоколов из них: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- по статье 2.7 – 4 протокола;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- по статье 4.1 – 5</w:t>
      </w:r>
      <w:r w:rsidRPr="00092405">
        <w:rPr>
          <w:rFonts w:ascii="Calibri" w:eastAsia="Calibri" w:hAnsi="Calibri" w:cstheme="minorBidi"/>
          <w:sz w:val="32"/>
          <w:szCs w:val="32"/>
          <w:lang w:eastAsia="en-US"/>
        </w:rPr>
        <w:t xml:space="preserve"> </w:t>
      </w:r>
      <w:r w:rsidRPr="00092405">
        <w:rPr>
          <w:rFonts w:eastAsia="Calibri"/>
          <w:sz w:val="32"/>
          <w:szCs w:val="32"/>
          <w:lang w:eastAsia="en-US"/>
        </w:rPr>
        <w:t xml:space="preserve">протоколов; 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- по статье 4.5 – 2</w:t>
      </w:r>
      <w:r w:rsidRPr="00092405">
        <w:rPr>
          <w:rFonts w:ascii="Calibri" w:eastAsia="Calibri" w:hAnsi="Calibri" w:cstheme="minorBidi"/>
          <w:sz w:val="32"/>
          <w:szCs w:val="32"/>
          <w:lang w:eastAsia="en-US"/>
        </w:rPr>
        <w:t xml:space="preserve"> </w:t>
      </w:r>
      <w:r w:rsidRPr="00092405">
        <w:rPr>
          <w:rFonts w:eastAsia="Calibri"/>
          <w:sz w:val="32"/>
          <w:szCs w:val="32"/>
          <w:lang w:eastAsia="en-US"/>
        </w:rPr>
        <w:t>протокола;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- по статье 5.1– 27</w:t>
      </w:r>
      <w:r w:rsidRPr="00092405">
        <w:rPr>
          <w:rFonts w:ascii="Calibri" w:eastAsia="Calibri" w:hAnsi="Calibri" w:cstheme="minorBidi"/>
          <w:sz w:val="32"/>
          <w:szCs w:val="32"/>
          <w:lang w:eastAsia="en-US"/>
        </w:rPr>
        <w:t xml:space="preserve"> </w:t>
      </w:r>
      <w:r w:rsidRPr="00092405">
        <w:rPr>
          <w:rFonts w:eastAsia="Calibri"/>
          <w:sz w:val="32"/>
          <w:szCs w:val="32"/>
          <w:lang w:eastAsia="en-US"/>
        </w:rPr>
        <w:t>протоколов;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В течение пожароопасного периода опашка вдоль населенных пунктов обновлялась регулярно.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 xml:space="preserve">В 10 многодетных  семьях установлено 23 пожарных </w:t>
      </w:r>
      <w:proofErr w:type="spellStart"/>
      <w:r w:rsidRPr="00092405">
        <w:rPr>
          <w:rFonts w:eastAsia="Calibri"/>
          <w:sz w:val="32"/>
          <w:szCs w:val="32"/>
          <w:lang w:eastAsia="en-US"/>
        </w:rPr>
        <w:t>извещателя</w:t>
      </w:r>
      <w:proofErr w:type="spellEnd"/>
      <w:r w:rsidRPr="00092405">
        <w:rPr>
          <w:rFonts w:eastAsia="Calibri"/>
          <w:sz w:val="32"/>
          <w:szCs w:val="32"/>
          <w:lang w:eastAsia="en-US"/>
        </w:rPr>
        <w:t xml:space="preserve">. В 2024 года планируется установить еще 6 </w:t>
      </w:r>
      <w:proofErr w:type="spellStart"/>
      <w:r w:rsidRPr="00092405">
        <w:rPr>
          <w:rFonts w:eastAsia="Calibri"/>
          <w:sz w:val="32"/>
          <w:szCs w:val="32"/>
          <w:lang w:eastAsia="en-US"/>
        </w:rPr>
        <w:t>извещятелей</w:t>
      </w:r>
      <w:proofErr w:type="spellEnd"/>
      <w:r w:rsidRPr="00092405">
        <w:rPr>
          <w:rFonts w:eastAsia="Calibri"/>
          <w:sz w:val="32"/>
          <w:szCs w:val="32"/>
          <w:lang w:eastAsia="en-US"/>
        </w:rPr>
        <w:t xml:space="preserve"> для 2-х многодетных семей.</w:t>
      </w:r>
    </w:p>
    <w:p w:rsidR="0023455B" w:rsidRPr="0023455B" w:rsidRDefault="0023455B" w:rsidP="0023455B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23455B">
        <w:rPr>
          <w:rFonts w:eastAsia="Calibri"/>
          <w:sz w:val="28"/>
          <w:szCs w:val="28"/>
          <w:lang w:eastAsia="en-US"/>
        </w:rPr>
        <w:t>БЕЗОПАСНОСТЬ НА ВОДНЫХ ОБЪЕКТАХ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 xml:space="preserve">В отчетном году </w:t>
      </w:r>
      <w:r w:rsidRPr="00092405">
        <w:rPr>
          <w:rFonts w:eastAsia="Calibri"/>
          <w:i/>
          <w:sz w:val="32"/>
          <w:szCs w:val="32"/>
          <w:lang w:eastAsia="en-US"/>
        </w:rPr>
        <w:t>(24.05.2023г.)</w:t>
      </w:r>
      <w:r w:rsidRPr="00092405">
        <w:rPr>
          <w:rFonts w:eastAsia="Calibri"/>
          <w:sz w:val="32"/>
          <w:szCs w:val="32"/>
          <w:lang w:eastAsia="en-US"/>
        </w:rPr>
        <w:t xml:space="preserve">  Бессергеневское сельское поселение приняло участие в ежегодном  "Едином Дне безопасности на воде!".  В этот день по инициативе и при поддержке Администрации Бессергеневского сельского поселения проведены мероприятия благоустройству прибрежной территории р. Дон с привлечением добровольцев, основными участниками  являлись дети школьного возраста.  В мероприятии было задействовано 9 человек волонтеров.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Оформлены и размещены памятки на информационных стендах поселения, в группах соц. сетей и сайте Администрации Бессергеневского сельского поселения.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lastRenderedPageBreak/>
        <w:t>Регулярно проводится патрулирование водоемов межведомственными группами из сотрудников Администрации поселения, полиции, казаков и членов Народной дружины.</w:t>
      </w:r>
    </w:p>
    <w:p w:rsidR="0023455B" w:rsidRPr="00092405" w:rsidRDefault="0023455B" w:rsidP="0023455B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 xml:space="preserve">Проведены беседы с руководителями  баз отдыха, об установлении (обновлении) плакатов в прибрежных зонах о правилах поведения на воде. Усилена агитационная работа среди населения по направлениям:  безопасность на водных объектах. Активизирована пропаганда правил поведения на водных объектах с использованием СМИ и вручением </w:t>
      </w:r>
      <w:proofErr w:type="gramStart"/>
      <w:r w:rsidRPr="00092405">
        <w:rPr>
          <w:rFonts w:eastAsia="Calibri"/>
          <w:sz w:val="32"/>
          <w:szCs w:val="32"/>
          <w:lang w:eastAsia="en-US"/>
        </w:rPr>
        <w:t>памяток</w:t>
      </w:r>
      <w:proofErr w:type="gramEnd"/>
      <w:r w:rsidRPr="00092405">
        <w:rPr>
          <w:rFonts w:eastAsia="Calibri"/>
          <w:sz w:val="32"/>
          <w:szCs w:val="32"/>
          <w:lang w:eastAsia="en-US"/>
        </w:rPr>
        <w:t xml:space="preserve"> отдыхающим на базах отдыха, и местах у воды.</w:t>
      </w:r>
    </w:p>
    <w:p w:rsidR="00C74517" w:rsidRPr="0063122C" w:rsidRDefault="00C74517" w:rsidP="00C74517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63122C">
        <w:rPr>
          <w:rFonts w:eastAsia="Calibri"/>
          <w:b/>
          <w:bCs/>
          <w:sz w:val="32"/>
          <w:szCs w:val="32"/>
          <w:lang w:eastAsia="en-US"/>
        </w:rPr>
        <w:t>КУЛЬТУРА</w:t>
      </w:r>
    </w:p>
    <w:p w:rsidR="00AD54F6" w:rsidRPr="00E839D6" w:rsidRDefault="00AD54F6" w:rsidP="00AD54F6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На обеспечение  деятельности учреждений культуры в рамках программы  </w:t>
      </w:r>
      <w:r w:rsidR="000C4246"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«</w:t>
      </w: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Развитие культуры Бессергеневского сельского поселения</w:t>
      </w:r>
      <w:r w:rsidR="000C4246"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»</w:t>
      </w: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в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отчетном году предусмотрено 5</w:t>
      </w:r>
      <w:r w:rsidR="000C4246"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744,6  тыс. руб. Средства полностью освоены.</w:t>
      </w:r>
      <w:r w:rsid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Данные средства направлены учреждению культуры на обеспечение их деятельности:</w:t>
      </w:r>
      <w:r w:rsidR="000C4246"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(на оплату труда с начислениями, коммунальные услуги (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эл</w:t>
      </w:r>
      <w:proofErr w:type="gram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.э</w:t>
      </w:r>
      <w:proofErr w:type="gram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нергия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, газ, вода, вывоз ТКО), содержание имущества (дератизация, уборка помещений, тех. обслуживание котлов), содержание Автоматической пожарной сигнализации, установка тревожной кнопки, экспертиза сметной документации, приобретение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хоз.товаров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, оплата земельного налога, прочие расходы. </w:t>
      </w:r>
    </w:p>
    <w:p w:rsidR="009B3881" w:rsidRPr="00E839D6" w:rsidRDefault="00AD54F6" w:rsidP="00E839D6">
      <w:pPr>
        <w:spacing w:after="200" w:line="276" w:lineRule="auto"/>
        <w:ind w:firstLine="708"/>
        <w:rPr>
          <w:rFonts w:eastAsia="Calibri"/>
          <w:color w:val="000000"/>
          <w:sz w:val="32"/>
          <w:szCs w:val="32"/>
          <w:shd w:val="clear" w:color="auto" w:fill="FFFFFF"/>
        </w:rPr>
      </w:pPr>
      <w:proofErr w:type="gram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В 2023году</w:t>
      </w:r>
      <w:r w:rsidR="009B3881"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в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МУК «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Бессергеневский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СДК»</w:t>
      </w:r>
      <w:r w:rsidR="000C4246"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="009B3881" w:rsidRPr="00E839D6">
        <w:rPr>
          <w:rFonts w:eastAsia="Calibri"/>
          <w:color w:val="000000"/>
          <w:sz w:val="32"/>
          <w:szCs w:val="32"/>
          <w:shd w:val="clear" w:color="auto" w:fill="FFFFFF"/>
        </w:rPr>
        <w:t>было привлечено за счет внебюджетных источников</w:t>
      </w:r>
      <w:r w:rsidR="009B3881"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5,3 млн. руб.</w:t>
      </w:r>
      <w:r w:rsidR="009B3881"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="00DF33B1"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за счет </w:t>
      </w:r>
      <w:r w:rsidR="009B3881"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="000C4246" w:rsidRPr="00E839D6">
        <w:rPr>
          <w:rFonts w:eastAsia="Calibri"/>
          <w:color w:val="000000"/>
          <w:sz w:val="32"/>
          <w:szCs w:val="32"/>
          <w:shd w:val="clear" w:color="auto" w:fill="FFFFFF"/>
        </w:rPr>
        <w:t>добровольн</w:t>
      </w:r>
      <w:r w:rsidR="00DF33B1" w:rsidRPr="00E839D6">
        <w:rPr>
          <w:rFonts w:eastAsia="Calibri"/>
          <w:color w:val="000000"/>
          <w:sz w:val="32"/>
          <w:szCs w:val="32"/>
          <w:shd w:val="clear" w:color="auto" w:fill="FFFFFF"/>
        </w:rPr>
        <w:t>ого</w:t>
      </w:r>
      <w:r w:rsidR="000C4246"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пожертвовани</w:t>
      </w:r>
      <w:r w:rsidR="00DF33B1" w:rsidRPr="00E839D6">
        <w:rPr>
          <w:rFonts w:eastAsia="Calibri"/>
          <w:color w:val="000000"/>
          <w:sz w:val="32"/>
          <w:szCs w:val="32"/>
          <w:shd w:val="clear" w:color="auto" w:fill="FFFFFF"/>
        </w:rPr>
        <w:t>я.</w:t>
      </w:r>
      <w:proofErr w:type="gramEnd"/>
      <w:r w:rsidR="000C4246"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</w:t>
      </w:r>
      <w:r w:rsidR="009B3881" w:rsidRPr="00E839D6">
        <w:rPr>
          <w:rFonts w:eastAsia="Calibri"/>
          <w:color w:val="000000"/>
          <w:sz w:val="32"/>
          <w:szCs w:val="32"/>
          <w:shd w:val="clear" w:color="auto" w:fill="FFFFFF"/>
        </w:rPr>
        <w:t>Данные средства имеют целевое назначение:</w:t>
      </w:r>
    </w:p>
    <w:p w:rsidR="00DF33B1" w:rsidRPr="00E839D6" w:rsidRDefault="009B3881" w:rsidP="00AD54F6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="00DF33B1" w:rsidRPr="00E839D6">
        <w:rPr>
          <w:rFonts w:eastAsia="Calibri"/>
          <w:color w:val="000000"/>
          <w:sz w:val="32"/>
          <w:szCs w:val="32"/>
          <w:shd w:val="clear" w:color="auto" w:fill="FFFFFF"/>
        </w:rPr>
        <w:tab/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0,3 млн. </w:t>
      </w:r>
      <w:r w:rsidR="00DF33B1" w:rsidRPr="00E839D6">
        <w:rPr>
          <w:rFonts w:eastAsia="Calibri"/>
          <w:color w:val="000000"/>
          <w:sz w:val="32"/>
          <w:szCs w:val="32"/>
          <w:shd w:val="clear" w:color="auto" w:fill="FFFFFF"/>
        </w:rPr>
        <w:t>руб.</w:t>
      </w:r>
      <w:r w:rsidR="00DF33B1"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</w:t>
      </w:r>
      <w:r w:rsidR="00DF33B1" w:rsidRPr="00E839D6">
        <w:rPr>
          <w:rFonts w:eastAsia="Calibri"/>
          <w:color w:val="000000"/>
          <w:sz w:val="32"/>
          <w:szCs w:val="32"/>
          <w:shd w:val="clear" w:color="auto" w:fill="FFFFFF"/>
        </w:rPr>
        <w:t>от ООО «ЭТНА»</w:t>
      </w:r>
      <w:r w:rsidR="00DF33B1"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</w:t>
      </w:r>
      <w:r w:rsidR="00DF33B1" w:rsidRPr="00E839D6">
        <w:rPr>
          <w:sz w:val="32"/>
          <w:szCs w:val="32"/>
        </w:rPr>
        <w:t xml:space="preserve"> </w:t>
      </w:r>
      <w:r w:rsidR="00DF33B1"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на приобретение материалов  для ремонта потолка в СДК ст. </w:t>
      </w:r>
      <w:proofErr w:type="spellStart"/>
      <w:r w:rsidR="00DF33B1" w:rsidRPr="00E839D6">
        <w:rPr>
          <w:rFonts w:eastAsia="Calibri"/>
          <w:color w:val="000000"/>
          <w:sz w:val="32"/>
          <w:szCs w:val="32"/>
          <w:shd w:val="clear" w:color="auto" w:fill="FFFFFF"/>
        </w:rPr>
        <w:t>Заплавской</w:t>
      </w:r>
      <w:proofErr w:type="spellEnd"/>
      <w:r w:rsidR="00DF33B1" w:rsidRPr="00E839D6">
        <w:rPr>
          <w:rFonts w:eastAsia="Calibri"/>
          <w:color w:val="000000"/>
          <w:sz w:val="32"/>
          <w:szCs w:val="32"/>
          <w:shd w:val="clear" w:color="auto" w:fill="FFFFFF"/>
        </w:rPr>
        <w:t>. Средства освоены в полном объеме.</w:t>
      </w:r>
    </w:p>
    <w:p w:rsidR="00DF33B1" w:rsidRPr="00E839D6" w:rsidRDefault="00DF33B1" w:rsidP="00DF33B1">
      <w:pPr>
        <w:spacing w:after="200" w:line="276" w:lineRule="auto"/>
        <w:ind w:firstLine="708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3,0 млн. руб.</w:t>
      </w: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от ООО «ДОНСКОЙ КАМЕНЬ»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на  Текущий ремонт СДК ст.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Заплавской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. Средства законтрактованы</w:t>
      </w:r>
      <w:r w:rsidRPr="00E839D6">
        <w:rPr>
          <w:sz w:val="32"/>
          <w:szCs w:val="32"/>
        </w:rPr>
        <w:t xml:space="preserve">.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В настоящее время  ведутся работы по осуществлению Текущего ремонта здания, срок выполнения работ до 10.03.2024 текущего года.</w:t>
      </w:r>
    </w:p>
    <w:p w:rsidR="00AD54F6" w:rsidRPr="00E839D6" w:rsidRDefault="00AD54F6" w:rsidP="00DF33B1">
      <w:pPr>
        <w:spacing w:after="200" w:line="276" w:lineRule="auto"/>
        <w:ind w:firstLine="708"/>
        <w:rPr>
          <w:rFonts w:eastAsia="Calibri"/>
          <w:bCs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2</w:t>
      </w:r>
      <w:r w:rsidR="00DF33B1"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,0 </w:t>
      </w:r>
      <w:proofErr w:type="spellStart"/>
      <w:r w:rsidR="00DF33B1"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млн</w:t>
      </w:r>
      <w:proofErr w:type="gramStart"/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.р</w:t>
      </w:r>
      <w:proofErr w:type="gramEnd"/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уб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. </w:t>
      </w:r>
      <w:r w:rsidR="00DF33B1"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от ООО «ДОНСКОЙ КАМЕНЬ»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на приобретение </w:t>
      </w:r>
      <w:r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 xml:space="preserve">игрового комплекса "Крепость" для размещения </w:t>
      </w:r>
      <w:r w:rsidR="00DF33B1"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>в</w:t>
      </w:r>
      <w:r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 xml:space="preserve"> х. Калинин, ул. Набережная, 1А </w:t>
      </w:r>
      <w:r w:rsidR="00DF33B1"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 xml:space="preserve">, </w:t>
      </w:r>
      <w:r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 xml:space="preserve"> для проведения культурно-досуговых мероприятий</w:t>
      </w:r>
      <w:r w:rsidR="00DF33B1"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 xml:space="preserve">. В </w:t>
      </w:r>
      <w:r w:rsidR="00DF33B1"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lastRenderedPageBreak/>
        <w:t xml:space="preserve">настоящий момент осуществляются процедуры закупок, </w:t>
      </w:r>
      <w:r w:rsidR="003D4DE8"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>Исполнение</w:t>
      </w:r>
      <w:r w:rsidR="00DF33B1"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 xml:space="preserve"> запланирован</w:t>
      </w:r>
      <w:r w:rsidR="003D4DE8"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>о</w:t>
      </w:r>
      <w:r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 xml:space="preserve"> </w:t>
      </w:r>
      <w:r w:rsidR="003D4DE8"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>до 01.07.</w:t>
      </w:r>
      <w:r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 xml:space="preserve"> 2024г.</w:t>
      </w:r>
    </w:p>
    <w:p w:rsidR="00AD54F6" w:rsidRPr="00E839D6" w:rsidRDefault="00AD54F6" w:rsidP="00AD54F6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ab/>
      </w:r>
      <w:r w:rsid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В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2023 год</w:t>
      </w:r>
      <w:r w:rsidR="00E839D6">
        <w:rPr>
          <w:rFonts w:eastAsia="Calibri"/>
          <w:color w:val="000000"/>
          <w:sz w:val="32"/>
          <w:szCs w:val="32"/>
          <w:shd w:val="clear" w:color="auto" w:fill="FFFFFF"/>
        </w:rPr>
        <w:t>у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proofErr w:type="gram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в</w:t>
      </w:r>
      <w:proofErr w:type="gram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МУК «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Бессергеневский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СДК» проведено 330 мероприятий. Все мероприятия были проведены согласно плану празднично-календарных дней.</w:t>
      </w:r>
    </w:p>
    <w:p w:rsidR="00AD54F6" w:rsidRPr="00E839D6" w:rsidRDefault="00AD54F6" w:rsidP="00AD54F6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ab/>
        <w:t xml:space="preserve">В 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Бессергеневском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поселении 3 казачьих коллектива «Донские узоры», «Казачий край» и «Хуторяне».  Все коллективы имеют звание «Народный самодеятельный коллектив», которые принимают активное участие   во всех мероприятиях поселения, а также активные участники районных и областных фестивалей.</w:t>
      </w:r>
    </w:p>
    <w:p w:rsidR="00AD54F6" w:rsidRPr="00E839D6" w:rsidRDefault="00AD54F6" w:rsidP="006C0866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ab/>
        <w:t xml:space="preserve">Детские коллективы  регулярно  участвуют в районных конкурсах и различных мероприятиях. </w:t>
      </w:r>
      <w:r w:rsid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Танцевальный  коллектив «Радуга» принял участие в открытом районном конкурсе «Взгляд в будущее», где заняли все три призовых места, а так же, в этом же конкурсе,  в номинации «Эстрадный вокал» Вероника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Богута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, участница клубного формирования «Алые Паруса» заняла первое место. </w:t>
      </w:r>
    </w:p>
    <w:p w:rsidR="00AD54F6" w:rsidRPr="00E839D6" w:rsidRDefault="00AD54F6" w:rsidP="00E839D6">
      <w:pPr>
        <w:spacing w:after="200" w:line="276" w:lineRule="auto"/>
        <w:ind w:firstLine="708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В 202</w:t>
      </w:r>
      <w:r w:rsidR="003D4DE8" w:rsidRPr="00E839D6">
        <w:rPr>
          <w:rFonts w:eastAsia="Calibri"/>
          <w:color w:val="000000"/>
          <w:sz w:val="32"/>
          <w:szCs w:val="32"/>
          <w:shd w:val="clear" w:color="auto" w:fill="FFFFFF"/>
        </w:rPr>
        <w:t>4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году в поселении планируется реализация проекта «Пушкинская карта».</w:t>
      </w:r>
    </w:p>
    <w:p w:rsidR="00AD54F6" w:rsidRPr="00E839D6" w:rsidRDefault="00AD54F6" w:rsidP="00AD54F6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«Пушкинская карта» - программа по социальной поддержке молодежи в возрасте  от 14 до 22 лет, была запущена  для повышения интереса молодежи к культурным мероприятиям, оплата которых происходит за счет государства.</w:t>
      </w:r>
    </w:p>
    <w:p w:rsidR="003D4DE8" w:rsidRPr="00E839D6" w:rsidRDefault="00AD54F6" w:rsidP="00AD54F6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На данный момент учреждение культуры подключено к проекту</w:t>
      </w:r>
      <w:r w:rsidRPr="00E839D6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</w:t>
      </w:r>
    </w:p>
    <w:p w:rsidR="003D4DE8" w:rsidRDefault="003D4DE8" w:rsidP="003D4DE8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Ссылки на Все  мероприятия, которые будут </w:t>
      </w:r>
      <w:proofErr w:type="gram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проводится</w:t>
      </w:r>
      <w:proofErr w:type="gram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в поселении будут размещены в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соц.сетях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и на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сайте учреждения культуры.</w:t>
      </w:r>
    </w:p>
    <w:p w:rsidR="00092405" w:rsidRPr="00092405" w:rsidRDefault="00092405" w:rsidP="00092405">
      <w:pPr>
        <w:spacing w:after="200" w:line="276" w:lineRule="auto"/>
        <w:ind w:firstLine="708"/>
        <w:rPr>
          <w:rFonts w:eastAsia="Calibri"/>
          <w:color w:val="000000"/>
          <w:sz w:val="32"/>
          <w:szCs w:val="32"/>
          <w:shd w:val="clear" w:color="auto" w:fill="FFFFFF"/>
        </w:rPr>
      </w:pP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Первое мероприятие по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«Пушкинск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>ой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карт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>е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»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состоится 03.02.2024г.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 это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 xml:space="preserve">Программа интеллектуального клуба «Мозговой штурм» </w:t>
      </w:r>
    </w:p>
    <w:p w:rsidR="00092405" w:rsidRPr="00092405" w:rsidRDefault="00092405" w:rsidP="00092405">
      <w:pPr>
        <w:spacing w:after="200" w:line="276" w:lineRule="auto"/>
        <w:ind w:firstLine="708"/>
        <w:rPr>
          <w:rFonts w:eastAsia="Calibri"/>
          <w:color w:val="000000"/>
          <w:sz w:val="32"/>
          <w:szCs w:val="32"/>
          <w:shd w:val="clear" w:color="auto" w:fill="FFFFFF"/>
        </w:rPr>
      </w:pP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Ребята могут  поучаствовать в интеллектуальных играх, таких как «</w:t>
      </w:r>
      <w:proofErr w:type="spellStart"/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Соображарий</w:t>
      </w:r>
      <w:proofErr w:type="spellEnd"/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», «</w:t>
      </w:r>
      <w:proofErr w:type="spellStart"/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Активити</w:t>
      </w:r>
      <w:proofErr w:type="spellEnd"/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», в которых смогут проявить свои умственные способности, потренировать смекалку и позитивно провести вечер в хорошей компании.</w:t>
      </w:r>
    </w:p>
    <w:p w:rsidR="00092405" w:rsidRPr="00092405" w:rsidRDefault="00092405" w:rsidP="00092405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Второе мероприятие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 xml:space="preserve"> состоится 10.02.2024г.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 так же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Программа интеллектуального клуба «Мозговой штурм»</w:t>
      </w:r>
      <w:r w:rsidR="00636C40">
        <w:rPr>
          <w:rFonts w:eastAsia="Calibri"/>
          <w:color w:val="000000"/>
          <w:sz w:val="32"/>
          <w:szCs w:val="32"/>
          <w:shd w:val="clear" w:color="auto" w:fill="FFFFFF"/>
        </w:rPr>
        <w:t>.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</w:p>
    <w:p w:rsidR="00092405" w:rsidRDefault="00636C40" w:rsidP="00092405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>
        <w:rPr>
          <w:rFonts w:eastAsia="Calibri"/>
          <w:color w:val="000000"/>
          <w:sz w:val="32"/>
          <w:szCs w:val="32"/>
          <w:shd w:val="clear" w:color="auto" w:fill="FFFFFF"/>
        </w:rPr>
        <w:lastRenderedPageBreak/>
        <w:t xml:space="preserve">А </w:t>
      </w:r>
      <w:r w:rsidR="00092405" w:rsidRPr="00092405">
        <w:rPr>
          <w:rFonts w:eastAsia="Calibri"/>
          <w:color w:val="000000"/>
          <w:sz w:val="32"/>
          <w:szCs w:val="32"/>
          <w:shd w:val="clear" w:color="auto" w:fill="FFFFFF"/>
        </w:rPr>
        <w:t>16.02.2024г</w:t>
      </w:r>
      <w:proofErr w:type="gramStart"/>
      <w:r w:rsidR="00092405" w:rsidRPr="00092405">
        <w:rPr>
          <w:rFonts w:eastAsia="Calibri"/>
          <w:color w:val="000000"/>
          <w:sz w:val="32"/>
          <w:szCs w:val="32"/>
          <w:shd w:val="clear" w:color="auto" w:fill="FFFFFF"/>
        </w:rPr>
        <w:t>.с</w:t>
      </w:r>
      <w:proofErr w:type="gramEnd"/>
      <w:r w:rsidR="00092405" w:rsidRPr="00092405">
        <w:rPr>
          <w:rFonts w:eastAsia="Calibri"/>
          <w:color w:val="000000"/>
          <w:sz w:val="32"/>
          <w:szCs w:val="32"/>
          <w:shd w:val="clear" w:color="auto" w:fill="FFFFFF"/>
        </w:rPr>
        <w:t xml:space="preserve">остоится 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 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Концертная программа «Отечества  прекрасные сыны»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>.</w:t>
      </w:r>
    </w:p>
    <w:p w:rsidR="006C0866" w:rsidRDefault="006C0866" w:rsidP="003D4DE8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</w:p>
    <w:p w:rsidR="009E0208" w:rsidRPr="008A66D4" w:rsidRDefault="009E0208" w:rsidP="009E0208">
      <w:pPr>
        <w:spacing w:after="200" w:line="276" w:lineRule="auto"/>
        <w:ind w:firstLine="708"/>
        <w:rPr>
          <w:sz w:val="32"/>
          <w:szCs w:val="32"/>
        </w:rPr>
      </w:pPr>
      <w:r w:rsidRPr="008A66D4">
        <w:rPr>
          <w:sz w:val="32"/>
          <w:szCs w:val="32"/>
        </w:rPr>
        <w:t xml:space="preserve">В рамках программы </w:t>
      </w:r>
      <w:r>
        <w:rPr>
          <w:b/>
          <w:sz w:val="32"/>
          <w:szCs w:val="32"/>
        </w:rPr>
        <w:t>«</w:t>
      </w:r>
      <w:r w:rsidRPr="008A66D4">
        <w:rPr>
          <w:b/>
          <w:sz w:val="32"/>
          <w:szCs w:val="32"/>
        </w:rPr>
        <w:t xml:space="preserve">Развитие муниципальной службы в </w:t>
      </w:r>
      <w:proofErr w:type="spellStart"/>
      <w:r w:rsidRPr="008A66D4">
        <w:rPr>
          <w:b/>
          <w:sz w:val="32"/>
          <w:szCs w:val="32"/>
        </w:rPr>
        <w:t>Бес</w:t>
      </w:r>
      <w:r>
        <w:rPr>
          <w:b/>
          <w:sz w:val="32"/>
          <w:szCs w:val="32"/>
        </w:rPr>
        <w:t>сергеневском</w:t>
      </w:r>
      <w:proofErr w:type="spellEnd"/>
      <w:r>
        <w:rPr>
          <w:b/>
          <w:sz w:val="32"/>
          <w:szCs w:val="32"/>
        </w:rPr>
        <w:t xml:space="preserve"> сельском поселении»</w:t>
      </w:r>
      <w:r w:rsidRPr="008A66D4">
        <w:rPr>
          <w:sz w:val="32"/>
          <w:szCs w:val="32"/>
        </w:rPr>
        <w:t xml:space="preserve"> освоено </w:t>
      </w:r>
      <w:r>
        <w:rPr>
          <w:sz w:val="32"/>
          <w:szCs w:val="32"/>
        </w:rPr>
        <w:t>10 072,7</w:t>
      </w:r>
      <w:r w:rsidRPr="008A66D4">
        <w:rPr>
          <w:sz w:val="32"/>
          <w:szCs w:val="32"/>
        </w:rPr>
        <w:t xml:space="preserve"> </w:t>
      </w:r>
      <w:proofErr w:type="spellStart"/>
      <w:r w:rsidRPr="008A66D4">
        <w:rPr>
          <w:sz w:val="32"/>
          <w:szCs w:val="32"/>
        </w:rPr>
        <w:t>тыс</w:t>
      </w:r>
      <w:proofErr w:type="gramStart"/>
      <w:r w:rsidRPr="008A66D4">
        <w:rPr>
          <w:sz w:val="32"/>
          <w:szCs w:val="32"/>
        </w:rPr>
        <w:t>.р</w:t>
      </w:r>
      <w:proofErr w:type="gramEnd"/>
      <w:r w:rsidRPr="008A66D4">
        <w:rPr>
          <w:sz w:val="32"/>
          <w:szCs w:val="32"/>
        </w:rPr>
        <w:t>уб</w:t>
      </w:r>
      <w:proofErr w:type="spellEnd"/>
      <w:r w:rsidRPr="008A66D4">
        <w:rPr>
          <w:sz w:val="32"/>
          <w:szCs w:val="32"/>
        </w:rPr>
        <w:t>.  Средства направлены на содержание аппарата и текущие расходы:</w:t>
      </w:r>
    </w:p>
    <w:p w:rsidR="009E0208" w:rsidRDefault="009E0208" w:rsidP="009E0208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t>Это коммунальные услуги, услуги связи,</w:t>
      </w:r>
      <w:r w:rsidR="006C0866">
        <w:rPr>
          <w:sz w:val="32"/>
          <w:szCs w:val="32"/>
        </w:rPr>
        <w:t xml:space="preserve"> текущий ремонт и содержание здания, </w:t>
      </w:r>
      <w:r w:rsidRPr="008A66D4">
        <w:rPr>
          <w:sz w:val="32"/>
          <w:szCs w:val="32"/>
        </w:rPr>
        <w:t xml:space="preserve">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расходы по переданным полномочиям, </w:t>
      </w:r>
      <w:proofErr w:type="gramStart"/>
      <w:r w:rsidRPr="008A66D4">
        <w:rPr>
          <w:sz w:val="32"/>
          <w:szCs w:val="32"/>
        </w:rPr>
        <w:t>согласно</w:t>
      </w:r>
      <w:proofErr w:type="gramEnd"/>
      <w:r w:rsidRPr="008A66D4">
        <w:rPr>
          <w:sz w:val="32"/>
          <w:szCs w:val="32"/>
        </w:rPr>
        <w:t xml:space="preserve"> заключенных соглашений.</w:t>
      </w:r>
    </w:p>
    <w:p w:rsidR="009E0208" w:rsidRDefault="009E0208" w:rsidP="003D4DE8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</w:p>
    <w:p w:rsidR="00A14C1D" w:rsidRPr="00994BC3" w:rsidRDefault="00A14C1D" w:rsidP="000B587D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994BC3">
        <w:rPr>
          <w:b/>
          <w:sz w:val="32"/>
          <w:szCs w:val="32"/>
          <w:u w:val="single"/>
        </w:rPr>
        <w:t xml:space="preserve">ЗАДАЧИ </w:t>
      </w:r>
      <w:r w:rsidR="003D4DE8" w:rsidRPr="00994BC3">
        <w:rPr>
          <w:b/>
          <w:sz w:val="32"/>
          <w:szCs w:val="32"/>
          <w:u w:val="single"/>
        </w:rPr>
        <w:t>на</w:t>
      </w:r>
      <w:r w:rsidR="00B35F7B" w:rsidRPr="00994BC3">
        <w:rPr>
          <w:b/>
          <w:sz w:val="32"/>
          <w:szCs w:val="32"/>
          <w:u w:val="single"/>
        </w:rPr>
        <w:t xml:space="preserve"> </w:t>
      </w:r>
      <w:r w:rsidRPr="00994BC3">
        <w:rPr>
          <w:b/>
          <w:sz w:val="32"/>
          <w:szCs w:val="32"/>
          <w:u w:val="single"/>
        </w:rPr>
        <w:t>20</w:t>
      </w:r>
      <w:r w:rsidR="00A83F83" w:rsidRPr="00994BC3">
        <w:rPr>
          <w:b/>
          <w:sz w:val="32"/>
          <w:szCs w:val="32"/>
          <w:u w:val="single"/>
        </w:rPr>
        <w:t>2</w:t>
      </w:r>
      <w:r w:rsidR="003D4DE8" w:rsidRPr="00994BC3">
        <w:rPr>
          <w:b/>
          <w:sz w:val="32"/>
          <w:szCs w:val="32"/>
          <w:u w:val="single"/>
        </w:rPr>
        <w:t>4</w:t>
      </w:r>
      <w:r w:rsidRPr="00994BC3">
        <w:rPr>
          <w:b/>
          <w:sz w:val="32"/>
          <w:szCs w:val="32"/>
          <w:u w:val="single"/>
        </w:rPr>
        <w:t xml:space="preserve"> год:</w:t>
      </w:r>
    </w:p>
    <w:p w:rsidR="003D4DE8" w:rsidRPr="00994BC3" w:rsidRDefault="003D4DE8" w:rsidP="003D4DE8">
      <w:pPr>
        <w:spacing w:line="360" w:lineRule="auto"/>
        <w:ind w:firstLine="708"/>
        <w:rPr>
          <w:rFonts w:eastAsia="Calibri"/>
          <w:sz w:val="32"/>
          <w:szCs w:val="32"/>
          <w:lang w:eastAsia="en-US"/>
        </w:rPr>
      </w:pPr>
      <w:r w:rsidRPr="00994BC3">
        <w:rPr>
          <w:rFonts w:eastAsia="Calibri"/>
          <w:sz w:val="28"/>
          <w:szCs w:val="28"/>
          <w:lang w:eastAsia="en-US"/>
        </w:rPr>
        <w:t xml:space="preserve">- </w:t>
      </w:r>
      <w:r w:rsidRPr="00994BC3">
        <w:rPr>
          <w:rFonts w:eastAsia="Calibri"/>
          <w:sz w:val="32"/>
          <w:szCs w:val="32"/>
          <w:lang w:eastAsia="en-US"/>
        </w:rPr>
        <w:t>работа с обращениями граждан,</w:t>
      </w:r>
    </w:p>
    <w:p w:rsidR="003D4DE8" w:rsidRDefault="003D4DE8" w:rsidP="003D4DE8">
      <w:pPr>
        <w:spacing w:line="360" w:lineRule="auto"/>
        <w:ind w:firstLine="708"/>
        <w:rPr>
          <w:sz w:val="32"/>
          <w:szCs w:val="32"/>
        </w:rPr>
      </w:pPr>
      <w:r w:rsidRPr="00994BC3">
        <w:rPr>
          <w:sz w:val="32"/>
          <w:szCs w:val="32"/>
        </w:rPr>
        <w:t xml:space="preserve">- продолжать заниматься благоустройством населенных пунктов,  </w:t>
      </w:r>
      <w:r w:rsidRPr="00994BC3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994BC3">
        <w:rPr>
          <w:sz w:val="32"/>
          <w:szCs w:val="32"/>
        </w:rPr>
        <w:t xml:space="preserve"> и все это с помощью жителей,</w:t>
      </w:r>
      <w:r w:rsidRPr="0006573A">
        <w:rPr>
          <w:sz w:val="32"/>
          <w:szCs w:val="32"/>
        </w:rPr>
        <w:t xml:space="preserve"> </w:t>
      </w:r>
    </w:p>
    <w:p w:rsidR="003D4DE8" w:rsidRPr="0006573A" w:rsidRDefault="003D4DE8" w:rsidP="003D4DE8">
      <w:pPr>
        <w:spacing w:line="360" w:lineRule="auto"/>
        <w:ind w:left="142" w:firstLine="566"/>
        <w:jc w:val="both"/>
        <w:rPr>
          <w:sz w:val="32"/>
          <w:szCs w:val="32"/>
        </w:rPr>
      </w:pPr>
      <w:r w:rsidRPr="0006573A">
        <w:rPr>
          <w:sz w:val="32"/>
          <w:szCs w:val="32"/>
        </w:rPr>
        <w:t xml:space="preserve">- продолжим работу с населением по уплате имущественных налогов; </w:t>
      </w:r>
    </w:p>
    <w:p w:rsidR="003D4DE8" w:rsidRDefault="003D4DE8" w:rsidP="003D4DE8">
      <w:pPr>
        <w:spacing w:line="360" w:lineRule="auto"/>
        <w:ind w:left="142" w:firstLine="566"/>
        <w:jc w:val="both"/>
        <w:rPr>
          <w:sz w:val="32"/>
          <w:szCs w:val="32"/>
        </w:rPr>
      </w:pPr>
      <w:r w:rsidRPr="0006573A">
        <w:rPr>
          <w:sz w:val="32"/>
          <w:szCs w:val="32"/>
        </w:rPr>
        <w:t xml:space="preserve">- содержание дорог в поселении в осенне-зимний период (своевременно проводить механизированную снегоочистку дорог и распределение </w:t>
      </w:r>
      <w:proofErr w:type="spellStart"/>
      <w:r w:rsidRPr="0006573A">
        <w:rPr>
          <w:sz w:val="32"/>
          <w:szCs w:val="32"/>
        </w:rPr>
        <w:t>противогололедных</w:t>
      </w:r>
      <w:proofErr w:type="spellEnd"/>
      <w:r w:rsidRPr="0006573A">
        <w:rPr>
          <w:sz w:val="32"/>
          <w:szCs w:val="32"/>
        </w:rPr>
        <w:t xml:space="preserve"> материалов),</w:t>
      </w:r>
    </w:p>
    <w:p w:rsidR="003D4DE8" w:rsidRPr="0006573A" w:rsidRDefault="003D4DE8" w:rsidP="003D4DE8">
      <w:pPr>
        <w:spacing w:after="160" w:line="259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06573A">
        <w:rPr>
          <w:sz w:val="32"/>
          <w:szCs w:val="32"/>
        </w:rPr>
        <w:t xml:space="preserve">Выполнение ямочного </w:t>
      </w:r>
      <w:r w:rsidRPr="0006573A">
        <w:rPr>
          <w:rFonts w:eastAsia="Calibri"/>
          <w:sz w:val="32"/>
          <w:szCs w:val="32"/>
          <w:lang w:eastAsia="en-US"/>
        </w:rPr>
        <w:t xml:space="preserve">ремонта </w:t>
      </w:r>
      <w:proofErr w:type="spellStart"/>
      <w:proofErr w:type="gramStart"/>
      <w:r w:rsidRPr="0006573A">
        <w:rPr>
          <w:rFonts w:eastAsia="Calibri"/>
          <w:sz w:val="32"/>
          <w:szCs w:val="32"/>
          <w:lang w:eastAsia="en-US"/>
        </w:rPr>
        <w:t>асфальто</w:t>
      </w:r>
      <w:proofErr w:type="spellEnd"/>
      <w:r w:rsidRPr="0006573A">
        <w:rPr>
          <w:rFonts w:eastAsia="Calibri"/>
          <w:sz w:val="32"/>
          <w:szCs w:val="32"/>
          <w:lang w:eastAsia="en-US"/>
        </w:rPr>
        <w:t>-бетонного</w:t>
      </w:r>
      <w:proofErr w:type="gramEnd"/>
      <w:r w:rsidRPr="0006573A">
        <w:rPr>
          <w:rFonts w:eastAsia="Calibri"/>
          <w:sz w:val="32"/>
          <w:szCs w:val="32"/>
          <w:lang w:eastAsia="en-US"/>
        </w:rPr>
        <w:t xml:space="preserve"> покрытия дорог</w:t>
      </w:r>
      <w:r>
        <w:rPr>
          <w:sz w:val="32"/>
          <w:szCs w:val="32"/>
        </w:rPr>
        <w:t>,</w:t>
      </w:r>
    </w:p>
    <w:p w:rsidR="003D4DE8" w:rsidRDefault="003D4DE8" w:rsidP="003D4DE8">
      <w:pPr>
        <w:spacing w:line="360" w:lineRule="auto"/>
        <w:ind w:left="142" w:firstLine="566"/>
        <w:jc w:val="both"/>
        <w:rPr>
          <w:sz w:val="32"/>
          <w:szCs w:val="32"/>
        </w:rPr>
      </w:pPr>
      <w:r>
        <w:rPr>
          <w:sz w:val="32"/>
          <w:szCs w:val="32"/>
        </w:rPr>
        <w:t>- Участие в областной программе инициативных проектов,</w:t>
      </w:r>
      <w:r w:rsidRPr="0006573A">
        <w:rPr>
          <w:sz w:val="32"/>
          <w:szCs w:val="32"/>
        </w:rPr>
        <w:t xml:space="preserve"> </w:t>
      </w:r>
    </w:p>
    <w:p w:rsidR="00C409F8" w:rsidRDefault="00FF2EC7" w:rsidP="00C409F8">
      <w:pPr>
        <w:spacing w:line="360" w:lineRule="auto"/>
        <w:ind w:left="142" w:firstLine="566"/>
        <w:jc w:val="both"/>
        <w:rPr>
          <w:sz w:val="32"/>
          <w:szCs w:val="32"/>
        </w:rPr>
      </w:pPr>
      <w:r w:rsidRPr="00FF2EC7">
        <w:rPr>
          <w:sz w:val="32"/>
          <w:szCs w:val="32"/>
        </w:rPr>
        <w:t xml:space="preserve">-  </w:t>
      </w:r>
      <w:r w:rsidR="00C409F8">
        <w:rPr>
          <w:sz w:val="32"/>
          <w:szCs w:val="32"/>
        </w:rPr>
        <w:t>После неоднократных обращений в адрес Губернатора Василия Юрьевича Голубева, с просьбой о рассмотрении возможности выделения средств на приобретение коммунальной техники,  на</w:t>
      </w:r>
      <w:r w:rsidR="00C409F8" w:rsidRPr="00FF2EC7">
        <w:rPr>
          <w:sz w:val="32"/>
          <w:szCs w:val="32"/>
        </w:rPr>
        <w:t xml:space="preserve"> текущий год </w:t>
      </w:r>
      <w:r w:rsidR="00C409F8">
        <w:rPr>
          <w:sz w:val="32"/>
          <w:szCs w:val="32"/>
        </w:rPr>
        <w:t xml:space="preserve">в </w:t>
      </w:r>
      <w:r w:rsidR="00C409F8">
        <w:rPr>
          <w:sz w:val="32"/>
          <w:szCs w:val="32"/>
        </w:rPr>
        <w:lastRenderedPageBreak/>
        <w:t xml:space="preserve">бюджет </w:t>
      </w:r>
      <w:r w:rsidR="00C409F8" w:rsidRPr="00FF2EC7">
        <w:rPr>
          <w:sz w:val="32"/>
          <w:szCs w:val="32"/>
        </w:rPr>
        <w:t>поселения</w:t>
      </w:r>
      <w:r w:rsidR="00C409F8">
        <w:rPr>
          <w:sz w:val="32"/>
          <w:szCs w:val="32"/>
        </w:rPr>
        <w:t xml:space="preserve"> выделено из</w:t>
      </w:r>
      <w:r w:rsidR="00C409F8" w:rsidRPr="00FF2EC7">
        <w:rPr>
          <w:sz w:val="32"/>
          <w:szCs w:val="32"/>
        </w:rPr>
        <w:t xml:space="preserve"> областного бюджета 13 234,9 тыс. рублей на приобретение комбинированной доро</w:t>
      </w:r>
      <w:r w:rsidR="00C409F8">
        <w:rPr>
          <w:sz w:val="32"/>
          <w:szCs w:val="32"/>
        </w:rPr>
        <w:t xml:space="preserve">жной машины на базе КАМАЗ-65115, с соблюдением </w:t>
      </w:r>
      <w:proofErr w:type="spellStart"/>
      <w:r w:rsidR="00C409F8">
        <w:rPr>
          <w:sz w:val="32"/>
          <w:szCs w:val="32"/>
        </w:rPr>
        <w:t>софинансирования</w:t>
      </w:r>
      <w:proofErr w:type="spellEnd"/>
      <w:r w:rsidR="00C409F8">
        <w:rPr>
          <w:sz w:val="32"/>
          <w:szCs w:val="32"/>
        </w:rPr>
        <w:t xml:space="preserve"> (7,5%) за счет средств местного бюджета 1073,1 </w:t>
      </w:r>
      <w:proofErr w:type="spellStart"/>
      <w:r w:rsidR="00C409F8">
        <w:rPr>
          <w:sz w:val="32"/>
          <w:szCs w:val="32"/>
        </w:rPr>
        <w:t>тыс</w:t>
      </w:r>
      <w:proofErr w:type="gramStart"/>
      <w:r w:rsidR="00C409F8">
        <w:rPr>
          <w:sz w:val="32"/>
          <w:szCs w:val="32"/>
        </w:rPr>
        <w:t>.р</w:t>
      </w:r>
      <w:proofErr w:type="gramEnd"/>
      <w:r w:rsidR="00C409F8">
        <w:rPr>
          <w:sz w:val="32"/>
          <w:szCs w:val="32"/>
        </w:rPr>
        <w:t>уб</w:t>
      </w:r>
      <w:proofErr w:type="spellEnd"/>
      <w:r w:rsidR="00C409F8">
        <w:rPr>
          <w:sz w:val="32"/>
          <w:szCs w:val="32"/>
        </w:rPr>
        <w:t>.</w:t>
      </w:r>
    </w:p>
    <w:p w:rsidR="00994BC3" w:rsidRDefault="00994BC3" w:rsidP="003D4DE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994BC3">
        <w:rPr>
          <w:sz w:val="32"/>
          <w:szCs w:val="32"/>
        </w:rPr>
        <w:t>- с 15 по 17 марта текущего года состоятся выборы президента России. Важность этого события ясна и понятна</w:t>
      </w:r>
      <w:r w:rsidR="009E0208">
        <w:rPr>
          <w:sz w:val="32"/>
          <w:szCs w:val="32"/>
        </w:rPr>
        <w:t xml:space="preserve"> всем</w:t>
      </w:r>
      <w:r w:rsidRPr="00994BC3">
        <w:rPr>
          <w:sz w:val="32"/>
          <w:szCs w:val="32"/>
        </w:rPr>
        <w:t>: страна будет выбирать не только главу государства, это будет выбор будущего России, ее суверенитета и безопасности.</w:t>
      </w:r>
      <w:r w:rsidR="00E839D6" w:rsidRPr="00E839D6">
        <w:t xml:space="preserve"> </w:t>
      </w:r>
      <w:r w:rsidR="00E839D6" w:rsidRPr="00E839D6">
        <w:rPr>
          <w:sz w:val="32"/>
          <w:szCs w:val="32"/>
        </w:rPr>
        <w:t xml:space="preserve">Проголосовать на предстоящих выборах главы государства можно несколькими способами: на </w:t>
      </w:r>
      <w:r w:rsidR="00E839D6">
        <w:rPr>
          <w:sz w:val="32"/>
          <w:szCs w:val="32"/>
        </w:rPr>
        <w:t xml:space="preserve">избирательном </w:t>
      </w:r>
      <w:r w:rsidR="00E839D6" w:rsidRPr="00E839D6">
        <w:rPr>
          <w:sz w:val="32"/>
          <w:szCs w:val="32"/>
        </w:rPr>
        <w:t>участке</w:t>
      </w:r>
      <w:r w:rsidR="00E839D6">
        <w:rPr>
          <w:sz w:val="32"/>
          <w:szCs w:val="32"/>
        </w:rPr>
        <w:t xml:space="preserve"> или </w:t>
      </w:r>
      <w:r w:rsidR="00E839D6" w:rsidRPr="00E839D6">
        <w:rPr>
          <w:sz w:val="32"/>
          <w:szCs w:val="32"/>
        </w:rPr>
        <w:t xml:space="preserve"> с помощью </w:t>
      </w:r>
      <w:r w:rsidR="00E839D6">
        <w:rPr>
          <w:sz w:val="32"/>
          <w:szCs w:val="32"/>
        </w:rPr>
        <w:t>дистанционного электронного голосования</w:t>
      </w:r>
      <w:r w:rsidR="00E839D6" w:rsidRPr="00E839D6">
        <w:rPr>
          <w:sz w:val="32"/>
          <w:szCs w:val="32"/>
        </w:rPr>
        <w:t>.</w:t>
      </w:r>
      <w:r w:rsidR="00E839D6">
        <w:rPr>
          <w:sz w:val="32"/>
          <w:szCs w:val="32"/>
        </w:rPr>
        <w:t xml:space="preserve"> </w:t>
      </w:r>
      <w:r w:rsidR="00E839D6" w:rsidRPr="00C409F8">
        <w:rPr>
          <w:sz w:val="32"/>
          <w:szCs w:val="32"/>
        </w:rPr>
        <w:t>Прошу вас</w:t>
      </w:r>
      <w:r w:rsidR="00C409F8" w:rsidRPr="00C409F8">
        <w:rPr>
          <w:sz w:val="32"/>
          <w:szCs w:val="32"/>
        </w:rPr>
        <w:t xml:space="preserve"> …</w:t>
      </w:r>
    </w:p>
    <w:p w:rsidR="00E839D6" w:rsidRDefault="00E839D6" w:rsidP="003D4DE8">
      <w:pPr>
        <w:spacing w:after="160" w:line="259" w:lineRule="auto"/>
        <w:ind w:firstLine="708"/>
        <w:jc w:val="both"/>
        <w:rPr>
          <w:sz w:val="32"/>
          <w:szCs w:val="32"/>
        </w:rPr>
      </w:pPr>
    </w:p>
    <w:p w:rsidR="00B35F7B" w:rsidRPr="0018352D" w:rsidRDefault="00B35F7B" w:rsidP="0018352D">
      <w:pPr>
        <w:ind w:right="-1"/>
        <w:jc w:val="both"/>
        <w:rPr>
          <w:sz w:val="28"/>
          <w:szCs w:val="28"/>
        </w:rPr>
      </w:pPr>
    </w:p>
    <w:p w:rsidR="0018352D" w:rsidRPr="0018352D" w:rsidRDefault="00F0460D" w:rsidP="00B35F7B">
      <w:pPr>
        <w:tabs>
          <w:tab w:val="left" w:pos="1220"/>
        </w:tabs>
        <w:spacing w:line="360" w:lineRule="auto"/>
        <w:jc w:val="center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И в заключение своего доклада,</w:t>
      </w:r>
    </w:p>
    <w:p w:rsidR="001023F8" w:rsidRPr="008A66D4" w:rsidRDefault="00F0460D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sz w:val="32"/>
          <w:szCs w:val="32"/>
        </w:rPr>
        <w:t>х</w:t>
      </w:r>
      <w:r w:rsidR="001023F8" w:rsidRPr="008A66D4">
        <w:rPr>
          <w:sz w:val="32"/>
          <w:szCs w:val="32"/>
        </w:rPr>
        <w:t xml:space="preserve">отелось бы выразить </w:t>
      </w:r>
      <w:r w:rsidR="00B35F7B">
        <w:rPr>
          <w:sz w:val="32"/>
          <w:szCs w:val="32"/>
        </w:rPr>
        <w:t>слова</w:t>
      </w:r>
      <w:r w:rsidR="001023F8" w:rsidRPr="008A66D4">
        <w:rPr>
          <w:sz w:val="32"/>
          <w:szCs w:val="32"/>
        </w:rPr>
        <w:t xml:space="preserve"> благодарност</w:t>
      </w:r>
      <w:r w:rsidR="00B35F7B">
        <w:rPr>
          <w:sz w:val="32"/>
          <w:szCs w:val="32"/>
        </w:rPr>
        <w:t>и</w:t>
      </w:r>
      <w:r w:rsidR="001023F8" w:rsidRPr="008A66D4">
        <w:rPr>
          <w:sz w:val="32"/>
          <w:szCs w:val="32"/>
        </w:rPr>
        <w:t xml:space="preserve"> Главе Октябрьского района </w:t>
      </w:r>
      <w:proofErr w:type="spellStart"/>
      <w:r w:rsidR="001023F8" w:rsidRPr="008A66D4">
        <w:rPr>
          <w:sz w:val="32"/>
          <w:szCs w:val="32"/>
        </w:rPr>
        <w:t>Луганцеву</w:t>
      </w:r>
      <w:proofErr w:type="spellEnd"/>
      <w:r w:rsidR="001023F8" w:rsidRPr="008A66D4">
        <w:rPr>
          <w:sz w:val="32"/>
          <w:szCs w:val="32"/>
        </w:rPr>
        <w:t xml:space="preserve"> Евгению Петровичу, Главе Администрации Октябрьского района </w:t>
      </w:r>
      <w:proofErr w:type="spellStart"/>
      <w:r w:rsidR="001023F8" w:rsidRPr="008A66D4">
        <w:rPr>
          <w:sz w:val="32"/>
          <w:szCs w:val="32"/>
        </w:rPr>
        <w:t>Овчиевой</w:t>
      </w:r>
      <w:proofErr w:type="spellEnd"/>
      <w:r w:rsidR="001023F8" w:rsidRPr="008A66D4">
        <w:rPr>
          <w:sz w:val="32"/>
          <w:szCs w:val="32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="001023F8" w:rsidRPr="008A66D4">
        <w:rPr>
          <w:rFonts w:eastAsia="Calibri"/>
          <w:sz w:val="32"/>
          <w:szCs w:val="32"/>
          <w:lang w:eastAsia="en-US"/>
        </w:rPr>
        <w:t xml:space="preserve"> 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CE2760" w:rsidRDefault="00CE2760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2C3D62" w:rsidRPr="008A66D4" w:rsidRDefault="002C3D62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Уважаемые жители поселения!</w:t>
      </w:r>
    </w:p>
    <w:p w:rsidR="002C3D62" w:rsidRPr="008A66D4" w:rsidRDefault="00F0460D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>М</w:t>
      </w:r>
      <w:r w:rsidR="002C3D62" w:rsidRPr="008A66D4">
        <w:rPr>
          <w:rFonts w:eastAsia="Calibri"/>
          <w:kern w:val="28"/>
          <w:sz w:val="32"/>
          <w:szCs w:val="32"/>
          <w:lang w:eastAsia="en-US"/>
        </w:rPr>
        <w:t>не хотелось бы сказать слова благодарности</w:t>
      </w:r>
    </w:p>
    <w:p w:rsidR="00E70E4B" w:rsidRPr="008A66D4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2C3D62" w:rsidRPr="008A66D4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Желаю Вам здоровья и </w:t>
      </w:r>
      <w:r w:rsidR="00B35F7B">
        <w:rPr>
          <w:rFonts w:eastAsia="Calibri"/>
          <w:kern w:val="28"/>
          <w:sz w:val="32"/>
          <w:szCs w:val="32"/>
          <w:lang w:eastAsia="en-US"/>
        </w:rPr>
        <w:t>мирного неба</w:t>
      </w:r>
      <w:r w:rsidRPr="008A66D4">
        <w:rPr>
          <w:rFonts w:eastAsia="Calibri"/>
          <w:kern w:val="28"/>
          <w:sz w:val="32"/>
          <w:szCs w:val="32"/>
          <w:lang w:eastAsia="en-US"/>
        </w:rPr>
        <w:t>!</w:t>
      </w:r>
    </w:p>
    <w:p w:rsidR="00441FF3" w:rsidRPr="008A66D4" w:rsidRDefault="00441FF3" w:rsidP="000B587D">
      <w:pPr>
        <w:spacing w:line="360" w:lineRule="auto"/>
        <w:ind w:left="-284"/>
        <w:rPr>
          <w:sz w:val="32"/>
          <w:szCs w:val="32"/>
        </w:rPr>
      </w:pPr>
    </w:p>
    <w:p w:rsidR="006930C4" w:rsidRPr="00AE0E89" w:rsidRDefault="006B360E" w:rsidP="000B587D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8A66D4">
        <w:rPr>
          <w:rFonts w:eastAsia="Calibri"/>
          <w:sz w:val="32"/>
          <w:szCs w:val="32"/>
          <w:lang w:eastAsia="ar-SA"/>
        </w:rPr>
        <w:t>Спасибо за внимание!</w:t>
      </w:r>
    </w:p>
    <w:sectPr w:rsidR="006930C4" w:rsidRPr="00AE0E89" w:rsidSect="00715855">
      <w:pgSz w:w="11906" w:h="16838"/>
      <w:pgMar w:top="56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BCF" w:rsidRDefault="00C67BCF" w:rsidP="00010EC0">
      <w:r>
        <w:separator/>
      </w:r>
    </w:p>
  </w:endnote>
  <w:endnote w:type="continuationSeparator" w:id="0">
    <w:p w:rsidR="00C67BCF" w:rsidRDefault="00C67BCF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BCF" w:rsidRDefault="00C67BCF" w:rsidP="00010EC0">
      <w:r>
        <w:separator/>
      </w:r>
    </w:p>
  </w:footnote>
  <w:footnote w:type="continuationSeparator" w:id="0">
    <w:p w:rsidR="00C67BCF" w:rsidRDefault="00C67BCF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F693032"/>
    <w:multiLevelType w:val="hybridMultilevel"/>
    <w:tmpl w:val="76040890"/>
    <w:lvl w:ilvl="0" w:tplc="F8929E1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2"/>
  </w:num>
  <w:num w:numId="2">
    <w:abstractNumId w:val="6"/>
  </w:num>
  <w:num w:numId="3">
    <w:abstractNumId w:val="24"/>
  </w:num>
  <w:num w:numId="4">
    <w:abstractNumId w:val="11"/>
  </w:num>
  <w:num w:numId="5">
    <w:abstractNumId w:val="0"/>
  </w:num>
  <w:num w:numId="6">
    <w:abstractNumId w:val="18"/>
  </w:num>
  <w:num w:numId="7">
    <w:abstractNumId w:val="28"/>
  </w:num>
  <w:num w:numId="8">
    <w:abstractNumId w:val="12"/>
  </w:num>
  <w:num w:numId="9">
    <w:abstractNumId w:val="2"/>
  </w:num>
  <w:num w:numId="10">
    <w:abstractNumId w:val="5"/>
  </w:num>
  <w:num w:numId="11">
    <w:abstractNumId w:val="23"/>
  </w:num>
  <w:num w:numId="12">
    <w:abstractNumId w:val="20"/>
  </w:num>
  <w:num w:numId="13">
    <w:abstractNumId w:val="1"/>
  </w:num>
  <w:num w:numId="14">
    <w:abstractNumId w:val="3"/>
  </w:num>
  <w:num w:numId="15">
    <w:abstractNumId w:val="7"/>
  </w:num>
  <w:num w:numId="16">
    <w:abstractNumId w:val="15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5"/>
  </w:num>
  <w:num w:numId="21">
    <w:abstractNumId w:val="8"/>
  </w:num>
  <w:num w:numId="22">
    <w:abstractNumId w:val="19"/>
  </w:num>
  <w:num w:numId="23">
    <w:abstractNumId w:val="27"/>
  </w:num>
  <w:num w:numId="24">
    <w:abstractNumId w:val="26"/>
  </w:num>
  <w:num w:numId="25">
    <w:abstractNumId w:val="21"/>
  </w:num>
  <w:num w:numId="26">
    <w:abstractNumId w:val="10"/>
  </w:num>
  <w:num w:numId="27">
    <w:abstractNumId w:val="4"/>
  </w:num>
  <w:num w:numId="28">
    <w:abstractNumId w:val="13"/>
  </w:num>
  <w:num w:numId="29">
    <w:abstractNumId w:val="14"/>
  </w:num>
  <w:num w:numId="30">
    <w:abstractNumId w:val="9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23120"/>
    <w:rsid w:val="00032C65"/>
    <w:rsid w:val="0003419F"/>
    <w:rsid w:val="000352D5"/>
    <w:rsid w:val="00037BA9"/>
    <w:rsid w:val="00042F54"/>
    <w:rsid w:val="00046499"/>
    <w:rsid w:val="00050767"/>
    <w:rsid w:val="00062777"/>
    <w:rsid w:val="00071E4F"/>
    <w:rsid w:val="000810C1"/>
    <w:rsid w:val="000840A7"/>
    <w:rsid w:val="00084BB6"/>
    <w:rsid w:val="000851EA"/>
    <w:rsid w:val="00091480"/>
    <w:rsid w:val="00092359"/>
    <w:rsid w:val="00092405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C4246"/>
    <w:rsid w:val="000D39DB"/>
    <w:rsid w:val="000D3A7C"/>
    <w:rsid w:val="000D7CA5"/>
    <w:rsid w:val="000E0286"/>
    <w:rsid w:val="000E63EF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0914"/>
    <w:rsid w:val="00171374"/>
    <w:rsid w:val="0018352D"/>
    <w:rsid w:val="00183561"/>
    <w:rsid w:val="00185F54"/>
    <w:rsid w:val="00186743"/>
    <w:rsid w:val="00186A4A"/>
    <w:rsid w:val="00190A21"/>
    <w:rsid w:val="00191452"/>
    <w:rsid w:val="001A1E3A"/>
    <w:rsid w:val="001A29CD"/>
    <w:rsid w:val="001A71D2"/>
    <w:rsid w:val="001B763F"/>
    <w:rsid w:val="001B7792"/>
    <w:rsid w:val="001C0D4D"/>
    <w:rsid w:val="001C4D79"/>
    <w:rsid w:val="001C709F"/>
    <w:rsid w:val="001D1739"/>
    <w:rsid w:val="001D3F53"/>
    <w:rsid w:val="001D45D0"/>
    <w:rsid w:val="001D7840"/>
    <w:rsid w:val="001F4F12"/>
    <w:rsid w:val="00202317"/>
    <w:rsid w:val="00214609"/>
    <w:rsid w:val="00216948"/>
    <w:rsid w:val="00217ACE"/>
    <w:rsid w:val="00221627"/>
    <w:rsid w:val="002225E4"/>
    <w:rsid w:val="00224E47"/>
    <w:rsid w:val="00226B17"/>
    <w:rsid w:val="00232258"/>
    <w:rsid w:val="0023455B"/>
    <w:rsid w:val="00237138"/>
    <w:rsid w:val="0024090E"/>
    <w:rsid w:val="00252B7E"/>
    <w:rsid w:val="00255DEF"/>
    <w:rsid w:val="002603FA"/>
    <w:rsid w:val="00264933"/>
    <w:rsid w:val="00270E15"/>
    <w:rsid w:val="00273CDA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44C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234D"/>
    <w:rsid w:val="003359E5"/>
    <w:rsid w:val="00340BDD"/>
    <w:rsid w:val="00342BC2"/>
    <w:rsid w:val="00345207"/>
    <w:rsid w:val="00352CFB"/>
    <w:rsid w:val="003574A4"/>
    <w:rsid w:val="00357B2E"/>
    <w:rsid w:val="00360FB0"/>
    <w:rsid w:val="00364D65"/>
    <w:rsid w:val="003652C3"/>
    <w:rsid w:val="00365818"/>
    <w:rsid w:val="00365C5C"/>
    <w:rsid w:val="00372A16"/>
    <w:rsid w:val="003731C8"/>
    <w:rsid w:val="00381B5A"/>
    <w:rsid w:val="003944AC"/>
    <w:rsid w:val="00396E2E"/>
    <w:rsid w:val="003A2856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DE8"/>
    <w:rsid w:val="003D4FB2"/>
    <w:rsid w:val="003D53FD"/>
    <w:rsid w:val="003D5638"/>
    <w:rsid w:val="003D5860"/>
    <w:rsid w:val="00417452"/>
    <w:rsid w:val="00417AAE"/>
    <w:rsid w:val="00417CDB"/>
    <w:rsid w:val="004208AB"/>
    <w:rsid w:val="00422127"/>
    <w:rsid w:val="0042682C"/>
    <w:rsid w:val="00426BEA"/>
    <w:rsid w:val="0043023C"/>
    <w:rsid w:val="00431991"/>
    <w:rsid w:val="00433D2E"/>
    <w:rsid w:val="00441FF3"/>
    <w:rsid w:val="004423C0"/>
    <w:rsid w:val="00445C97"/>
    <w:rsid w:val="00450EB2"/>
    <w:rsid w:val="00453C3A"/>
    <w:rsid w:val="00454EB8"/>
    <w:rsid w:val="00462F6B"/>
    <w:rsid w:val="00475E87"/>
    <w:rsid w:val="00477B1F"/>
    <w:rsid w:val="004835B9"/>
    <w:rsid w:val="0048551D"/>
    <w:rsid w:val="004A11D4"/>
    <w:rsid w:val="004C0F65"/>
    <w:rsid w:val="004C4320"/>
    <w:rsid w:val="004E2103"/>
    <w:rsid w:val="004F0EEC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A4EBA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D7F8B"/>
    <w:rsid w:val="005E61E7"/>
    <w:rsid w:val="005F3348"/>
    <w:rsid w:val="005F6F03"/>
    <w:rsid w:val="00600392"/>
    <w:rsid w:val="00602060"/>
    <w:rsid w:val="00604E4A"/>
    <w:rsid w:val="00615CCF"/>
    <w:rsid w:val="00616134"/>
    <w:rsid w:val="0061700D"/>
    <w:rsid w:val="0063122C"/>
    <w:rsid w:val="00632478"/>
    <w:rsid w:val="00633EC7"/>
    <w:rsid w:val="006345D9"/>
    <w:rsid w:val="00636C40"/>
    <w:rsid w:val="00642D34"/>
    <w:rsid w:val="00647003"/>
    <w:rsid w:val="00654502"/>
    <w:rsid w:val="00655244"/>
    <w:rsid w:val="00660643"/>
    <w:rsid w:val="00663AD5"/>
    <w:rsid w:val="00664EE3"/>
    <w:rsid w:val="00673C3C"/>
    <w:rsid w:val="00680D28"/>
    <w:rsid w:val="006831C4"/>
    <w:rsid w:val="006930C4"/>
    <w:rsid w:val="006954A0"/>
    <w:rsid w:val="006A511B"/>
    <w:rsid w:val="006B0B8F"/>
    <w:rsid w:val="006B2028"/>
    <w:rsid w:val="006B360E"/>
    <w:rsid w:val="006B564B"/>
    <w:rsid w:val="006C0866"/>
    <w:rsid w:val="006D0A2D"/>
    <w:rsid w:val="006D62B3"/>
    <w:rsid w:val="006D6580"/>
    <w:rsid w:val="006D76C2"/>
    <w:rsid w:val="006F02DA"/>
    <w:rsid w:val="006F0F8A"/>
    <w:rsid w:val="00701F60"/>
    <w:rsid w:val="00706B43"/>
    <w:rsid w:val="00707239"/>
    <w:rsid w:val="007138BC"/>
    <w:rsid w:val="00715855"/>
    <w:rsid w:val="007165B9"/>
    <w:rsid w:val="00717C21"/>
    <w:rsid w:val="00721823"/>
    <w:rsid w:val="007218BB"/>
    <w:rsid w:val="00725B63"/>
    <w:rsid w:val="00731395"/>
    <w:rsid w:val="00735002"/>
    <w:rsid w:val="00735CB0"/>
    <w:rsid w:val="007416DF"/>
    <w:rsid w:val="00742B76"/>
    <w:rsid w:val="00747CA4"/>
    <w:rsid w:val="0075064B"/>
    <w:rsid w:val="0075436E"/>
    <w:rsid w:val="007577AA"/>
    <w:rsid w:val="007578F5"/>
    <w:rsid w:val="007642CF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1FE2"/>
    <w:rsid w:val="007B7B0F"/>
    <w:rsid w:val="007C3397"/>
    <w:rsid w:val="007C3601"/>
    <w:rsid w:val="007D580E"/>
    <w:rsid w:val="007D7E21"/>
    <w:rsid w:val="007E08BA"/>
    <w:rsid w:val="007E13BE"/>
    <w:rsid w:val="007E2CDE"/>
    <w:rsid w:val="00803166"/>
    <w:rsid w:val="00807ABF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97CF3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1786"/>
    <w:rsid w:val="008F3070"/>
    <w:rsid w:val="008F5897"/>
    <w:rsid w:val="008F7D26"/>
    <w:rsid w:val="00921440"/>
    <w:rsid w:val="00925184"/>
    <w:rsid w:val="009344EC"/>
    <w:rsid w:val="00943716"/>
    <w:rsid w:val="009507B9"/>
    <w:rsid w:val="00952354"/>
    <w:rsid w:val="0095520C"/>
    <w:rsid w:val="0095540C"/>
    <w:rsid w:val="0096519A"/>
    <w:rsid w:val="00970876"/>
    <w:rsid w:val="00983377"/>
    <w:rsid w:val="009854BF"/>
    <w:rsid w:val="009868B0"/>
    <w:rsid w:val="0099194F"/>
    <w:rsid w:val="00994BC3"/>
    <w:rsid w:val="009977BF"/>
    <w:rsid w:val="009A0A20"/>
    <w:rsid w:val="009A4382"/>
    <w:rsid w:val="009A6D87"/>
    <w:rsid w:val="009B1654"/>
    <w:rsid w:val="009B3881"/>
    <w:rsid w:val="009B5CF3"/>
    <w:rsid w:val="009B74E0"/>
    <w:rsid w:val="009C1863"/>
    <w:rsid w:val="009C42B9"/>
    <w:rsid w:val="009C513D"/>
    <w:rsid w:val="009D3C94"/>
    <w:rsid w:val="009E0208"/>
    <w:rsid w:val="009E187E"/>
    <w:rsid w:val="009E2216"/>
    <w:rsid w:val="009F4850"/>
    <w:rsid w:val="009F72E1"/>
    <w:rsid w:val="00A0746F"/>
    <w:rsid w:val="00A14C1D"/>
    <w:rsid w:val="00A15306"/>
    <w:rsid w:val="00A17796"/>
    <w:rsid w:val="00A22607"/>
    <w:rsid w:val="00A23D0E"/>
    <w:rsid w:val="00A25B35"/>
    <w:rsid w:val="00A315C2"/>
    <w:rsid w:val="00A532DF"/>
    <w:rsid w:val="00A5342E"/>
    <w:rsid w:val="00A5690E"/>
    <w:rsid w:val="00A717D2"/>
    <w:rsid w:val="00A73780"/>
    <w:rsid w:val="00A73CF0"/>
    <w:rsid w:val="00A80EB4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4F6"/>
    <w:rsid w:val="00AD579F"/>
    <w:rsid w:val="00AE0E89"/>
    <w:rsid w:val="00AE13CD"/>
    <w:rsid w:val="00B00986"/>
    <w:rsid w:val="00B01669"/>
    <w:rsid w:val="00B02AA8"/>
    <w:rsid w:val="00B048F5"/>
    <w:rsid w:val="00B20A90"/>
    <w:rsid w:val="00B25721"/>
    <w:rsid w:val="00B3288F"/>
    <w:rsid w:val="00B347FC"/>
    <w:rsid w:val="00B35F7B"/>
    <w:rsid w:val="00B419FD"/>
    <w:rsid w:val="00B46E62"/>
    <w:rsid w:val="00B53DAF"/>
    <w:rsid w:val="00B54B4B"/>
    <w:rsid w:val="00B55A63"/>
    <w:rsid w:val="00B55C6A"/>
    <w:rsid w:val="00B64DA6"/>
    <w:rsid w:val="00B774E3"/>
    <w:rsid w:val="00B77B7E"/>
    <w:rsid w:val="00B81ECF"/>
    <w:rsid w:val="00B87694"/>
    <w:rsid w:val="00B87A8B"/>
    <w:rsid w:val="00B919E5"/>
    <w:rsid w:val="00B931B5"/>
    <w:rsid w:val="00BA49BF"/>
    <w:rsid w:val="00BA72EA"/>
    <w:rsid w:val="00BB00F3"/>
    <w:rsid w:val="00BB5998"/>
    <w:rsid w:val="00BB77C7"/>
    <w:rsid w:val="00BC416D"/>
    <w:rsid w:val="00BC500A"/>
    <w:rsid w:val="00BC57EC"/>
    <w:rsid w:val="00BC5ACC"/>
    <w:rsid w:val="00BD4259"/>
    <w:rsid w:val="00BD477B"/>
    <w:rsid w:val="00BE6AAD"/>
    <w:rsid w:val="00BF13D3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09F8"/>
    <w:rsid w:val="00C44AFE"/>
    <w:rsid w:val="00C46B4E"/>
    <w:rsid w:val="00C50F08"/>
    <w:rsid w:val="00C61C06"/>
    <w:rsid w:val="00C62572"/>
    <w:rsid w:val="00C67BCF"/>
    <w:rsid w:val="00C74517"/>
    <w:rsid w:val="00C7453E"/>
    <w:rsid w:val="00C82096"/>
    <w:rsid w:val="00C957E0"/>
    <w:rsid w:val="00CA0E35"/>
    <w:rsid w:val="00CB2158"/>
    <w:rsid w:val="00CB4530"/>
    <w:rsid w:val="00CB670B"/>
    <w:rsid w:val="00CC50EE"/>
    <w:rsid w:val="00CD344E"/>
    <w:rsid w:val="00CE03B5"/>
    <w:rsid w:val="00CE0805"/>
    <w:rsid w:val="00CE2760"/>
    <w:rsid w:val="00CE5B67"/>
    <w:rsid w:val="00CF1D45"/>
    <w:rsid w:val="00D023CD"/>
    <w:rsid w:val="00D06A95"/>
    <w:rsid w:val="00D10136"/>
    <w:rsid w:val="00D136F0"/>
    <w:rsid w:val="00D16462"/>
    <w:rsid w:val="00D167DA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D7889"/>
    <w:rsid w:val="00DF33B1"/>
    <w:rsid w:val="00DF777E"/>
    <w:rsid w:val="00E000B5"/>
    <w:rsid w:val="00E005DF"/>
    <w:rsid w:val="00E1157F"/>
    <w:rsid w:val="00E15559"/>
    <w:rsid w:val="00E2133A"/>
    <w:rsid w:val="00E2150A"/>
    <w:rsid w:val="00E228A7"/>
    <w:rsid w:val="00E26356"/>
    <w:rsid w:val="00E45171"/>
    <w:rsid w:val="00E54979"/>
    <w:rsid w:val="00E57291"/>
    <w:rsid w:val="00E5767A"/>
    <w:rsid w:val="00E66916"/>
    <w:rsid w:val="00E67310"/>
    <w:rsid w:val="00E70E4B"/>
    <w:rsid w:val="00E71AB7"/>
    <w:rsid w:val="00E75BD8"/>
    <w:rsid w:val="00E7657D"/>
    <w:rsid w:val="00E839D6"/>
    <w:rsid w:val="00E83CAE"/>
    <w:rsid w:val="00E85060"/>
    <w:rsid w:val="00EA19D0"/>
    <w:rsid w:val="00EA7A55"/>
    <w:rsid w:val="00EB3C0F"/>
    <w:rsid w:val="00EB765E"/>
    <w:rsid w:val="00EC0088"/>
    <w:rsid w:val="00EC0C3E"/>
    <w:rsid w:val="00EC3B35"/>
    <w:rsid w:val="00EC632D"/>
    <w:rsid w:val="00ED22B7"/>
    <w:rsid w:val="00EE7020"/>
    <w:rsid w:val="00EF4F0A"/>
    <w:rsid w:val="00F03C4F"/>
    <w:rsid w:val="00F0460D"/>
    <w:rsid w:val="00F13982"/>
    <w:rsid w:val="00F13AE9"/>
    <w:rsid w:val="00F16B22"/>
    <w:rsid w:val="00F17AC0"/>
    <w:rsid w:val="00F210D0"/>
    <w:rsid w:val="00F2374F"/>
    <w:rsid w:val="00F25911"/>
    <w:rsid w:val="00F30106"/>
    <w:rsid w:val="00F42781"/>
    <w:rsid w:val="00F43E9B"/>
    <w:rsid w:val="00F51BB2"/>
    <w:rsid w:val="00F611E3"/>
    <w:rsid w:val="00F61E65"/>
    <w:rsid w:val="00F624C1"/>
    <w:rsid w:val="00F67432"/>
    <w:rsid w:val="00F82CB9"/>
    <w:rsid w:val="00F869B9"/>
    <w:rsid w:val="00F9155A"/>
    <w:rsid w:val="00F92891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2EC7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2">
    <w:name w:val="Strong"/>
    <w:basedOn w:val="a0"/>
    <w:uiPriority w:val="22"/>
    <w:qFormat/>
    <w:rsid w:val="003944A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2">
    <w:name w:val="Strong"/>
    <w:basedOn w:val="a0"/>
    <w:uiPriority w:val="22"/>
    <w:qFormat/>
    <w:rsid w:val="003944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F322D-4169-4757-BF8D-A09D8E7C5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27</Pages>
  <Words>5820</Words>
  <Characters>33178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8</cp:revision>
  <cp:lastPrinted>2024-02-02T08:12:00Z</cp:lastPrinted>
  <dcterms:created xsi:type="dcterms:W3CDTF">2024-02-01T11:10:00Z</dcterms:created>
  <dcterms:modified xsi:type="dcterms:W3CDTF">2024-02-02T10:16:00Z</dcterms:modified>
</cp:coreProperties>
</file>