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2" w:rsidRPr="00B57399" w:rsidRDefault="00A50E0D" w:rsidP="00A50E0D">
      <w:pPr>
        <w:suppressLineNumbers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4"/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bookmarkStart w:id="1" w:name="_GoBack"/>
      <w:bookmarkEnd w:id="1"/>
    </w:p>
    <w:p w:rsidR="00F60842" w:rsidRPr="00B57399" w:rsidRDefault="00F60842" w:rsidP="00F60842">
      <w:pPr>
        <w:pStyle w:val="a5"/>
        <w:rPr>
          <w:color w:val="auto"/>
          <w:sz w:val="28"/>
          <w:szCs w:val="28"/>
        </w:rPr>
      </w:pPr>
      <w:r w:rsidRPr="00B57399">
        <w:rPr>
          <w:color w:val="auto"/>
          <w:sz w:val="28"/>
          <w:szCs w:val="28"/>
        </w:rPr>
        <w:t xml:space="preserve">                                            РОССИЙСКАЯ ФЕДЕРАЦИЯ</w:t>
      </w:r>
    </w:p>
    <w:p w:rsidR="00F60842" w:rsidRPr="00B57399" w:rsidRDefault="00F60842" w:rsidP="00F6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9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60842" w:rsidRPr="00B57399" w:rsidRDefault="00F60842" w:rsidP="00F6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99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F60842" w:rsidRPr="00B57399" w:rsidRDefault="00F60842" w:rsidP="00F60842">
      <w:pPr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9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Муниципальное образование </w:t>
      </w:r>
      <w:r w:rsidRPr="00B57399">
        <w:rPr>
          <w:rFonts w:ascii="Times New Roman" w:hAnsi="Times New Roman" w:cs="Times New Roman"/>
          <w:b/>
          <w:bCs/>
          <w:spacing w:val="-7"/>
          <w:sz w:val="28"/>
          <w:szCs w:val="28"/>
        </w:rPr>
        <w:t>«Бессергеневское сельское поселение»</w:t>
      </w:r>
    </w:p>
    <w:p w:rsidR="00F60842" w:rsidRPr="00B57399" w:rsidRDefault="00F60842" w:rsidP="00F60842">
      <w:pPr>
        <w:ind w:right="-58"/>
        <w:rPr>
          <w:rFonts w:ascii="Times New Roman" w:hAnsi="Times New Roman" w:cs="Times New Roman"/>
          <w:b/>
          <w:sz w:val="26"/>
          <w:szCs w:val="26"/>
        </w:rPr>
      </w:pPr>
      <w:r w:rsidRPr="00B57399">
        <w:rPr>
          <w:rFonts w:ascii="Times New Roman" w:hAnsi="Times New Roman" w:cs="Times New Roman"/>
          <w:b/>
          <w:sz w:val="26"/>
          <w:szCs w:val="26"/>
        </w:rPr>
        <w:t>СОБРАНИЕ ДЕПУТАТОВ БЕССЕРГЕНЕВСКОГО СЕЛЬСКОГО ПОСЕЛЕНИЯ</w:t>
      </w:r>
    </w:p>
    <w:p w:rsidR="00F60842" w:rsidRPr="00B57399" w:rsidRDefault="00F60842" w:rsidP="00F60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42" w:rsidRPr="00B57399" w:rsidRDefault="00F60842" w:rsidP="00F6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0842" w:rsidRPr="00B57399" w:rsidRDefault="00F60842" w:rsidP="00F6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42" w:rsidRPr="00B57399" w:rsidRDefault="00F60842" w:rsidP="00F60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399">
        <w:rPr>
          <w:rFonts w:ascii="Times New Roman" w:hAnsi="Times New Roman" w:cs="Times New Roman"/>
          <w:b/>
          <w:sz w:val="28"/>
          <w:szCs w:val="28"/>
        </w:rPr>
        <w:t xml:space="preserve">2014 г.                                     </w:t>
      </w:r>
      <w:r w:rsidR="00A50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57399">
        <w:rPr>
          <w:rFonts w:ascii="Times New Roman" w:hAnsi="Times New Roman" w:cs="Times New Roman"/>
          <w:b/>
          <w:sz w:val="28"/>
          <w:szCs w:val="28"/>
        </w:rPr>
        <w:t xml:space="preserve">№                            </w:t>
      </w:r>
      <w:proofErr w:type="spellStart"/>
      <w:r w:rsidRPr="00B57399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B5739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57399">
        <w:rPr>
          <w:rFonts w:ascii="Times New Roman" w:hAnsi="Times New Roman" w:cs="Times New Roman"/>
          <w:b/>
          <w:sz w:val="28"/>
          <w:szCs w:val="28"/>
        </w:rPr>
        <w:t>ессергеневская</w:t>
      </w:r>
      <w:proofErr w:type="spellEnd"/>
    </w:p>
    <w:p w:rsidR="00F60842" w:rsidRPr="00B57399" w:rsidRDefault="00F60842" w:rsidP="00F60842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6"/>
      </w:tblGrid>
      <w:tr w:rsidR="00B57399" w:rsidRPr="00A50E0D" w:rsidTr="00B57399">
        <w:trPr>
          <w:trHeight w:val="1754"/>
        </w:trPr>
        <w:tc>
          <w:tcPr>
            <w:tcW w:w="4656" w:type="dxa"/>
          </w:tcPr>
          <w:p w:rsidR="00A50E0D" w:rsidRDefault="00B57399" w:rsidP="00B5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E0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от 05.05.2012 г. </w:t>
            </w:r>
          </w:p>
          <w:p w:rsidR="00B57399" w:rsidRPr="00A50E0D" w:rsidRDefault="00B57399" w:rsidP="00A50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E0D">
              <w:rPr>
                <w:rFonts w:ascii="Times New Roman" w:hAnsi="Times New Roman" w:cs="Times New Roman"/>
                <w:sz w:val="26"/>
                <w:szCs w:val="26"/>
              </w:rPr>
              <w:t>№ 130 «Об утверждении Правил благоустройства на территории Бессергеневского сельского поселения Октябрьского района Ростовской области</w:t>
            </w:r>
          </w:p>
        </w:tc>
      </w:tr>
    </w:tbl>
    <w:p w:rsidR="00B57399" w:rsidRPr="00A50E0D" w:rsidRDefault="00B57399" w:rsidP="00B57399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B57399" w:rsidRPr="00A50E0D" w:rsidRDefault="00B57399" w:rsidP="00B573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В целях приведения нормативно-правовых актов в соответствие с действующим законодательством Российской Федерации, принимая во внимание Приказ Министерства строительства и жилищно-коммунального хозяйства Российской Федерации от 17.03.2014 г. № 100/</w:t>
      </w:r>
      <w:proofErr w:type="spellStart"/>
      <w:proofErr w:type="gramStart"/>
      <w:r w:rsidRPr="00A50E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50E0D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6" w:history="1">
        <w:r w:rsidRPr="00A50E0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A50E0D">
        <w:rPr>
          <w:rFonts w:ascii="Times New Roman" w:hAnsi="Times New Roman" w:cs="Times New Roman"/>
          <w:sz w:val="26"/>
          <w:szCs w:val="26"/>
        </w:rPr>
        <w:t xml:space="preserve"> Федерального закона от  06.10.2003 N 131-ФЗ "Об общих принципах организации местного самоуправления в Российской Федерации"</w:t>
      </w:r>
      <w:r w:rsidRPr="00A50E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0E0D">
        <w:rPr>
          <w:rFonts w:ascii="Times New Roman" w:hAnsi="Times New Roman" w:cs="Times New Roman"/>
          <w:sz w:val="26"/>
          <w:szCs w:val="26"/>
        </w:rPr>
        <w:t>и ст.24 ч.1 п.9), ст.47 ч.7 Устава муниципального образования «Бессергеневское сельское поселение», Собрание депутатов Бессергеневское сельского поселения</w:t>
      </w:r>
    </w:p>
    <w:p w:rsidR="00B57399" w:rsidRPr="00A50E0D" w:rsidRDefault="00B57399" w:rsidP="00B57399">
      <w:pPr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99" w:rsidRPr="00A50E0D" w:rsidRDefault="00B57399" w:rsidP="00B573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E0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57399" w:rsidRPr="00A50E0D" w:rsidRDefault="00B57399" w:rsidP="00B5739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A50E0D">
        <w:rPr>
          <w:b w:val="0"/>
          <w:color w:val="5F5F5F"/>
          <w:sz w:val="26"/>
          <w:szCs w:val="26"/>
        </w:rPr>
        <w:t xml:space="preserve">   </w:t>
      </w:r>
    </w:p>
    <w:p w:rsidR="00A50E0D" w:rsidRPr="00A50E0D" w:rsidRDefault="00B57399" w:rsidP="00A50E0D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A50E0D">
        <w:rPr>
          <w:sz w:val="26"/>
          <w:szCs w:val="26"/>
        </w:rPr>
        <w:t>1.</w:t>
      </w:r>
      <w:r w:rsidRPr="00A50E0D">
        <w:rPr>
          <w:b w:val="0"/>
          <w:sz w:val="26"/>
          <w:szCs w:val="26"/>
        </w:rPr>
        <w:t> </w:t>
      </w:r>
      <w:r w:rsidR="00A50E0D" w:rsidRPr="00A50E0D">
        <w:rPr>
          <w:b w:val="0"/>
          <w:sz w:val="26"/>
          <w:szCs w:val="26"/>
        </w:rPr>
        <w:t>Внести изменения в Решение</w:t>
      </w:r>
      <w:r w:rsidR="00A50E0D" w:rsidRPr="00A50E0D">
        <w:rPr>
          <w:sz w:val="26"/>
          <w:szCs w:val="26"/>
        </w:rPr>
        <w:t xml:space="preserve"> </w:t>
      </w:r>
      <w:r w:rsidR="00A50E0D" w:rsidRPr="00A50E0D">
        <w:rPr>
          <w:b w:val="0"/>
          <w:sz w:val="26"/>
          <w:szCs w:val="26"/>
        </w:rPr>
        <w:t>№ 130 от 05.05.2012 года «Об утверждении Правил благоустройства на территории Бессергеневского сельского поселения Октябрьского района Ростовской области» (далее - Правила) следующие изменения:</w:t>
      </w:r>
    </w:p>
    <w:p w:rsidR="00A50E0D" w:rsidRPr="00A50E0D" w:rsidRDefault="00A50E0D" w:rsidP="00B57399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A50E0D">
        <w:rPr>
          <w:sz w:val="26"/>
          <w:szCs w:val="26"/>
        </w:rPr>
        <w:t xml:space="preserve">1.1. </w:t>
      </w:r>
      <w:r w:rsidRPr="00A50E0D">
        <w:rPr>
          <w:b w:val="0"/>
          <w:sz w:val="26"/>
          <w:szCs w:val="26"/>
        </w:rPr>
        <w:t>Пункт 3.4 Правил дополнить пунктом 3.4.1 следующего содержания: «Для</w:t>
      </w:r>
    </w:p>
    <w:p w:rsidR="004961A9" w:rsidRPr="00A50E0D" w:rsidRDefault="004961A9" w:rsidP="00A50E0D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складирования мусора и отходов строительного про</w:t>
      </w:r>
      <w:r w:rsidRPr="00A50E0D">
        <w:rPr>
          <w:rFonts w:ascii="Times New Roman" w:hAnsi="Times New Roman" w:cs="Times New Roman"/>
          <w:sz w:val="26"/>
          <w:szCs w:val="26"/>
        </w:rPr>
        <w:softHyphen/>
        <w:t>изводства на строительной площадке должны быть оборудованы и огорожены специально отведенные места или установлен бункер</w:t>
      </w:r>
      <w:r w:rsidR="00B96EDA" w:rsidRPr="00A50E0D">
        <w:rPr>
          <w:rFonts w:ascii="Times New Roman" w:hAnsi="Times New Roman" w:cs="Times New Roman"/>
          <w:sz w:val="26"/>
          <w:szCs w:val="26"/>
        </w:rPr>
        <w:t xml:space="preserve"> </w:t>
      </w:r>
      <w:r w:rsidRPr="00A50E0D">
        <w:rPr>
          <w:rFonts w:ascii="Times New Roman" w:hAnsi="Times New Roman" w:cs="Times New Roman"/>
          <w:sz w:val="26"/>
          <w:szCs w:val="26"/>
        </w:rPr>
        <w:t>-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F098A" w:rsidRPr="00A50E0D" w:rsidRDefault="003F098A" w:rsidP="003F098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E0D">
        <w:rPr>
          <w:rFonts w:ascii="Times New Roman" w:eastAsia="Times New Roman" w:hAnsi="Times New Roman" w:cs="Times New Roman"/>
          <w:sz w:val="26"/>
          <w:szCs w:val="26"/>
        </w:rPr>
        <w:t>Сбор бытового мусора осуществляется в контейнеры различного вида и объема, определяемые исходя из наличия машин и механизмов, обеспечивающих удаление отходов.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856291" w:rsidRPr="00A50E0D" w:rsidRDefault="00856291" w:rsidP="00B96E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E0D">
        <w:rPr>
          <w:rFonts w:ascii="Times New Roman" w:eastAsia="Times New Roman" w:hAnsi="Times New Roman" w:cs="Times New Roman"/>
          <w:sz w:val="26"/>
          <w:szCs w:val="26"/>
        </w:rPr>
        <w:t>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3F098A" w:rsidRPr="00A50E0D" w:rsidRDefault="003F098A" w:rsidP="00B96EDA">
      <w:pPr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0E0D">
        <w:rPr>
          <w:rFonts w:ascii="Times New Roman" w:hAnsi="Times New Roman" w:cs="Times New Roman"/>
          <w:sz w:val="26"/>
          <w:szCs w:val="26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A50E0D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A50E0D">
        <w:rPr>
          <w:rFonts w:ascii="Times New Roman" w:hAnsi="Times New Roman" w:cs="Times New Roman"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A50E0D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A50E0D">
        <w:rPr>
          <w:rFonts w:ascii="Times New Roman" w:hAnsi="Times New Roman" w:cs="Times New Roman"/>
          <w:sz w:val="26"/>
          <w:szCs w:val="26"/>
        </w:rPr>
        <w:t xml:space="preserve">. 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"/>
        </w:smartTagPr>
        <w:r w:rsidRPr="00A50E0D">
          <w:rPr>
            <w:rFonts w:ascii="Times New Roman" w:hAnsi="Times New Roman" w:cs="Times New Roman"/>
            <w:sz w:val="26"/>
            <w:szCs w:val="26"/>
          </w:rPr>
          <w:t xml:space="preserve">10 </w:t>
        </w:r>
        <w:r w:rsidRPr="00A50E0D">
          <w:rPr>
            <w:rFonts w:ascii="Times New Roman" w:hAnsi="Times New Roman" w:cs="Times New Roman"/>
            <w:sz w:val="26"/>
            <w:szCs w:val="26"/>
          </w:rPr>
          <w:lastRenderedPageBreak/>
          <w:t>м</w:t>
        </w:r>
      </w:smartTag>
      <w:r w:rsidRPr="00A50E0D">
        <w:rPr>
          <w:rFonts w:ascii="Times New Roman" w:hAnsi="Times New Roman" w:cs="Times New Roman"/>
          <w:sz w:val="26"/>
          <w:szCs w:val="26"/>
        </w:rPr>
        <w:t>. Размер площадок рассчитывается из необходимого количества контейнеров, но не более 5</w:t>
      </w:r>
      <w:proofErr w:type="gramEnd"/>
      <w:r w:rsidRPr="00A50E0D">
        <w:rPr>
          <w:rFonts w:ascii="Times New Roman" w:hAnsi="Times New Roman" w:cs="Times New Roman"/>
          <w:sz w:val="26"/>
          <w:szCs w:val="26"/>
        </w:rPr>
        <w:t xml:space="preserve"> шт. Площадка устраивается из бетона (асфальта) и ограждается с трех сторон ограждениями типов, согла</w:t>
      </w:r>
      <w:r w:rsidRPr="00A50E0D">
        <w:rPr>
          <w:rFonts w:ascii="Times New Roman" w:hAnsi="Times New Roman" w:cs="Times New Roman"/>
          <w:sz w:val="26"/>
          <w:szCs w:val="26"/>
        </w:rPr>
        <w:softHyphen/>
        <w:t>сованных с отделом градостроительства. К площадке устраивается подъе</w:t>
      </w:r>
      <w:proofErr w:type="gramStart"/>
      <w:r w:rsidRPr="00A50E0D">
        <w:rPr>
          <w:rFonts w:ascii="Times New Roman" w:hAnsi="Times New Roman" w:cs="Times New Roman"/>
          <w:sz w:val="26"/>
          <w:szCs w:val="26"/>
        </w:rPr>
        <w:t>зд с тв</w:t>
      </w:r>
      <w:proofErr w:type="gramEnd"/>
      <w:r w:rsidRPr="00A50E0D">
        <w:rPr>
          <w:rFonts w:ascii="Times New Roman" w:hAnsi="Times New Roman" w:cs="Times New Roman"/>
          <w:sz w:val="26"/>
          <w:szCs w:val="26"/>
        </w:rPr>
        <w:t>ердым или щебеночным покрытием.</w:t>
      </w:r>
      <w:r w:rsidR="00B96EDA" w:rsidRPr="00A50E0D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="00B96EDA" w:rsidRPr="00A50E0D">
        <w:rPr>
          <w:rFonts w:ascii="Times New Roman" w:eastAsia="Times New Roman" w:hAnsi="Times New Roman" w:cs="Times New Roman"/>
          <w:sz w:val="26"/>
          <w:szCs w:val="26"/>
        </w:rPr>
        <w:t>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  <w:proofErr w:type="gramEnd"/>
    </w:p>
    <w:p w:rsidR="003F098A" w:rsidRPr="00A50E0D" w:rsidRDefault="003F098A" w:rsidP="003F098A">
      <w:pPr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</w:t>
      </w:r>
      <w:r w:rsidRPr="00A50E0D">
        <w:rPr>
          <w:rFonts w:ascii="Times New Roman" w:hAnsi="Times New Roman" w:cs="Times New Roman"/>
          <w:sz w:val="26"/>
          <w:szCs w:val="26"/>
        </w:rPr>
        <w:softHyphen/>
        <w:t>ми санитарно-эпидемиологического надзора.</w:t>
      </w:r>
    </w:p>
    <w:p w:rsidR="003F098A" w:rsidRPr="00A50E0D" w:rsidRDefault="003F098A" w:rsidP="009269B4">
      <w:pPr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Количество площадок, контейнеров и бункеров-накопителей на них должно соответствовать утвержденным нормам накопления ТБО.</w:t>
      </w:r>
    </w:p>
    <w:p w:rsidR="003F098A" w:rsidRPr="00A50E0D" w:rsidRDefault="003F098A" w:rsidP="009269B4">
      <w:pPr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Запрещается устанавливать контейнеры и бункера-накопители на проезжей части, тротуарах, газонах и в проездах дворов.</w:t>
      </w:r>
    </w:p>
    <w:p w:rsidR="003F098A" w:rsidRPr="00A50E0D" w:rsidRDefault="003F098A" w:rsidP="009269B4">
      <w:pPr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Ответственность за содержание контейнерных площадок и площадок для бункеров-накопителей и их зачистку (уборку) возлага</w:t>
      </w:r>
      <w:r w:rsidRPr="00A50E0D">
        <w:rPr>
          <w:rFonts w:ascii="Times New Roman" w:hAnsi="Times New Roman" w:cs="Times New Roman"/>
          <w:sz w:val="26"/>
          <w:szCs w:val="26"/>
        </w:rPr>
        <w:softHyphen/>
        <w:t>ется:</w:t>
      </w:r>
    </w:p>
    <w:p w:rsidR="003F098A" w:rsidRPr="00A50E0D" w:rsidRDefault="003F098A" w:rsidP="009269B4">
      <w:pPr>
        <w:numPr>
          <w:ilvl w:val="0"/>
          <w:numId w:val="3"/>
        </w:numPr>
        <w:ind w:left="20" w:right="20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по муниципальному жилому фонду - на обслуживающие (</w:t>
      </w:r>
      <w:proofErr w:type="spellStart"/>
      <w:r w:rsidRPr="00A50E0D">
        <w:rPr>
          <w:rFonts w:ascii="Times New Roman" w:hAnsi="Times New Roman" w:cs="Times New Roman"/>
          <w:sz w:val="26"/>
          <w:szCs w:val="26"/>
        </w:rPr>
        <w:t>мусоро</w:t>
      </w:r>
      <w:r w:rsidRPr="00A50E0D">
        <w:rPr>
          <w:rFonts w:ascii="Times New Roman" w:hAnsi="Times New Roman" w:cs="Times New Roman"/>
          <w:sz w:val="26"/>
          <w:szCs w:val="26"/>
        </w:rPr>
        <w:softHyphen/>
        <w:t>вывозящие</w:t>
      </w:r>
      <w:proofErr w:type="spellEnd"/>
      <w:r w:rsidRPr="00A50E0D">
        <w:rPr>
          <w:rFonts w:ascii="Times New Roman" w:hAnsi="Times New Roman" w:cs="Times New Roman"/>
          <w:sz w:val="26"/>
          <w:szCs w:val="26"/>
        </w:rPr>
        <w:t>) организации;</w:t>
      </w:r>
    </w:p>
    <w:p w:rsidR="003F098A" w:rsidRPr="00A50E0D" w:rsidRDefault="003F098A" w:rsidP="009269B4">
      <w:pPr>
        <w:numPr>
          <w:ilvl w:val="0"/>
          <w:numId w:val="3"/>
        </w:numPr>
        <w:ind w:left="20" w:right="20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по частному жилому фонду - на уличные комитеты, ТОС, собственников жилья;</w:t>
      </w:r>
    </w:p>
    <w:p w:rsidR="003F098A" w:rsidRPr="00A50E0D" w:rsidRDefault="003F098A" w:rsidP="009269B4">
      <w:pPr>
        <w:numPr>
          <w:ilvl w:val="0"/>
          <w:numId w:val="3"/>
        </w:numPr>
        <w:ind w:left="20" w:right="20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50E0D">
        <w:rPr>
          <w:rFonts w:ascii="Times New Roman" w:hAnsi="Times New Roman" w:cs="Times New Roman"/>
          <w:sz w:val="26"/>
          <w:szCs w:val="26"/>
        </w:rPr>
        <w:t>по остальным территориям - на предприятия, организации, и иные хозяйствующие субъекты.</w:t>
      </w:r>
    </w:p>
    <w:p w:rsidR="004961A9" w:rsidRPr="00A50E0D" w:rsidRDefault="004961A9" w:rsidP="009269B4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B57399" w:rsidRPr="00A50E0D" w:rsidRDefault="00B57399" w:rsidP="009269B4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A50E0D">
        <w:rPr>
          <w:sz w:val="26"/>
          <w:szCs w:val="26"/>
        </w:rPr>
        <w:t>2. </w:t>
      </w:r>
      <w:r w:rsidRPr="00A50E0D">
        <w:rPr>
          <w:b w:val="0"/>
          <w:sz w:val="26"/>
          <w:szCs w:val="26"/>
        </w:rPr>
        <w:t>Настоящее решение вступает в силу со дня его обнародования и подлежит размещению на официальном сайте администрации Бессергеневского сельского поселения.</w:t>
      </w:r>
    </w:p>
    <w:p w:rsidR="00B57399" w:rsidRPr="00A50E0D" w:rsidRDefault="00B57399" w:rsidP="00B57399">
      <w:pPr>
        <w:pStyle w:val="ConsPlusTitle"/>
        <w:widowControl/>
        <w:ind w:firstLine="708"/>
        <w:jc w:val="both"/>
        <w:rPr>
          <w:sz w:val="26"/>
          <w:szCs w:val="26"/>
        </w:rPr>
      </w:pPr>
    </w:p>
    <w:p w:rsidR="00B57399" w:rsidRPr="00A50E0D" w:rsidRDefault="00B57399" w:rsidP="00B57399">
      <w:pPr>
        <w:pStyle w:val="ConsPlusTitle"/>
        <w:widowControl/>
        <w:ind w:firstLine="708"/>
        <w:jc w:val="both"/>
        <w:rPr>
          <w:b w:val="0"/>
          <w:color w:val="5F5F5F"/>
          <w:sz w:val="26"/>
          <w:szCs w:val="26"/>
        </w:rPr>
      </w:pPr>
    </w:p>
    <w:p w:rsidR="00B57399" w:rsidRPr="00A50E0D" w:rsidRDefault="00B57399" w:rsidP="00B57399">
      <w:pPr>
        <w:tabs>
          <w:tab w:val="left" w:pos="1320"/>
          <w:tab w:val="center" w:pos="503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0E0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57399" w:rsidRPr="00A50E0D" w:rsidRDefault="00B57399" w:rsidP="00B57399">
      <w:pPr>
        <w:tabs>
          <w:tab w:val="left" w:pos="1320"/>
          <w:tab w:val="center" w:pos="503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0E0D">
        <w:rPr>
          <w:rFonts w:ascii="Times New Roman" w:hAnsi="Times New Roman" w:cs="Times New Roman"/>
          <w:b/>
          <w:sz w:val="26"/>
          <w:szCs w:val="26"/>
        </w:rPr>
        <w:t>Глава Бессергеневского</w:t>
      </w:r>
    </w:p>
    <w:p w:rsidR="00B57399" w:rsidRPr="00A50E0D" w:rsidRDefault="00B57399" w:rsidP="00B57399">
      <w:pPr>
        <w:tabs>
          <w:tab w:val="left" w:pos="1320"/>
          <w:tab w:val="center" w:pos="503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0E0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</w:t>
      </w:r>
      <w:r w:rsidRPr="00A50E0D">
        <w:rPr>
          <w:rFonts w:ascii="Times New Roman" w:hAnsi="Times New Roman" w:cs="Times New Roman"/>
          <w:b/>
          <w:sz w:val="26"/>
          <w:szCs w:val="26"/>
        </w:rPr>
        <w:tab/>
        <w:t xml:space="preserve">        Ю.Н. Рубцов</w:t>
      </w:r>
      <w:bookmarkEnd w:id="0"/>
    </w:p>
    <w:sectPr w:rsidR="00B57399" w:rsidRPr="00A50E0D" w:rsidSect="00F60842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527"/>
    <w:multiLevelType w:val="multilevel"/>
    <w:tmpl w:val="C4DA5216"/>
    <w:lvl w:ilvl="0">
      <w:start w:val="1"/>
      <w:numFmt w:val="decimal"/>
      <w:lvlText w:val="9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BC0F62"/>
    <w:multiLevelType w:val="multilevel"/>
    <w:tmpl w:val="96E0B06E"/>
    <w:lvl w:ilvl="0">
      <w:start w:val="1"/>
      <w:numFmt w:val="decimal"/>
      <w:lvlText w:val="9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BE0177"/>
    <w:multiLevelType w:val="multilevel"/>
    <w:tmpl w:val="B8089C00"/>
    <w:lvl w:ilvl="0">
      <w:start w:val="1"/>
      <w:numFmt w:val="decimal"/>
      <w:lvlText w:val="8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1905D3"/>
    <w:multiLevelType w:val="multilevel"/>
    <w:tmpl w:val="3FBA1B4A"/>
    <w:lvl w:ilvl="0">
      <w:start w:val="5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886009"/>
    <w:multiLevelType w:val="multilevel"/>
    <w:tmpl w:val="0FEE5AB6"/>
    <w:lvl w:ilvl="0">
      <w:start w:val="2002"/>
      <w:numFmt w:val="decimal"/>
      <w:lvlText w:val="25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4B48BE"/>
    <w:multiLevelType w:val="multilevel"/>
    <w:tmpl w:val="BF582C90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162271"/>
    <w:multiLevelType w:val="multilevel"/>
    <w:tmpl w:val="E7F0A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C95A6B"/>
    <w:multiLevelType w:val="multilevel"/>
    <w:tmpl w:val="E5C679B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34026F"/>
    <w:multiLevelType w:val="multilevel"/>
    <w:tmpl w:val="F88A59E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A17DF0"/>
    <w:multiLevelType w:val="multilevel"/>
    <w:tmpl w:val="E7F0A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E1D1933"/>
    <w:multiLevelType w:val="multilevel"/>
    <w:tmpl w:val="D124FF98"/>
    <w:lvl w:ilvl="0">
      <w:start w:val="2002"/>
      <w:numFmt w:val="decimal"/>
      <w:lvlText w:val="25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727241"/>
    <w:multiLevelType w:val="multilevel"/>
    <w:tmpl w:val="0910F0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00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200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3"/>
    <w:rsid w:val="001C1FE3"/>
    <w:rsid w:val="002A01F1"/>
    <w:rsid w:val="00365AE8"/>
    <w:rsid w:val="003F098A"/>
    <w:rsid w:val="004961A9"/>
    <w:rsid w:val="005E2EFD"/>
    <w:rsid w:val="007B036E"/>
    <w:rsid w:val="007E5F01"/>
    <w:rsid w:val="00856291"/>
    <w:rsid w:val="009269B4"/>
    <w:rsid w:val="009828F1"/>
    <w:rsid w:val="00A50E0D"/>
    <w:rsid w:val="00B57399"/>
    <w:rsid w:val="00B96EDA"/>
    <w:rsid w:val="00F60842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08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0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"/>
    <w:rsid w:val="00F608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2">
    <w:name w:val="Заголовок №1 (2)"/>
    <w:rsid w:val="00F60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F60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5">
    <w:name w:val="caption"/>
    <w:basedOn w:val="a"/>
    <w:next w:val="a"/>
    <w:qFormat/>
    <w:rsid w:val="00F60842"/>
    <w:pPr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rFonts w:ascii="Times New Roman" w:eastAsia="Times New Roman" w:hAnsi="Times New Roman" w:cs="Times New Roman"/>
      <w:b/>
      <w:bCs/>
      <w:color w:val="404040"/>
      <w:spacing w:val="-8"/>
      <w:sz w:val="29"/>
      <w:szCs w:val="2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60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4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A01F1"/>
    <w:pPr>
      <w:widowControl/>
      <w:spacing w:before="30" w:after="3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08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0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"/>
    <w:rsid w:val="00F608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2">
    <w:name w:val="Заголовок №1 (2)"/>
    <w:rsid w:val="00F60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F60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5">
    <w:name w:val="caption"/>
    <w:basedOn w:val="a"/>
    <w:next w:val="a"/>
    <w:qFormat/>
    <w:rsid w:val="00F60842"/>
    <w:pPr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rFonts w:ascii="Times New Roman" w:eastAsia="Times New Roman" w:hAnsi="Times New Roman" w:cs="Times New Roman"/>
      <w:b/>
      <w:bCs/>
      <w:color w:val="404040"/>
      <w:spacing w:val="-8"/>
      <w:sz w:val="29"/>
      <w:szCs w:val="2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60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4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A01F1"/>
    <w:pPr>
      <w:widowControl/>
      <w:spacing w:before="30" w:after="3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24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0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1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Молодежь</cp:lastModifiedBy>
  <cp:revision>5</cp:revision>
  <dcterms:created xsi:type="dcterms:W3CDTF">2014-10-02T12:13:00Z</dcterms:created>
  <dcterms:modified xsi:type="dcterms:W3CDTF">2014-10-06T07:01:00Z</dcterms:modified>
</cp:coreProperties>
</file>