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51C" w:rsidRDefault="00B8351C" w:rsidP="00B8351C">
      <w:pPr>
        <w:jc w:val="center"/>
        <w:rPr>
          <w:b/>
          <w:cap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2CB8450" wp14:editId="349FCB81">
            <wp:extent cx="569595" cy="89725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3803">
        <w:rPr>
          <w:b/>
          <w:caps/>
          <w:sz w:val="28"/>
          <w:szCs w:val="28"/>
        </w:rPr>
        <w:t xml:space="preserve"> </w:t>
      </w:r>
    </w:p>
    <w:p w:rsidR="00B8351C" w:rsidRDefault="00B8351C" w:rsidP="00B8351C">
      <w:pPr>
        <w:jc w:val="center"/>
        <w:rPr>
          <w:b/>
          <w:caps/>
          <w:sz w:val="28"/>
          <w:szCs w:val="28"/>
        </w:rPr>
      </w:pPr>
    </w:p>
    <w:p w:rsidR="00B8351C" w:rsidRPr="00802714" w:rsidRDefault="00B8351C" w:rsidP="00B8351C">
      <w:pPr>
        <w:jc w:val="center"/>
        <w:rPr>
          <w:b/>
          <w:caps/>
          <w:sz w:val="28"/>
          <w:szCs w:val="28"/>
        </w:rPr>
      </w:pPr>
      <w:r w:rsidRPr="00802714">
        <w:rPr>
          <w:b/>
          <w:caps/>
          <w:sz w:val="28"/>
          <w:szCs w:val="28"/>
        </w:rPr>
        <w:t>Российская Федерация</w:t>
      </w:r>
    </w:p>
    <w:p w:rsidR="00B8351C" w:rsidRDefault="00B8351C" w:rsidP="00B8351C">
      <w:pPr>
        <w:jc w:val="center"/>
        <w:rPr>
          <w:b/>
          <w:caps/>
          <w:sz w:val="28"/>
          <w:szCs w:val="28"/>
        </w:rPr>
      </w:pPr>
      <w:r w:rsidRPr="00802714">
        <w:rPr>
          <w:b/>
          <w:caps/>
          <w:sz w:val="28"/>
          <w:szCs w:val="28"/>
        </w:rPr>
        <w:t>Ростовская область</w:t>
      </w:r>
    </w:p>
    <w:p w:rsidR="00B8351C" w:rsidRPr="00802714" w:rsidRDefault="00B8351C" w:rsidP="00B8351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B8351C" w:rsidRPr="00802714" w:rsidRDefault="00B8351C" w:rsidP="00B8351C">
      <w:pPr>
        <w:jc w:val="center"/>
        <w:rPr>
          <w:b/>
          <w:sz w:val="28"/>
          <w:szCs w:val="28"/>
        </w:rPr>
      </w:pPr>
      <w:r w:rsidRPr="00802714"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Бессергеневское</w:t>
      </w:r>
      <w:proofErr w:type="spellEnd"/>
      <w:r>
        <w:rPr>
          <w:b/>
          <w:sz w:val="28"/>
          <w:szCs w:val="28"/>
        </w:rPr>
        <w:t xml:space="preserve"> сельское поселение</w:t>
      </w:r>
      <w:r w:rsidRPr="00802714">
        <w:rPr>
          <w:b/>
          <w:sz w:val="28"/>
          <w:szCs w:val="28"/>
        </w:rPr>
        <w:t>»</w:t>
      </w:r>
    </w:p>
    <w:p w:rsidR="00B8351C" w:rsidRPr="00802714" w:rsidRDefault="00B8351C" w:rsidP="00B8351C">
      <w:pPr>
        <w:jc w:val="center"/>
        <w:rPr>
          <w:b/>
          <w:sz w:val="28"/>
          <w:szCs w:val="28"/>
        </w:rPr>
      </w:pPr>
      <w:r w:rsidRPr="00802714">
        <w:rPr>
          <w:b/>
          <w:sz w:val="28"/>
          <w:szCs w:val="28"/>
        </w:rPr>
        <w:t xml:space="preserve">Администрация  </w:t>
      </w:r>
      <w:r>
        <w:rPr>
          <w:b/>
          <w:sz w:val="28"/>
          <w:szCs w:val="28"/>
        </w:rPr>
        <w:t>Бессергеневского сельского поселения</w:t>
      </w:r>
    </w:p>
    <w:p w:rsidR="00B8351C" w:rsidRPr="00802714" w:rsidRDefault="00B8351C" w:rsidP="00B8351C">
      <w:pPr>
        <w:jc w:val="center"/>
        <w:rPr>
          <w:b/>
          <w:sz w:val="28"/>
          <w:szCs w:val="28"/>
        </w:rPr>
      </w:pPr>
    </w:p>
    <w:p w:rsidR="00B8351C" w:rsidRDefault="00B8351C" w:rsidP="00B8351C">
      <w:pPr>
        <w:jc w:val="center"/>
        <w:rPr>
          <w:b/>
          <w:sz w:val="28"/>
          <w:szCs w:val="28"/>
        </w:rPr>
      </w:pPr>
      <w:r w:rsidRPr="00904B19">
        <w:rPr>
          <w:b/>
          <w:sz w:val="28"/>
          <w:szCs w:val="28"/>
        </w:rPr>
        <w:t>ПОСТАНОВЛЕНИЕ</w:t>
      </w:r>
    </w:p>
    <w:p w:rsidR="00B8351C" w:rsidRPr="00904B19" w:rsidRDefault="00B8351C" w:rsidP="00B8351C">
      <w:pPr>
        <w:jc w:val="center"/>
        <w:rPr>
          <w:b/>
          <w:sz w:val="28"/>
          <w:szCs w:val="28"/>
        </w:rPr>
      </w:pPr>
    </w:p>
    <w:p w:rsidR="00B8351C" w:rsidRDefault="00C6089C" w:rsidP="009308BD">
      <w:pPr>
        <w:ind w:right="-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12</w:t>
      </w:r>
      <w:r w:rsidR="009308BD">
        <w:rPr>
          <w:b/>
          <w:bCs/>
          <w:sz w:val="28"/>
          <w:szCs w:val="28"/>
        </w:rPr>
        <w:t>.</w:t>
      </w:r>
      <w:r w:rsidR="000D518D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>5</w:t>
      </w:r>
      <w:r w:rsidR="00B8351C">
        <w:rPr>
          <w:b/>
          <w:bCs/>
          <w:sz w:val="28"/>
          <w:szCs w:val="28"/>
        </w:rPr>
        <w:t>.201</w:t>
      </w:r>
      <w:r w:rsidR="000D518D">
        <w:rPr>
          <w:b/>
          <w:bCs/>
          <w:sz w:val="28"/>
          <w:szCs w:val="28"/>
        </w:rPr>
        <w:t>4</w:t>
      </w:r>
      <w:r w:rsidR="00B8351C">
        <w:rPr>
          <w:b/>
          <w:bCs/>
          <w:sz w:val="28"/>
          <w:szCs w:val="28"/>
        </w:rPr>
        <w:t xml:space="preserve"> г.</w:t>
      </w:r>
      <w:r w:rsidR="00B8351C" w:rsidRPr="001C6F6F">
        <w:rPr>
          <w:b/>
          <w:bCs/>
          <w:sz w:val="28"/>
          <w:szCs w:val="28"/>
        </w:rPr>
        <w:t xml:space="preserve">                         </w:t>
      </w:r>
      <w:r w:rsidR="00B8351C">
        <w:rPr>
          <w:b/>
          <w:bCs/>
          <w:sz w:val="28"/>
          <w:szCs w:val="28"/>
        </w:rPr>
        <w:t xml:space="preserve">            </w:t>
      </w:r>
      <w:r w:rsidR="00B8351C" w:rsidRPr="001C6F6F">
        <w:rPr>
          <w:b/>
          <w:bCs/>
          <w:sz w:val="28"/>
          <w:szCs w:val="28"/>
        </w:rPr>
        <w:sym w:font="Times New Roman" w:char="2116"/>
      </w:r>
      <w:r w:rsidR="00B8351C" w:rsidRPr="001C6F6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156</w:t>
      </w:r>
      <w:r w:rsidR="00B8351C" w:rsidRPr="001C6F6F">
        <w:rPr>
          <w:b/>
          <w:bCs/>
          <w:sz w:val="28"/>
          <w:szCs w:val="28"/>
        </w:rPr>
        <w:t xml:space="preserve">          </w:t>
      </w:r>
      <w:r w:rsidR="00B8351C">
        <w:rPr>
          <w:b/>
          <w:bCs/>
          <w:sz w:val="28"/>
          <w:szCs w:val="28"/>
        </w:rPr>
        <w:t xml:space="preserve">                 </w:t>
      </w:r>
      <w:r w:rsidR="009308BD">
        <w:rPr>
          <w:b/>
          <w:bCs/>
          <w:sz w:val="28"/>
          <w:szCs w:val="28"/>
        </w:rPr>
        <w:t xml:space="preserve">    </w:t>
      </w:r>
      <w:r w:rsidR="00B8351C">
        <w:rPr>
          <w:b/>
          <w:bCs/>
          <w:sz w:val="28"/>
          <w:szCs w:val="28"/>
        </w:rPr>
        <w:t xml:space="preserve"> </w:t>
      </w:r>
      <w:r w:rsidR="009308BD">
        <w:rPr>
          <w:b/>
          <w:bCs/>
          <w:sz w:val="28"/>
          <w:szCs w:val="28"/>
        </w:rPr>
        <w:t xml:space="preserve">  </w:t>
      </w:r>
      <w:r w:rsidR="00B8351C">
        <w:rPr>
          <w:b/>
          <w:bCs/>
          <w:sz w:val="28"/>
          <w:szCs w:val="28"/>
        </w:rPr>
        <w:t>ст. Бессергеневская</w:t>
      </w:r>
    </w:p>
    <w:p w:rsidR="00B8351C" w:rsidRDefault="00B8351C" w:rsidP="00B8351C">
      <w:pPr>
        <w:ind w:left="284" w:right="-284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328 от 30.09.2013г. «</w:t>
      </w:r>
      <w:r w:rsidR="00B8351C" w:rsidRPr="00E57BB7">
        <w:rPr>
          <w:rFonts w:ascii="Times New Roman" w:hAnsi="Times New Roman"/>
          <w:sz w:val="28"/>
          <w:szCs w:val="28"/>
        </w:rPr>
        <w:t xml:space="preserve">Об утверждении 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B8351C" w:rsidRPr="00E57BB7">
        <w:rPr>
          <w:rFonts w:ascii="Times New Roman" w:hAnsi="Times New Roman"/>
          <w:sz w:val="28"/>
          <w:szCs w:val="28"/>
        </w:rPr>
        <w:t>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B8351C">
        <w:rPr>
          <w:rFonts w:ascii="Times New Roman" w:hAnsi="Times New Roman"/>
          <w:sz w:val="28"/>
          <w:szCs w:val="28"/>
        </w:rPr>
        <w:t>п</w:t>
      </w:r>
      <w:r w:rsidR="00B8351C" w:rsidRPr="00E57BB7">
        <w:rPr>
          <w:rFonts w:ascii="Times New Roman" w:hAnsi="Times New Roman"/>
          <w:sz w:val="28"/>
          <w:szCs w:val="28"/>
        </w:rPr>
        <w:t>рограммы «</w:t>
      </w:r>
      <w:proofErr w:type="gramStart"/>
      <w:r w:rsidR="00B8351C">
        <w:rPr>
          <w:rFonts w:ascii="Times New Roman" w:hAnsi="Times New Roman"/>
          <w:sz w:val="28"/>
          <w:szCs w:val="28"/>
        </w:rPr>
        <w:t>Пожарная</w:t>
      </w:r>
      <w:proofErr w:type="gramEnd"/>
      <w:r w:rsidR="00B8351C">
        <w:rPr>
          <w:rFonts w:ascii="Times New Roman" w:hAnsi="Times New Roman"/>
          <w:sz w:val="28"/>
          <w:szCs w:val="28"/>
        </w:rPr>
        <w:t xml:space="preserve"> </w:t>
      </w:r>
    </w:p>
    <w:p w:rsidR="009308BD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безопасность и защита населения и тер</w:t>
      </w:r>
      <w:r w:rsidR="009308BD">
        <w:rPr>
          <w:rFonts w:ascii="Times New Roman" w:hAnsi="Times New Roman"/>
          <w:sz w:val="28"/>
          <w:szCs w:val="28"/>
        </w:rPr>
        <w:t>-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ритории</w:t>
      </w:r>
      <w:proofErr w:type="spellEnd"/>
      <w:r w:rsidR="00B835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</w:p>
    <w:p w:rsidR="009308BD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от чрезвычайных ситуаций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B8351C" w:rsidRPr="00D12254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2014 – </w:t>
      </w:r>
      <w:r w:rsidR="009308BD">
        <w:rPr>
          <w:rFonts w:ascii="Times New Roman" w:hAnsi="Times New Roman"/>
          <w:sz w:val="28"/>
          <w:szCs w:val="28"/>
        </w:rPr>
        <w:t>2018 годы</w:t>
      </w:r>
      <w:r>
        <w:rPr>
          <w:rFonts w:ascii="Times New Roman" w:hAnsi="Times New Roman"/>
          <w:sz w:val="28"/>
          <w:szCs w:val="28"/>
        </w:rPr>
        <w:t>»</w:t>
      </w:r>
      <w:r w:rsidRPr="00E57BB7">
        <w:rPr>
          <w:rFonts w:eastAsia="Times New Roman"/>
          <w:lang w:eastAsia="ru-RU"/>
        </w:rPr>
        <w:t xml:space="preserve"> </w:t>
      </w:r>
    </w:p>
    <w:p w:rsidR="00C461A7" w:rsidRDefault="00C461A7"/>
    <w:p w:rsidR="00B8351C" w:rsidRDefault="00B8351C"/>
    <w:p w:rsidR="00B8351C" w:rsidRDefault="00FE6DEE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8351C">
        <w:rPr>
          <w:sz w:val="28"/>
          <w:szCs w:val="28"/>
        </w:rPr>
        <w:t>В соответствии с постановлением Администрации Бессергеневского сельского поселения № 299 от 04.09.2013г. «Об утверждении порядка разработки, реализации и оценки эффективности муниципальных программ Бессергеневского сельского поселения»</w:t>
      </w:r>
      <w:r>
        <w:rPr>
          <w:sz w:val="28"/>
          <w:szCs w:val="28"/>
        </w:rPr>
        <w:t xml:space="preserve"> и необходимостью корректировки</w:t>
      </w:r>
      <w:r w:rsidR="00DA4796">
        <w:rPr>
          <w:sz w:val="28"/>
          <w:szCs w:val="28"/>
        </w:rPr>
        <w:t xml:space="preserve"> отдельных программных мероприятий,</w:t>
      </w:r>
      <w:r>
        <w:rPr>
          <w:sz w:val="28"/>
          <w:szCs w:val="28"/>
        </w:rPr>
        <w:t xml:space="preserve"> </w:t>
      </w:r>
    </w:p>
    <w:p w:rsidR="00FE6DEE" w:rsidRPr="00B8351C" w:rsidRDefault="00FE6DEE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8351C" w:rsidRDefault="00B8351C" w:rsidP="00B8351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B8351C">
        <w:rPr>
          <w:sz w:val="28"/>
          <w:szCs w:val="28"/>
        </w:rPr>
        <w:t>П</w:t>
      </w:r>
      <w:r>
        <w:rPr>
          <w:sz w:val="28"/>
          <w:szCs w:val="28"/>
        </w:rPr>
        <w:t>ОСТАНОВЛЯЮ</w:t>
      </w:r>
      <w:r w:rsidRPr="00B8351C">
        <w:rPr>
          <w:sz w:val="28"/>
          <w:szCs w:val="28"/>
        </w:rPr>
        <w:t>:</w:t>
      </w:r>
    </w:p>
    <w:p w:rsidR="00B8351C" w:rsidRPr="00B8351C" w:rsidRDefault="00B8351C" w:rsidP="00B8351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B8351C" w:rsidRDefault="009308BD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постановление № 328 от 30.09.2013 года «Об утверждении</w:t>
      </w:r>
      <w:r w:rsidR="00B8351C" w:rsidRPr="00B8351C">
        <w:rPr>
          <w:sz w:val="28"/>
          <w:szCs w:val="28"/>
        </w:rPr>
        <w:t xml:space="preserve"> Муници</w:t>
      </w:r>
      <w:r>
        <w:rPr>
          <w:sz w:val="28"/>
          <w:szCs w:val="28"/>
        </w:rPr>
        <w:t>пальной программы</w:t>
      </w:r>
      <w:r w:rsidR="00B8351C">
        <w:rPr>
          <w:sz w:val="28"/>
          <w:szCs w:val="28"/>
        </w:rPr>
        <w:t xml:space="preserve"> "Пожарная безопасность и защита населения и территорий</w:t>
      </w:r>
      <w:r w:rsidR="00B8351C" w:rsidRPr="00B8351C">
        <w:rPr>
          <w:sz w:val="28"/>
          <w:szCs w:val="28"/>
        </w:rPr>
        <w:t xml:space="preserve"> Бессергеневского сельского поселения</w:t>
      </w:r>
      <w:r w:rsidR="00B8351C">
        <w:rPr>
          <w:sz w:val="28"/>
          <w:szCs w:val="28"/>
        </w:rPr>
        <w:t xml:space="preserve"> от чрезвычайных ситуаций на 2014-2018 </w:t>
      </w:r>
      <w:r w:rsidR="00B8351C" w:rsidRPr="00B8351C">
        <w:rPr>
          <w:sz w:val="28"/>
          <w:szCs w:val="28"/>
        </w:rPr>
        <w:t>годы" согласно приложению.</w:t>
      </w:r>
      <w:r w:rsidR="00C56006">
        <w:rPr>
          <w:sz w:val="28"/>
          <w:szCs w:val="28"/>
        </w:rPr>
        <w:t xml:space="preserve"> </w:t>
      </w:r>
    </w:p>
    <w:p w:rsidR="00DA4796" w:rsidRPr="00B8351C" w:rsidRDefault="00DA4796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1.1. Приложение изложить в новой редакции.</w:t>
      </w:r>
    </w:p>
    <w:p w:rsidR="00B8351C" w:rsidRPr="00B8351C" w:rsidRDefault="00B8351C" w:rsidP="00FE6DEE">
      <w:pPr>
        <w:jc w:val="both"/>
        <w:rPr>
          <w:sz w:val="28"/>
          <w:szCs w:val="28"/>
        </w:rPr>
      </w:pPr>
      <w:r w:rsidRPr="00B8351C">
        <w:rPr>
          <w:sz w:val="28"/>
          <w:szCs w:val="28"/>
        </w:rPr>
        <w:t xml:space="preserve">       </w:t>
      </w:r>
      <w:r w:rsidR="00FE6DEE">
        <w:rPr>
          <w:sz w:val="28"/>
          <w:szCs w:val="28"/>
        </w:rPr>
        <w:t>2.</w:t>
      </w:r>
      <w:r w:rsidRPr="00B8351C">
        <w:rPr>
          <w:sz w:val="28"/>
          <w:szCs w:val="28"/>
        </w:rPr>
        <w:t xml:space="preserve"> </w:t>
      </w:r>
      <w:proofErr w:type="gramStart"/>
      <w:r w:rsidRPr="00B8351C">
        <w:rPr>
          <w:sz w:val="28"/>
          <w:szCs w:val="28"/>
        </w:rPr>
        <w:t>Контроль за</w:t>
      </w:r>
      <w:proofErr w:type="gramEnd"/>
      <w:r w:rsidRPr="00B8351C">
        <w:rPr>
          <w:sz w:val="28"/>
          <w:szCs w:val="28"/>
        </w:rPr>
        <w:t xml:space="preserve"> выполнением</w:t>
      </w:r>
      <w:r w:rsidR="00363EF9">
        <w:rPr>
          <w:sz w:val="28"/>
          <w:szCs w:val="28"/>
        </w:rPr>
        <w:t xml:space="preserve"> возложить на инспектора по вопросам пожарной безопасности, ГО и ЧС – Анохину А.А</w:t>
      </w:r>
      <w:r w:rsidRPr="00B8351C">
        <w:rPr>
          <w:sz w:val="28"/>
          <w:szCs w:val="28"/>
        </w:rPr>
        <w:t>.</w:t>
      </w:r>
    </w:p>
    <w:p w:rsidR="00B8351C" w:rsidRPr="00B8351C" w:rsidRDefault="00B8351C" w:rsidP="00B8351C">
      <w:pPr>
        <w:jc w:val="both"/>
        <w:rPr>
          <w:sz w:val="28"/>
          <w:szCs w:val="28"/>
        </w:rPr>
      </w:pPr>
    </w:p>
    <w:p w:rsidR="00B8351C" w:rsidRDefault="00B8351C" w:rsidP="00B8351C">
      <w:pPr>
        <w:jc w:val="both"/>
        <w:rPr>
          <w:sz w:val="28"/>
          <w:szCs w:val="28"/>
        </w:rPr>
      </w:pPr>
    </w:p>
    <w:p w:rsidR="00FE6DEE" w:rsidRDefault="00FE6DEE" w:rsidP="00B8351C">
      <w:pPr>
        <w:jc w:val="both"/>
        <w:rPr>
          <w:sz w:val="28"/>
          <w:szCs w:val="28"/>
        </w:rPr>
      </w:pPr>
    </w:p>
    <w:p w:rsidR="00FE6DEE" w:rsidRDefault="00FE6DEE" w:rsidP="00B8351C">
      <w:pPr>
        <w:jc w:val="both"/>
        <w:rPr>
          <w:sz w:val="28"/>
          <w:szCs w:val="28"/>
        </w:rPr>
      </w:pPr>
    </w:p>
    <w:p w:rsidR="00FE6DEE" w:rsidRPr="00B8351C" w:rsidRDefault="00FE6DEE" w:rsidP="00B8351C">
      <w:pPr>
        <w:jc w:val="both"/>
        <w:rPr>
          <w:sz w:val="28"/>
          <w:szCs w:val="28"/>
        </w:rPr>
      </w:pPr>
    </w:p>
    <w:p w:rsidR="00B8351C" w:rsidRPr="00B8351C" w:rsidRDefault="00FE6DEE" w:rsidP="00B8351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B8351C" w:rsidRPr="00B8351C">
        <w:rPr>
          <w:sz w:val="28"/>
          <w:szCs w:val="28"/>
        </w:rPr>
        <w:t xml:space="preserve"> Бессергеневского</w:t>
      </w:r>
    </w:p>
    <w:p w:rsidR="00B8351C" w:rsidRDefault="00B8351C" w:rsidP="00B8351C">
      <w:pPr>
        <w:rPr>
          <w:sz w:val="28"/>
          <w:szCs w:val="28"/>
        </w:rPr>
      </w:pPr>
      <w:r w:rsidRPr="00B8351C">
        <w:rPr>
          <w:sz w:val="28"/>
          <w:szCs w:val="28"/>
        </w:rPr>
        <w:t xml:space="preserve">сельского поселения                                       </w:t>
      </w:r>
      <w:r w:rsidR="00B918EF">
        <w:rPr>
          <w:sz w:val="28"/>
          <w:szCs w:val="28"/>
        </w:rPr>
        <w:t xml:space="preserve">                                         </w:t>
      </w:r>
      <w:r w:rsidR="00FE6DEE">
        <w:rPr>
          <w:sz w:val="28"/>
          <w:szCs w:val="28"/>
        </w:rPr>
        <w:t>Ю.Н. Рубц</w:t>
      </w:r>
      <w:r w:rsidRPr="00B8351C">
        <w:rPr>
          <w:sz w:val="28"/>
          <w:szCs w:val="28"/>
        </w:rPr>
        <w:t>ов</w:t>
      </w:r>
    </w:p>
    <w:p w:rsidR="00B918EF" w:rsidRDefault="00FE6DEE" w:rsidP="00FE6DE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B918EF" w:rsidRDefault="00B918EF" w:rsidP="00B8351C">
      <w:pPr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B918EF">
        <w:rPr>
          <w:b/>
          <w:sz w:val="32"/>
          <w:szCs w:val="32"/>
        </w:rPr>
        <w:t>Муниципальная программа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B918EF">
        <w:rPr>
          <w:b/>
          <w:sz w:val="32"/>
          <w:szCs w:val="32"/>
        </w:rPr>
        <w:t>«Пожарная безопасность и  защита населения и территорий Бессергеневского  сельского поселения от чрезв</w:t>
      </w:r>
      <w:r>
        <w:rPr>
          <w:b/>
          <w:sz w:val="32"/>
          <w:szCs w:val="32"/>
        </w:rPr>
        <w:t>ычайных ситуаций на  2014 - 2018</w:t>
      </w:r>
      <w:r w:rsidRPr="00B918EF">
        <w:rPr>
          <w:b/>
          <w:sz w:val="32"/>
          <w:szCs w:val="32"/>
        </w:rPr>
        <w:t xml:space="preserve"> годы»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>Паспорт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 xml:space="preserve"> Муниципальной  программы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>«Пожарная безопасность и  защита населения и территорий  Бессергеневского  сельского поселения от чрезвы</w:t>
      </w:r>
      <w:r>
        <w:rPr>
          <w:b/>
          <w:sz w:val="28"/>
          <w:szCs w:val="28"/>
        </w:rPr>
        <w:t>чайных ситуаций на  2014 - 2018</w:t>
      </w:r>
      <w:r w:rsidRPr="00B918EF">
        <w:rPr>
          <w:b/>
          <w:sz w:val="28"/>
          <w:szCs w:val="28"/>
        </w:rPr>
        <w:t xml:space="preserve"> годы»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Style w:val="a6"/>
        <w:tblW w:w="0" w:type="auto"/>
        <w:tblInd w:w="-459" w:type="dxa"/>
        <w:tblLook w:val="04A0" w:firstRow="1" w:lastRow="0" w:firstColumn="1" w:lastColumn="0" w:noHBand="0" w:noVBand="1"/>
      </w:tblPr>
      <w:tblGrid>
        <w:gridCol w:w="2315"/>
        <w:gridCol w:w="7998"/>
      </w:tblGrid>
      <w:tr w:rsidR="00B918EF" w:rsidRPr="00B918EF" w:rsidTr="002E2B62">
        <w:tc>
          <w:tcPr>
            <w:tcW w:w="2315" w:type="dxa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0" w:type="auto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Муниципальная  программа «Пожарная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безопасность и  защита населения и территорий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Бессергеневского  сельского поселения от чрезвычайных ситуаций на  20</w:t>
            </w:r>
            <w:r>
              <w:rPr>
                <w:sz w:val="28"/>
                <w:szCs w:val="28"/>
              </w:rPr>
              <w:t>14 - 2018</w:t>
            </w:r>
            <w:r w:rsidRPr="00B918EF">
              <w:rPr>
                <w:sz w:val="28"/>
                <w:szCs w:val="28"/>
              </w:rPr>
              <w:t xml:space="preserve"> годы»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(далее – Программа)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>Ответственный исполнитель</w:t>
            </w:r>
          </w:p>
          <w:p w:rsidR="00204D97" w:rsidRPr="00B918EF" w:rsidRDefault="00204D97" w:rsidP="00204D9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04D97" w:rsidRPr="00B918EF" w:rsidRDefault="00204D97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Бес</w:t>
            </w:r>
            <w:r w:rsidR="00A14B2A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ергеневского сельского поселения</w:t>
            </w: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Соисполнители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04D97" w:rsidRDefault="00204D97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Участники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 xml:space="preserve">программы </w:t>
            </w:r>
          </w:p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204D97" w:rsidRDefault="00204D97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Подпрограммы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04D97" w:rsidRDefault="00204D97" w:rsidP="00204D97">
            <w:pPr>
              <w:pStyle w:val="a7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04D97">
              <w:rPr>
                <w:sz w:val="28"/>
                <w:szCs w:val="28"/>
              </w:rPr>
              <w:t>«Пожарная безопасность" муниципальной программы "Пожарная безопасность и защита населения и территорий Бессергеневского сельского поселения от чрезвычайных ситуаций на 2014-2018 годы"</w:t>
            </w:r>
          </w:p>
          <w:p w:rsidR="00204D97" w:rsidRDefault="00204D97" w:rsidP="00204D97">
            <w:pPr>
              <w:pStyle w:val="a7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B032B8">
              <w:rPr>
                <w:sz w:val="28"/>
                <w:szCs w:val="28"/>
              </w:rPr>
              <w:t>Защита от чрезвыча</w:t>
            </w:r>
            <w:r>
              <w:rPr>
                <w:sz w:val="28"/>
                <w:szCs w:val="28"/>
              </w:rPr>
              <w:t>йных ситуаций</w:t>
            </w:r>
            <w:r w:rsidR="00F14751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204D97">
              <w:rPr>
                <w:sz w:val="28"/>
                <w:szCs w:val="28"/>
              </w:rPr>
              <w:t>муниципальной программы "Пожарная безопасность и защита населения и территорий Бессергеневского сельского поселения от чрезвычайных ситуаций на 2014-2018 годы"</w:t>
            </w:r>
          </w:p>
          <w:p w:rsidR="00F14751" w:rsidRDefault="00F14751" w:rsidP="00204D97">
            <w:pPr>
              <w:pStyle w:val="a7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F14751">
              <w:rPr>
                <w:sz w:val="28"/>
                <w:szCs w:val="28"/>
              </w:rPr>
              <w:t>"Обеспечение безопасности людей на водных объектах" муниципальной программы "Пожарная безопасность и защита населения и территорий Бессергеневского сельского поселения от чрезвычайных ситуаций на 2014-2018 годы</w:t>
            </w:r>
            <w:r>
              <w:rPr>
                <w:sz w:val="28"/>
                <w:szCs w:val="28"/>
              </w:rPr>
              <w:t>»</w:t>
            </w:r>
          </w:p>
          <w:p w:rsidR="00F14751" w:rsidRPr="00204D97" w:rsidRDefault="00F14751" w:rsidP="00F14751">
            <w:pPr>
              <w:pStyle w:val="a7"/>
              <w:rPr>
                <w:sz w:val="28"/>
                <w:szCs w:val="28"/>
              </w:rPr>
            </w:pPr>
          </w:p>
        </w:tc>
      </w:tr>
      <w:tr w:rsidR="00F14751" w:rsidRPr="00B918EF" w:rsidTr="002E2B62">
        <w:tc>
          <w:tcPr>
            <w:tcW w:w="2315" w:type="dxa"/>
          </w:tcPr>
          <w:p w:rsidR="00F14751" w:rsidRPr="00B032B8" w:rsidRDefault="00F14751" w:rsidP="00F147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lastRenderedPageBreak/>
              <w:t>Программно-целевые инструменты</w:t>
            </w:r>
          </w:p>
          <w:p w:rsidR="00F14751" w:rsidRPr="00B032B8" w:rsidRDefault="00F14751" w:rsidP="00F147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 xml:space="preserve">программы </w:t>
            </w:r>
            <w:r>
              <w:rPr>
                <w:sz w:val="28"/>
                <w:szCs w:val="28"/>
              </w:rPr>
              <w:t>Бессергеневского сельского поселения</w:t>
            </w:r>
          </w:p>
        </w:tc>
        <w:tc>
          <w:tcPr>
            <w:tcW w:w="0" w:type="auto"/>
          </w:tcPr>
          <w:p w:rsidR="00F14751" w:rsidRPr="00204D97" w:rsidRDefault="00F14751" w:rsidP="00F14751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Отсутствуют</w:t>
            </w:r>
          </w:p>
        </w:tc>
      </w:tr>
      <w:tr w:rsidR="00B918EF" w:rsidRPr="00B918EF" w:rsidTr="002E2B62">
        <w:tc>
          <w:tcPr>
            <w:tcW w:w="2315" w:type="dxa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Цели муниципальной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before="53"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Уменьшение количества пожаров, снижение рисков возникновения и смягчение последствий чрезвычайных ситуаций;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171" w:right="72" w:hanging="99"/>
              <w:jc w:val="both"/>
            </w:pPr>
            <w:r w:rsidRPr="00B918EF">
              <w:rPr>
                <w:color w:val="000000"/>
                <w:sz w:val="28"/>
                <w:szCs w:val="28"/>
              </w:rPr>
              <w:t>снижение числа травмированных и погибших на пожарах;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2525" w:right="72" w:hanging="2453"/>
              <w:jc w:val="both"/>
            </w:pPr>
            <w:r w:rsidRPr="00B918EF">
              <w:rPr>
                <w:color w:val="000000"/>
                <w:sz w:val="28"/>
                <w:szCs w:val="28"/>
              </w:rPr>
              <w:t>сокращение материальных потерь от пожаров;</w:t>
            </w:r>
          </w:p>
          <w:p w:rsidR="00B918EF" w:rsidRPr="00B918EF" w:rsidRDefault="00B918EF" w:rsidP="00B918EF">
            <w:pPr>
              <w:widowControl w:val="0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pacing w:val="-6"/>
                <w:sz w:val="28"/>
                <w:szCs w:val="28"/>
              </w:rPr>
              <w:t>создание необходимых условий для обеспечения пожарной безопасности, защиты жизни и здоровья граждан</w:t>
            </w:r>
            <w:r w:rsidRPr="00B918EF">
              <w:rPr>
                <w:color w:val="000000"/>
                <w:sz w:val="28"/>
                <w:szCs w:val="28"/>
              </w:rPr>
              <w:t>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сокращение времени реагирования подразделений пожарной охраны на пожар</w:t>
            </w:r>
            <w:r w:rsidR="00F14751">
              <w:rPr>
                <w:color w:val="000000"/>
                <w:sz w:val="28"/>
                <w:szCs w:val="28"/>
              </w:rPr>
              <w:t xml:space="preserve">ы, поисково-спасательных служб </w:t>
            </w:r>
            <w:r w:rsidRPr="00B918EF">
              <w:rPr>
                <w:color w:val="000000"/>
                <w:sz w:val="28"/>
                <w:szCs w:val="28"/>
              </w:rPr>
              <w:t xml:space="preserve"> на происшествия и чрезвычайные ситуации; оснащение учреждений социальной сферы системами пожарной автоматики;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снижение числа погибших в результате своевременной помощи пострадавшим, оказанной поисково-спасательными службами;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pacing w:val="-1"/>
                <w:sz w:val="28"/>
                <w:szCs w:val="28"/>
              </w:rPr>
              <w:t xml:space="preserve">увеличение видов и объемов аварийно-спасательных работ, </w:t>
            </w:r>
            <w:r w:rsidRPr="00B918EF">
              <w:rPr>
                <w:color w:val="000000"/>
                <w:sz w:val="28"/>
                <w:szCs w:val="28"/>
              </w:rPr>
              <w:t>разрешенных для выполнения поисково-спасательными службами;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улучшение работы по предупреждению правонарушений на водных объектах;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улучшение материальной базы учебного процесса по вопросам гражданской обороны и чрезвычайным ситуациям;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создание резервов (запасов) материальных ресурсов для ликвидации чрезвычайных ситуаций и в особый период;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jc w:val="both"/>
            </w:pPr>
            <w:r w:rsidRPr="00B918EF">
              <w:rPr>
                <w:color w:val="000000"/>
                <w:sz w:val="28"/>
                <w:szCs w:val="28"/>
              </w:rPr>
              <w:t>повышение подготовленности к жизнеобеспечению населения, пострадавшего в чрезвычайных ситуациях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918EF" w:rsidRPr="00B918EF" w:rsidTr="002E2B62">
        <w:tc>
          <w:tcPr>
            <w:tcW w:w="2315" w:type="dxa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Задачи муниципальной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 снижение уровня пожарной опасности, в </w:t>
            </w:r>
            <w:proofErr w:type="spellStart"/>
            <w:r w:rsidRPr="00B918EF">
              <w:rPr>
                <w:sz w:val="28"/>
                <w:szCs w:val="28"/>
              </w:rPr>
              <w:t>т.ч</w:t>
            </w:r>
            <w:proofErr w:type="spellEnd"/>
            <w:r w:rsidRPr="00B918EF">
              <w:rPr>
                <w:sz w:val="28"/>
                <w:szCs w:val="28"/>
              </w:rPr>
              <w:t xml:space="preserve">. количества статистических пожаров в населённых пунктах Бессергеневского сельского поселения;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-пропаганда мер пожарной безопасности среди населения Бессергеневского сельского поселения;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-вовлечение в предупреждение пожаров предприятий и организаций всех форм собственности, а также общественных организаций и населения;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-выявление и устранение причин и условий, способствующих </w:t>
            </w:r>
            <w:r w:rsidRPr="00B918EF">
              <w:rPr>
                <w:sz w:val="28"/>
                <w:szCs w:val="28"/>
              </w:rPr>
              <w:lastRenderedPageBreak/>
              <w:t xml:space="preserve">росту числа пожаров и фактов гибели людей на них; 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rPr>
                <w:sz w:val="28"/>
                <w:szCs w:val="28"/>
              </w:rPr>
            </w:pPr>
            <w:r w:rsidRPr="00B918EF">
              <w:rPr>
                <w:rFonts w:ascii="Courier New" w:hAnsi="Courier New" w:cs="Courier New"/>
                <w:sz w:val="28"/>
                <w:szCs w:val="28"/>
              </w:rPr>
              <w:t>-</w:t>
            </w:r>
            <w:r w:rsidRPr="00B918EF">
              <w:rPr>
                <w:sz w:val="28"/>
                <w:szCs w:val="28"/>
              </w:rPr>
              <w:t xml:space="preserve">выполнение пожарно-технических мероприятий для устранения нарушений выявленных правил пожарной     безопасности по выданным предписаниям 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-обеспечение необходимого уровня первичных мер пожарной безопасности и минимизация потерь вследствие пожаров на территории сельского поселения;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 защита жизни и здоровья населения сельского поселении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155" w:right="-6" w:hanging="180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от пожаров;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-стабилизация обстановки с пожарами, снижение риска пожаров, включая сокращение числа погибших, получивших травмы, материального ущерба при пожаре;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9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 xml:space="preserve">- повышение пожарной безопасности образовательных учреждений, здравоохранения, объектов с </w:t>
            </w:r>
            <w:proofErr w:type="gramStart"/>
            <w:r w:rsidRPr="00B918EF">
              <w:rPr>
                <w:color w:val="000000"/>
                <w:sz w:val="28"/>
                <w:szCs w:val="28"/>
              </w:rPr>
              <w:t>массовым</w:t>
            </w:r>
            <w:proofErr w:type="gramEnd"/>
            <w:r w:rsidRPr="00B918EF">
              <w:rPr>
                <w:color w:val="000000"/>
                <w:sz w:val="28"/>
                <w:szCs w:val="28"/>
              </w:rPr>
              <w:t xml:space="preserve"> пребывания людей;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 снижение пожарной опасности зданий и сооружений;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 совершенствование системы профилактики пожаров и организации тушения пожаров: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-улучшение информационного обеспечения в области пожарной безопасности;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272" w:firstLine="272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 xml:space="preserve">- проведение мероприятий, направленных на соблюдение </w:t>
            </w:r>
            <w:proofErr w:type="spellStart"/>
            <w:r w:rsidRPr="00B918EF">
              <w:rPr>
                <w:color w:val="000000"/>
                <w:sz w:val="28"/>
                <w:szCs w:val="28"/>
              </w:rPr>
              <w:t>пправил</w:t>
            </w:r>
            <w:proofErr w:type="spellEnd"/>
            <w:r w:rsidRPr="00B918EF">
              <w:rPr>
                <w:color w:val="000000"/>
                <w:sz w:val="28"/>
                <w:szCs w:val="28"/>
              </w:rPr>
              <w:t xml:space="preserve"> пожарной безопасности населением;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 разработка и внедрение обучающих пособий по пожарной безопасности для различных слоев населения.</w:t>
            </w:r>
          </w:p>
        </w:tc>
      </w:tr>
      <w:tr w:rsidR="00B918EF" w:rsidRPr="00B918EF" w:rsidTr="002E2B62">
        <w:tc>
          <w:tcPr>
            <w:tcW w:w="2315" w:type="dxa"/>
          </w:tcPr>
          <w:p w:rsidR="00F14751" w:rsidRPr="00B032B8" w:rsidRDefault="00F14751" w:rsidP="00F147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lastRenderedPageBreak/>
              <w:t>Целевые индикаторы и показатели</w:t>
            </w:r>
          </w:p>
          <w:p w:rsidR="00B918EF" w:rsidRPr="00B918EF" w:rsidRDefault="00F14751" w:rsidP="00F147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F14751" w:rsidRPr="00B032B8" w:rsidRDefault="002E2B62" w:rsidP="00F14751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</w:t>
            </w:r>
            <w:r w:rsidR="00F14751" w:rsidRPr="00EA4A8B">
              <w:rPr>
                <w:bCs/>
                <w:sz w:val="28"/>
                <w:szCs w:val="28"/>
              </w:rPr>
              <w:t>оличество спасенных людей и людей, которым оказана помощь при пожарах, чрезвычайных ситуациях и происшествиях;</w:t>
            </w:r>
          </w:p>
          <w:p w:rsidR="00F14751" w:rsidRPr="00B032B8" w:rsidRDefault="00F14751" w:rsidP="00F14751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B032B8">
              <w:rPr>
                <w:bCs/>
                <w:sz w:val="28"/>
                <w:szCs w:val="28"/>
              </w:rPr>
              <w:t>к</w:t>
            </w:r>
            <w:r>
              <w:rPr>
                <w:bCs/>
                <w:sz w:val="28"/>
                <w:szCs w:val="28"/>
              </w:rPr>
              <w:t xml:space="preserve">оличество обученных руководителей </w:t>
            </w:r>
            <w:r w:rsidR="002E2B62">
              <w:rPr>
                <w:bCs/>
                <w:sz w:val="28"/>
                <w:szCs w:val="28"/>
              </w:rPr>
              <w:t>организаций на территории Бессерген</w:t>
            </w:r>
            <w:r>
              <w:rPr>
                <w:bCs/>
                <w:sz w:val="28"/>
                <w:szCs w:val="28"/>
              </w:rPr>
              <w:t>евского сельского поселения по вопросам по</w:t>
            </w:r>
            <w:r w:rsidR="002E2B62">
              <w:rPr>
                <w:bCs/>
                <w:sz w:val="28"/>
                <w:szCs w:val="28"/>
              </w:rPr>
              <w:t>жарной безопасности, ГО и</w:t>
            </w:r>
            <w:r>
              <w:rPr>
                <w:bCs/>
                <w:sz w:val="28"/>
                <w:szCs w:val="28"/>
              </w:rPr>
              <w:t xml:space="preserve"> ЧС; </w:t>
            </w:r>
            <w:r w:rsidRPr="00B032B8">
              <w:rPr>
                <w:bCs/>
                <w:sz w:val="28"/>
                <w:szCs w:val="28"/>
              </w:rPr>
              <w:t xml:space="preserve"> </w:t>
            </w:r>
          </w:p>
          <w:p w:rsidR="00B918EF" w:rsidRPr="00B918EF" w:rsidRDefault="00F14751" w:rsidP="00F147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>охват населения</w:t>
            </w:r>
            <w:r>
              <w:rPr>
                <w:sz w:val="28"/>
                <w:szCs w:val="28"/>
              </w:rPr>
              <w:t>,</w:t>
            </w:r>
            <w:r w:rsidRPr="00B032B8">
              <w:rPr>
                <w:sz w:val="28"/>
                <w:szCs w:val="28"/>
              </w:rPr>
              <w:t xml:space="preserve"> оповещаемого </w:t>
            </w:r>
            <w:r>
              <w:rPr>
                <w:sz w:val="28"/>
                <w:szCs w:val="28"/>
              </w:rPr>
              <w:t xml:space="preserve">сиренами </w:t>
            </w:r>
            <w:r w:rsidRPr="00B032B8">
              <w:rPr>
                <w:sz w:val="28"/>
                <w:szCs w:val="28"/>
              </w:rPr>
              <w:t>оповещения</w:t>
            </w:r>
            <w:r>
              <w:rPr>
                <w:sz w:val="28"/>
                <w:szCs w:val="28"/>
              </w:rPr>
              <w:t>, рупорами, громкоговорителями, посыльными, СМС</w:t>
            </w:r>
            <w:r w:rsidR="002E2B62">
              <w:rPr>
                <w:sz w:val="28"/>
                <w:szCs w:val="28"/>
              </w:rPr>
              <w:t xml:space="preserve"> оповещение на территории Бессерген</w:t>
            </w:r>
            <w:r>
              <w:rPr>
                <w:sz w:val="28"/>
                <w:szCs w:val="28"/>
              </w:rPr>
              <w:t>евского сельского поселения.</w:t>
            </w:r>
          </w:p>
        </w:tc>
      </w:tr>
      <w:tr w:rsidR="00F14751" w:rsidRPr="00B918EF" w:rsidTr="002E2B62">
        <w:tc>
          <w:tcPr>
            <w:tcW w:w="2315" w:type="dxa"/>
          </w:tcPr>
          <w:p w:rsidR="00F14751" w:rsidRPr="00B918EF" w:rsidRDefault="002E2B62" w:rsidP="00B918E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</w:t>
            </w:r>
            <w:r w:rsidR="00F14751" w:rsidRPr="00B918EF">
              <w:rPr>
                <w:sz w:val="28"/>
                <w:szCs w:val="28"/>
              </w:rPr>
              <w:t>роки реализации муниципальной программы</w:t>
            </w:r>
          </w:p>
        </w:tc>
        <w:tc>
          <w:tcPr>
            <w:tcW w:w="0" w:type="auto"/>
          </w:tcPr>
          <w:p w:rsidR="002E2B62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032B8"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муниципальной </w:t>
            </w:r>
            <w:r w:rsidRPr="00B032B8">
              <w:rPr>
                <w:rFonts w:eastAsia="Calibri"/>
                <w:sz w:val="28"/>
                <w:szCs w:val="28"/>
                <w:lang w:eastAsia="en-US"/>
              </w:rPr>
              <w:t>програ</w:t>
            </w:r>
            <w:r>
              <w:rPr>
                <w:rFonts w:eastAsia="Calibri"/>
                <w:sz w:val="28"/>
                <w:szCs w:val="28"/>
                <w:lang w:eastAsia="en-US"/>
              </w:rPr>
              <w:t>ммы не выделяются;</w:t>
            </w:r>
            <w:r w:rsidRPr="00B032B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F14751" w:rsidRPr="00B918EF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период реализации муниципальной программы – 2014 – 2018</w:t>
            </w:r>
            <w:r w:rsidRPr="00B032B8">
              <w:rPr>
                <w:rFonts w:eastAsia="Calibri"/>
                <w:sz w:val="28"/>
                <w:szCs w:val="28"/>
                <w:lang w:eastAsia="en-US"/>
              </w:rPr>
              <w:t xml:space="preserve"> год</w:t>
            </w:r>
            <w:r>
              <w:rPr>
                <w:rFonts w:eastAsia="Calibri"/>
                <w:sz w:val="28"/>
                <w:szCs w:val="28"/>
                <w:lang w:eastAsia="en-US"/>
              </w:rPr>
              <w:t>ы</w:t>
            </w:r>
          </w:p>
        </w:tc>
      </w:tr>
      <w:tr w:rsidR="002E2B62" w:rsidRPr="00B918EF" w:rsidTr="002E2B62">
        <w:tc>
          <w:tcPr>
            <w:tcW w:w="2315" w:type="dxa"/>
          </w:tcPr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>Ресурсное обеспечение</w:t>
            </w:r>
          </w:p>
          <w:p w:rsidR="002E2B62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общий объем ассигнований бюджета поселения, необходимый для финансирования </w:t>
            </w:r>
            <w:r>
              <w:rPr>
                <w:sz w:val="28"/>
                <w:szCs w:val="28"/>
              </w:rPr>
              <w:t>муниципаль</w:t>
            </w:r>
            <w:r w:rsidRPr="00B20D24">
              <w:rPr>
                <w:sz w:val="28"/>
                <w:szCs w:val="28"/>
              </w:rPr>
              <w:t xml:space="preserve">ной программы в период 2014 – </w:t>
            </w:r>
            <w:r>
              <w:rPr>
                <w:spacing w:val="-4"/>
                <w:sz w:val="28"/>
                <w:szCs w:val="28"/>
              </w:rPr>
              <w:t>2018</w:t>
            </w:r>
            <w:r w:rsidRPr="00B20D24">
              <w:rPr>
                <w:spacing w:val="-4"/>
                <w:sz w:val="28"/>
                <w:szCs w:val="28"/>
              </w:rPr>
              <w:t xml:space="preserve"> годов </w:t>
            </w:r>
            <w:r w:rsidR="00363EF9">
              <w:rPr>
                <w:spacing w:val="-4"/>
                <w:sz w:val="28"/>
                <w:szCs w:val="28"/>
              </w:rPr>
              <w:t>–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="00C65E61">
              <w:rPr>
                <w:spacing w:val="-4"/>
                <w:sz w:val="28"/>
                <w:szCs w:val="28"/>
              </w:rPr>
              <w:t>5</w:t>
            </w:r>
            <w:r w:rsidR="00C6089C">
              <w:rPr>
                <w:spacing w:val="-4"/>
                <w:sz w:val="28"/>
                <w:szCs w:val="28"/>
              </w:rPr>
              <w:t>85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Pr="00B20D24">
              <w:rPr>
                <w:spacing w:val="-4"/>
                <w:sz w:val="28"/>
                <w:szCs w:val="28"/>
              </w:rPr>
              <w:t xml:space="preserve">в том числе </w:t>
            </w:r>
            <w:proofErr w:type="gramStart"/>
            <w:r w:rsidRPr="00B20D24">
              <w:rPr>
                <w:spacing w:val="-4"/>
                <w:sz w:val="28"/>
                <w:szCs w:val="28"/>
              </w:rPr>
              <w:t>в</w:t>
            </w:r>
            <w:proofErr w:type="gramEnd"/>
            <w:r w:rsidRPr="00B20D24">
              <w:rPr>
                <w:spacing w:val="-4"/>
                <w:sz w:val="28"/>
                <w:szCs w:val="28"/>
              </w:rPr>
              <w:t>: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2014 году – </w:t>
            </w:r>
            <w:r w:rsidR="00C65E61">
              <w:rPr>
                <w:spacing w:val="-4"/>
                <w:sz w:val="28"/>
                <w:szCs w:val="28"/>
              </w:rPr>
              <w:t>2</w:t>
            </w:r>
            <w:r w:rsidR="00C6089C">
              <w:rPr>
                <w:spacing w:val="-4"/>
                <w:sz w:val="28"/>
                <w:szCs w:val="28"/>
              </w:rPr>
              <w:t>25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2015 году – </w:t>
            </w:r>
            <w:r w:rsidR="00C65E61">
              <w:rPr>
                <w:sz w:val="28"/>
                <w:szCs w:val="28"/>
              </w:rPr>
              <w:t>18</w:t>
            </w:r>
            <w:r w:rsidR="00363EF9">
              <w:rPr>
                <w:spacing w:val="-4"/>
                <w:sz w:val="28"/>
                <w:szCs w:val="28"/>
              </w:rPr>
              <w:t>0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2016 году – </w:t>
            </w:r>
            <w:r w:rsidR="00C65E61">
              <w:rPr>
                <w:sz w:val="28"/>
                <w:szCs w:val="28"/>
              </w:rPr>
              <w:t>180</w:t>
            </w:r>
            <w:r w:rsidR="00363EF9">
              <w:rPr>
                <w:spacing w:val="-4"/>
                <w:sz w:val="28"/>
                <w:szCs w:val="28"/>
              </w:rPr>
              <w:t>0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ind w:right="-81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2017 году – </w:t>
            </w:r>
            <w:r w:rsidR="00363EF9">
              <w:rPr>
                <w:spacing w:val="-4"/>
                <w:sz w:val="28"/>
                <w:szCs w:val="28"/>
              </w:rPr>
              <w:t>0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2018 году – </w:t>
            </w:r>
            <w:r w:rsidR="00363EF9">
              <w:rPr>
                <w:spacing w:val="-4"/>
                <w:sz w:val="28"/>
                <w:szCs w:val="28"/>
              </w:rPr>
              <w:t>0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2E2B62" w:rsidRPr="00B918EF" w:rsidTr="002E2B62">
        <w:tc>
          <w:tcPr>
            <w:tcW w:w="2315" w:type="dxa"/>
          </w:tcPr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2E2B62" w:rsidRPr="00B918EF" w:rsidRDefault="002E2B62" w:rsidP="002E2B6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</w:t>
            </w:r>
            <w:r w:rsidRPr="00B032B8">
              <w:rPr>
                <w:sz w:val="28"/>
                <w:szCs w:val="28"/>
              </w:rPr>
              <w:t>ной программы</w:t>
            </w:r>
          </w:p>
        </w:tc>
        <w:tc>
          <w:tcPr>
            <w:tcW w:w="0" w:type="auto"/>
          </w:tcPr>
          <w:p w:rsidR="004C7458" w:rsidRPr="00B20D24" w:rsidRDefault="004C7458" w:rsidP="004C74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B20D24">
              <w:rPr>
                <w:sz w:val="28"/>
                <w:szCs w:val="28"/>
              </w:rPr>
              <w:t>нижение рисков возникновения пожаров, чрезвычайных ситуаций, несчастных случаев на воде и смягчение их возможных последствий;</w:t>
            </w:r>
          </w:p>
          <w:p w:rsidR="004C7458" w:rsidRPr="00B20D24" w:rsidRDefault="004C7458" w:rsidP="004C74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>повышение уровня безопасности населения от чрезвычайных ситуаций природного и техногенного характера, пожаров и происшествий на водных объектах;</w:t>
            </w:r>
          </w:p>
          <w:p w:rsidR="004C7458" w:rsidRPr="00B20D24" w:rsidRDefault="004C7458" w:rsidP="004C745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>улучшение процесса обучения и повышения уровн</w:t>
            </w:r>
            <w:r>
              <w:rPr>
                <w:sz w:val="28"/>
                <w:szCs w:val="28"/>
              </w:rPr>
              <w:t>я подготовки специалистов Бессерген</w:t>
            </w:r>
            <w:r w:rsidRPr="00B20D24">
              <w:rPr>
                <w:sz w:val="28"/>
                <w:szCs w:val="28"/>
              </w:rPr>
              <w:t>евского сельского поселения  к действиям при возникновении чрезвычайных ситуаций;</w:t>
            </w:r>
          </w:p>
          <w:p w:rsidR="004C7458" w:rsidRPr="00B20D24" w:rsidRDefault="004C7458" w:rsidP="004C745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bCs/>
                <w:sz w:val="28"/>
                <w:szCs w:val="28"/>
              </w:rPr>
              <w:t xml:space="preserve">улучшение системы информирования населения </w:t>
            </w:r>
            <w:r>
              <w:rPr>
                <w:bCs/>
                <w:sz w:val="28"/>
                <w:szCs w:val="28"/>
              </w:rPr>
              <w:t>поселения</w:t>
            </w:r>
            <w:r w:rsidRPr="00B20D24">
              <w:rPr>
                <w:bCs/>
                <w:sz w:val="28"/>
                <w:szCs w:val="28"/>
              </w:rPr>
              <w:t xml:space="preserve"> для своевременного доведения информации об угрозе и возникновении чрезвычайных ситуаций;</w:t>
            </w:r>
          </w:p>
          <w:p w:rsidR="004C7458" w:rsidRPr="00B20D24" w:rsidRDefault="004C7458" w:rsidP="004C745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B20D24">
              <w:rPr>
                <w:bCs/>
                <w:sz w:val="28"/>
                <w:szCs w:val="28"/>
              </w:rPr>
              <w:t>проведение профилактических мероприятий по предотвращению пожаров, чрезвычайных ситуаций и происшествий на воде;</w:t>
            </w:r>
          </w:p>
          <w:p w:rsidR="002E2B62" w:rsidRPr="00B918EF" w:rsidRDefault="004C7458" w:rsidP="004C745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0D24">
              <w:rPr>
                <w:bCs/>
                <w:sz w:val="28"/>
                <w:szCs w:val="28"/>
              </w:rPr>
              <w:t>повышение готовности населения к действиям при возникновении пожаров, чрезвычайных ситуаций и происшествий на воде</w:t>
            </w:r>
          </w:p>
        </w:tc>
      </w:tr>
    </w:tbl>
    <w:p w:rsid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C7458" w:rsidRPr="00B918EF" w:rsidRDefault="004C7458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14B2A" w:rsidRPr="00A14B2A" w:rsidRDefault="00B918EF" w:rsidP="00A14B2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 xml:space="preserve">Раздел </w:t>
      </w:r>
      <w:r w:rsidR="00C51E43">
        <w:rPr>
          <w:b/>
          <w:sz w:val="28"/>
          <w:szCs w:val="28"/>
        </w:rPr>
        <w:t>1</w:t>
      </w:r>
      <w:r w:rsidRPr="00B918EF">
        <w:rPr>
          <w:b/>
          <w:sz w:val="28"/>
          <w:szCs w:val="28"/>
        </w:rPr>
        <w:t xml:space="preserve">. </w:t>
      </w:r>
      <w:r w:rsidR="00A14B2A" w:rsidRPr="00A14B2A">
        <w:rPr>
          <w:b/>
          <w:sz w:val="28"/>
          <w:szCs w:val="28"/>
        </w:rPr>
        <w:t xml:space="preserve">Общая характеристика текущего состояния обстановки </w:t>
      </w:r>
      <w:r w:rsidR="00A14B2A" w:rsidRPr="00A14B2A">
        <w:rPr>
          <w:b/>
          <w:sz w:val="28"/>
          <w:szCs w:val="28"/>
        </w:rPr>
        <w:br/>
        <w:t>в сфере реализации муниципальной программы «Пожарная безопасность и защита населения и т</w:t>
      </w:r>
      <w:r w:rsidR="00A14B2A">
        <w:rPr>
          <w:b/>
          <w:sz w:val="28"/>
          <w:szCs w:val="28"/>
        </w:rPr>
        <w:t>ерриторий Бессерген</w:t>
      </w:r>
      <w:r w:rsidR="00A14B2A" w:rsidRPr="00A14B2A">
        <w:rPr>
          <w:b/>
          <w:sz w:val="28"/>
          <w:szCs w:val="28"/>
        </w:rPr>
        <w:t>евского сельского поселения от чрезвычайных ситуаций</w:t>
      </w:r>
      <w:r w:rsidR="00A14B2A">
        <w:rPr>
          <w:b/>
          <w:sz w:val="28"/>
          <w:szCs w:val="28"/>
        </w:rPr>
        <w:t xml:space="preserve"> на 2014 – 2018 годы</w:t>
      </w:r>
      <w:r w:rsidR="00A14B2A" w:rsidRPr="00A14B2A">
        <w:rPr>
          <w:b/>
          <w:sz w:val="28"/>
          <w:szCs w:val="28"/>
        </w:rPr>
        <w:t>»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812D5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B032B8">
        <w:rPr>
          <w:sz w:val="28"/>
          <w:szCs w:val="28"/>
        </w:rPr>
        <w:t xml:space="preserve">Сферой реализации </w:t>
      </w:r>
      <w:r>
        <w:rPr>
          <w:sz w:val="28"/>
          <w:szCs w:val="28"/>
        </w:rPr>
        <w:t xml:space="preserve">муниципальной </w:t>
      </w:r>
      <w:r w:rsidRPr="00B032B8">
        <w:rPr>
          <w:sz w:val="28"/>
          <w:szCs w:val="28"/>
        </w:rPr>
        <w:t>программы является организация эффективной деятельности в области гражданской оборон</w:t>
      </w:r>
      <w:r>
        <w:rPr>
          <w:sz w:val="28"/>
          <w:szCs w:val="28"/>
        </w:rPr>
        <w:t>ы, защиты населения и территории</w:t>
      </w:r>
      <w:r w:rsidRPr="00B032B8">
        <w:rPr>
          <w:sz w:val="28"/>
          <w:szCs w:val="28"/>
        </w:rPr>
        <w:t xml:space="preserve"> от чрезвычайных ситуаций природного и техногенного характера, обеспечения пожарной безопасности и безопасности людей на водных объектах</w:t>
      </w:r>
      <w:r>
        <w:rPr>
          <w:sz w:val="28"/>
          <w:szCs w:val="28"/>
        </w:rPr>
        <w:t xml:space="preserve"> на территории Бессергеневского сельского поселения</w:t>
      </w:r>
      <w:r w:rsidRPr="00B032B8">
        <w:rPr>
          <w:sz w:val="28"/>
          <w:szCs w:val="28"/>
        </w:rPr>
        <w:t>.</w:t>
      </w:r>
    </w:p>
    <w:p w:rsidR="00B918EF" w:rsidRPr="00B918EF" w:rsidRDefault="00B918EF" w:rsidP="00B918EF">
      <w:pPr>
        <w:widowControl w:val="0"/>
        <w:shd w:val="clear" w:color="auto" w:fill="FFFFFF"/>
        <w:autoSpaceDE w:val="0"/>
        <w:autoSpaceDN w:val="0"/>
        <w:adjustRightInd w:val="0"/>
        <w:ind w:right="485" w:firstLine="720"/>
      </w:pPr>
      <w:r w:rsidRPr="00B918EF">
        <w:rPr>
          <w:color w:val="000000"/>
          <w:sz w:val="28"/>
          <w:szCs w:val="28"/>
        </w:rPr>
        <w:t>На территории муниципального образования «</w:t>
      </w:r>
      <w:proofErr w:type="spellStart"/>
      <w:r w:rsidRPr="00B918EF">
        <w:rPr>
          <w:color w:val="000000"/>
          <w:sz w:val="28"/>
          <w:szCs w:val="28"/>
        </w:rPr>
        <w:t>Бессергеневское</w:t>
      </w:r>
      <w:proofErr w:type="spellEnd"/>
      <w:r w:rsidRPr="00B918EF">
        <w:rPr>
          <w:color w:val="000000"/>
          <w:sz w:val="28"/>
          <w:szCs w:val="28"/>
        </w:rPr>
        <w:t xml:space="preserve"> сельское поселение» существуют угрозы чрезвычайных ситуаций природного и техногенного характера.</w:t>
      </w:r>
    </w:p>
    <w:p w:rsidR="00B918EF" w:rsidRPr="00B918EF" w:rsidRDefault="00B918EF" w:rsidP="00B918EF">
      <w:pPr>
        <w:widowControl w:val="0"/>
        <w:shd w:val="clear" w:color="auto" w:fill="FFFFFF"/>
        <w:autoSpaceDE w:val="0"/>
        <w:autoSpaceDN w:val="0"/>
        <w:adjustRightInd w:val="0"/>
        <w:ind w:right="485" w:firstLine="720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>Природные чрезвычайные ситуации могут сложиться в результате опасных природных явлений: весеннее половодье,  паводки, сильные ветры, снегопады, засухи, лесные и ландшафтные пожары.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Администрацией Бессергеневского сельского поселения  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sz w:val="28"/>
        </w:rPr>
        <w:t>Для осуществления действий по тушению пожаров на территории поселения функционирует 1 добровольная пожарная дружина общей численностью 18 человек.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Для стабилизации обстановки с пожарами администрацией Бессергеневского сельского поселения совместно с инспекторами отделения </w:t>
      </w:r>
      <w:r w:rsidRPr="00B918EF">
        <w:rPr>
          <w:color w:val="000000"/>
          <w:sz w:val="28"/>
          <w:szCs w:val="28"/>
        </w:rPr>
        <w:lastRenderedPageBreak/>
        <w:t xml:space="preserve">Государственного пожарного надзора по Октябрьскому району ведется определенная работа по предупреждению пожаров: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проводится переработка, корректировка нормативных документов, руководящих и планирующих документов по вопросам обеспечения пожарной безопасности;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ведется периодическое, всестороннее освещение в средствах массовой информации материалов данной тематики;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проводятся заседания комиссии по чрезвычайным ситуациям и обеспечению пожарной безопасности с руководителями объектов и ответственными за пожарную безопасность по вопросам обеспечения пожарной безопасности;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в учебно-консультационных пунктах, созданных на базе администрации поселения, ведется информационно-пропагандистская работа по обучению неработающего населения;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На практике именно организация тушения пожара в течение 10 минут с момента его возникновения является основным фактором, определяющим успех тушения до 90% пожаров, спасения людей, животных, материальных ценностей.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В соответствии с нормативными документами в области пожарной безопасности населенные пункты с количеством проживающих более 50 человек должны быть обеспечены наружным противопожарным водоснабжением.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Пунктом 31 ППБ 01-03 требуется наличие в населенных пунктах пожарных мотопомп. В соответствии с нормами пожарной безопасности район выезда  для пожарной части сельской местности не должен превышать 12км. </w:t>
      </w:r>
      <w:r w:rsidRPr="00B918EF">
        <w:rPr>
          <w:color w:val="000000"/>
          <w:sz w:val="28"/>
          <w:szCs w:val="28"/>
        </w:rPr>
        <w:br/>
        <w:t xml:space="preserve">Переносные пожарные мотопомпы для целей пожаротушения в полном объеме не приобретены.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 xml:space="preserve">Основными проблемами пожарной безопасности являются: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несвоевременное прибытие подразделений пожарной охраны к месту вызова из-за удаленности;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низкий уровень защищенности населения, территорий и учреждений социальной сферы от пожаров;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несвоевременное сообщение о пожаре (загорании) в пожарную охрану;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недостаток специальных приборов, осветительного оборудования для выполнения работ в условиях плохой видимости и высоких температур;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rPr>
          <w:sz w:val="28"/>
        </w:rPr>
      </w:pPr>
      <w:r w:rsidRPr="00B918EF">
        <w:rPr>
          <w:spacing w:val="-6"/>
          <w:sz w:val="28"/>
        </w:rPr>
        <w:t>- недостаток пожарной техники, многофункционального пожарно-технического</w:t>
      </w:r>
      <w:r w:rsidRPr="00B918EF">
        <w:rPr>
          <w:sz w:val="28"/>
        </w:rPr>
        <w:t xml:space="preserve"> оборудования и пожарного снаряжения (с учетом существующего уровня риска </w:t>
      </w:r>
      <w:r w:rsidRPr="00B918EF">
        <w:rPr>
          <w:spacing w:val="-6"/>
          <w:sz w:val="28"/>
        </w:rPr>
        <w:t>пожаров на территории поселения). Их приобретение позволит расширить тактические</w:t>
      </w:r>
      <w:r w:rsidRPr="00B918EF">
        <w:rPr>
          <w:sz w:val="28"/>
        </w:rPr>
        <w:t xml:space="preserve"> возможности подразделений пожарной охраны, повысить эффективность тушения пожаров, тем самым сократить степень вероятности развития пожаров.</w:t>
      </w:r>
    </w:p>
    <w:p w:rsidR="00B918EF" w:rsidRPr="00B918EF" w:rsidRDefault="00B918EF" w:rsidP="00B918EF">
      <w:pPr>
        <w:widowControl w:val="0"/>
        <w:shd w:val="clear" w:color="auto" w:fill="FFFFFF"/>
        <w:autoSpaceDE w:val="0"/>
        <w:autoSpaceDN w:val="0"/>
        <w:adjustRightInd w:val="0"/>
        <w:ind w:right="485" w:firstLine="720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 – спасти и организовать первоочередное жизнеобеспечение </w:t>
      </w:r>
      <w:r w:rsidRPr="00B918EF">
        <w:rPr>
          <w:color w:val="000000"/>
          <w:sz w:val="28"/>
          <w:szCs w:val="28"/>
        </w:rPr>
        <w:lastRenderedPageBreak/>
        <w:t>пострадавших.</w:t>
      </w:r>
    </w:p>
    <w:p w:rsidR="004C7458" w:rsidRDefault="00B918EF" w:rsidP="004C7458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proofErr w:type="gramStart"/>
      <w:r w:rsidRPr="00B918EF">
        <w:rPr>
          <w:color w:val="000000"/>
          <w:sz w:val="28"/>
          <w:szCs w:val="28"/>
        </w:rPr>
        <w:t>Исходя из вышеизложенного проблему укрепления пожарной безопасности Бессергеневского  сельского поселения необходимо решать</w:t>
      </w:r>
      <w:proofErr w:type="gramEnd"/>
      <w:r w:rsidRPr="00B918EF">
        <w:rPr>
          <w:color w:val="000000"/>
          <w:sz w:val="28"/>
          <w:szCs w:val="28"/>
        </w:rPr>
        <w:t xml:space="preserve"> программно-целевым методом, комплексно, с привлечением средств из бюджета в соответствии с действующим законодательством, а также с учетом местных условий. </w:t>
      </w:r>
    </w:p>
    <w:p w:rsidR="004C7458" w:rsidRDefault="004C7458" w:rsidP="004C74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</w:t>
      </w:r>
      <w:r w:rsidRPr="00B032B8">
        <w:rPr>
          <w:sz w:val="28"/>
          <w:szCs w:val="28"/>
        </w:rPr>
        <w:t xml:space="preserve">ная программа направлена на обеспечение и повышение уровня защищенности населения и территории </w:t>
      </w:r>
      <w:r w:rsidR="00366EDE">
        <w:rPr>
          <w:sz w:val="28"/>
          <w:szCs w:val="28"/>
        </w:rPr>
        <w:t>Бессерген</w:t>
      </w:r>
      <w:r>
        <w:rPr>
          <w:sz w:val="28"/>
          <w:szCs w:val="28"/>
        </w:rPr>
        <w:t>евского сельского поселения</w:t>
      </w:r>
      <w:r w:rsidRPr="00B032B8">
        <w:rPr>
          <w:sz w:val="28"/>
          <w:szCs w:val="28"/>
        </w:rPr>
        <w:t xml:space="preserve"> от чрезвычайных ситуаций, пожарной безопасности и безопасности людей на водных объектах.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C51E43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  <w:r>
        <w:rPr>
          <w:b/>
          <w:sz w:val="28"/>
        </w:rPr>
        <w:t>РАЗДЕЛ 2.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  <w:r w:rsidRPr="00B918EF">
        <w:rPr>
          <w:b/>
          <w:sz w:val="28"/>
        </w:rPr>
        <w:t>Основные цели и задачи, сроки и этапы</w:t>
      </w:r>
    </w:p>
    <w:p w:rsidR="00B918EF" w:rsidRDefault="00B918EF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  <w:r w:rsidRPr="00B918EF">
        <w:rPr>
          <w:b/>
          <w:sz w:val="28"/>
        </w:rPr>
        <w:t>реализации Программы, целевые индикаторы и показатели</w:t>
      </w:r>
    </w:p>
    <w:p w:rsidR="004812D5" w:rsidRDefault="004812D5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В соответствии с перечисленными выше приоритетами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политики </w:t>
      </w:r>
      <w:r>
        <w:rPr>
          <w:bCs/>
          <w:sz w:val="28"/>
          <w:szCs w:val="28"/>
        </w:rPr>
        <w:t>Бессергеневского сельского поселения</w:t>
      </w:r>
      <w:r w:rsidRPr="00B032B8">
        <w:rPr>
          <w:bCs/>
          <w:sz w:val="28"/>
          <w:szCs w:val="28"/>
        </w:rPr>
        <w:t xml:space="preserve"> цель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>ной программы сфор</w:t>
      </w:r>
      <w:r>
        <w:rPr>
          <w:bCs/>
          <w:sz w:val="28"/>
          <w:szCs w:val="28"/>
        </w:rPr>
        <w:t>мулирована следующим образом:</w:t>
      </w:r>
      <w:r w:rsidRPr="00B032B8">
        <w:rPr>
          <w:bCs/>
          <w:sz w:val="28"/>
          <w:szCs w:val="28"/>
        </w:rPr>
        <w:t xml:space="preserve"> минимизация социального и экономического ущерба, наносимого населению, экономике и природной среде</w:t>
      </w:r>
      <w:r>
        <w:rPr>
          <w:bCs/>
          <w:sz w:val="28"/>
          <w:szCs w:val="28"/>
        </w:rPr>
        <w:t>,</w:t>
      </w:r>
      <w:r w:rsidRPr="00B032B8">
        <w:rPr>
          <w:bCs/>
          <w:sz w:val="28"/>
          <w:szCs w:val="28"/>
        </w:rPr>
        <w:t xml:space="preserve"> от чрезвычайных ситуаций природного и техногенного характера, пожаров и происшествий на водных объектах.</w:t>
      </w:r>
    </w:p>
    <w:p w:rsidR="004812D5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Достижение цели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требует формирования комплексного подхода к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>ному управлению в сфере гражданской обороны, з</w:t>
      </w:r>
      <w:r>
        <w:rPr>
          <w:bCs/>
          <w:sz w:val="28"/>
          <w:szCs w:val="28"/>
        </w:rPr>
        <w:t>ащиты населения и территории</w:t>
      </w:r>
      <w:r w:rsidRPr="00B032B8">
        <w:rPr>
          <w:bCs/>
          <w:sz w:val="28"/>
          <w:szCs w:val="28"/>
        </w:rPr>
        <w:t xml:space="preserve"> от чрезвычайных ситуаций природного и техногенного характера, обеспечения пожарной безопасности и безопасности людей на водных объектах, реализации скоординированных по ресурсам, срокам, исполнителям и результатам мероприятий и предусматривает решение следующих задач: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обеспечение эффективного предупреждения и ликвидации чрезвычайных ситуаций природного и техногенного характера, пожаров и происшествий на водных объектах;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поддержание</w:t>
      </w:r>
      <w:r w:rsidRPr="00B032B8">
        <w:rPr>
          <w:bCs/>
          <w:sz w:val="28"/>
          <w:szCs w:val="28"/>
        </w:rPr>
        <w:t xml:space="preserve"> в постоянной готовности и реконструкция системы оповещения населения </w:t>
      </w:r>
      <w:r w:rsidR="0016060E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>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создание и обеспечение современной эффективной системы обеспечения вызова экстренных оперативных служб.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Показатели (индикаторы)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и подпрограмм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приняты в увязке с целями и задачами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и с достижениями приоритетов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политики </w:t>
      </w:r>
      <w:r w:rsidR="0016060E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 xml:space="preserve"> в сфере реализации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>ной программы.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outlineLvl w:val="1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Показатели (индикаторы)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программы: 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количество выездов пожарных и спасательных подразделений на пожары, чрезвычайные ситуации и происшествия;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спасенных людей</w:t>
      </w:r>
      <w:r w:rsidRPr="00B032B8">
        <w:rPr>
          <w:bCs/>
          <w:sz w:val="28"/>
          <w:szCs w:val="28"/>
        </w:rPr>
        <w:t xml:space="preserve"> и</w:t>
      </w:r>
      <w:r w:rsidR="0016060E">
        <w:rPr>
          <w:bCs/>
          <w:sz w:val="28"/>
          <w:szCs w:val="28"/>
        </w:rPr>
        <w:t xml:space="preserve"> людей,</w:t>
      </w:r>
      <w:r w:rsidRPr="00B032B8">
        <w:rPr>
          <w:bCs/>
          <w:sz w:val="28"/>
          <w:szCs w:val="28"/>
        </w:rPr>
        <w:t xml:space="preserve"> которым оказана помощь при пожарах, чрезвычайных ситуациях и происшествиях;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lastRenderedPageBreak/>
        <w:t xml:space="preserve">количество обученных специалистов </w:t>
      </w:r>
      <w:r w:rsidR="0016060E">
        <w:rPr>
          <w:bCs/>
          <w:sz w:val="28"/>
          <w:szCs w:val="28"/>
        </w:rPr>
        <w:t>Администрации 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 xml:space="preserve"> системы предупреждения и ликвидации чрезвычайных ситуаций;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охват населения</w:t>
      </w:r>
      <w:r>
        <w:rPr>
          <w:bCs/>
          <w:sz w:val="28"/>
          <w:szCs w:val="28"/>
        </w:rPr>
        <w:t>,</w:t>
      </w:r>
      <w:r w:rsidRPr="00B032B8">
        <w:rPr>
          <w:bCs/>
          <w:sz w:val="28"/>
          <w:szCs w:val="28"/>
        </w:rPr>
        <w:t xml:space="preserve"> оповещаемого системой оповещения.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>Э</w:t>
      </w:r>
      <w:r w:rsidRPr="00B032B8">
        <w:rPr>
          <w:rFonts w:eastAsia="Calibri"/>
          <w:sz w:val="28"/>
          <w:szCs w:val="28"/>
          <w:lang w:eastAsia="en-US"/>
        </w:rPr>
        <w:t xml:space="preserve">тапы реализации </w:t>
      </w:r>
      <w:r>
        <w:rPr>
          <w:rFonts w:eastAsia="Calibri"/>
          <w:sz w:val="28"/>
          <w:szCs w:val="28"/>
          <w:lang w:eastAsia="en-US"/>
        </w:rPr>
        <w:t>муниципаль</w:t>
      </w:r>
      <w:r w:rsidRPr="00B032B8">
        <w:rPr>
          <w:rFonts w:eastAsia="Calibri"/>
          <w:sz w:val="28"/>
          <w:szCs w:val="28"/>
          <w:lang w:eastAsia="en-US"/>
        </w:rPr>
        <w:t xml:space="preserve">ной программы не выделяются, срок реализации </w:t>
      </w:r>
      <w:r>
        <w:rPr>
          <w:rFonts w:eastAsia="Calibri"/>
          <w:sz w:val="28"/>
          <w:szCs w:val="28"/>
          <w:lang w:eastAsia="en-US"/>
        </w:rPr>
        <w:t>муниципаль</w:t>
      </w:r>
      <w:r w:rsidRPr="00B032B8">
        <w:rPr>
          <w:rFonts w:eastAsia="Calibri"/>
          <w:sz w:val="28"/>
          <w:szCs w:val="28"/>
          <w:lang w:eastAsia="en-US"/>
        </w:rPr>
        <w:t xml:space="preserve">ной программы </w:t>
      </w:r>
      <w:r>
        <w:rPr>
          <w:rFonts w:eastAsia="Calibri"/>
          <w:sz w:val="28"/>
          <w:szCs w:val="28"/>
          <w:lang w:eastAsia="en-US"/>
        </w:rPr>
        <w:t xml:space="preserve">– </w:t>
      </w:r>
      <w:r w:rsidRPr="00B032B8">
        <w:rPr>
          <w:rFonts w:eastAsia="Calibri"/>
          <w:sz w:val="28"/>
          <w:szCs w:val="28"/>
          <w:lang w:eastAsia="en-US"/>
        </w:rPr>
        <w:t>2014</w:t>
      </w:r>
      <w:r>
        <w:rPr>
          <w:rFonts w:eastAsia="Calibri"/>
          <w:sz w:val="28"/>
          <w:szCs w:val="28"/>
          <w:lang w:eastAsia="en-US"/>
        </w:rPr>
        <w:t xml:space="preserve"> – </w:t>
      </w:r>
      <w:r w:rsidR="0016060E">
        <w:rPr>
          <w:rFonts w:eastAsia="Calibri"/>
          <w:sz w:val="28"/>
          <w:szCs w:val="28"/>
          <w:lang w:eastAsia="en-US"/>
        </w:rPr>
        <w:t>2018</w:t>
      </w:r>
      <w:r w:rsidRPr="00B032B8">
        <w:rPr>
          <w:rFonts w:eastAsia="Calibri"/>
          <w:sz w:val="28"/>
          <w:szCs w:val="28"/>
          <w:lang w:eastAsia="en-US"/>
        </w:rPr>
        <w:t xml:space="preserve"> год</w:t>
      </w:r>
      <w:r>
        <w:rPr>
          <w:rFonts w:eastAsia="Calibri"/>
          <w:sz w:val="28"/>
          <w:szCs w:val="28"/>
          <w:lang w:eastAsia="en-US"/>
        </w:rPr>
        <w:t>ы</w:t>
      </w:r>
      <w:r w:rsidRPr="00B032B8">
        <w:rPr>
          <w:rFonts w:eastAsia="Calibri"/>
          <w:sz w:val="28"/>
          <w:szCs w:val="28"/>
          <w:lang w:eastAsia="en-US"/>
        </w:rPr>
        <w:t xml:space="preserve">. 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 xml:space="preserve">В результате реализации </w:t>
      </w:r>
      <w:r w:rsidR="0016060E">
        <w:rPr>
          <w:sz w:val="28"/>
          <w:szCs w:val="28"/>
        </w:rPr>
        <w:t>муниципальной программы к 2018</w:t>
      </w:r>
      <w:r>
        <w:rPr>
          <w:sz w:val="28"/>
          <w:szCs w:val="28"/>
        </w:rPr>
        <w:t xml:space="preserve"> году</w:t>
      </w:r>
      <w:r w:rsidRPr="00B032B8">
        <w:rPr>
          <w:sz w:val="28"/>
          <w:szCs w:val="28"/>
        </w:rPr>
        <w:t xml:space="preserve"> прогнозируется: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>снизить риски возникновения пожаров, чрезвычайных ситуаций, несчастных случаев на воде и смягчить их возможные последствия;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>повысить уровень безопасности населения от чрезвычайных ситуаций природного и техногенного характера, пожаров и происшествий на водных объектах;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 xml:space="preserve">улучшить процесс обучения и повышения уровня подготовки специалистов </w:t>
      </w:r>
      <w:r w:rsidR="0016060E">
        <w:rPr>
          <w:sz w:val="28"/>
          <w:szCs w:val="28"/>
        </w:rPr>
        <w:t>Администрации Бессерген</w:t>
      </w:r>
      <w:r>
        <w:rPr>
          <w:sz w:val="28"/>
          <w:szCs w:val="28"/>
        </w:rPr>
        <w:t>евского сельского поселения</w:t>
      </w:r>
      <w:r w:rsidRPr="00B032B8">
        <w:rPr>
          <w:sz w:val="28"/>
          <w:szCs w:val="28"/>
        </w:rPr>
        <w:t xml:space="preserve"> к действиям при возникновении чрезвычайных ситуаций;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обеспечить хранение и обновление материального резерва для ликвидации чрезвычайных ситуаций;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bCs/>
          <w:sz w:val="28"/>
          <w:szCs w:val="28"/>
        </w:rPr>
        <w:t xml:space="preserve">улучшить систему информирования населения </w:t>
      </w:r>
      <w:r w:rsidR="0016060E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 xml:space="preserve"> для своевременного доведения информации об угрозе и возникновении чрезвычайных ситуаций;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провести профилактические мероприятия по предотвращению пожаров, чрезвычайных ситуаций и происшествий на воде;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повысить готовность населения к действиям при возникновении пожаров, чрезвычайных ситуаций и происшествий на воде.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918EF" w:rsidRPr="00B918EF" w:rsidRDefault="00C51E43" w:rsidP="00B918E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</w:rPr>
      </w:pPr>
      <w:r>
        <w:rPr>
          <w:b/>
          <w:color w:val="000000"/>
          <w:sz w:val="28"/>
          <w:szCs w:val="28"/>
        </w:rPr>
        <w:t>РАЗДЕЛ 3.</w:t>
      </w:r>
    </w:p>
    <w:p w:rsidR="00B918EF" w:rsidRPr="00B918EF" w:rsidRDefault="0016060E" w:rsidP="00B918E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6060E">
        <w:rPr>
          <w:b/>
          <w:sz w:val="28"/>
          <w:szCs w:val="28"/>
        </w:rPr>
        <w:t xml:space="preserve">Обоснование выделения </w:t>
      </w:r>
      <w:r w:rsidRPr="0016060E">
        <w:rPr>
          <w:b/>
          <w:sz w:val="28"/>
          <w:szCs w:val="28"/>
        </w:rPr>
        <w:br/>
        <w:t xml:space="preserve">подпрограмм муниципальной программы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spacing w:line="225" w:lineRule="auto"/>
      </w:pP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Для достижения цели муниципальной  программы по минимизации социального и экономического ущерба, наносимого населению, экономике и природной среде, от чрезвычайных ситуаций природного и техногенного характера, пожаров и происшествий на водных объектах основные мероприятия выделены в 3 подпрограммы.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мероприятия распределены по трем подпрограммам исходя из целей и задач по предупреждению и ликвидации: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пожаров – подпрограмма «Пожарная безопасность»;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чрезвычайных ситуаций – подпрограмма «Защита от чрезвычайных ситуаций»;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происшествий на водных объектах – подпрограмма «</w:t>
      </w:r>
      <w:r w:rsidR="00E8317B">
        <w:rPr>
          <w:bCs/>
          <w:sz w:val="28"/>
          <w:szCs w:val="28"/>
        </w:rPr>
        <w:t>Обеспечение безопасности на водных объектах</w:t>
      </w:r>
      <w:r>
        <w:rPr>
          <w:bCs/>
          <w:sz w:val="28"/>
          <w:szCs w:val="28"/>
        </w:rPr>
        <w:t>».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 подпрограмм и основных мероприятий муниципальной программы указан в приложении № 1 к муниципальной программе.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Достижение целей и решение задач подпрограмм муниципальной программы обеспечивается путем выполнения основных мероприятий.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подпрограмму «Пожарная безопасность» включены  мероприятия: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дооснащение современной техникой, оборудованием, снаряжением и улучшение материально-технической базы  поселения; 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защищенности учреждений социальной сферы от пожаров;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выполнение мероприятий по противопожарной пропаганде. 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подпрограмму «Защита от чрезвычайных ситуаций» включены следующие основные мероприятия: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дооснащение современной техникой, оборудованием, снаряжением и улучшение материально-технической базы поселения;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повышение квалификации специалистов по вопросам чрезвычайных ситуаций;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статьи в газете «Сельский вестник», СМС информирование населения, сходы граждан, раздача памяток населению.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подпрограмму «</w:t>
      </w:r>
      <w:r w:rsidR="00E8317B">
        <w:rPr>
          <w:sz w:val="28"/>
          <w:szCs w:val="28"/>
        </w:rPr>
        <w:t>Обеспечение безопасности на водных объектах</w:t>
      </w:r>
      <w:r>
        <w:rPr>
          <w:sz w:val="28"/>
          <w:szCs w:val="28"/>
        </w:rPr>
        <w:t>» включены основные мероприятия:</w:t>
      </w:r>
    </w:p>
    <w:p w:rsidR="00E62B3B" w:rsidRDefault="00E62B3B" w:rsidP="00E62B3B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организация информирования населения  о правилах поведения на воде;</w:t>
      </w:r>
    </w:p>
    <w:p w:rsidR="00E62B3B" w:rsidRDefault="00E62B3B" w:rsidP="00E62B3B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организация профилактической работы среди населения и учащихся школ;</w:t>
      </w:r>
    </w:p>
    <w:p w:rsidR="00E62B3B" w:rsidRDefault="00E62B3B" w:rsidP="00E62B3B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мероприятия по патрулированию мест отдыха, и осуществление рейдов по необорудованным местам;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муниципальной программе объекты строительства, реконструкции, капитального ремонта, находящиеся в му</w:t>
      </w:r>
      <w:r w:rsidR="00E8317B">
        <w:rPr>
          <w:bCs/>
          <w:sz w:val="28"/>
          <w:szCs w:val="28"/>
        </w:rPr>
        <w:t>ниципальной собственности Бессерген</w:t>
      </w:r>
      <w:r>
        <w:rPr>
          <w:bCs/>
          <w:sz w:val="28"/>
          <w:szCs w:val="28"/>
        </w:rPr>
        <w:t xml:space="preserve">евского сельского поселения, отсутствуют. 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E8317B" w:rsidRDefault="00B918EF" w:rsidP="00B918EF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485"/>
        <w:jc w:val="center"/>
        <w:rPr>
          <w:b/>
          <w:bCs/>
          <w:sz w:val="28"/>
          <w:szCs w:val="28"/>
        </w:rPr>
      </w:pPr>
      <w:r w:rsidRPr="00B918EF">
        <w:rPr>
          <w:b/>
          <w:sz w:val="28"/>
          <w:szCs w:val="28"/>
        </w:rPr>
        <w:t xml:space="preserve">Раздел </w:t>
      </w:r>
      <w:r w:rsidR="00C51E43">
        <w:rPr>
          <w:b/>
          <w:sz w:val="28"/>
          <w:szCs w:val="28"/>
        </w:rPr>
        <w:t>4</w:t>
      </w:r>
      <w:r w:rsidRPr="00B918EF">
        <w:rPr>
          <w:b/>
          <w:sz w:val="28"/>
          <w:szCs w:val="28"/>
        </w:rPr>
        <w:t xml:space="preserve">. </w:t>
      </w:r>
      <w:r w:rsidR="00E8317B" w:rsidRPr="00E8317B">
        <w:rPr>
          <w:b/>
          <w:bCs/>
          <w:sz w:val="28"/>
          <w:szCs w:val="28"/>
        </w:rPr>
        <w:t xml:space="preserve">Информация по ресурсному обеспечению </w:t>
      </w:r>
      <w:r w:rsidR="00E8317B" w:rsidRPr="00E8317B">
        <w:rPr>
          <w:b/>
          <w:bCs/>
          <w:sz w:val="28"/>
          <w:szCs w:val="28"/>
        </w:rPr>
        <w:br/>
        <w:t xml:space="preserve">муниципальной программы </w:t>
      </w:r>
    </w:p>
    <w:p w:rsidR="00E8317B" w:rsidRDefault="00E8317B" w:rsidP="00B918EF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485"/>
        <w:jc w:val="center"/>
        <w:rPr>
          <w:b/>
          <w:bCs/>
          <w:sz w:val="28"/>
          <w:szCs w:val="28"/>
        </w:rPr>
      </w:pPr>
    </w:p>
    <w:p w:rsidR="00E8317B" w:rsidRDefault="00E8317B" w:rsidP="00E8317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Финансовое обеспечение реализации муниципальной программы осуществляется за счет средств бюджета поселения. </w:t>
      </w:r>
    </w:p>
    <w:p w:rsidR="00E8317B" w:rsidRDefault="00E8317B" w:rsidP="00E8317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Информация о расходах бюджета поселения на реализацию муниципальной программы представлена в приложении № 2 и приложении № 3 к муниципальной программе. 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ассигнований бюджета поселения для реализации муниципальной программы в период с 2014 по 2018 год составляет </w:t>
      </w:r>
      <w:r w:rsidR="00A14B2A">
        <w:rPr>
          <w:sz w:val="28"/>
          <w:szCs w:val="28"/>
        </w:rPr>
        <w:t>–</w:t>
      </w:r>
      <w:r w:rsidR="00C65E61">
        <w:rPr>
          <w:sz w:val="28"/>
          <w:szCs w:val="28"/>
        </w:rPr>
        <w:t xml:space="preserve"> 5</w:t>
      </w:r>
      <w:r w:rsidR="00C6089C">
        <w:rPr>
          <w:sz w:val="28"/>
          <w:szCs w:val="28"/>
        </w:rPr>
        <w:t>85</w:t>
      </w:r>
      <w:r w:rsidR="000D518D">
        <w:rPr>
          <w:sz w:val="28"/>
          <w:szCs w:val="28"/>
        </w:rPr>
        <w:t>,</w:t>
      </w:r>
      <w:r w:rsidR="00A14B2A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рублей, в том числе: 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2014 год – </w:t>
      </w:r>
      <w:r w:rsidR="00C65E61">
        <w:rPr>
          <w:sz w:val="28"/>
          <w:szCs w:val="28"/>
        </w:rPr>
        <w:t>2</w:t>
      </w:r>
      <w:r w:rsidR="00C6089C">
        <w:rPr>
          <w:sz w:val="28"/>
          <w:szCs w:val="28"/>
        </w:rPr>
        <w:t>25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2015 год – </w:t>
      </w:r>
      <w:r w:rsidR="00C65E61">
        <w:rPr>
          <w:sz w:val="28"/>
          <w:szCs w:val="28"/>
        </w:rPr>
        <w:t>18</w:t>
      </w:r>
      <w:r w:rsidR="00B9374C">
        <w:rPr>
          <w:sz w:val="28"/>
          <w:szCs w:val="28"/>
        </w:rPr>
        <w:t>0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 – </w:t>
      </w:r>
      <w:r w:rsidR="00C65E61">
        <w:rPr>
          <w:sz w:val="28"/>
          <w:szCs w:val="28"/>
        </w:rPr>
        <w:t>18</w:t>
      </w:r>
      <w:r w:rsidR="00B9374C">
        <w:rPr>
          <w:sz w:val="28"/>
          <w:szCs w:val="28"/>
        </w:rPr>
        <w:t>0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ind w:right="-81" w:firstLine="709"/>
        <w:rPr>
          <w:sz w:val="28"/>
          <w:szCs w:val="28"/>
        </w:rPr>
      </w:pPr>
      <w:r>
        <w:rPr>
          <w:sz w:val="28"/>
          <w:szCs w:val="28"/>
        </w:rPr>
        <w:t xml:space="preserve">2017 год – </w:t>
      </w:r>
      <w:r w:rsidR="00B9374C">
        <w:rPr>
          <w:sz w:val="28"/>
          <w:szCs w:val="28"/>
        </w:rPr>
        <w:t>0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2018 год – </w:t>
      </w:r>
      <w:r w:rsidR="00B9374C">
        <w:rPr>
          <w:sz w:val="28"/>
          <w:szCs w:val="28"/>
        </w:rPr>
        <w:t>0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B918EF" w:rsidRDefault="00B918EF" w:rsidP="00B918EF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A14B2A" w:rsidRPr="00B918EF" w:rsidRDefault="00A14B2A" w:rsidP="00B918EF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0A6148" w:rsidRDefault="00C51E43" w:rsidP="000A614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</w:rPr>
        <w:lastRenderedPageBreak/>
        <w:t>РАЗДЕЛ 5.</w:t>
      </w:r>
      <w:r w:rsidR="000A6148" w:rsidRPr="000A6148">
        <w:rPr>
          <w:sz w:val="28"/>
          <w:szCs w:val="28"/>
        </w:rPr>
        <w:t xml:space="preserve"> </w:t>
      </w:r>
    </w:p>
    <w:p w:rsidR="000A6148" w:rsidRPr="000A6148" w:rsidRDefault="000A6148" w:rsidP="000A6148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Участие Бессерген</w:t>
      </w:r>
      <w:r w:rsidRPr="000A6148">
        <w:rPr>
          <w:b/>
          <w:sz w:val="28"/>
        </w:rPr>
        <w:t>евского сельского поселения в реализации государственной программы Ростовской области»</w:t>
      </w:r>
    </w:p>
    <w:p w:rsidR="000A6148" w:rsidRPr="000A6148" w:rsidRDefault="000A6148" w:rsidP="000A6148">
      <w:pPr>
        <w:widowControl w:val="0"/>
        <w:autoSpaceDE w:val="0"/>
        <w:autoSpaceDN w:val="0"/>
        <w:adjustRightInd w:val="0"/>
        <w:jc w:val="center"/>
        <w:rPr>
          <w:bCs/>
          <w:sz w:val="28"/>
        </w:rPr>
      </w:pPr>
      <w:r w:rsidRPr="000A6148">
        <w:rPr>
          <w:sz w:val="28"/>
        </w:rPr>
        <w:t>В рамках реализации программы участие Бессергеневского сельского поселения в реализации государственной программы Ростовской области не предусмотрено</w:t>
      </w:r>
    </w:p>
    <w:p w:rsid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</w:p>
    <w:p w:rsidR="00B918EF" w:rsidRPr="00B918EF" w:rsidRDefault="00C51E43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РАЗДЕЛ 6.</w:t>
      </w:r>
      <w:r w:rsidR="00B918EF" w:rsidRPr="00B918EF">
        <w:rPr>
          <w:b/>
          <w:sz w:val="28"/>
        </w:rPr>
        <w:t xml:space="preserve"> </w:t>
      </w:r>
    </w:p>
    <w:p w:rsidR="00B918EF" w:rsidRPr="00B918EF" w:rsidRDefault="000A6148" w:rsidP="000A6148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 w:rsidRPr="000A6148">
        <w:rPr>
          <w:b/>
          <w:bCs/>
          <w:sz w:val="28"/>
        </w:rPr>
        <w:t>Методика оценки эффективности</w:t>
      </w:r>
      <w:r w:rsidRPr="000A6148">
        <w:rPr>
          <w:b/>
          <w:bCs/>
          <w:sz w:val="28"/>
        </w:rPr>
        <w:br/>
        <w:t xml:space="preserve">муниципальной программы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b/>
          <w:sz w:val="28"/>
        </w:rPr>
      </w:pP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Методика оценки эффективности муниципальной программы представляет собой алгоритм оценки фактической эффективности в процессе и по итогам реализации муниципальной программы и основана на оценке результативности муниципальной программы с учетом объема ресурсов, направленных на ее реализацию.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рамках методики оценки эффективности муниципальной программы предусмотрен алгоритм установленных пороговых значений целевых показателей (индикаторов) муниципальной программы. Превышение </w:t>
      </w:r>
      <w:r>
        <w:rPr>
          <w:bCs/>
          <w:sz w:val="28"/>
          <w:szCs w:val="28"/>
        </w:rPr>
        <w:br/>
        <w:t>(</w:t>
      </w:r>
      <w:proofErr w:type="spellStart"/>
      <w:r>
        <w:rPr>
          <w:bCs/>
          <w:sz w:val="28"/>
          <w:szCs w:val="28"/>
        </w:rPr>
        <w:t>недостижение</w:t>
      </w:r>
      <w:proofErr w:type="spellEnd"/>
      <w:r>
        <w:rPr>
          <w:bCs/>
          <w:sz w:val="28"/>
          <w:szCs w:val="28"/>
        </w:rPr>
        <w:t>) таких пороговых значений свидетельствует об эффективной (неэффективной) реализации муниципальной программы.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Методика оценки эффективности муниципальной программы предусматривает возможность проведения оценки эффективности муниципальной программы в течение ее реализации не реже чем один раз в год.</w:t>
      </w:r>
    </w:p>
    <w:p w:rsidR="000A6148" w:rsidRDefault="000A6148" w:rsidP="000A614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Значения целевых показателей (индикаторов) установлены в соответствии с плановыми значениями основных мероприятий муниципальной программы. </w:t>
      </w:r>
    </w:p>
    <w:p w:rsidR="000A6148" w:rsidRDefault="000A6148" w:rsidP="000A614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Значения целевых показателей (индикаторов) «Количество выездов пожарных и спасательных подразделений на пожары, чрезвычайные ситуации и происшествия» и «Количество спасенных людей и которым оказана помощь при пожарах, чрезвычайных ситуациях и происшествиях» установлены исходя из прогнозируемого количества пожаров, чрезвычайных ситуаций и происшествий. </w:t>
      </w:r>
    </w:p>
    <w:p w:rsidR="000A6148" w:rsidRDefault="000A6148" w:rsidP="000A6148">
      <w:pPr>
        <w:tabs>
          <w:tab w:val="left" w:pos="1134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Фактические значения данных показателей предусматривают возможность проведения количественной оценки вклада пожарных и спасательных подразделений в обеспечение безопасности от пожаров, чрезвычайных ситуаций, происшествий и достижение цели муниципальной программы за отчетный период. 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Вместе с тем </w:t>
      </w:r>
      <w:proofErr w:type="spellStart"/>
      <w:r>
        <w:rPr>
          <w:bCs/>
          <w:sz w:val="28"/>
          <w:szCs w:val="28"/>
        </w:rPr>
        <w:t>недостижение</w:t>
      </w:r>
      <w:proofErr w:type="spellEnd"/>
      <w:r>
        <w:rPr>
          <w:bCs/>
          <w:sz w:val="28"/>
          <w:szCs w:val="28"/>
        </w:rPr>
        <w:t xml:space="preserve"> значений соответствующих целевых показателей (индикаторов) может свидетельствовать и о других результатах, а именно, что фактическое количество пожаров, чрезвычайных ситуаций и происшествий уменьшилось по сравнению </w:t>
      </w:r>
      <w:proofErr w:type="gramStart"/>
      <w:r>
        <w:rPr>
          <w:bCs/>
          <w:sz w:val="28"/>
          <w:szCs w:val="28"/>
        </w:rPr>
        <w:t>с</w:t>
      </w:r>
      <w:proofErr w:type="gramEnd"/>
      <w:r>
        <w:rPr>
          <w:bCs/>
          <w:sz w:val="28"/>
          <w:szCs w:val="28"/>
        </w:rPr>
        <w:t xml:space="preserve"> прогнозируемым.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Поэтому оценка эффективности муниципальной программы по данным целевым показателям (индикаторам) будет проводиться с учетом обстановки по пожарам, чрезвычайным ситуациям и происшествиям, сложившейся на отчетный период.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Оценка эффективности реализации муниципальной программы проводится на основе:</w:t>
      </w:r>
    </w:p>
    <w:p w:rsidR="000A6148" w:rsidRDefault="000A6148" w:rsidP="000A6148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Оценки степени достижения целей и решения задач муниципальной программы в целом путем сопоставления фактически достигнутых значений индикаторов муниципальной программы и их плановых и прогнозируемых значений, приведенных в приложении № 4 к муниципальной программе, по формуле:</w:t>
      </w:r>
    </w:p>
    <w:p w:rsidR="000A6148" w:rsidRDefault="000A6148" w:rsidP="000A614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</w:t>
      </w:r>
      <w:r>
        <w:rPr>
          <w:bCs/>
          <w:sz w:val="28"/>
          <w:szCs w:val="28"/>
          <w:vertAlign w:val="subscript"/>
        </w:rPr>
        <w:t>д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 xml:space="preserve">= </w:t>
      </w: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 xml:space="preserve">/ </w:t>
      </w: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 xml:space="preserve"> х 100%,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где: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</w:t>
      </w:r>
      <w:r>
        <w:rPr>
          <w:bCs/>
          <w:sz w:val="28"/>
          <w:szCs w:val="28"/>
          <w:vertAlign w:val="subscript"/>
        </w:rPr>
        <w:t>д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степень достижения целей (решения задач);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</w:rPr>
        <w:t xml:space="preserve"> – фактическое значение показателя (индикатора) муниципальной программы;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плановое (прогнозируемое) значение показателя (индикатора) муниципальной программы;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Сведения о методике расчета показателя (индикатора) муниципальной программы указаны в приложении № 5 к муниципальной программе.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 Степени соответствия запланированному уровню затрат и эффективности </w:t>
      </w:r>
      <w:proofErr w:type="gramStart"/>
      <w:r>
        <w:rPr>
          <w:bCs/>
          <w:sz w:val="28"/>
          <w:szCs w:val="28"/>
        </w:rPr>
        <w:t>использования средств бюджета поселения ресурсного обеспечения муниципальной программы</w:t>
      </w:r>
      <w:proofErr w:type="gramEnd"/>
      <w:r>
        <w:rPr>
          <w:bCs/>
          <w:sz w:val="28"/>
          <w:szCs w:val="28"/>
        </w:rPr>
        <w:t xml:space="preserve"> путем сопоставления фактических и плановых объемов финансирования муниципальной программы в целом и ее подпрограмм, представленных в приложении № 2 к муниципальной программе, по формуле:</w:t>
      </w:r>
    </w:p>
    <w:p w:rsidR="000A6148" w:rsidRDefault="000A6148" w:rsidP="000A614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</w:t>
      </w:r>
      <w:r>
        <w:rPr>
          <w:bCs/>
          <w:sz w:val="28"/>
          <w:szCs w:val="28"/>
          <w:vertAlign w:val="subscript"/>
        </w:rPr>
        <w:t>ф</w:t>
      </w:r>
      <w:r>
        <w:rPr>
          <w:bCs/>
          <w:sz w:val="28"/>
          <w:szCs w:val="28"/>
        </w:rPr>
        <w:t xml:space="preserve"> = </w:t>
      </w: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</w:rPr>
        <w:t xml:space="preserve"> / </w:t>
      </w: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</w:rPr>
        <w:t xml:space="preserve"> х 100%,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где: У</w:t>
      </w:r>
      <w:r>
        <w:rPr>
          <w:bCs/>
          <w:sz w:val="28"/>
          <w:szCs w:val="28"/>
          <w:vertAlign w:val="subscript"/>
        </w:rPr>
        <w:t xml:space="preserve">ф </w:t>
      </w:r>
      <w:r>
        <w:rPr>
          <w:bCs/>
          <w:sz w:val="28"/>
          <w:szCs w:val="28"/>
        </w:rPr>
        <w:t>– уровень финансирования реализации основных мероприятий муниципальной программы (подпрограмм);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фактический объем финансовых ресурсов, направленных на реализацию мероприятий муниципальной программы (подпрограммы);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плановый объем финансирования ресурсов на реализацию муниципальной программы (подпрограммы) на соответствующий отчетный период.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Оценка эффективности реализации муниципальной программы проводится Администрацией Бессергеневского сельского поселения до 1 марта года, следующего за </w:t>
      </w:r>
      <w:proofErr w:type="gramStart"/>
      <w:r>
        <w:rPr>
          <w:bCs/>
          <w:sz w:val="28"/>
          <w:szCs w:val="28"/>
        </w:rPr>
        <w:t>отчетным</w:t>
      </w:r>
      <w:proofErr w:type="gramEnd"/>
      <w:r>
        <w:rPr>
          <w:bCs/>
          <w:sz w:val="28"/>
          <w:szCs w:val="28"/>
        </w:rPr>
        <w:t>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Муниципальная программа считается реализуемой с высоким уровнем эффективности, если: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уровень финансирования реализации основных мероприятий муниципальной программы (У</w:t>
      </w:r>
      <w:r>
        <w:rPr>
          <w:bCs/>
          <w:sz w:val="28"/>
          <w:szCs w:val="28"/>
          <w:vertAlign w:val="subscript"/>
        </w:rPr>
        <w:t>ф</w:t>
      </w:r>
      <w:r>
        <w:rPr>
          <w:bCs/>
          <w:sz w:val="28"/>
          <w:szCs w:val="28"/>
        </w:rPr>
        <w:t>) составил не менее 90 процентов;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 менее 95 процентов мероприятий, запланированных на отчетный год, </w:t>
      </w:r>
      <w:proofErr w:type="gramStart"/>
      <w:r>
        <w:rPr>
          <w:bCs/>
          <w:sz w:val="28"/>
          <w:szCs w:val="28"/>
        </w:rPr>
        <w:t>выполнены</w:t>
      </w:r>
      <w:proofErr w:type="gramEnd"/>
      <w:r>
        <w:rPr>
          <w:bCs/>
          <w:sz w:val="28"/>
          <w:szCs w:val="28"/>
        </w:rPr>
        <w:t xml:space="preserve"> в полном объеме.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Муниципальная программа считается реализуемой с удовлетворительным уровнем эффективности, если: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уровень финансирования реализации основных мероприятий муниципальной программы (У</w:t>
      </w:r>
      <w:r>
        <w:rPr>
          <w:bCs/>
          <w:sz w:val="28"/>
          <w:szCs w:val="28"/>
          <w:vertAlign w:val="subscript"/>
        </w:rPr>
        <w:t>ф</w:t>
      </w:r>
      <w:r>
        <w:rPr>
          <w:bCs/>
          <w:sz w:val="28"/>
          <w:szCs w:val="28"/>
        </w:rPr>
        <w:t>) составил не менее 70 процентов;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 менее 80 процентов мероприятий, запланированных на отчетный год, </w:t>
      </w:r>
      <w:proofErr w:type="gramStart"/>
      <w:r>
        <w:rPr>
          <w:bCs/>
          <w:sz w:val="28"/>
          <w:szCs w:val="28"/>
        </w:rPr>
        <w:t>выполнены</w:t>
      </w:r>
      <w:proofErr w:type="gramEnd"/>
      <w:r>
        <w:rPr>
          <w:bCs/>
          <w:sz w:val="28"/>
          <w:szCs w:val="28"/>
        </w:rPr>
        <w:t xml:space="preserve"> в полном объеме.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Если реализация муниципальной программы не отвечает приведенным выше критериям, уровень эффективности ее реализации признается неудовлетворительным.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spacing w:line="232" w:lineRule="auto"/>
        <w:jc w:val="both"/>
        <w:rPr>
          <w:sz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464"/>
      </w:tblGrid>
      <w:tr w:rsidR="00B918EF" w:rsidRPr="00B918EF" w:rsidTr="00C51E43">
        <w:tc>
          <w:tcPr>
            <w:tcW w:w="9464" w:type="dxa"/>
          </w:tcPr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35"/>
                <w:tab w:val="left" w:pos="2789"/>
              </w:tabs>
              <w:autoSpaceDE w:val="0"/>
              <w:autoSpaceDN w:val="0"/>
              <w:adjustRightInd w:val="0"/>
              <w:spacing w:line="312" w:lineRule="exact"/>
              <w:ind w:left="35" w:firstLine="685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918EF" w:rsidRPr="00B918EF" w:rsidTr="00C51E43">
        <w:tc>
          <w:tcPr>
            <w:tcW w:w="9464" w:type="dxa"/>
          </w:tcPr>
          <w:p w:rsidR="00B918EF" w:rsidRPr="00B918EF" w:rsidRDefault="00B918EF" w:rsidP="00B918E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 xml:space="preserve">Раздел </w:t>
      </w:r>
      <w:r w:rsidR="00C51E43">
        <w:rPr>
          <w:b/>
          <w:sz w:val="28"/>
          <w:szCs w:val="28"/>
        </w:rPr>
        <w:t>7</w:t>
      </w:r>
      <w:r w:rsidRPr="00B918EF">
        <w:rPr>
          <w:b/>
          <w:sz w:val="28"/>
          <w:szCs w:val="28"/>
        </w:rPr>
        <w:t xml:space="preserve">. </w:t>
      </w:r>
    </w:p>
    <w:p w:rsidR="000A6148" w:rsidRDefault="000A6148" w:rsidP="000A614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A6148">
        <w:rPr>
          <w:b/>
          <w:bCs/>
          <w:sz w:val="28"/>
          <w:szCs w:val="28"/>
        </w:rPr>
        <w:t xml:space="preserve">Порядок взаимодействия ответственного </w:t>
      </w:r>
      <w:r w:rsidRPr="000A6148">
        <w:rPr>
          <w:b/>
          <w:bCs/>
          <w:sz w:val="28"/>
          <w:szCs w:val="28"/>
        </w:rPr>
        <w:br/>
        <w:t xml:space="preserve">исполнителя и участников муниципальной программы </w:t>
      </w:r>
    </w:p>
    <w:p w:rsidR="000A6148" w:rsidRDefault="000A6148" w:rsidP="000A6148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 Бессергеневского сельского поселения несет персональную ответственность за текущее управление реализацией муниципальной программы и конечные результаты, рациональное использование выделяемых на ее выполнение финансовых средств, определяет формы и методы управления реализацией муниципальной программы.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Реализация муниципальной программы осуществляется в соответствии с планом реализации муниципальной программы (далее – план реализации), разрабатываемым на очередной финансовый год и содержащим перечень значимых контрольных событий муниципальной программы с указанием их сроков и ожидаемых результатов.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План реализации разрабатывается Администрацией Бессергеневского сельского поселения совместно с участниками муниципальной программы и утверждается актом администрации поселения не позднее 5 рабочих дней  со дня утверждения муниципальной программы постановлением Администрации Бессергеневского сельского поселения и далее ежегодно, не позднее 1 декабря текущего года.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Участники муниципальной программы представляют в Администрацию Бессергеневского сельского поселения для разработки плана реализации информацию не позднее 1 ноября текущего года.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Внесение изменений в план реализации проводится на основании предложений от участников программы, представленных в Администрацию Бессергеневского сельского поселения в течение года выполнения плана реализации.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случае принятия Администрацией Бессергеневского сельского поселения по согласованию с участниками муниципальной программы решения о внесении в план реализации изменений, не влияющих на параметры муниципальной программы, план с учетом изменений утверждается  не позднее 5 рабочих дней со дня принятия решения.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исполнением муниципальной программы осуществляется Администрацией Бессергеневского сельского поселения.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целях обеспечения оперативного </w:t>
      </w:r>
      <w:proofErr w:type="gramStart"/>
      <w:r>
        <w:rPr>
          <w:bCs/>
          <w:sz w:val="28"/>
          <w:szCs w:val="28"/>
        </w:rPr>
        <w:t>контроля за</w:t>
      </w:r>
      <w:proofErr w:type="gramEnd"/>
      <w:r>
        <w:rPr>
          <w:bCs/>
          <w:sz w:val="28"/>
          <w:szCs w:val="28"/>
        </w:rPr>
        <w:t xml:space="preserve"> реализацией муниципальной программы ответственный исполнитель вносит на рассмотрение Администрации Бессергеневского сельского поселения отчет об исполнении плана реализации по итогам: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полугодия и 9 месяцев – до 15-го числа второго месяца, следующего за отчетным периодом;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год – до 1 марта года, следующего за </w:t>
      </w:r>
      <w:proofErr w:type="gramStart"/>
      <w:r>
        <w:rPr>
          <w:bCs/>
          <w:sz w:val="28"/>
          <w:szCs w:val="28"/>
        </w:rPr>
        <w:t>отчетным</w:t>
      </w:r>
      <w:proofErr w:type="gramEnd"/>
      <w:r>
        <w:rPr>
          <w:bCs/>
          <w:sz w:val="28"/>
          <w:szCs w:val="28"/>
        </w:rPr>
        <w:t>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Участники муниципальной программы пре</w:t>
      </w:r>
      <w:r w:rsidR="00C51E43">
        <w:rPr>
          <w:bCs/>
          <w:sz w:val="28"/>
          <w:szCs w:val="28"/>
        </w:rPr>
        <w:t>дставляют в Администрацию Бессерген</w:t>
      </w:r>
      <w:r>
        <w:rPr>
          <w:bCs/>
          <w:sz w:val="28"/>
          <w:szCs w:val="28"/>
        </w:rPr>
        <w:t>евского сельского поселения информацию для разработки отчета об исполнении плана реализации по итогам: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полугодия – до 15-го числа первого месяца, следующего за отчетным периодом;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год – не позднее 1 февраля года, следующего за </w:t>
      </w:r>
      <w:proofErr w:type="gramStart"/>
      <w:r>
        <w:rPr>
          <w:bCs/>
          <w:sz w:val="28"/>
          <w:szCs w:val="28"/>
        </w:rPr>
        <w:t>отчетным</w:t>
      </w:r>
      <w:proofErr w:type="gramEnd"/>
      <w:r>
        <w:rPr>
          <w:bCs/>
          <w:sz w:val="28"/>
          <w:szCs w:val="28"/>
        </w:rPr>
        <w:t>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Требования к отчету об исполнении плана реализации определяются методическими рекомендациями по разработке и реализац</w:t>
      </w:r>
      <w:r w:rsidR="00C51E43">
        <w:rPr>
          <w:bCs/>
          <w:sz w:val="28"/>
          <w:szCs w:val="28"/>
        </w:rPr>
        <w:t>ии муниципальных программ Бессерген</w:t>
      </w:r>
      <w:r>
        <w:rPr>
          <w:bCs/>
          <w:sz w:val="28"/>
          <w:szCs w:val="28"/>
        </w:rPr>
        <w:t>евского сельского поселения (далее – методические рекомендации).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Отчет об исполнении плана реализации после ра</w:t>
      </w:r>
      <w:r w:rsidR="00C51E43">
        <w:rPr>
          <w:bCs/>
          <w:sz w:val="28"/>
          <w:szCs w:val="28"/>
        </w:rPr>
        <w:t>ссмотрения Администрацией Бессерген</w:t>
      </w:r>
      <w:r>
        <w:rPr>
          <w:bCs/>
          <w:sz w:val="28"/>
          <w:szCs w:val="28"/>
        </w:rPr>
        <w:t>евского сельского поселения подлежит размещению ответственным исполнителем в течение 5 рабочих дней на официальном сайте Админ</w:t>
      </w:r>
      <w:r w:rsidR="00C51E43">
        <w:rPr>
          <w:bCs/>
          <w:sz w:val="28"/>
          <w:szCs w:val="28"/>
        </w:rPr>
        <w:t>истрации Бессерген</w:t>
      </w:r>
      <w:r>
        <w:rPr>
          <w:bCs/>
          <w:sz w:val="28"/>
          <w:szCs w:val="28"/>
        </w:rPr>
        <w:t xml:space="preserve">евского сельского поселения в информационно-телекоммуникационной сети «Интернет».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Ответственный исполнитель подготавливает, согласовывает и вносит на р</w:t>
      </w:r>
      <w:r w:rsidR="00C51E43">
        <w:rPr>
          <w:bCs/>
          <w:sz w:val="28"/>
          <w:szCs w:val="28"/>
        </w:rPr>
        <w:t>ассмотрение Администрации Бессерген</w:t>
      </w:r>
      <w:r>
        <w:rPr>
          <w:bCs/>
          <w:sz w:val="28"/>
          <w:szCs w:val="28"/>
        </w:rPr>
        <w:t>евского сельского поселения  проект постановления Админис</w:t>
      </w:r>
      <w:r w:rsidR="00C51E43">
        <w:rPr>
          <w:bCs/>
          <w:sz w:val="28"/>
          <w:szCs w:val="28"/>
        </w:rPr>
        <w:t>трации Бессерген</w:t>
      </w:r>
      <w:r>
        <w:rPr>
          <w:bCs/>
          <w:sz w:val="28"/>
          <w:szCs w:val="28"/>
        </w:rPr>
        <w:t>евского сельского поселения об утверждении отчета о реализации муниципальной программы за год.</w:t>
      </w:r>
    </w:p>
    <w:p w:rsidR="000A6148" w:rsidRDefault="000A6148" w:rsidP="000A6148">
      <w:pPr>
        <w:tabs>
          <w:tab w:val="left" w:pos="2200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Годовой отчет содержит: 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конкретные результаты, достигнутые за отчетный период;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 мероприятий, выполненных и не выполненных (с указанием причин) в установленные сроки;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анализ факторов, повлиявших на ход реализации муниципальной программы;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данные об использовании бюджетных ассигнований на выполнение мероприятий;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0" w:name="sub_10324"/>
      <w:r>
        <w:rPr>
          <w:bCs/>
          <w:sz w:val="28"/>
          <w:szCs w:val="28"/>
        </w:rPr>
        <w:t xml:space="preserve">сведения о достижении значений показателей (индикаторов) муниципальной программы;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1" w:name="sub_10325"/>
      <w:bookmarkEnd w:id="0"/>
      <w:r>
        <w:rPr>
          <w:bCs/>
          <w:sz w:val="28"/>
          <w:szCs w:val="28"/>
        </w:rPr>
        <w:t>информацию об изменениях,</w:t>
      </w:r>
      <w:r w:rsidR="00C51E43">
        <w:rPr>
          <w:bCs/>
          <w:sz w:val="28"/>
          <w:szCs w:val="28"/>
        </w:rPr>
        <w:t xml:space="preserve"> внесенных Администрацией Бессерген</w:t>
      </w:r>
      <w:r>
        <w:rPr>
          <w:bCs/>
          <w:sz w:val="28"/>
          <w:szCs w:val="28"/>
        </w:rPr>
        <w:t>евского сельского поселения в муниципальную программу;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информацию о результатах оценки бюджетной эффективности муниципальной программы;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предложения по дальнейшей реализации муниципальной программы </w:t>
      </w:r>
      <w:r>
        <w:rPr>
          <w:bCs/>
          <w:sz w:val="28"/>
          <w:szCs w:val="28"/>
        </w:rPr>
        <w:br/>
        <w:t>(в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программы на текущий финансовый год и плановый период);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2" w:name="sub_10326"/>
      <w:bookmarkEnd w:id="1"/>
      <w:r>
        <w:rPr>
          <w:bCs/>
          <w:sz w:val="28"/>
          <w:szCs w:val="28"/>
        </w:rPr>
        <w:t>иную информацию в соответствии с методическими указаниями.</w:t>
      </w:r>
    </w:p>
    <w:bookmarkEnd w:id="2"/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Оценка эффективности реализации муниципальной программы </w:t>
      </w:r>
      <w:r w:rsidR="00C51E43">
        <w:rPr>
          <w:bCs/>
          <w:sz w:val="28"/>
          <w:szCs w:val="28"/>
        </w:rPr>
        <w:t>проводится Администрацией Бессерген</w:t>
      </w:r>
      <w:r>
        <w:rPr>
          <w:bCs/>
          <w:sz w:val="28"/>
          <w:szCs w:val="28"/>
        </w:rPr>
        <w:t xml:space="preserve">евского сельского поселения в составе годового отчета в соответствии с методическими рекомендациями.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 результатам оценки эффективности муниципальной прогр</w:t>
      </w:r>
      <w:r w:rsidR="00C51E43">
        <w:rPr>
          <w:bCs/>
          <w:sz w:val="28"/>
          <w:szCs w:val="28"/>
        </w:rPr>
        <w:t>аммы Администрацией Бессерген</w:t>
      </w:r>
      <w:r>
        <w:rPr>
          <w:bCs/>
          <w:sz w:val="28"/>
          <w:szCs w:val="28"/>
        </w:rPr>
        <w:t xml:space="preserve">евского сельского поселения может быть принято </w:t>
      </w:r>
      <w:r>
        <w:rPr>
          <w:bCs/>
          <w:sz w:val="28"/>
          <w:szCs w:val="28"/>
        </w:rPr>
        <w:lastRenderedPageBreak/>
        <w:t>решение о необходимости прекращения или об изменении, начиная с очередного финансового года муниципальной программы, в том числе о необходимости изменения объема бюджетных ассигнований на финансовое обеспечение реализации муниципальной программы.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случ</w:t>
      </w:r>
      <w:r w:rsidR="00C51E43">
        <w:rPr>
          <w:bCs/>
          <w:sz w:val="28"/>
          <w:szCs w:val="28"/>
        </w:rPr>
        <w:t>ае принятия Администрации Бессерген</w:t>
      </w:r>
      <w:r>
        <w:rPr>
          <w:bCs/>
          <w:sz w:val="28"/>
          <w:szCs w:val="28"/>
        </w:rPr>
        <w:t>евского сельского поселения решения о необходимости прекращения или об изменении, начиная с очередного финансового года муниципальной программы, в том числе о необходимости изменения объема бюджетных ассигнований на финансовое обеспечение реализации муниципальной программы, ответственный исполнитель в месячный срок вносит соответствующий проект по</w:t>
      </w:r>
      <w:r w:rsidR="00C51E43">
        <w:rPr>
          <w:bCs/>
          <w:sz w:val="28"/>
          <w:szCs w:val="28"/>
        </w:rPr>
        <w:t>становления Администрации Бессерген</w:t>
      </w:r>
      <w:r>
        <w:rPr>
          <w:bCs/>
          <w:sz w:val="28"/>
          <w:szCs w:val="28"/>
        </w:rPr>
        <w:t>евского сельского поселения.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3" w:name="sub_1033"/>
      <w:r>
        <w:rPr>
          <w:bCs/>
          <w:sz w:val="28"/>
          <w:szCs w:val="28"/>
        </w:rPr>
        <w:t>Годовой отчет посл</w:t>
      </w:r>
      <w:r w:rsidR="00C51E43">
        <w:rPr>
          <w:bCs/>
          <w:sz w:val="28"/>
          <w:szCs w:val="28"/>
        </w:rPr>
        <w:t>е принятия Администрацией Бессерген</w:t>
      </w:r>
      <w:r>
        <w:rPr>
          <w:bCs/>
          <w:sz w:val="28"/>
          <w:szCs w:val="28"/>
        </w:rPr>
        <w:t>евского сельского поселения постановления о его утверждении подлежит размещению ответственным исполнителем не позднее 5 рабочих дней на официа</w:t>
      </w:r>
      <w:r w:rsidR="00C51E43">
        <w:rPr>
          <w:bCs/>
          <w:sz w:val="28"/>
          <w:szCs w:val="28"/>
        </w:rPr>
        <w:t>льном сайте Администрации Бессерген</w:t>
      </w:r>
      <w:r>
        <w:rPr>
          <w:bCs/>
          <w:sz w:val="28"/>
          <w:szCs w:val="28"/>
        </w:rPr>
        <w:t>евского сельского поселения в информационно-телекоммуникационной сети «Интернет».</w:t>
      </w:r>
    </w:p>
    <w:p w:rsidR="000A6148" w:rsidRDefault="00C51E43" w:rsidP="000A6148">
      <w:pPr>
        <w:ind w:firstLine="720"/>
        <w:jc w:val="both"/>
        <w:rPr>
          <w:bCs/>
          <w:sz w:val="28"/>
          <w:szCs w:val="28"/>
        </w:rPr>
      </w:pPr>
      <w:bookmarkStart w:id="4" w:name="sub_1046"/>
      <w:bookmarkEnd w:id="3"/>
      <w:r>
        <w:rPr>
          <w:bCs/>
          <w:sz w:val="28"/>
          <w:szCs w:val="28"/>
        </w:rPr>
        <w:t>Обращение к Главе Бессерген</w:t>
      </w:r>
      <w:r w:rsidR="000A6148">
        <w:rPr>
          <w:bCs/>
          <w:sz w:val="28"/>
          <w:szCs w:val="28"/>
        </w:rPr>
        <w:t xml:space="preserve">евского сельского поселения с просьбой о разрешении на внесение изменений в муниципальную программу подлежит согласованию с Администрацией </w:t>
      </w:r>
      <w:r>
        <w:rPr>
          <w:bCs/>
          <w:sz w:val="28"/>
          <w:szCs w:val="28"/>
        </w:rPr>
        <w:t>Бессерген</w:t>
      </w:r>
      <w:r w:rsidR="000A6148">
        <w:rPr>
          <w:bCs/>
          <w:sz w:val="28"/>
          <w:szCs w:val="28"/>
        </w:rPr>
        <w:t>евского сельского поселения с одновременным представлением пояснительной информации о вносимых изменениях, в том числе расчетов и обоснований по бюджетным ассигнованиям.</w:t>
      </w:r>
    </w:p>
    <w:p w:rsidR="00C51E43" w:rsidRDefault="00C51E43" w:rsidP="000A6148">
      <w:pPr>
        <w:ind w:firstLine="720"/>
        <w:jc w:val="both"/>
        <w:rPr>
          <w:bCs/>
          <w:sz w:val="28"/>
          <w:szCs w:val="28"/>
        </w:rPr>
      </w:pPr>
    </w:p>
    <w:p w:rsidR="00C51E43" w:rsidRPr="00C51E43" w:rsidRDefault="00C51E43" w:rsidP="00C51E4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51E43">
        <w:rPr>
          <w:rFonts w:ascii="Times New Roman" w:hAnsi="Times New Roman"/>
          <w:b/>
          <w:bCs/>
          <w:sz w:val="28"/>
          <w:szCs w:val="28"/>
        </w:rPr>
        <w:t>Раздел 8. Подпрограмма</w:t>
      </w:r>
      <w:r w:rsidRPr="00C51E43">
        <w:rPr>
          <w:rFonts w:ascii="Times New Roman" w:hAnsi="Times New Roman"/>
          <w:b/>
          <w:sz w:val="28"/>
          <w:szCs w:val="28"/>
        </w:rPr>
        <w:t xml:space="preserve"> «Пожарная безопасность» </w:t>
      </w:r>
      <w:r w:rsidRPr="00C51E43">
        <w:rPr>
          <w:rFonts w:ascii="Times New Roman" w:hAnsi="Times New Roman"/>
          <w:b/>
          <w:sz w:val="28"/>
          <w:szCs w:val="28"/>
        </w:rPr>
        <w:br/>
      </w:r>
      <w:r w:rsidRPr="00C51E43">
        <w:rPr>
          <w:rFonts w:ascii="Times New Roman" w:hAnsi="Times New Roman"/>
          <w:b/>
          <w:color w:val="000000"/>
          <w:sz w:val="28"/>
          <w:szCs w:val="28"/>
        </w:rPr>
        <w:t>муниципально</w:t>
      </w:r>
      <w:r w:rsidRPr="00C51E43">
        <w:rPr>
          <w:rFonts w:ascii="Times New Roman" w:hAnsi="Times New Roman"/>
          <w:b/>
          <w:sz w:val="28"/>
          <w:szCs w:val="28"/>
        </w:rPr>
        <w:t>й программы «Пожарная безопасность и защита населения и территории Бессергеневского сельского поселения от чрезвычайных ситуаций»</w:t>
      </w:r>
    </w:p>
    <w:p w:rsidR="00C51E43" w:rsidRDefault="00C51E43" w:rsidP="00C51E43">
      <w:pPr>
        <w:shd w:val="clear" w:color="auto" w:fill="FFFFFF"/>
        <w:jc w:val="center"/>
        <w:rPr>
          <w:bCs/>
          <w:color w:val="000000"/>
          <w:sz w:val="16"/>
          <w:szCs w:val="28"/>
        </w:rPr>
      </w:pPr>
    </w:p>
    <w:p w:rsidR="00C51E43" w:rsidRPr="00C51E43" w:rsidRDefault="00C51E43" w:rsidP="00C51E43">
      <w:pPr>
        <w:shd w:val="clear" w:color="auto" w:fill="FFFFFF"/>
        <w:jc w:val="center"/>
        <w:rPr>
          <w:b/>
          <w:bCs/>
          <w:sz w:val="28"/>
          <w:szCs w:val="28"/>
        </w:rPr>
      </w:pPr>
      <w:r w:rsidRPr="00C51E43">
        <w:rPr>
          <w:b/>
          <w:bCs/>
          <w:color w:val="000000"/>
          <w:sz w:val="28"/>
          <w:szCs w:val="28"/>
        </w:rPr>
        <w:t>8.1. Паспорт</w:t>
      </w:r>
    </w:p>
    <w:p w:rsidR="00C51E43" w:rsidRPr="00C51E43" w:rsidRDefault="00C51E43" w:rsidP="00C51E4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51E43">
        <w:rPr>
          <w:rFonts w:ascii="Times New Roman" w:hAnsi="Times New Roman"/>
          <w:b/>
          <w:sz w:val="28"/>
          <w:szCs w:val="28"/>
        </w:rPr>
        <w:t>подпрограммы «Пожарная безопасность»</w:t>
      </w:r>
    </w:p>
    <w:p w:rsidR="00C51E43" w:rsidRDefault="00C51E43" w:rsidP="00C51E43">
      <w:pPr>
        <w:shd w:val="clear" w:color="auto" w:fill="FFFFFF"/>
        <w:jc w:val="both"/>
        <w:rPr>
          <w:bCs/>
          <w:sz w:val="1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13"/>
        <w:gridCol w:w="696"/>
        <w:gridCol w:w="6645"/>
      </w:tblGrid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«Пожарная безопасность»</w:t>
            </w: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Бессергеневского сельского поселения</w:t>
            </w:r>
          </w:p>
        </w:tc>
      </w:tr>
      <w:tr w:rsidR="00C51E43" w:rsidTr="00C51E43">
        <w:tc>
          <w:tcPr>
            <w:tcW w:w="2523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rPr>
          <w:trHeight w:val="995"/>
        </w:trPr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Программно-целевые инструменты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повышение уровня пожарной безопасности</w:t>
            </w:r>
            <w:r>
              <w:rPr>
                <w:sz w:val="28"/>
                <w:szCs w:val="28"/>
              </w:rPr>
              <w:t xml:space="preserve"> населения и территории Бессергеневского сельского поселения</w:t>
            </w:r>
          </w:p>
        </w:tc>
      </w:tr>
      <w:tr w:rsidR="00C51E43" w:rsidTr="00C51E43">
        <w:tc>
          <w:tcPr>
            <w:tcW w:w="2523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Задачи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снижение уровня пожарной опасности; пропаганда мер пожарной безопасности среди населения Бессергеневского сельского поселения;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выявление и устранение причин и условий, способствующих росту числа пожаров и фактов гибели людей на них; </w:t>
            </w:r>
          </w:p>
          <w:p w:rsidR="00C51E43" w:rsidRDefault="00C51E43">
            <w:pPr>
              <w:pStyle w:val="ConsPlusNonformat"/>
              <w:widowControl/>
              <w:tabs>
                <w:tab w:val="left" w:pos="9354"/>
              </w:tabs>
              <w:ind w:left="-9" w:right="-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стабилизация обстановки с пожарами, снижение риска пожаров, включая сокращение числа погибших, получивших травмы, материального ущерба при пожаре;</w:t>
            </w:r>
          </w:p>
          <w:p w:rsidR="00C51E43" w:rsidRDefault="00C51E43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информационного обеспечения в области пожарной безопасности.</w:t>
            </w: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Целевые индикаторы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показатели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</w:tcPr>
          <w:p w:rsidR="00C51E43" w:rsidRDefault="00C51E43">
            <w:pPr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количество людей, спасенных при пожарах</w:t>
            </w:r>
          </w:p>
          <w:p w:rsidR="00C51E43" w:rsidRDefault="00C51E4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сроки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подпрограммы не выделяются,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срок реализации программы – 2014 – 2018 год</w:t>
            </w:r>
          </w:p>
        </w:tc>
      </w:tr>
      <w:tr w:rsidR="00C51E43" w:rsidTr="00C51E43">
        <w:tc>
          <w:tcPr>
            <w:tcW w:w="2523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ассигнований бюджета поселения на реализацию подпрограммы на период 2014 – 2018 годы </w:t>
            </w:r>
            <w:r>
              <w:rPr>
                <w:sz w:val="28"/>
                <w:szCs w:val="28"/>
              </w:rPr>
              <w:br/>
            </w:r>
            <w:r>
              <w:rPr>
                <w:spacing w:val="-6"/>
                <w:sz w:val="28"/>
                <w:szCs w:val="28"/>
              </w:rPr>
              <w:t>–</w:t>
            </w:r>
            <w:r w:rsidR="00C65E61">
              <w:rPr>
                <w:sz w:val="28"/>
                <w:szCs w:val="28"/>
              </w:rPr>
              <w:t xml:space="preserve"> 5</w:t>
            </w:r>
            <w:r w:rsidR="00C6089C">
              <w:rPr>
                <w:sz w:val="28"/>
                <w:szCs w:val="28"/>
              </w:rPr>
              <w:t>55</w:t>
            </w:r>
            <w:r>
              <w:rPr>
                <w:sz w:val="28"/>
                <w:szCs w:val="28"/>
              </w:rPr>
              <w:t>,0 тыс. рублей, в том числе:</w:t>
            </w:r>
          </w:p>
          <w:p w:rsidR="00C51E43" w:rsidRDefault="00C65E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2014 год –  </w:t>
            </w:r>
            <w:r w:rsidR="00C6089C">
              <w:rPr>
                <w:sz w:val="28"/>
                <w:szCs w:val="28"/>
              </w:rPr>
              <w:t>215</w:t>
            </w:r>
            <w:r w:rsidR="00C51E43">
              <w:rPr>
                <w:sz w:val="28"/>
                <w:szCs w:val="28"/>
              </w:rPr>
              <w:t>,0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2015 год –  </w:t>
            </w:r>
            <w:r w:rsidR="00C65E61"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>0,0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год –  </w:t>
            </w:r>
            <w:r w:rsidR="00C65E61"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>0,0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 –  0,0 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 –  0,0 тыс. рублей;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51E43" w:rsidTr="00C51E43">
        <w:trPr>
          <w:trHeight w:val="70"/>
        </w:trPr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рисков возникновения пожаров и смягчение их возможных последствий;</w:t>
            </w:r>
          </w:p>
          <w:p w:rsidR="00C51E43" w:rsidRDefault="00C51E43">
            <w:pPr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уровня оперативности реагирования добровольной пожарной дружины поселения</w:t>
            </w:r>
            <w:proofErr w:type="gramEnd"/>
            <w:r>
              <w:rPr>
                <w:sz w:val="28"/>
                <w:szCs w:val="28"/>
              </w:rPr>
              <w:t>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 по противопожарной пропаганде и пропаганде  безопасности в чрезвычайных ситуациях.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защищенности учреждений социальной сферы от пожаров.</w:t>
            </w:r>
          </w:p>
        </w:tc>
      </w:tr>
    </w:tbl>
    <w:p w:rsidR="00C51E43" w:rsidRDefault="00C51E43" w:rsidP="00C51E43">
      <w:pPr>
        <w:shd w:val="clear" w:color="auto" w:fill="FFFFFF"/>
        <w:jc w:val="both"/>
        <w:rPr>
          <w:bCs/>
          <w:sz w:val="28"/>
          <w:szCs w:val="28"/>
        </w:rPr>
      </w:pPr>
    </w:p>
    <w:p w:rsidR="00C51E43" w:rsidRPr="004D33AE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4D33AE">
        <w:rPr>
          <w:b/>
          <w:sz w:val="28"/>
          <w:szCs w:val="28"/>
        </w:rPr>
        <w:t xml:space="preserve">8.2. Характеристика сферы  </w:t>
      </w:r>
      <w:r w:rsidRPr="004D33AE">
        <w:rPr>
          <w:b/>
          <w:sz w:val="28"/>
          <w:szCs w:val="28"/>
        </w:rPr>
        <w:br/>
        <w:t>реализации подпрограммы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left="360" w:firstLine="720"/>
        <w:jc w:val="center"/>
        <w:outlineLvl w:val="1"/>
        <w:rPr>
          <w:sz w:val="28"/>
          <w:szCs w:val="28"/>
        </w:rPr>
      </w:pPr>
    </w:p>
    <w:p w:rsidR="00C51E43" w:rsidRDefault="00C51E43" w:rsidP="00C51E43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Сферой реализации подпрограммы муниципальной программы является организация эффективной деятельности в области обеспечения пожарной безопасности.</w:t>
      </w:r>
    </w:p>
    <w:p w:rsidR="00C51E43" w:rsidRDefault="00C51E43" w:rsidP="00C51E4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Основными проблемами пожарной безопасности являются:</w:t>
      </w:r>
    </w:p>
    <w:p w:rsidR="00C51E43" w:rsidRDefault="00C51E43" w:rsidP="00C51E43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-несвоевременное прибытие пожарной охраны к месту вызова из-за отдаленности поселения от Октябрьского района;</w:t>
      </w:r>
    </w:p>
    <w:p w:rsidR="00C51E43" w:rsidRDefault="00C51E43" w:rsidP="00C51E43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несвоевременное сообщение о пожаре (загорании) в пожарную охрану;</w:t>
      </w:r>
    </w:p>
    <w:p w:rsidR="00C51E43" w:rsidRDefault="00C51E43" w:rsidP="00C51E43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недостаток пожарной т</w:t>
      </w:r>
      <w:r w:rsidR="004D33AE">
        <w:rPr>
          <w:color w:val="000000"/>
          <w:sz w:val="28"/>
          <w:szCs w:val="28"/>
        </w:rPr>
        <w:t>ехники и пожарного снаряжения (</w:t>
      </w:r>
      <w:r>
        <w:rPr>
          <w:color w:val="000000"/>
          <w:sz w:val="28"/>
          <w:szCs w:val="28"/>
        </w:rPr>
        <w:t>с учетом существующего уровня риска пожаров на территории поселения).</w:t>
      </w:r>
    </w:p>
    <w:p w:rsidR="00C51E43" w:rsidRDefault="00C51E43" w:rsidP="00C51E4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Для осуществления действий по тушению пожаров на территории поселения функционирует 1 добровольная пожар</w:t>
      </w:r>
      <w:r w:rsidR="004D33AE">
        <w:rPr>
          <w:sz w:val="28"/>
          <w:szCs w:val="28"/>
        </w:rPr>
        <w:t>ная дружина общей численностью 18</w:t>
      </w:r>
      <w:r>
        <w:rPr>
          <w:sz w:val="28"/>
          <w:szCs w:val="28"/>
        </w:rPr>
        <w:t xml:space="preserve"> человек. Однако этого явно недостаточно для прикрытия в противопожарном отнош</w:t>
      </w:r>
      <w:r w:rsidR="004D33AE">
        <w:rPr>
          <w:sz w:val="28"/>
          <w:szCs w:val="28"/>
        </w:rPr>
        <w:t xml:space="preserve">ении населенных пунктов в </w:t>
      </w:r>
      <w:proofErr w:type="spellStart"/>
      <w:r w:rsidR="004D33AE">
        <w:rPr>
          <w:sz w:val="28"/>
          <w:szCs w:val="28"/>
        </w:rPr>
        <w:t>Бессерген</w:t>
      </w:r>
      <w:r>
        <w:rPr>
          <w:sz w:val="28"/>
          <w:szCs w:val="28"/>
        </w:rPr>
        <w:t>евском</w:t>
      </w:r>
      <w:proofErr w:type="spellEnd"/>
      <w:r>
        <w:rPr>
          <w:sz w:val="28"/>
          <w:szCs w:val="28"/>
        </w:rPr>
        <w:t xml:space="preserve"> сельском поселении.</w:t>
      </w:r>
    </w:p>
    <w:p w:rsidR="00C51E43" w:rsidRDefault="004D33AE" w:rsidP="00C51E43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Администрацией Бессерген</w:t>
      </w:r>
      <w:r w:rsidR="00C51E43">
        <w:rPr>
          <w:color w:val="000000"/>
          <w:sz w:val="28"/>
          <w:szCs w:val="28"/>
        </w:rPr>
        <w:t xml:space="preserve">евского сельского поселения  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муниципальной программы в полном объеме позволит: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пожаров и смягчить их возможные последствия;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противопожарной безопасности поселения.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Исходя из существующих в поселении угроз, необходимо поддерживать в постоянной готовности, развивать и оснащать современной техникой и оборудованием добровольную пожарную дружину для борьбы с пожарами: в жилом секторе, в лесах и ландшафтными.</w:t>
      </w:r>
      <w:r>
        <w:rPr>
          <w:sz w:val="28"/>
          <w:szCs w:val="28"/>
        </w:rPr>
        <w:t xml:space="preserve"> Реализация подпрограммы муниципальной программы в полном объеме позволит: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пожаров и смягчить их возможные последствия;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противопожарной безопасности населения;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повысить уровень оперативности реагирования пожарных.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спасению и оказанию экстренной помощи людям и снижению количества погибших и травмированных в пожарах.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Экономическая эффективнос</w:t>
      </w:r>
      <w:r w:rsidR="00B9374C">
        <w:rPr>
          <w:sz w:val="28"/>
          <w:szCs w:val="28"/>
        </w:rPr>
        <w:t xml:space="preserve">ть реализации </w:t>
      </w:r>
      <w:r>
        <w:rPr>
          <w:sz w:val="28"/>
          <w:szCs w:val="28"/>
        </w:rPr>
        <w:t>программы будет заключаться в снижении экономического ущерба от пожаров.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пожаров.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данным факторам риска </w:t>
      </w:r>
      <w:proofErr w:type="gramStart"/>
      <w:r>
        <w:rPr>
          <w:bCs/>
          <w:sz w:val="28"/>
          <w:szCs w:val="28"/>
        </w:rPr>
        <w:t>отнесены</w:t>
      </w:r>
      <w:proofErr w:type="gramEnd"/>
      <w:r>
        <w:rPr>
          <w:bCs/>
          <w:sz w:val="28"/>
          <w:szCs w:val="28"/>
        </w:rPr>
        <w:t>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природный риск, который может проявляться экстремальными климатическими явлениями (аномально жаркое лето, аномально холодная зима);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риск непредвиденных расходов, связанных с непрогнозируемым ростом цен на рынке продаж или другими непрогнозируемыми событиями.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Первые два риска могут оказать существенное влияние, что приведет к увеличению числа природных или бытовых пожаров и количества пострадавших людей.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непредвиденных расходов может оказать существенное влияние на ухудшение показателей, связанных с приобретением новой пожарной техники и оборудования, и негативно повлиять на сроки и результаты реализации отдельных мероприятий, выполняемых в составе основных мероприятий подпрограммы муниципальной программы.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минимизации негативного влияния рисков управлять рисками планируется путем внесения в установленном порядке в план реализации муниципальной программы изменений в части перераспределения финансовых средств на выполнение приоритетных мероприятий.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сфере пожарной безопасности нормативная прав</w:t>
      </w:r>
      <w:r w:rsidR="004D33AE">
        <w:rPr>
          <w:bCs/>
          <w:sz w:val="28"/>
          <w:szCs w:val="28"/>
        </w:rPr>
        <w:t>овая база в Администрации Бессерген</w:t>
      </w:r>
      <w:r>
        <w:rPr>
          <w:bCs/>
          <w:sz w:val="28"/>
          <w:szCs w:val="28"/>
        </w:rPr>
        <w:t>евского сельского поселения в целом создана.</w:t>
      </w:r>
    </w:p>
    <w:p w:rsidR="00C51E43" w:rsidRDefault="00C51E43" w:rsidP="00C51E4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51E43" w:rsidRPr="004D33AE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4D33AE">
        <w:rPr>
          <w:b/>
          <w:sz w:val="28"/>
          <w:szCs w:val="28"/>
        </w:rPr>
        <w:t xml:space="preserve">8.3. Цели, задачи и показатели (индикаторы), </w:t>
      </w:r>
      <w:r w:rsidRPr="004D33AE">
        <w:rPr>
          <w:b/>
          <w:sz w:val="28"/>
          <w:szCs w:val="28"/>
        </w:rPr>
        <w:br/>
        <w:t xml:space="preserve">основные ожидаемые конечные результаты, сроки и этапы </w:t>
      </w:r>
      <w:r w:rsidRPr="004D33AE">
        <w:rPr>
          <w:b/>
          <w:sz w:val="28"/>
          <w:szCs w:val="28"/>
        </w:rPr>
        <w:br/>
        <w:t xml:space="preserve">реализации подпрограммы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Цель подпрограммы муниципальной программы – </w:t>
      </w:r>
      <w:r>
        <w:rPr>
          <w:rFonts w:eastAsia="Calibri"/>
          <w:bCs/>
          <w:sz w:val="28"/>
          <w:szCs w:val="28"/>
          <w:lang w:eastAsia="en-US"/>
        </w:rPr>
        <w:t>повышение уровня пожарной безопасности</w:t>
      </w:r>
      <w:r w:rsidR="004D33AE">
        <w:rPr>
          <w:bCs/>
          <w:sz w:val="28"/>
          <w:szCs w:val="28"/>
        </w:rPr>
        <w:t xml:space="preserve"> населения и территории Бессерген</w:t>
      </w:r>
      <w:r>
        <w:rPr>
          <w:bCs/>
          <w:sz w:val="28"/>
          <w:szCs w:val="28"/>
        </w:rPr>
        <w:t>евского сельского поселения.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Основные задачи – </w:t>
      </w:r>
      <w:r>
        <w:rPr>
          <w:rFonts w:eastAsia="Calibri"/>
          <w:bCs/>
          <w:sz w:val="28"/>
          <w:szCs w:val="28"/>
          <w:lang w:eastAsia="en-US"/>
        </w:rPr>
        <w:t>поддержание высокой готовности и оснащение техникой и оборудованием добровольной пожарной дружины</w:t>
      </w:r>
      <w:r>
        <w:rPr>
          <w:bCs/>
          <w:sz w:val="28"/>
          <w:szCs w:val="28"/>
        </w:rPr>
        <w:t>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Показатели (индикаторы) подпрограммы муниципальной программы приняты в увязке с целями и задачами муниципальной программы и </w:t>
      </w:r>
      <w:r>
        <w:rPr>
          <w:bCs/>
          <w:sz w:val="28"/>
          <w:szCs w:val="28"/>
        </w:rPr>
        <w:br/>
        <w:t>с достижениями приоритетов м</w:t>
      </w:r>
      <w:r w:rsidR="004D33AE">
        <w:rPr>
          <w:bCs/>
          <w:sz w:val="28"/>
          <w:szCs w:val="28"/>
        </w:rPr>
        <w:t>униципальной политики Бессерген</w:t>
      </w:r>
      <w:r>
        <w:rPr>
          <w:bCs/>
          <w:sz w:val="28"/>
          <w:szCs w:val="28"/>
        </w:rPr>
        <w:t>евского сельского поселения в сфере пожарной безопасности.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Показатели (индикаторы) подпрограммы муниципальной программы: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выездов на тушение пожаров;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людей, спасенных при пожарах.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Этапы реализации подпрограммы </w:t>
      </w:r>
      <w:r>
        <w:rPr>
          <w:sz w:val="28"/>
          <w:szCs w:val="28"/>
        </w:rPr>
        <w:t>муниципальной программы</w:t>
      </w:r>
      <w:r>
        <w:rPr>
          <w:rFonts w:eastAsia="Calibri"/>
          <w:sz w:val="28"/>
          <w:szCs w:val="28"/>
          <w:lang w:eastAsia="en-US"/>
        </w:rPr>
        <w:t xml:space="preserve"> не выделяются, срок ре</w:t>
      </w:r>
      <w:r w:rsidR="004D33AE">
        <w:rPr>
          <w:rFonts w:eastAsia="Calibri"/>
          <w:sz w:val="28"/>
          <w:szCs w:val="28"/>
          <w:lang w:eastAsia="en-US"/>
        </w:rPr>
        <w:t>ализации программы – 2014 – 2018</w:t>
      </w:r>
      <w:r>
        <w:rPr>
          <w:rFonts w:eastAsia="Calibri"/>
          <w:sz w:val="28"/>
          <w:szCs w:val="28"/>
          <w:lang w:eastAsia="en-US"/>
        </w:rPr>
        <w:t xml:space="preserve"> годы.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подпрограммы муницип</w:t>
      </w:r>
      <w:r w:rsidR="004D33AE">
        <w:rPr>
          <w:sz w:val="28"/>
          <w:szCs w:val="28"/>
        </w:rPr>
        <w:t xml:space="preserve">альной программы </w:t>
      </w:r>
      <w:r w:rsidR="004D33AE">
        <w:rPr>
          <w:sz w:val="28"/>
          <w:szCs w:val="28"/>
        </w:rPr>
        <w:br/>
        <w:t>с 2014 по 2018</w:t>
      </w:r>
      <w:r>
        <w:rPr>
          <w:sz w:val="28"/>
          <w:szCs w:val="28"/>
        </w:rPr>
        <w:t xml:space="preserve"> годы прогнозируется: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пожаров и смягчить их возможные последствия;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оперативности реагирования пожарных.</w:t>
      </w:r>
    </w:p>
    <w:p w:rsidR="00C51E43" w:rsidRDefault="00C51E43" w:rsidP="00C51E4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4B2A" w:rsidRDefault="00A14B2A" w:rsidP="00C51E4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51E43" w:rsidRPr="004D33AE" w:rsidRDefault="00C51E43" w:rsidP="00C51E4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D33AE">
        <w:rPr>
          <w:b/>
          <w:bCs/>
          <w:sz w:val="28"/>
          <w:szCs w:val="28"/>
        </w:rPr>
        <w:lastRenderedPageBreak/>
        <w:t xml:space="preserve">8.4. Характеристика основных мероприятий </w:t>
      </w:r>
      <w:r w:rsidRPr="004D33AE">
        <w:rPr>
          <w:b/>
          <w:bCs/>
          <w:sz w:val="28"/>
          <w:szCs w:val="28"/>
        </w:rPr>
        <w:br/>
        <w:t>подпрограммы «Пожарная безопасность»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Достижение целей и решение задач подпрограммы муниципальной программы обеспечивается путем выполнения основного мероприятия: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 Оснащение техникой, оборудованием, снаряжением и улучшение материально-технической базы поселения.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рамках выполнения основного мероприятия подпрограммы будут решены задачи по поддержанию высокой готовности и дооснащению современной техникой и оборудованием, сил и средств поселения. Достигнута цель подпрограммы по повышению уровня пожарной безопасности населения и территории поселения.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:rsidR="00C51E43" w:rsidRPr="004D33AE" w:rsidRDefault="00C51E43" w:rsidP="00C51E4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D33AE">
        <w:rPr>
          <w:b/>
          <w:bCs/>
          <w:sz w:val="28"/>
          <w:szCs w:val="28"/>
        </w:rPr>
        <w:t xml:space="preserve">8.5. Информация по ресурсному обеспечению </w:t>
      </w:r>
      <w:r w:rsidRPr="004D33AE">
        <w:rPr>
          <w:b/>
          <w:bCs/>
          <w:sz w:val="28"/>
          <w:szCs w:val="28"/>
        </w:rPr>
        <w:br/>
        <w:t xml:space="preserve">подпрограммы </w:t>
      </w:r>
    </w:p>
    <w:p w:rsidR="00C51E43" w:rsidRDefault="00C51E43" w:rsidP="00C51E43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</w:p>
    <w:p w:rsidR="00C51E43" w:rsidRDefault="00C51E43" w:rsidP="00C51E4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Финансовое обеспечение реализации подпрограммы муниципальной программы осуществляется за счет средств бюджета поселения.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Объем ассигнований бюджета поселения на реализацию подпрограммы  муниципальной</w:t>
      </w:r>
      <w:r w:rsidR="004D33AE">
        <w:rPr>
          <w:bCs/>
          <w:sz w:val="28"/>
          <w:szCs w:val="28"/>
        </w:rPr>
        <w:t xml:space="preserve"> программы на период 2014 – 2018</w:t>
      </w:r>
      <w:r w:rsidR="00C65E61">
        <w:rPr>
          <w:bCs/>
          <w:sz w:val="28"/>
          <w:szCs w:val="28"/>
        </w:rPr>
        <w:t xml:space="preserve"> годы 5</w:t>
      </w:r>
      <w:r w:rsidR="00C6089C">
        <w:rPr>
          <w:bCs/>
          <w:sz w:val="28"/>
          <w:szCs w:val="28"/>
        </w:rPr>
        <w:t>55</w:t>
      </w:r>
      <w:r>
        <w:rPr>
          <w:bCs/>
          <w:sz w:val="28"/>
          <w:szCs w:val="28"/>
        </w:rPr>
        <w:t xml:space="preserve">,0 тыс. рублей, в том числе: </w:t>
      </w:r>
    </w:p>
    <w:p w:rsidR="00C51E43" w:rsidRDefault="00C65E61" w:rsidP="00C51E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2014 год –  1</w:t>
      </w:r>
      <w:r w:rsidR="00C6089C">
        <w:rPr>
          <w:sz w:val="28"/>
          <w:szCs w:val="28"/>
        </w:rPr>
        <w:t>15</w:t>
      </w:r>
      <w:r w:rsidR="00C51E43">
        <w:rPr>
          <w:sz w:val="28"/>
          <w:szCs w:val="28"/>
        </w:rPr>
        <w:t>,0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2015 год –  </w:t>
      </w:r>
      <w:r w:rsidR="00C65E61">
        <w:rPr>
          <w:sz w:val="28"/>
          <w:szCs w:val="28"/>
        </w:rPr>
        <w:t>17</w:t>
      </w:r>
      <w:r>
        <w:rPr>
          <w:sz w:val="28"/>
          <w:szCs w:val="28"/>
        </w:rPr>
        <w:t>0,0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 –  </w:t>
      </w:r>
      <w:r w:rsidR="00C65E61">
        <w:rPr>
          <w:sz w:val="28"/>
          <w:szCs w:val="28"/>
        </w:rPr>
        <w:t>17</w:t>
      </w:r>
      <w:r>
        <w:rPr>
          <w:sz w:val="28"/>
          <w:szCs w:val="28"/>
        </w:rPr>
        <w:t>0,0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2017 год –  0,0 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 –  0,0 тыс. рублей;</w:t>
      </w:r>
    </w:p>
    <w:p w:rsidR="004D33AE" w:rsidRDefault="004D33AE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51E43" w:rsidRPr="00B9374C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B9374C">
        <w:rPr>
          <w:b/>
          <w:bCs/>
          <w:sz w:val="28"/>
          <w:szCs w:val="28"/>
        </w:rPr>
        <w:t xml:space="preserve">8.6. </w:t>
      </w:r>
      <w:r w:rsidR="00B9374C">
        <w:rPr>
          <w:b/>
          <w:color w:val="000000"/>
          <w:sz w:val="28"/>
          <w:szCs w:val="28"/>
        </w:rPr>
        <w:t>Участие Бессерген</w:t>
      </w:r>
      <w:r w:rsidRPr="00B9374C">
        <w:rPr>
          <w:b/>
          <w:color w:val="000000"/>
          <w:sz w:val="28"/>
          <w:szCs w:val="28"/>
        </w:rPr>
        <w:t>евского сельского поселения в реализации</w:t>
      </w:r>
    </w:p>
    <w:p w:rsidR="00C51E43" w:rsidRPr="00B9374C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B9374C">
        <w:rPr>
          <w:b/>
          <w:color w:val="000000"/>
          <w:sz w:val="28"/>
          <w:szCs w:val="28"/>
        </w:rPr>
        <w:t>государственной подпрограммы Ростовской области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C51E43" w:rsidRDefault="00C51E43" w:rsidP="00C51E43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 рамках реализ</w:t>
      </w:r>
      <w:r w:rsidR="00B9374C">
        <w:rPr>
          <w:kern w:val="2"/>
          <w:sz w:val="28"/>
          <w:szCs w:val="28"/>
        </w:rPr>
        <w:t>ации подпрограммы участие Бессерген</w:t>
      </w:r>
      <w:r>
        <w:rPr>
          <w:kern w:val="2"/>
          <w:sz w:val="28"/>
          <w:szCs w:val="28"/>
        </w:rPr>
        <w:t>евского сельского поселения в реализации государственной подпрограммы Ростовской области не предусмотрено.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51E43" w:rsidRDefault="00C51E43" w:rsidP="00C51E4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B9374C">
        <w:rPr>
          <w:b/>
          <w:bCs/>
          <w:sz w:val="28"/>
          <w:szCs w:val="28"/>
        </w:rPr>
        <w:t>Раздел 9. Подпрограмма</w:t>
      </w:r>
      <w:r w:rsidRPr="00B9374C">
        <w:rPr>
          <w:b/>
          <w:sz w:val="28"/>
          <w:szCs w:val="28"/>
        </w:rPr>
        <w:t xml:space="preserve">  «Защита от чрезвычайных ситуаций» 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муниципальной программы </w:t>
      </w:r>
    </w:p>
    <w:p w:rsidR="00C51E43" w:rsidRDefault="00C51E43" w:rsidP="00C51E4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51E43" w:rsidRPr="00B9374C" w:rsidRDefault="00C51E43" w:rsidP="00C51E4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9374C">
        <w:rPr>
          <w:b/>
          <w:bCs/>
          <w:sz w:val="28"/>
          <w:szCs w:val="28"/>
        </w:rPr>
        <w:t>9.1. ПАСПОРТ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подпрограммы  «Защита от чрезвычайных ситуаций» </w:t>
      </w:r>
      <w:r w:rsidRPr="00B9374C">
        <w:rPr>
          <w:b/>
          <w:sz w:val="28"/>
          <w:szCs w:val="28"/>
        </w:rPr>
        <w:br/>
        <w:t xml:space="preserve">муниципальной программы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0"/>
        <w:gridCol w:w="560"/>
        <w:gridCol w:w="6784"/>
      </w:tblGrid>
      <w:tr w:rsidR="00C51E43" w:rsidTr="00C51E43"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«Защита от чрезвычайных ситуаций»</w:t>
            </w:r>
          </w:p>
        </w:tc>
      </w:tr>
      <w:tr w:rsidR="00C51E43" w:rsidTr="00C51E43"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lastRenderedPageBreak/>
              <w:t>–</w:t>
            </w:r>
          </w:p>
        </w:tc>
        <w:tc>
          <w:tcPr>
            <w:tcW w:w="6882" w:type="dxa"/>
            <w:hideMark/>
          </w:tcPr>
          <w:p w:rsidR="00C51E43" w:rsidRDefault="00B9374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Бессерген</w:t>
            </w:r>
            <w:r w:rsidR="00C51E43">
              <w:rPr>
                <w:sz w:val="28"/>
                <w:szCs w:val="28"/>
              </w:rPr>
              <w:t xml:space="preserve">евского сельского поселения 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Участники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rPr>
          <w:trHeight w:val="995"/>
        </w:trPr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Программно-целевые инструменты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снижение рисков возникновения и масштабов  чрезвычайных ситуаций природного и техногенного характера 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обеспечение эффективного предупреждения и ликвидации чрезвычайных ситуаций природного и техногенного характера;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обеспечение и поддержание высокой готовности сил и средств поселения.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индикаторы  и показатели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количество выездов на чрезвычайные ситуации и происшествия;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количество людей, спасенных при чрезвычайных ситуациях и происшествиях;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охват населения, оповещаемого системой оповещения поселения </w:t>
            </w:r>
          </w:p>
        </w:tc>
      </w:tr>
      <w:tr w:rsidR="00C51E43" w:rsidTr="00C51E43"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сроки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подпрограммы не выделяются,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срок реализации муниц</w:t>
            </w:r>
            <w:r w:rsidR="00B9374C">
              <w:rPr>
                <w:rFonts w:eastAsia="Calibri"/>
                <w:sz w:val="28"/>
                <w:szCs w:val="28"/>
                <w:lang w:eastAsia="en-US"/>
              </w:rPr>
              <w:t>ипальной программы – 2014 – 2018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годы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shd w:val="clear" w:color="auto" w:fill="FFFFFF"/>
              <w:rPr>
                <w:spacing w:val="-6"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объем ассигнований бюджета поселения на </w:t>
            </w:r>
            <w:r>
              <w:rPr>
                <w:rFonts w:eastAsia="Calibri"/>
                <w:bCs/>
                <w:spacing w:val="-6"/>
                <w:sz w:val="28"/>
                <w:szCs w:val="28"/>
                <w:lang w:eastAsia="en-US"/>
              </w:rPr>
              <w:t xml:space="preserve">реализацию подпрограммы  на </w:t>
            </w:r>
            <w:r w:rsidR="00B9374C">
              <w:rPr>
                <w:spacing w:val="-6"/>
                <w:sz w:val="28"/>
                <w:szCs w:val="28"/>
              </w:rPr>
              <w:t>период 2014 – 2018</w:t>
            </w:r>
            <w:r>
              <w:rPr>
                <w:spacing w:val="-6"/>
                <w:sz w:val="28"/>
                <w:szCs w:val="28"/>
              </w:rPr>
              <w:t xml:space="preserve"> годы </w:t>
            </w:r>
          </w:p>
          <w:p w:rsidR="00C51E43" w:rsidRDefault="00B9374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 рублей, в том числе: 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2014 год – </w:t>
            </w:r>
            <w:r w:rsidR="00B9374C">
              <w:rPr>
                <w:sz w:val="28"/>
                <w:szCs w:val="28"/>
              </w:rPr>
              <w:t>0</w:t>
            </w:r>
            <w:r w:rsidR="00F727FB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тыс. рублей;</w:t>
            </w:r>
          </w:p>
          <w:p w:rsidR="00C51E43" w:rsidRDefault="00C51E43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</w:t>
            </w:r>
            <w:r w:rsidR="00B9374C">
              <w:rPr>
                <w:sz w:val="28"/>
                <w:szCs w:val="28"/>
              </w:rPr>
              <w:t>д – </w:t>
            </w:r>
            <w:r>
              <w:rPr>
                <w:sz w:val="28"/>
                <w:szCs w:val="28"/>
              </w:rPr>
              <w:t>0</w:t>
            </w:r>
            <w:r w:rsidR="00F727FB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тыс. рублей;</w:t>
            </w:r>
          </w:p>
          <w:p w:rsidR="00C51E43" w:rsidRDefault="00B9374C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 – 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 рублей;</w:t>
            </w:r>
          </w:p>
          <w:p w:rsidR="00C51E43" w:rsidRDefault="00B9374C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 – 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 рублей;</w:t>
            </w:r>
          </w:p>
          <w:p w:rsidR="00C51E43" w:rsidRDefault="00B9374C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 – 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 рублей;</w:t>
            </w:r>
          </w:p>
          <w:p w:rsidR="00C51E43" w:rsidRDefault="00C51E43">
            <w:pPr>
              <w:shd w:val="clear" w:color="auto" w:fill="FFFFFF"/>
              <w:rPr>
                <w:spacing w:val="-6"/>
                <w:sz w:val="28"/>
                <w:szCs w:val="28"/>
              </w:rPr>
            </w:pP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рисков возникновения чрезвычайных ситуаций и смягчение их возможных последствий;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безопасности населения от чрезвычайных ситуаций природного и техногенного характера;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улучшение процесса обучения и повышение </w:t>
            </w:r>
            <w:proofErr w:type="gramStart"/>
            <w:r>
              <w:rPr>
                <w:sz w:val="28"/>
                <w:szCs w:val="28"/>
              </w:rPr>
              <w:t>уровня подготовки руководителей организаций поселения</w:t>
            </w:r>
            <w:proofErr w:type="gramEnd"/>
            <w:r>
              <w:rPr>
                <w:sz w:val="28"/>
                <w:szCs w:val="28"/>
              </w:rPr>
              <w:t xml:space="preserve"> к действиям при возникновении чрезвычайных ситуаций;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обеспечение хранения и обновления материального резерва для ликвидации чрезвычайных ситуаций;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улучшение системы информирования населения </w:t>
            </w:r>
            <w:r>
              <w:rPr>
                <w:bCs/>
                <w:sz w:val="28"/>
                <w:szCs w:val="28"/>
              </w:rPr>
              <w:lastRenderedPageBreak/>
              <w:t>поселения для своевременного доведения информации об угрозе и возникновении чрезвычайных ситуаций;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проведение профилактических мероприятий по предотвращению чрезвычайных ситуаций;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повышение готовности населения к действиям при возникновении чрезвычайных ситуаций</w:t>
            </w:r>
          </w:p>
        </w:tc>
      </w:tr>
    </w:tbl>
    <w:p w:rsidR="00C51E43" w:rsidRDefault="00C51E43" w:rsidP="00C51E4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B9374C" w:rsidRDefault="00B9374C" w:rsidP="00C51E4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B9374C" w:rsidRDefault="00B9374C" w:rsidP="00C51E4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9.2. Характеристика сферы реализации </w:t>
      </w:r>
      <w:r w:rsidRPr="00B9374C">
        <w:rPr>
          <w:b/>
          <w:sz w:val="28"/>
          <w:szCs w:val="28"/>
        </w:rPr>
        <w:br/>
        <w:t xml:space="preserve">подпрограммы 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C51E43" w:rsidRDefault="00C51E43" w:rsidP="00C51E4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Сферой реализации муниципальной программы является организация эффективной деятельности в области гражданской обороны, защиты населения и территории от чрезвычайных ситуаций природного и техногенного характера, обеспечения пожарной безопасности и безопасности людей на водн</w:t>
      </w:r>
      <w:r w:rsidR="00B9374C">
        <w:rPr>
          <w:sz w:val="28"/>
          <w:szCs w:val="28"/>
        </w:rPr>
        <w:t>ых объектах на территории Бессерген</w:t>
      </w:r>
      <w:r>
        <w:rPr>
          <w:sz w:val="28"/>
          <w:szCs w:val="28"/>
        </w:rPr>
        <w:t>евского сельского поселения.</w:t>
      </w:r>
    </w:p>
    <w:p w:rsidR="00C51E43" w:rsidRDefault="00B9374C" w:rsidP="00C51E43">
      <w:pPr>
        <w:shd w:val="clear" w:color="auto" w:fill="FFFFFF"/>
        <w:ind w:right="485" w:firstLine="720"/>
        <w:rPr>
          <w:sz w:val="28"/>
          <w:szCs w:val="28"/>
        </w:rPr>
      </w:pPr>
      <w:r>
        <w:rPr>
          <w:color w:val="000000"/>
          <w:sz w:val="28"/>
          <w:szCs w:val="28"/>
        </w:rPr>
        <w:t>На территории Бессерген</w:t>
      </w:r>
      <w:r w:rsidR="00C51E43">
        <w:rPr>
          <w:color w:val="000000"/>
          <w:sz w:val="28"/>
          <w:szCs w:val="28"/>
        </w:rPr>
        <w:t>евского сельского поселения существуют угрозы чрезвычайных ситуаций природного и техногенного характера.</w:t>
      </w:r>
    </w:p>
    <w:p w:rsidR="00C51E43" w:rsidRDefault="00C51E43" w:rsidP="00C51E43">
      <w:pPr>
        <w:shd w:val="clear" w:color="auto" w:fill="FFFFFF"/>
        <w:ind w:right="485"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Природные чрезвычайные ситуации могут сложиться в результате опасных природных явлений: весеннее половодье,  паводки, сильные ветры, снегопады, засухи и ландшафтные пожары.</w:t>
      </w:r>
    </w:p>
    <w:p w:rsidR="00C51E43" w:rsidRDefault="00C51E43" w:rsidP="00C51E4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Cs/>
          <w:sz w:val="28"/>
          <w:szCs w:val="28"/>
        </w:rPr>
        <w:t>Для своевременного реагирования на чрезвычайные ситуации и происшествия необходимо поддерживать в постоянной готовности и оснащать современной техникой и оборудованием поселение.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Подпрограмма направлена на обеспечение и повышение уровня защищеннос</w:t>
      </w:r>
      <w:r w:rsidR="00B9374C">
        <w:rPr>
          <w:sz w:val="28"/>
          <w:szCs w:val="28"/>
        </w:rPr>
        <w:t>ти населения и территории Бессерген</w:t>
      </w:r>
      <w:r>
        <w:rPr>
          <w:sz w:val="28"/>
          <w:szCs w:val="28"/>
        </w:rPr>
        <w:t>евского сельского  поселения  от чрезвычайных ситуаций.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рамках подпрограммы муниципальной программы будут реализованы мероприятия </w:t>
      </w:r>
      <w:proofErr w:type="gramStart"/>
      <w:r>
        <w:rPr>
          <w:bCs/>
          <w:sz w:val="28"/>
          <w:szCs w:val="28"/>
        </w:rPr>
        <w:t>по</w:t>
      </w:r>
      <w:proofErr w:type="gramEnd"/>
      <w:r>
        <w:rPr>
          <w:bCs/>
          <w:sz w:val="28"/>
          <w:szCs w:val="28"/>
        </w:rPr>
        <w:t>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дополнению  материального резерва для ликвидации чрезвычайных ситуаций;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обучению населения мерам пожарной безопасности и правилам поведения при возникновении чрезвычайных ситуаций.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муниципальной  программы в полном объеме позволит: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чрезвычайных ситуаций и смягчить их возможные последствия;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безопасности населения от чрезвычайных ситуаций природного и техногенного характера.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спасению и оказанию экстренной помощи людям, попавшим в беду, снижении количества погибших в чрезвычайных ситуациях природного и техногенного характера.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Экономическая эффективность реализации муниципальной программы </w:t>
      </w:r>
      <w:r>
        <w:rPr>
          <w:sz w:val="28"/>
          <w:szCs w:val="28"/>
        </w:rPr>
        <w:lastRenderedPageBreak/>
        <w:t>будет заключаться в снижении экономического ущерба от чрезвычайных ситуаций природного и техногенного характера.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чрезвычайных ситуаций природного и техногенного характера.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данным факторам риска </w:t>
      </w:r>
      <w:proofErr w:type="gramStart"/>
      <w:r>
        <w:rPr>
          <w:bCs/>
          <w:sz w:val="28"/>
          <w:szCs w:val="28"/>
        </w:rPr>
        <w:t>отнесены</w:t>
      </w:r>
      <w:proofErr w:type="gramEnd"/>
      <w:r>
        <w:rPr>
          <w:bCs/>
          <w:sz w:val="28"/>
          <w:szCs w:val="28"/>
        </w:rPr>
        <w:t>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природный риск, который может проявляться экстремальными климатическими явлениями (аномально жаркое лето, аномально холодная зима);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риск непредвиденных расходов, связанных с непрогнозируемым ростом цен на рынке продаж или другими непрогнозируемыми событиями.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Первые два риска могут оказать существенное влияние, что приведет к увеличению числа чрезвычайных ситуаций, происшествий и количества пострадавших людей.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непредвиденных расходов может оказать существенное влияние на ухудшение показателей, связанных с приобретением новой современной техники и оборудования, и негативно повлиять на сроки и результаты реализации отдельных мероприятий, выполняемых в составе основных мероприятий подпрограммы муниципальной программы.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минимизации негативного влияния рисков управлять рисками планируется путем внесения в установленном порядке в план реализации муниципальной программы изменений в части перераспределения финансовых средств на выполнение приоритетных мероприятий.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сфере защиты населения и территории от чрезвычайных ситуаций но</w:t>
      </w:r>
      <w:r w:rsidR="00B9374C">
        <w:rPr>
          <w:bCs/>
          <w:sz w:val="28"/>
          <w:szCs w:val="28"/>
        </w:rPr>
        <w:t xml:space="preserve">рмативная правовая база в </w:t>
      </w:r>
      <w:proofErr w:type="spellStart"/>
      <w:r w:rsidR="00B9374C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евском</w:t>
      </w:r>
      <w:proofErr w:type="spellEnd"/>
      <w:r>
        <w:rPr>
          <w:bCs/>
          <w:sz w:val="28"/>
          <w:szCs w:val="28"/>
        </w:rPr>
        <w:t xml:space="preserve"> сельском поселении в целом создана.</w:t>
      </w:r>
    </w:p>
    <w:p w:rsidR="00C51E43" w:rsidRDefault="00C51E43" w:rsidP="00C51E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9.3. Цели, задачи и показатели (индикаторы), </w:t>
      </w:r>
      <w:r w:rsidRPr="00B9374C">
        <w:rPr>
          <w:b/>
          <w:sz w:val="28"/>
          <w:szCs w:val="28"/>
        </w:rPr>
        <w:br/>
        <w:t xml:space="preserve">основные ожидаемые конечные результаты, сроки и этапы </w:t>
      </w:r>
      <w:r w:rsidRPr="00B9374C">
        <w:rPr>
          <w:b/>
          <w:sz w:val="28"/>
          <w:szCs w:val="28"/>
        </w:rPr>
        <w:br/>
        <w:t>реализации подпрограммы «Защита от чрезвычайных ситуаций»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color w:val="FF0000"/>
          <w:sz w:val="28"/>
          <w:szCs w:val="28"/>
        </w:rPr>
      </w:pPr>
      <w:r>
        <w:rPr>
          <w:bCs/>
          <w:sz w:val="28"/>
          <w:szCs w:val="28"/>
        </w:rPr>
        <w:t>Цель подпрограммы –</w:t>
      </w:r>
      <w:r>
        <w:rPr>
          <w:bCs/>
          <w:color w:val="FF0000"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>снижение рисков возникновения и масштабов чрезвычайных ситуаций природного и техногенного характера</w:t>
      </w:r>
      <w:r>
        <w:rPr>
          <w:bCs/>
          <w:sz w:val="28"/>
          <w:szCs w:val="28"/>
        </w:rPr>
        <w:t>.</w:t>
      </w:r>
    </w:p>
    <w:p w:rsidR="00C51E43" w:rsidRDefault="00C51E43" w:rsidP="00C51E43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before="53" w:line="322" w:lineRule="exact"/>
        <w:ind w:left="72" w:right="7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задачи:</w:t>
      </w:r>
    </w:p>
    <w:p w:rsidR="00C51E43" w:rsidRDefault="00C51E43" w:rsidP="00C51E43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before="53" w:line="322" w:lineRule="exact"/>
        <w:ind w:left="72" w:right="7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- снижение рисков возникновения и смягчение последствий чрезвычайных ситуаций;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снижение числа погибших в результате своевременной помощи пострадавшим, оказанной поисково-спасательными службами;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улучшение материальной базы учебного процесса по вопросам гражданской обороны и чрезвычайным ситуациям;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создание резервов (запасов) материальных ресурсов для ликвидации чрезвычайных ситуаций и в особый период;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повышение подготовленности к жизнеобеспечению населения, пострадавшего в чрезвычайных ситуациях.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Показатели (индикаторы) подпрограммы муниципальной программы приняты в увязке с целями и задачами муниципальной программы и с достижениями приоритет</w:t>
      </w:r>
      <w:r w:rsidR="00B9374C">
        <w:rPr>
          <w:rFonts w:eastAsia="Calibri"/>
          <w:sz w:val="28"/>
          <w:szCs w:val="28"/>
          <w:lang w:eastAsia="en-US"/>
        </w:rPr>
        <w:t>ов муниципальной политики Бессерген</w:t>
      </w:r>
      <w:r>
        <w:rPr>
          <w:rFonts w:eastAsia="Calibri"/>
          <w:sz w:val="28"/>
          <w:szCs w:val="28"/>
          <w:lang w:eastAsia="en-US"/>
        </w:rPr>
        <w:t>евского сельского поселения в сфере защиты населения и территории от чрезвычайных ситуаций.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Показатели (индикаторы) подпрограммы муниципальной программы: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выездов на чрезвычайные ситуации и происшествия;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людей, спасенных при чрезвычайных ситуациях и происшествиях;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обученных специалистов;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охват населения, оповещаемого системой оповещения.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Этапы реализации подпрограммы не выделяются, срок реализации  муниципальной программы – 2014 –</w:t>
      </w:r>
      <w:r w:rsidR="00B9374C">
        <w:rPr>
          <w:rFonts w:eastAsia="Calibri"/>
          <w:sz w:val="28"/>
          <w:szCs w:val="28"/>
          <w:lang w:eastAsia="en-US"/>
        </w:rPr>
        <w:t xml:space="preserve"> 2018</w:t>
      </w:r>
      <w:r>
        <w:rPr>
          <w:rFonts w:eastAsia="Calibri"/>
          <w:sz w:val="28"/>
          <w:szCs w:val="28"/>
          <w:lang w:eastAsia="en-US"/>
        </w:rPr>
        <w:t xml:space="preserve"> годы.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подпрограммы муници</w:t>
      </w:r>
      <w:r w:rsidR="00B9374C">
        <w:rPr>
          <w:sz w:val="28"/>
          <w:szCs w:val="28"/>
        </w:rPr>
        <w:t>пальной программы с 2014 по 2018</w:t>
      </w:r>
      <w:r>
        <w:rPr>
          <w:sz w:val="28"/>
          <w:szCs w:val="28"/>
        </w:rPr>
        <w:t xml:space="preserve"> годы прогнозируется: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снижение рисков возникновения чрезвычайных ситуаций и смягчение их возможных последствий;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повышение уровня безопасности населения от чрезвычайных ситуаций природного и техногенного характера;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обучить не менее 5 специалистов;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увеличить охват населения поселения, оповещаемого системой оповещения.</w:t>
      </w:r>
    </w:p>
    <w:p w:rsidR="00C51E43" w:rsidRDefault="00C51E43" w:rsidP="00C51E4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B9374C">
        <w:rPr>
          <w:b/>
          <w:sz w:val="28"/>
          <w:szCs w:val="28"/>
        </w:rPr>
        <w:t xml:space="preserve">9.4. Характеристика основных мероприятий </w:t>
      </w:r>
      <w:r w:rsidRPr="00B9374C">
        <w:rPr>
          <w:b/>
          <w:sz w:val="28"/>
          <w:szCs w:val="28"/>
        </w:rPr>
        <w:br/>
        <w:t>подпрограммы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Достижение целей и решения задач подпрограммы муниципальной программы обеспечивается путем выполнения основных мероприятий.</w:t>
      </w:r>
    </w:p>
    <w:p w:rsidR="00C51E43" w:rsidRDefault="00C51E43" w:rsidP="00C51E43">
      <w:pPr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мероприятия:</w:t>
      </w:r>
    </w:p>
    <w:p w:rsidR="00C51E43" w:rsidRDefault="00C51E43" w:rsidP="00C51E43">
      <w:pPr>
        <w:widowControl w:val="0"/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оснащение современной техникой, оборудованием, снаряжением и улучшение материально-технической базы поселения;</w:t>
      </w:r>
    </w:p>
    <w:p w:rsidR="00C51E43" w:rsidRDefault="00C51E43" w:rsidP="00C51E43">
      <w:pPr>
        <w:widowControl w:val="0"/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средства массовой информации.</w:t>
      </w:r>
    </w:p>
    <w:p w:rsidR="00C51E43" w:rsidRDefault="00C51E43" w:rsidP="00C51E43">
      <w:pPr>
        <w:autoSpaceDE w:val="0"/>
        <w:autoSpaceDN w:val="0"/>
        <w:adjustRightInd w:val="0"/>
        <w:ind w:firstLine="540"/>
        <w:jc w:val="center"/>
        <w:rPr>
          <w:bCs/>
          <w:sz w:val="22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9374C">
        <w:rPr>
          <w:b/>
          <w:bCs/>
          <w:sz w:val="28"/>
          <w:szCs w:val="28"/>
        </w:rPr>
        <w:t xml:space="preserve">9.5. Информация по ресурсному обеспечению </w:t>
      </w:r>
      <w:r w:rsidRPr="00B9374C">
        <w:rPr>
          <w:b/>
          <w:bCs/>
          <w:sz w:val="28"/>
          <w:szCs w:val="28"/>
        </w:rPr>
        <w:br/>
        <w:t xml:space="preserve">подпрограммы </w:t>
      </w:r>
    </w:p>
    <w:p w:rsidR="00C51E43" w:rsidRDefault="00C51E43" w:rsidP="00C51E43">
      <w:pPr>
        <w:widowControl w:val="0"/>
        <w:autoSpaceDE w:val="0"/>
        <w:autoSpaceDN w:val="0"/>
        <w:adjustRightInd w:val="0"/>
        <w:jc w:val="center"/>
        <w:rPr>
          <w:bCs/>
          <w:sz w:val="22"/>
          <w:szCs w:val="28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Финансовое обеспечение реализации подпрограммы муниципальной программы осуществляется за счет средств бюджета поселения.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lastRenderedPageBreak/>
        <w:t>Объем ассигнований бюджета поселения для реализации подпрограммы</w:t>
      </w:r>
      <w:r>
        <w:rPr>
          <w:bCs/>
          <w:sz w:val="28"/>
          <w:szCs w:val="28"/>
        </w:rPr>
        <w:t xml:space="preserve"> муниципальной программы</w:t>
      </w:r>
      <w:r>
        <w:rPr>
          <w:rFonts w:eastAsia="Calibri"/>
          <w:bCs/>
          <w:sz w:val="28"/>
          <w:szCs w:val="28"/>
          <w:lang w:eastAsia="en-US"/>
        </w:rPr>
        <w:t xml:space="preserve">  на </w:t>
      </w:r>
      <w:r w:rsidR="00B9374C">
        <w:rPr>
          <w:sz w:val="28"/>
          <w:szCs w:val="28"/>
        </w:rPr>
        <w:t>период 2014 – 2018 годы – 0</w:t>
      </w:r>
      <w:r w:rsidR="00F727FB">
        <w:rPr>
          <w:sz w:val="28"/>
          <w:szCs w:val="28"/>
        </w:rPr>
        <w:t>,0</w:t>
      </w:r>
      <w:r>
        <w:rPr>
          <w:sz w:val="28"/>
          <w:szCs w:val="28"/>
        </w:rPr>
        <w:t xml:space="preserve"> тыс. рублей, в том числе:</w:t>
      </w:r>
    </w:p>
    <w:p w:rsidR="00C51E43" w:rsidRDefault="00B9374C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2014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C51E43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2015 г</w:t>
      </w:r>
      <w:r w:rsidR="00B9374C">
        <w:rPr>
          <w:bCs/>
          <w:sz w:val="28"/>
          <w:szCs w:val="28"/>
        </w:rPr>
        <w:t>од – </w:t>
      </w:r>
      <w:r>
        <w:rPr>
          <w:bCs/>
          <w:sz w:val="28"/>
          <w:szCs w:val="28"/>
        </w:rPr>
        <w:t>0</w:t>
      </w:r>
      <w:r w:rsidR="00F727FB">
        <w:rPr>
          <w:bCs/>
          <w:sz w:val="28"/>
          <w:szCs w:val="28"/>
        </w:rPr>
        <w:t>,0</w:t>
      </w:r>
      <w:r>
        <w:rPr>
          <w:bCs/>
          <w:sz w:val="28"/>
          <w:szCs w:val="28"/>
        </w:rPr>
        <w:t xml:space="preserve"> тыс. рублей;</w:t>
      </w:r>
    </w:p>
    <w:p w:rsidR="00C51E43" w:rsidRDefault="00B9374C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2016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B9374C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2017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B9374C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2018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C51E43" w:rsidP="00C51E43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51E43" w:rsidRDefault="00C51E43" w:rsidP="00C51E43">
      <w:pPr>
        <w:ind w:firstLine="540"/>
        <w:jc w:val="both"/>
        <w:rPr>
          <w:bCs/>
          <w:sz w:val="28"/>
          <w:szCs w:val="28"/>
        </w:rPr>
      </w:pPr>
    </w:p>
    <w:p w:rsidR="00C51E43" w:rsidRPr="00D668A8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bCs/>
          <w:sz w:val="28"/>
          <w:szCs w:val="28"/>
        </w:rPr>
        <w:t xml:space="preserve">9.6. </w:t>
      </w:r>
      <w:r w:rsidR="00D668A8">
        <w:rPr>
          <w:b/>
          <w:color w:val="000000"/>
          <w:sz w:val="28"/>
          <w:szCs w:val="28"/>
        </w:rPr>
        <w:t>Участие Бессерген</w:t>
      </w:r>
      <w:r w:rsidRPr="00D668A8">
        <w:rPr>
          <w:b/>
          <w:color w:val="000000"/>
          <w:sz w:val="28"/>
          <w:szCs w:val="28"/>
        </w:rPr>
        <w:t>евского сельского поселения в реализации</w:t>
      </w:r>
    </w:p>
    <w:p w:rsidR="00C51E43" w:rsidRPr="00D668A8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color w:val="000000"/>
          <w:sz w:val="28"/>
          <w:szCs w:val="28"/>
        </w:rPr>
        <w:t>государственной подпрограммы Ростовской области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C51E43" w:rsidRDefault="00C51E43" w:rsidP="00C51E43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 рамках реализ</w:t>
      </w:r>
      <w:r w:rsidR="00D668A8">
        <w:rPr>
          <w:kern w:val="2"/>
          <w:sz w:val="28"/>
          <w:szCs w:val="28"/>
        </w:rPr>
        <w:t>ации подпрограммы участие Бессерген</w:t>
      </w:r>
      <w:r>
        <w:rPr>
          <w:kern w:val="2"/>
          <w:sz w:val="28"/>
          <w:szCs w:val="28"/>
        </w:rPr>
        <w:t>евского сельского поселения в реализации государственной подпрограммы Ростовской области не предусмотрено.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4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668A8">
        <w:rPr>
          <w:b/>
          <w:bCs/>
          <w:sz w:val="28"/>
          <w:szCs w:val="28"/>
        </w:rPr>
        <w:t>Раздел 10. Подпрограмма «</w:t>
      </w:r>
      <w:r>
        <w:rPr>
          <w:b/>
          <w:bCs/>
          <w:sz w:val="28"/>
          <w:szCs w:val="28"/>
        </w:rPr>
        <w:t>Обеспечение безопасности на водных объектах</w:t>
      </w:r>
      <w:r w:rsidRPr="00D668A8">
        <w:rPr>
          <w:b/>
          <w:bCs/>
          <w:sz w:val="28"/>
          <w:szCs w:val="28"/>
        </w:rPr>
        <w:t>»</w:t>
      </w:r>
      <w:r w:rsidRPr="00D668A8">
        <w:rPr>
          <w:b/>
          <w:bCs/>
          <w:sz w:val="28"/>
          <w:szCs w:val="28"/>
        </w:rPr>
        <w:br/>
        <w:t xml:space="preserve"> муниципальной программы </w:t>
      </w:r>
    </w:p>
    <w:p w:rsidR="00D668A8" w:rsidRP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sz w:val="14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>10.1. Паспорт</w:t>
      </w: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подпрограммы «Обеспечение безопасности на водных объектах» </w:t>
      </w:r>
      <w:r w:rsidRPr="00D668A8">
        <w:rPr>
          <w:b/>
          <w:sz w:val="28"/>
          <w:szCs w:val="28"/>
        </w:rPr>
        <w:br/>
        <w:t>муниципальной программы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69"/>
        <w:gridCol w:w="562"/>
        <w:gridCol w:w="6923"/>
      </w:tblGrid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 «Обеспечение безопасности на водных объектах»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Бессергеневского сельского поселения </w:t>
            </w:r>
          </w:p>
        </w:tc>
      </w:tr>
      <w:tr w:rsidR="00D668A8" w:rsidTr="00D668A8">
        <w:tc>
          <w:tcPr>
            <w:tcW w:w="2376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spacing w:line="225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подпрограммы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spacing w:line="225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D668A8" w:rsidRDefault="00D668A8">
            <w:pPr>
              <w:spacing w:line="225" w:lineRule="auto"/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spacing w:line="225" w:lineRule="auto"/>
              <w:jc w:val="both"/>
              <w:rPr>
                <w:sz w:val="28"/>
                <w:szCs w:val="28"/>
              </w:rPr>
            </w:pPr>
          </w:p>
        </w:tc>
      </w:tr>
      <w:tr w:rsidR="00D668A8" w:rsidTr="00D668A8">
        <w:trPr>
          <w:trHeight w:val="995"/>
        </w:trPr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Программно-целевые инструменты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повышение уровня безопасности на водных объектах Бессергеневского сельского поселения 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</w:rPr>
              <w:t xml:space="preserve">обеспечение эффективного предупреждения и ликвидации 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происшествий на водных объектах;</w:t>
            </w:r>
          </w:p>
        </w:tc>
      </w:tr>
      <w:tr w:rsidR="00D668A8" w:rsidTr="00D668A8">
        <w:trPr>
          <w:trHeight w:val="1415"/>
        </w:trPr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индикаторы и показатели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профилактических выездов по предупреждению происшествий на водных объектах;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предотвращенных происшествий на водных объектах;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Этапы и сроки реали</w:t>
            </w:r>
            <w:r>
              <w:rPr>
                <w:spacing w:val="-6"/>
                <w:sz w:val="28"/>
                <w:szCs w:val="28"/>
              </w:rPr>
              <w:softHyphen/>
              <w:t>зации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подпрограммы не выделяются, 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срок реализации муниципальной программы – 2014 – 2018 годы</w:t>
            </w:r>
          </w:p>
        </w:tc>
      </w:tr>
      <w:tr w:rsidR="00D668A8" w:rsidTr="00D668A8">
        <w:tc>
          <w:tcPr>
            <w:tcW w:w="2376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Объемы бюджетных ассигнований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ассигнований бюджета поселения подпрограммы  на период 2014 – 2018 годы </w:t>
            </w:r>
            <w:r w:rsidR="00C65E6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0,0 тыс. рублей, в том числе: 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2014 год – </w:t>
            </w:r>
            <w:r w:rsidR="00C65E6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2015 год – </w:t>
            </w:r>
            <w:r w:rsidR="00C65E6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год – </w:t>
            </w:r>
            <w:r w:rsidR="00C65E6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D668A8" w:rsidTr="00D668A8">
        <w:trPr>
          <w:trHeight w:val="131"/>
        </w:trPr>
        <w:tc>
          <w:tcPr>
            <w:tcW w:w="2376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рисков возникновения несчастных случаев на воде и смягчения их возможных последствий;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D668A8" w:rsidRDefault="00D668A8" w:rsidP="00D668A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10.2. Характеристика сферы реализации </w:t>
      </w:r>
      <w:r w:rsidRPr="00D668A8">
        <w:rPr>
          <w:b/>
          <w:sz w:val="28"/>
          <w:szCs w:val="28"/>
        </w:rPr>
        <w:br/>
        <w:t>подпрограммы «Обеспечение безопасности на водных объектах»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</w:p>
    <w:p w:rsidR="00D668A8" w:rsidRDefault="00A14B2A" w:rsidP="00D668A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Водные объекты Бессерген</w:t>
      </w:r>
      <w:r w:rsidR="00D668A8">
        <w:rPr>
          <w:bCs/>
          <w:sz w:val="28"/>
          <w:szCs w:val="28"/>
        </w:rPr>
        <w:t xml:space="preserve">евского сельского поселения река Дон                   х. Калинин и река Аксай ст. </w:t>
      </w:r>
      <w:proofErr w:type="spellStart"/>
      <w:r w:rsidR="00D668A8">
        <w:rPr>
          <w:bCs/>
          <w:sz w:val="28"/>
          <w:szCs w:val="28"/>
        </w:rPr>
        <w:t>Бессергеневской</w:t>
      </w:r>
      <w:proofErr w:type="spellEnd"/>
      <w:r w:rsidR="00D668A8">
        <w:rPr>
          <w:bCs/>
          <w:sz w:val="28"/>
          <w:szCs w:val="28"/>
        </w:rPr>
        <w:t>.</w:t>
      </w:r>
    </w:p>
    <w:p w:rsidR="00D668A8" w:rsidRDefault="00D668A8" w:rsidP="00D668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>
        <w:rPr>
          <w:sz w:val="28"/>
          <w:szCs w:val="28"/>
        </w:rPr>
        <w:t>Реализация подпрограммы муниципальной программы позволит: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несчастных случаев на воде и смягчить их возможные последствия;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безопасности на водных объектах.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подпрограммы муниципальной программы, на которые ответственный исполнитель и участники подпрограммы муниципальной программы не могут оказать непосредственного влияния.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данным факторам риска </w:t>
      </w:r>
      <w:proofErr w:type="gramStart"/>
      <w:r>
        <w:rPr>
          <w:bCs/>
          <w:sz w:val="28"/>
          <w:szCs w:val="28"/>
        </w:rPr>
        <w:t>отнесены</w:t>
      </w:r>
      <w:proofErr w:type="gramEnd"/>
      <w:r>
        <w:rPr>
          <w:bCs/>
          <w:sz w:val="28"/>
          <w:szCs w:val="28"/>
        </w:rPr>
        <w:t>: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-природный риск, который может проявляться экстремальными климатическими явлениями (аномально жаркое лето)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весеннее половодье.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спасению и оказанию экстренной помощи людям на водных объектах.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Экономическая эффективность реализации муниципальной программы будет заключаться в снижении экономического ущерба от происшествий на водных объектах.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происшествий на водных объектах.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непредвиденных расходов может оказать существенное влияние на ухудшение показателей, связанных с приобретением техники и оборудования, и </w:t>
      </w:r>
      <w:r>
        <w:rPr>
          <w:bCs/>
          <w:sz w:val="28"/>
          <w:szCs w:val="28"/>
        </w:rPr>
        <w:lastRenderedPageBreak/>
        <w:t xml:space="preserve">негативно повлиять на сроки и результаты реализации отдельных мероприятий, выполняемых в составе основных мероприятий подпрограммы муниципальной программы. 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минимизации негативного влияния рисков управлять рисками планируется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сфере безопасности на водных объектах нормативная правовая база на территории поселения  в целом создана.</w:t>
      </w:r>
    </w:p>
    <w:p w:rsidR="00D668A8" w:rsidRDefault="00D668A8" w:rsidP="00D668A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10.3. Цели, задачи и показатели (индикаторы), </w:t>
      </w:r>
      <w:r w:rsidRPr="00D668A8">
        <w:rPr>
          <w:b/>
          <w:sz w:val="28"/>
          <w:szCs w:val="28"/>
        </w:rPr>
        <w:br/>
        <w:t xml:space="preserve">основные ожидаемые конечные результаты, сроки и этапы </w:t>
      </w:r>
      <w:r w:rsidRPr="00D668A8">
        <w:rPr>
          <w:b/>
          <w:sz w:val="28"/>
          <w:szCs w:val="28"/>
        </w:rPr>
        <w:br/>
        <w:t>реализации подпрограммы «</w:t>
      </w:r>
      <w:r>
        <w:rPr>
          <w:b/>
          <w:sz w:val="28"/>
          <w:szCs w:val="28"/>
        </w:rPr>
        <w:t>Обеспечение безопасности на водных объектах</w:t>
      </w:r>
      <w:r w:rsidRPr="00D668A8">
        <w:rPr>
          <w:b/>
          <w:sz w:val="28"/>
          <w:szCs w:val="28"/>
        </w:rPr>
        <w:t>»</w:t>
      </w:r>
    </w:p>
    <w:p w:rsidR="00D668A8" w:rsidRPr="00D668A8" w:rsidRDefault="00D668A8" w:rsidP="00D668A8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Цель подпрограммы – </w:t>
      </w:r>
      <w:r>
        <w:rPr>
          <w:rFonts w:eastAsia="Calibri"/>
          <w:bCs/>
          <w:sz w:val="28"/>
          <w:szCs w:val="28"/>
          <w:lang w:eastAsia="en-US"/>
        </w:rPr>
        <w:t>повышение уровня безопасности на водных объектах Бессергеневского сельского поселения.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задачи: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- обеспечение эффективного предупреждения и ликвидации </w:t>
      </w:r>
      <w:r>
        <w:rPr>
          <w:rFonts w:eastAsia="Calibri"/>
          <w:bCs/>
          <w:sz w:val="28"/>
          <w:szCs w:val="28"/>
          <w:lang w:eastAsia="en-US"/>
        </w:rPr>
        <w:t>происшествий на водных объектах;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информирование  населения в СМИ;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профилактическая работа с населением.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Показатели (индикаторы) подпрограммы муниципальной  программы: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профилактических выездов по предупреждению происшествий на водных объектах;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предотвращенных происшествий на водных объектах;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выездов на чрезвычайные ситуации и происшествия.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Этапы реализации подпрограммы муниципальной  программы не выделяются, </w:t>
      </w:r>
      <w:r>
        <w:rPr>
          <w:rFonts w:eastAsia="Calibri"/>
          <w:spacing w:val="-6"/>
          <w:sz w:val="28"/>
          <w:szCs w:val="28"/>
          <w:lang w:eastAsia="en-US"/>
        </w:rPr>
        <w:t>срок реализации подпрограммы муниципальной программы – 2014 – 2018 годы.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подпрограммы муниципальной программы с 2014 по 2018 годы прогнозируется: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несчастных случаев на воде и смягчить их возможные последствия;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оперативности реагирования спасательных подразделений;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предотвратить происшествия на воде путем удаления людей из опасных мест на льду и судовом ходу.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10.4. Характеристика основных мероприятий </w:t>
      </w:r>
      <w:r w:rsidRPr="00D668A8">
        <w:rPr>
          <w:b/>
          <w:sz w:val="28"/>
          <w:szCs w:val="28"/>
        </w:rPr>
        <w:br/>
        <w:t>подпрограммы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540"/>
        <w:jc w:val="both"/>
        <w:rPr>
          <w:bCs/>
          <w:szCs w:val="28"/>
        </w:rPr>
      </w:pP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Достижение целей и решения задач подпрограммы муниципальной программы обеспечивается путем выполнения двух основных мероприятий.</w:t>
      </w:r>
    </w:p>
    <w:p w:rsidR="00D668A8" w:rsidRDefault="00D668A8" w:rsidP="00D668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>
        <w:rPr>
          <w:sz w:val="28"/>
          <w:szCs w:val="28"/>
        </w:rPr>
        <w:t>Реализация подпрограммы муниципальной программы позволит: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снизить риски возникновения несчастных случаев на воде и смягчить их </w:t>
      </w:r>
      <w:r>
        <w:rPr>
          <w:sz w:val="28"/>
          <w:szCs w:val="28"/>
        </w:rPr>
        <w:lastRenderedPageBreak/>
        <w:t>возможные последствия;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безопасности на водных объектах.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рамках выполнения основных мероприятий подпрограммы муниципальной программы будет решена задача по обеспечению и поддержанию высокой готовности сил и средств, силами и средствами которого будет решена задача по обеспечению эффективного предупреждения и ликвидации </w:t>
      </w:r>
      <w:r>
        <w:rPr>
          <w:rFonts w:eastAsia="Calibri"/>
          <w:bCs/>
          <w:sz w:val="28"/>
          <w:szCs w:val="28"/>
          <w:lang w:eastAsia="en-US"/>
        </w:rPr>
        <w:t>происшествий на водных объектах</w:t>
      </w:r>
      <w:r>
        <w:rPr>
          <w:bCs/>
          <w:sz w:val="28"/>
          <w:szCs w:val="28"/>
        </w:rPr>
        <w:t xml:space="preserve"> и достигнута цель подпрограммы муниципальной программы.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20"/>
        <w:jc w:val="center"/>
        <w:outlineLvl w:val="2"/>
        <w:rPr>
          <w:szCs w:val="28"/>
        </w:rPr>
      </w:pP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20"/>
        <w:jc w:val="center"/>
        <w:outlineLvl w:val="2"/>
        <w:rPr>
          <w:szCs w:val="28"/>
        </w:rPr>
      </w:pP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20"/>
        <w:jc w:val="center"/>
        <w:outlineLvl w:val="2"/>
        <w:rPr>
          <w:szCs w:val="28"/>
        </w:rPr>
      </w:pP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D668A8">
        <w:rPr>
          <w:rFonts w:eastAsia="Calibri"/>
          <w:b/>
          <w:bCs/>
          <w:sz w:val="28"/>
          <w:szCs w:val="28"/>
          <w:lang w:eastAsia="en-US"/>
        </w:rPr>
        <w:t>Раздел 10.5. Информация по ресурсному обеспечению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br/>
      </w:r>
      <w:r w:rsidRPr="00D668A8">
        <w:rPr>
          <w:rFonts w:eastAsia="Calibri"/>
          <w:b/>
          <w:bCs/>
          <w:sz w:val="28"/>
          <w:szCs w:val="28"/>
          <w:lang w:eastAsia="en-US"/>
        </w:rPr>
        <w:t xml:space="preserve">подпрограммы 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left="360" w:firstLine="720"/>
        <w:jc w:val="center"/>
        <w:outlineLvl w:val="1"/>
        <w:rPr>
          <w:rFonts w:eastAsia="Calibri"/>
          <w:bCs/>
          <w:szCs w:val="28"/>
          <w:lang w:eastAsia="en-US"/>
        </w:rPr>
      </w:pP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Финансовое обеспечение реализации подпрограммы муниципальной программы осуществляется за счет средств бюджета поселения.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ассигнований бюджета поселения на реализацию подпрограммы муниципальной программы в период 2014 – 2018 годы – </w:t>
      </w:r>
      <w:r w:rsidR="00C65E61">
        <w:rPr>
          <w:sz w:val="28"/>
          <w:szCs w:val="28"/>
        </w:rPr>
        <w:t>3</w:t>
      </w:r>
      <w:r>
        <w:rPr>
          <w:sz w:val="28"/>
          <w:szCs w:val="28"/>
        </w:rPr>
        <w:t xml:space="preserve">0,0 тыс. рублей, в том числе: 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2014 год – </w:t>
      </w:r>
      <w:r w:rsidR="00C65E61">
        <w:rPr>
          <w:sz w:val="28"/>
          <w:szCs w:val="28"/>
        </w:rPr>
        <w:t>1</w:t>
      </w:r>
      <w:r>
        <w:rPr>
          <w:sz w:val="28"/>
          <w:szCs w:val="28"/>
        </w:rPr>
        <w:t>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2015 год – </w:t>
      </w:r>
      <w:r w:rsidR="00C65E61">
        <w:rPr>
          <w:sz w:val="28"/>
          <w:szCs w:val="28"/>
        </w:rPr>
        <w:t>1</w:t>
      </w:r>
      <w:r>
        <w:rPr>
          <w:sz w:val="28"/>
          <w:szCs w:val="28"/>
        </w:rPr>
        <w:t>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 – </w:t>
      </w:r>
      <w:r w:rsidR="00C65E61">
        <w:rPr>
          <w:sz w:val="28"/>
          <w:szCs w:val="28"/>
        </w:rPr>
        <w:t>1</w:t>
      </w:r>
      <w:r>
        <w:rPr>
          <w:sz w:val="28"/>
          <w:szCs w:val="28"/>
        </w:rPr>
        <w:t>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2017 год – 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0,0 тыс. рублей;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540"/>
        <w:jc w:val="center"/>
        <w:rPr>
          <w:b/>
          <w:bCs/>
          <w:szCs w:val="28"/>
        </w:rPr>
      </w:pPr>
    </w:p>
    <w:p w:rsidR="00D668A8" w:rsidRPr="00D668A8" w:rsidRDefault="00D668A8" w:rsidP="00D668A8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bCs/>
          <w:sz w:val="28"/>
          <w:szCs w:val="28"/>
        </w:rPr>
        <w:t xml:space="preserve">10.6. </w:t>
      </w:r>
      <w:r>
        <w:rPr>
          <w:b/>
          <w:color w:val="000000"/>
          <w:sz w:val="28"/>
          <w:szCs w:val="28"/>
        </w:rPr>
        <w:t>Участие Бессерген</w:t>
      </w:r>
      <w:r w:rsidRPr="00D668A8">
        <w:rPr>
          <w:b/>
          <w:color w:val="000000"/>
          <w:sz w:val="28"/>
          <w:szCs w:val="28"/>
        </w:rPr>
        <w:t>евского сельского поселения в реализации</w:t>
      </w:r>
    </w:p>
    <w:p w:rsidR="00D668A8" w:rsidRPr="00D668A8" w:rsidRDefault="00D668A8" w:rsidP="00D668A8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color w:val="000000"/>
          <w:sz w:val="28"/>
          <w:szCs w:val="28"/>
        </w:rPr>
        <w:t>государственной подпрограммы Ростовской области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D668A8" w:rsidRDefault="00D668A8" w:rsidP="00D668A8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 рамках реализации подпрограммы участие Бессергеневского сельского поселения в реализации государственной подпрограммы Ростовской области не предусмотрено.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</w:p>
    <w:p w:rsidR="00D668A8" w:rsidRDefault="00D668A8" w:rsidP="00D668A8"/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</w:rPr>
      </w:pPr>
      <w:r>
        <w:rPr>
          <w:sz w:val="28"/>
        </w:rPr>
        <w:t xml:space="preserve">       </w:t>
      </w:r>
    </w:p>
    <w:p w:rsidR="00D668A8" w:rsidRDefault="00D668A8" w:rsidP="00C51E43">
      <w:pPr>
        <w:autoSpaceDE w:val="0"/>
        <w:autoSpaceDN w:val="0"/>
        <w:adjustRightInd w:val="0"/>
        <w:ind w:firstLine="709"/>
        <w:jc w:val="both"/>
        <w:rPr>
          <w:bCs/>
          <w:sz w:val="24"/>
          <w:szCs w:val="28"/>
        </w:rPr>
      </w:pPr>
    </w:p>
    <w:p w:rsidR="00363EF9" w:rsidRDefault="00363EF9" w:rsidP="00363EF9">
      <w:pPr>
        <w:widowControl w:val="0"/>
        <w:autoSpaceDE w:val="0"/>
        <w:autoSpaceDN w:val="0"/>
        <w:adjustRightInd w:val="0"/>
        <w:outlineLvl w:val="1"/>
        <w:rPr>
          <w:sz w:val="28"/>
        </w:rPr>
      </w:pPr>
      <w:r>
        <w:rPr>
          <w:sz w:val="28"/>
        </w:rPr>
        <w:t xml:space="preserve">Специалист 1 категории </w:t>
      </w:r>
      <w:proofErr w:type="gramStart"/>
      <w:r>
        <w:rPr>
          <w:sz w:val="28"/>
        </w:rPr>
        <w:t>по</w:t>
      </w:r>
      <w:proofErr w:type="gramEnd"/>
    </w:p>
    <w:p w:rsidR="00363EF9" w:rsidRDefault="00363EF9" w:rsidP="00363EF9">
      <w:pPr>
        <w:widowControl w:val="0"/>
        <w:autoSpaceDE w:val="0"/>
        <w:autoSpaceDN w:val="0"/>
        <w:adjustRightInd w:val="0"/>
        <w:outlineLvl w:val="1"/>
        <w:rPr>
          <w:sz w:val="28"/>
        </w:rPr>
      </w:pPr>
      <w:r>
        <w:rPr>
          <w:sz w:val="28"/>
        </w:rPr>
        <w:t>делопроизводству и архивной работе                                                 Е.В. Дмитрова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4"/>
          <w:szCs w:val="28"/>
        </w:rPr>
      </w:pPr>
    </w:p>
    <w:p w:rsidR="00C51E43" w:rsidRDefault="00C51E43" w:rsidP="000A6148">
      <w:pPr>
        <w:ind w:firstLine="720"/>
        <w:jc w:val="both"/>
        <w:rPr>
          <w:bCs/>
          <w:sz w:val="28"/>
          <w:szCs w:val="28"/>
        </w:rPr>
      </w:pPr>
    </w:p>
    <w:bookmarkEnd w:id="4"/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Pr="000A6148" w:rsidRDefault="000A6148" w:rsidP="000A6148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918EF" w:rsidRDefault="00B918EF" w:rsidP="00B918EF">
      <w:pPr>
        <w:widowControl w:val="0"/>
        <w:autoSpaceDE w:val="0"/>
        <w:autoSpaceDN w:val="0"/>
        <w:adjustRightInd w:val="0"/>
        <w:jc w:val="center"/>
      </w:pPr>
    </w:p>
    <w:p w:rsidR="000A6148" w:rsidRPr="00B918EF" w:rsidRDefault="000A6148" w:rsidP="000A6148">
      <w:pPr>
        <w:widowControl w:val="0"/>
        <w:autoSpaceDE w:val="0"/>
        <w:autoSpaceDN w:val="0"/>
        <w:adjustRightInd w:val="0"/>
        <w:sectPr w:rsidR="000A6148" w:rsidRPr="00B918EF" w:rsidSect="00C51E43">
          <w:pgSz w:w="11906" w:h="16838"/>
          <w:pgMar w:top="851" w:right="850" w:bottom="1134" w:left="1418" w:header="708" w:footer="708" w:gutter="0"/>
          <w:cols w:space="708"/>
          <w:docGrid w:linePitch="360"/>
        </w:sect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1</w:t>
            </w:r>
          </w:p>
          <w:p w:rsidR="00A176E0" w:rsidRDefault="00A176E0" w:rsidP="009308B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0B00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  <w:r w:rsidRPr="00B032B8">
              <w:rPr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</w:rPr>
              <w:t>Пожарная безопасность</w:t>
            </w:r>
          </w:p>
          <w:p w:rsidR="00A176E0" w:rsidRDefault="00A176E0" w:rsidP="009308B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защита населения и территорий</w:t>
            </w:r>
          </w:p>
          <w:p w:rsidR="00A176E0" w:rsidRDefault="00A176E0" w:rsidP="009308B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Бессергеневского сельского поселения</w:t>
            </w: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от чрезвычайных ситуаций на 2014 – 2018 годы</w:t>
            </w:r>
            <w:r w:rsidRPr="00B032B8">
              <w:rPr>
                <w:sz w:val="28"/>
                <w:szCs w:val="28"/>
              </w:rPr>
              <w:t>»</w:t>
            </w:r>
          </w:p>
        </w:tc>
      </w:tr>
    </w:tbl>
    <w:p w:rsidR="00A176E0" w:rsidRPr="006E0B00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bookmarkStart w:id="5" w:name="Par487"/>
      <w:bookmarkEnd w:id="5"/>
      <w:r w:rsidRPr="006E0B00">
        <w:rPr>
          <w:bCs/>
          <w:sz w:val="28"/>
          <w:szCs w:val="24"/>
        </w:rPr>
        <w:t>ПЕРЕЧЕНЬ</w:t>
      </w:r>
    </w:p>
    <w:p w:rsidR="00A176E0" w:rsidRPr="006E0B00" w:rsidRDefault="00A176E0" w:rsidP="00A176E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E0B00">
        <w:rPr>
          <w:rFonts w:ascii="Times New Roman" w:hAnsi="Times New Roman"/>
          <w:bCs/>
          <w:sz w:val="28"/>
          <w:szCs w:val="28"/>
        </w:rPr>
        <w:t>подпрограмм и основных мероприятий муниципальной программы «</w:t>
      </w:r>
      <w:r w:rsidRPr="006E0B00">
        <w:rPr>
          <w:rFonts w:ascii="Times New Roman" w:hAnsi="Times New Roman"/>
          <w:sz w:val="28"/>
          <w:szCs w:val="28"/>
        </w:rPr>
        <w:t>Пожарная безопасность и защи</w:t>
      </w:r>
      <w:r>
        <w:rPr>
          <w:rFonts w:ascii="Times New Roman" w:hAnsi="Times New Roman"/>
          <w:sz w:val="28"/>
          <w:szCs w:val="28"/>
        </w:rPr>
        <w:t>та населения и территории Бессерген</w:t>
      </w:r>
      <w:r w:rsidRPr="006E0B00">
        <w:rPr>
          <w:rFonts w:ascii="Times New Roman" w:hAnsi="Times New Roman"/>
          <w:sz w:val="28"/>
          <w:szCs w:val="28"/>
        </w:rPr>
        <w:t>евского сельского поселения   от чрезвычайных ситуаций</w:t>
      </w:r>
      <w:r w:rsidRPr="006E0B00">
        <w:rPr>
          <w:rFonts w:ascii="Times New Roman" w:hAnsi="Times New Roman"/>
          <w:bCs/>
          <w:sz w:val="28"/>
          <w:szCs w:val="28"/>
        </w:rPr>
        <w:t>»</w:t>
      </w:r>
    </w:p>
    <w:p w:rsidR="00A176E0" w:rsidRPr="00B032B8" w:rsidRDefault="00A176E0" w:rsidP="00A176E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4"/>
          <w:szCs w:val="24"/>
          <w:highlight w:val="yellow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6"/>
        <w:gridCol w:w="3394"/>
        <w:gridCol w:w="1999"/>
        <w:gridCol w:w="1427"/>
        <w:gridCol w:w="1428"/>
        <w:gridCol w:w="2141"/>
        <w:gridCol w:w="1947"/>
        <w:gridCol w:w="2061"/>
      </w:tblGrid>
      <w:tr w:rsidR="00A176E0" w:rsidRPr="00B032B8" w:rsidTr="009308BD"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№</w:t>
            </w:r>
            <w:r w:rsidRPr="00B032B8">
              <w:rPr>
                <w:sz w:val="24"/>
                <w:szCs w:val="24"/>
              </w:rPr>
              <w:br/>
            </w:r>
            <w:proofErr w:type="gramStart"/>
            <w:r w:rsidRPr="00B032B8">
              <w:rPr>
                <w:sz w:val="24"/>
                <w:szCs w:val="24"/>
              </w:rPr>
              <w:t>п</w:t>
            </w:r>
            <w:proofErr w:type="gramEnd"/>
            <w:r w:rsidRPr="00B032B8">
              <w:rPr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Номер и наименование    </w:t>
            </w:r>
            <w:r w:rsidRPr="00B032B8">
              <w:rPr>
                <w:sz w:val="24"/>
                <w:szCs w:val="24"/>
              </w:rPr>
              <w:br/>
              <w:t>основного мероприятия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B032B8">
              <w:rPr>
                <w:sz w:val="24"/>
                <w:szCs w:val="24"/>
              </w:rPr>
              <w:t>Ответственный</w:t>
            </w:r>
            <w:proofErr w:type="gramEnd"/>
            <w:r w:rsidRPr="00B032B8">
              <w:rPr>
                <w:sz w:val="24"/>
                <w:szCs w:val="24"/>
              </w:rPr>
              <w:t xml:space="preserve"> за исполнение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Срок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Ожидаемый     </w:t>
            </w:r>
            <w:r w:rsidRPr="00B032B8">
              <w:rPr>
                <w:sz w:val="24"/>
                <w:szCs w:val="24"/>
              </w:rPr>
              <w:br/>
              <w:t xml:space="preserve">непосредственный </w:t>
            </w:r>
            <w:r w:rsidRPr="00B032B8">
              <w:rPr>
                <w:sz w:val="24"/>
                <w:szCs w:val="24"/>
              </w:rPr>
              <w:br/>
              <w:t xml:space="preserve">результат     </w:t>
            </w:r>
            <w:r w:rsidRPr="00B032B8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Последствия </w:t>
            </w:r>
            <w:r w:rsidRPr="00B032B8">
              <w:rPr>
                <w:sz w:val="24"/>
                <w:szCs w:val="24"/>
              </w:rPr>
              <w:br/>
            </w:r>
            <w:proofErr w:type="spellStart"/>
            <w:r w:rsidRPr="00B032B8">
              <w:rPr>
                <w:sz w:val="24"/>
                <w:szCs w:val="24"/>
              </w:rPr>
              <w:t>нереализации</w:t>
            </w:r>
            <w:proofErr w:type="spellEnd"/>
            <w:r w:rsidRPr="00B032B8">
              <w:rPr>
                <w:sz w:val="24"/>
                <w:szCs w:val="24"/>
              </w:rPr>
              <w:t xml:space="preserve"> основного   </w:t>
            </w:r>
            <w:r w:rsidRPr="00B032B8">
              <w:rPr>
                <w:sz w:val="24"/>
                <w:szCs w:val="24"/>
              </w:rPr>
              <w:br/>
              <w:t>мероприятия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  <w:r w:rsidRPr="00B032B8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муниципаль</w:t>
            </w:r>
            <w:r w:rsidRPr="00B032B8">
              <w:rPr>
                <w:sz w:val="24"/>
                <w:szCs w:val="24"/>
              </w:rPr>
              <w:t xml:space="preserve">ной </w:t>
            </w:r>
            <w:r w:rsidRPr="00B032B8">
              <w:rPr>
                <w:sz w:val="24"/>
                <w:szCs w:val="24"/>
              </w:rPr>
              <w:br/>
              <w:t xml:space="preserve">программы    </w:t>
            </w:r>
            <w:r w:rsidRPr="00B032B8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A176E0" w:rsidRPr="00B032B8" w:rsidTr="009308BD"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начала  </w:t>
            </w:r>
            <w:r w:rsidRPr="00B032B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окончания </w:t>
            </w:r>
            <w:r w:rsidRPr="00B032B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</w:tr>
    </w:tbl>
    <w:p w:rsidR="00A176E0" w:rsidRPr="005D5E6B" w:rsidRDefault="00A176E0" w:rsidP="00A176E0">
      <w:pPr>
        <w:rPr>
          <w:sz w:val="2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5"/>
        <w:gridCol w:w="3393"/>
        <w:gridCol w:w="2000"/>
        <w:gridCol w:w="1427"/>
        <w:gridCol w:w="1428"/>
        <w:gridCol w:w="2142"/>
        <w:gridCol w:w="13"/>
        <w:gridCol w:w="1934"/>
        <w:gridCol w:w="2061"/>
      </w:tblGrid>
      <w:tr w:rsidR="00A176E0" w:rsidRPr="00B032B8" w:rsidTr="009308BD">
        <w:trPr>
          <w:tblHeader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5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6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7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8</w:t>
            </w:r>
          </w:p>
        </w:tc>
      </w:tr>
      <w:tr w:rsidR="00A176E0" w:rsidRPr="00B032B8" w:rsidTr="009308BD"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1.</w:t>
            </w:r>
          </w:p>
        </w:tc>
        <w:tc>
          <w:tcPr>
            <w:tcW w:w="1442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 «Пожарная безопасность»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  <w:r w:rsidRPr="00B032B8">
              <w:rPr>
                <w:bCs/>
                <w:sz w:val="24"/>
                <w:szCs w:val="24"/>
              </w:rPr>
              <w:t>снащение техникой, оборудованием, снаряжением и улучшение материально-технической базы</w:t>
            </w:r>
            <w:r>
              <w:rPr>
                <w:bCs/>
                <w:sz w:val="24"/>
                <w:szCs w:val="24"/>
              </w:rPr>
              <w:t xml:space="preserve"> поселения</w:t>
            </w:r>
            <w:r w:rsidRPr="00B032B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улучшение оперативных возможностей при тушении пожаров и спасании людей на пожарах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снижение оперативных возможностей при тушении пожаров и спасании людей на пожарах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2.</w:t>
            </w:r>
          </w:p>
        </w:tc>
        <w:tc>
          <w:tcPr>
            <w:tcW w:w="14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«Защита от чрезвычайных ситуаций»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1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О</w:t>
            </w:r>
            <w:r w:rsidRPr="00B032B8">
              <w:rPr>
                <w:sz w:val="24"/>
                <w:szCs w:val="24"/>
              </w:rPr>
              <w:t xml:space="preserve">снащение техникой, оборудованием, снаряжением и улучшение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улучшение оперативных возможностей при ликвидации последствий происшествий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lastRenderedPageBreak/>
              <w:t>чрезвычайных ситуаций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снижение оперативных возможностей при ликвидации последствий происшествий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lastRenderedPageBreak/>
              <w:t>чрезвычайных ситуаций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2.</w:t>
            </w:r>
            <w:r>
              <w:rPr>
                <w:sz w:val="24"/>
                <w:szCs w:val="24"/>
              </w:rPr>
              <w:t>2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B032B8">
              <w:rPr>
                <w:sz w:val="24"/>
                <w:szCs w:val="24"/>
              </w:rPr>
              <w:t>Поддержание в готовности и модернизация систем</w:t>
            </w:r>
            <w:r>
              <w:rPr>
                <w:sz w:val="24"/>
                <w:szCs w:val="24"/>
              </w:rPr>
              <w:t>ы</w:t>
            </w:r>
            <w:r w:rsidRPr="00B032B8">
              <w:rPr>
                <w:sz w:val="24"/>
                <w:szCs w:val="24"/>
              </w:rPr>
              <w:t xml:space="preserve"> оповещения населения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своевременное информирование населения об угрозе и возникновении чрезвычайных ситуаций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увеличение масштаба последствий и количества пострадавших при возникновении крупных чрезвычайных ситуаций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3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B032B8">
              <w:rPr>
                <w:sz w:val="24"/>
                <w:szCs w:val="24"/>
              </w:rPr>
              <w:t>Предупреждение чрезвычайных ситуаций и пропаганда среди населения безопасности жизнедеятельности и обучение действиям при возн</w:t>
            </w:r>
            <w:r>
              <w:rPr>
                <w:sz w:val="24"/>
                <w:szCs w:val="24"/>
              </w:rPr>
              <w:t>икновении чрезвычайных ситуаций</w:t>
            </w:r>
            <w:r w:rsidRPr="00B032B8">
              <w:rPr>
                <w:sz w:val="24"/>
                <w:szCs w:val="24"/>
              </w:rPr>
              <w:t xml:space="preserve"> через средства массовой информации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проведение профилактических мероприятий и повышение готовности населения к действиям при возникновении пожаров, чрезвычайных</w:t>
            </w:r>
            <w:r>
              <w:rPr>
                <w:sz w:val="24"/>
                <w:szCs w:val="24"/>
              </w:rPr>
              <w:t xml:space="preserve"> ситуаций и происшествий на водных объектах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увеличение масштаба последствий и количества пострадавших при возникновении пожаров, чрезвычайных</w:t>
            </w:r>
            <w:r>
              <w:rPr>
                <w:sz w:val="24"/>
                <w:szCs w:val="24"/>
              </w:rPr>
              <w:t xml:space="preserve"> ситуаций и происшествий на водных объектах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«Обеспечение безопасности на водных объектах»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>1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О</w:t>
            </w:r>
            <w:r w:rsidRPr="00B032B8">
              <w:rPr>
                <w:sz w:val="24"/>
                <w:szCs w:val="24"/>
              </w:rPr>
              <w:t xml:space="preserve">снащение техникой, оборудованием, снаряжением и улучшение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улучшение оперативных возможностей при ликвидации </w:t>
            </w:r>
            <w:r w:rsidRPr="00B032B8">
              <w:rPr>
                <w:sz w:val="24"/>
                <w:szCs w:val="24"/>
              </w:rPr>
              <w:lastRenderedPageBreak/>
              <w:t>последствий происшествий и чрезвычайных ситу</w:t>
            </w:r>
            <w:r>
              <w:rPr>
                <w:sz w:val="24"/>
                <w:szCs w:val="24"/>
              </w:rPr>
              <w:t>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 xml:space="preserve">снижение оперативных возможностей при ликвидации </w:t>
            </w:r>
            <w:r w:rsidRPr="00B032B8">
              <w:rPr>
                <w:sz w:val="24"/>
                <w:szCs w:val="24"/>
              </w:rPr>
              <w:lastRenderedPageBreak/>
              <w:t>последствий происшествий</w:t>
            </w:r>
            <w:r>
              <w:rPr>
                <w:sz w:val="24"/>
                <w:szCs w:val="24"/>
              </w:rPr>
              <w:t xml:space="preserve"> и чрезвычайных ситуаций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A176E0" w:rsidRDefault="00A176E0" w:rsidP="00A176E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sz w:val="28"/>
          <w:szCs w:val="28"/>
        </w:rPr>
      </w:pPr>
    </w:p>
    <w:p w:rsidR="00A176E0" w:rsidRPr="00B032B8" w:rsidRDefault="00A176E0" w:rsidP="00A176E0">
      <w:pPr>
        <w:widowControl w:val="0"/>
        <w:autoSpaceDE w:val="0"/>
        <w:autoSpaceDN w:val="0"/>
        <w:adjustRightInd w:val="0"/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A176E0" w:rsidRPr="00B37E89" w:rsidRDefault="00A176E0" w:rsidP="00A176E0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B37E89">
        <w:rPr>
          <w:rFonts w:ascii="Times New Roman" w:hAnsi="Times New Roman"/>
          <w:sz w:val="28"/>
          <w:szCs w:val="28"/>
        </w:rPr>
        <w:t>к муниципальной программе «Пожарная безопасность</w:t>
      </w:r>
    </w:p>
    <w:p w:rsidR="00A176E0" w:rsidRPr="00B37E89" w:rsidRDefault="00A176E0" w:rsidP="00A176E0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защита населения и территорий</w:t>
      </w:r>
    </w:p>
    <w:p w:rsidR="00A176E0" w:rsidRPr="00B37E89" w:rsidRDefault="00A176E0" w:rsidP="00A176E0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Бессерген</w:t>
      </w:r>
      <w:r w:rsidRPr="00B37E89">
        <w:rPr>
          <w:rFonts w:ascii="Times New Roman" w:hAnsi="Times New Roman"/>
          <w:sz w:val="28"/>
          <w:szCs w:val="28"/>
        </w:rPr>
        <w:t>евского сельского поселения</w:t>
      </w:r>
    </w:p>
    <w:p w:rsidR="00A176E0" w:rsidRPr="00B37E89" w:rsidRDefault="00A176E0" w:rsidP="00A176E0">
      <w:pPr>
        <w:ind w:left="10773"/>
        <w:jc w:val="right"/>
        <w:rPr>
          <w:sz w:val="28"/>
          <w:szCs w:val="28"/>
        </w:rPr>
      </w:pPr>
      <w:r w:rsidRPr="00B37E89">
        <w:rPr>
          <w:sz w:val="28"/>
          <w:szCs w:val="28"/>
        </w:rPr>
        <w:t>от чрезвычайных ситуаций</w:t>
      </w:r>
      <w:r>
        <w:rPr>
          <w:sz w:val="28"/>
          <w:szCs w:val="28"/>
        </w:rPr>
        <w:t xml:space="preserve"> на 2014 – 2018 годы</w:t>
      </w:r>
      <w:r w:rsidRPr="00B37E89">
        <w:rPr>
          <w:sz w:val="28"/>
          <w:szCs w:val="28"/>
        </w:rPr>
        <w:t>»</w:t>
      </w:r>
    </w:p>
    <w:p w:rsidR="00A176E0" w:rsidRPr="00B032B8" w:rsidRDefault="00A176E0" w:rsidP="00A176E0">
      <w:pPr>
        <w:ind w:left="10773"/>
        <w:jc w:val="center"/>
        <w:rPr>
          <w:bCs/>
          <w:sz w:val="24"/>
          <w:szCs w:val="24"/>
        </w:rPr>
      </w:pPr>
    </w:p>
    <w:p w:rsidR="00A176E0" w:rsidRDefault="00A176E0" w:rsidP="00A176E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B37E89">
        <w:rPr>
          <w:rFonts w:ascii="Times New Roman" w:hAnsi="Times New Roman"/>
          <w:bCs/>
          <w:sz w:val="28"/>
          <w:szCs w:val="28"/>
        </w:rPr>
        <w:t>РАСХОДЫ</w:t>
      </w:r>
      <w:r w:rsidRPr="00B37E89">
        <w:rPr>
          <w:rFonts w:ascii="Times New Roman" w:hAnsi="Times New Roman"/>
          <w:bCs/>
          <w:sz w:val="28"/>
          <w:szCs w:val="28"/>
        </w:rPr>
        <w:br/>
        <w:t xml:space="preserve"> бюджета</w:t>
      </w:r>
      <w:r>
        <w:rPr>
          <w:rFonts w:ascii="Times New Roman" w:hAnsi="Times New Roman"/>
          <w:bCs/>
          <w:sz w:val="28"/>
          <w:szCs w:val="28"/>
        </w:rPr>
        <w:t xml:space="preserve"> поселения</w:t>
      </w:r>
      <w:r w:rsidRPr="00B37E89">
        <w:rPr>
          <w:rFonts w:ascii="Times New Roman" w:hAnsi="Times New Roman"/>
          <w:bCs/>
          <w:sz w:val="28"/>
          <w:szCs w:val="28"/>
        </w:rPr>
        <w:t xml:space="preserve"> на реализацию муниципальной программы </w:t>
      </w:r>
      <w:r w:rsidRPr="00B37E89">
        <w:rPr>
          <w:rFonts w:ascii="Times New Roman" w:hAnsi="Times New Roman"/>
          <w:sz w:val="28"/>
          <w:szCs w:val="28"/>
        </w:rPr>
        <w:t>«Пожарная безопасность и защи</w:t>
      </w:r>
      <w:r>
        <w:rPr>
          <w:rFonts w:ascii="Times New Roman" w:hAnsi="Times New Roman"/>
          <w:sz w:val="28"/>
          <w:szCs w:val="28"/>
        </w:rPr>
        <w:t>та населения и территорий Бессерген</w:t>
      </w:r>
      <w:r w:rsidRPr="00B37E89">
        <w:rPr>
          <w:rFonts w:ascii="Times New Roman" w:hAnsi="Times New Roman"/>
          <w:sz w:val="28"/>
          <w:szCs w:val="28"/>
        </w:rPr>
        <w:t>евского сельского поселения от чрезвычайных ситуаций</w:t>
      </w:r>
      <w:r>
        <w:rPr>
          <w:rFonts w:ascii="Times New Roman" w:hAnsi="Times New Roman"/>
          <w:sz w:val="28"/>
          <w:szCs w:val="28"/>
        </w:rPr>
        <w:t xml:space="preserve"> на 2014 – 2018 годы</w:t>
      </w:r>
      <w:r w:rsidRPr="00B37E89">
        <w:rPr>
          <w:rFonts w:ascii="Times New Roman" w:hAnsi="Times New Roman"/>
          <w:sz w:val="28"/>
          <w:szCs w:val="28"/>
        </w:rPr>
        <w:t>»</w:t>
      </w:r>
    </w:p>
    <w:p w:rsidR="00A176E0" w:rsidRPr="00B37E89" w:rsidRDefault="00A176E0" w:rsidP="00A176E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tbl>
      <w:tblPr>
        <w:tblW w:w="4881" w:type="pct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28"/>
        <w:gridCol w:w="2359"/>
        <w:gridCol w:w="1660"/>
        <w:gridCol w:w="700"/>
        <w:gridCol w:w="650"/>
        <w:gridCol w:w="602"/>
        <w:gridCol w:w="923"/>
        <w:gridCol w:w="848"/>
        <w:gridCol w:w="1273"/>
        <w:gridCol w:w="1556"/>
        <w:gridCol w:w="990"/>
        <w:gridCol w:w="1557"/>
      </w:tblGrid>
      <w:tr w:rsidR="00A176E0" w:rsidRPr="00B032B8" w:rsidTr="009308BD">
        <w:trPr>
          <w:trHeight w:val="559"/>
          <w:tblCellSpacing w:w="5" w:type="nil"/>
        </w:trPr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Статус</w:t>
            </w:r>
          </w:p>
        </w:tc>
        <w:tc>
          <w:tcPr>
            <w:tcW w:w="2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Наименование      </w:t>
            </w:r>
            <w:r w:rsidRPr="00B258DA">
              <w:rPr>
                <w:spacing w:val="-6"/>
                <w:sz w:val="24"/>
                <w:szCs w:val="24"/>
              </w:rPr>
              <w:br/>
            </w:r>
            <w:r>
              <w:rPr>
                <w:spacing w:val="-6"/>
                <w:sz w:val="24"/>
                <w:szCs w:val="24"/>
              </w:rPr>
              <w:t>муниципаль</w:t>
            </w:r>
            <w:r w:rsidRPr="00B258DA">
              <w:rPr>
                <w:spacing w:val="-6"/>
                <w:sz w:val="24"/>
                <w:szCs w:val="24"/>
              </w:rPr>
              <w:t xml:space="preserve">ной </w:t>
            </w:r>
            <w:r w:rsidRPr="00B258DA">
              <w:rPr>
                <w:spacing w:val="-6"/>
                <w:sz w:val="24"/>
                <w:szCs w:val="24"/>
              </w:rPr>
              <w:br/>
              <w:t>программы, подпрограммы</w:t>
            </w:r>
            <w:r w:rsidRPr="00B258DA">
              <w:rPr>
                <w:spacing w:val="-6"/>
                <w:sz w:val="24"/>
                <w:szCs w:val="24"/>
              </w:rPr>
              <w:br/>
            </w:r>
            <w:r>
              <w:rPr>
                <w:spacing w:val="-6"/>
                <w:sz w:val="24"/>
                <w:szCs w:val="24"/>
              </w:rPr>
              <w:t>муниципаль</w:t>
            </w:r>
            <w:r w:rsidRPr="00B258DA">
              <w:rPr>
                <w:spacing w:val="-6"/>
                <w:sz w:val="24"/>
                <w:szCs w:val="24"/>
              </w:rPr>
              <w:t xml:space="preserve">ной    </w:t>
            </w:r>
            <w:r w:rsidRPr="00B258DA">
              <w:rPr>
                <w:spacing w:val="-6"/>
                <w:sz w:val="24"/>
                <w:szCs w:val="24"/>
              </w:rPr>
              <w:br/>
              <w:t>программы,</w:t>
            </w:r>
          </w:p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основного мероприятия</w:t>
            </w:r>
          </w:p>
        </w:tc>
        <w:tc>
          <w:tcPr>
            <w:tcW w:w="1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Ответственный  </w:t>
            </w:r>
            <w:r w:rsidRPr="00B258DA">
              <w:rPr>
                <w:spacing w:val="-6"/>
                <w:sz w:val="24"/>
                <w:szCs w:val="24"/>
              </w:rPr>
              <w:br/>
              <w:t xml:space="preserve">исполнитель,   </w:t>
            </w:r>
            <w:r w:rsidRPr="00B258DA">
              <w:rPr>
                <w:spacing w:val="-6"/>
                <w:sz w:val="24"/>
                <w:szCs w:val="24"/>
              </w:rPr>
              <w:br/>
              <w:t xml:space="preserve"> участники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Код бюджетной   </w:t>
            </w:r>
            <w:r w:rsidRPr="00B258DA">
              <w:rPr>
                <w:spacing w:val="-6"/>
                <w:sz w:val="24"/>
                <w:szCs w:val="24"/>
              </w:rPr>
              <w:br/>
              <w:t xml:space="preserve">   классификации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Расходы </w:t>
            </w:r>
            <w:r>
              <w:rPr>
                <w:spacing w:val="-6"/>
                <w:sz w:val="24"/>
                <w:szCs w:val="24"/>
              </w:rPr>
              <w:t>по годам</w:t>
            </w:r>
            <w:r w:rsidRPr="00B258DA">
              <w:rPr>
                <w:spacing w:val="-6"/>
                <w:sz w:val="24"/>
                <w:szCs w:val="24"/>
              </w:rPr>
              <w:t xml:space="preserve"> (тыс.</w:t>
            </w:r>
            <w:r>
              <w:rPr>
                <w:spacing w:val="-6"/>
                <w:sz w:val="24"/>
                <w:szCs w:val="24"/>
              </w:rPr>
              <w:t xml:space="preserve"> рублей)</w:t>
            </w:r>
          </w:p>
        </w:tc>
      </w:tr>
      <w:tr w:rsidR="00A176E0" w:rsidRPr="00B032B8" w:rsidTr="009308BD">
        <w:trPr>
          <w:trHeight w:val="1739"/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3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6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ГРБС</w:t>
            </w:r>
          </w:p>
        </w:tc>
        <w:tc>
          <w:tcPr>
            <w:tcW w:w="6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B258DA">
              <w:rPr>
                <w:spacing w:val="-6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6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ЦСР</w:t>
            </w: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ВР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очеред</w:t>
            </w:r>
            <w:r>
              <w:rPr>
                <w:spacing w:val="-6"/>
                <w:sz w:val="24"/>
                <w:szCs w:val="24"/>
              </w:rPr>
              <w:softHyphen/>
            </w:r>
            <w:r w:rsidRPr="00B258DA">
              <w:rPr>
                <w:spacing w:val="-6"/>
                <w:sz w:val="24"/>
                <w:szCs w:val="24"/>
              </w:rPr>
              <w:t xml:space="preserve">ной </w:t>
            </w:r>
            <w:r w:rsidRPr="00B258DA">
              <w:rPr>
                <w:spacing w:val="-6"/>
                <w:sz w:val="24"/>
                <w:szCs w:val="24"/>
              </w:rPr>
              <w:br/>
              <w:t>финан</w:t>
            </w:r>
            <w:r>
              <w:rPr>
                <w:spacing w:val="-6"/>
                <w:sz w:val="24"/>
                <w:szCs w:val="24"/>
              </w:rPr>
              <w:softHyphen/>
            </w:r>
            <w:r w:rsidRPr="00B258DA">
              <w:rPr>
                <w:spacing w:val="-6"/>
                <w:sz w:val="24"/>
                <w:szCs w:val="24"/>
              </w:rPr>
              <w:t>совый год</w:t>
            </w:r>
          </w:p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(</w:t>
            </w:r>
            <w:r w:rsidRPr="00B258DA">
              <w:rPr>
                <w:spacing w:val="-6"/>
                <w:sz w:val="24"/>
                <w:szCs w:val="24"/>
              </w:rPr>
              <w:t>2014</w:t>
            </w:r>
            <w:r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первый год    </w:t>
            </w:r>
            <w:r w:rsidRPr="00B258DA">
              <w:rPr>
                <w:spacing w:val="-6"/>
                <w:sz w:val="24"/>
                <w:szCs w:val="24"/>
              </w:rPr>
              <w:br/>
              <w:t>плано</w:t>
            </w:r>
            <w:r>
              <w:rPr>
                <w:spacing w:val="-6"/>
                <w:sz w:val="24"/>
                <w:szCs w:val="24"/>
              </w:rPr>
              <w:softHyphen/>
            </w:r>
            <w:r w:rsidRPr="00B258DA">
              <w:rPr>
                <w:spacing w:val="-6"/>
                <w:sz w:val="24"/>
                <w:szCs w:val="24"/>
              </w:rPr>
              <w:t xml:space="preserve">вого </w:t>
            </w:r>
            <w:r w:rsidRPr="00B258DA">
              <w:rPr>
                <w:spacing w:val="-6"/>
                <w:sz w:val="24"/>
                <w:szCs w:val="24"/>
              </w:rPr>
              <w:br/>
              <w:t>периода</w:t>
            </w:r>
          </w:p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(</w:t>
            </w:r>
            <w:r w:rsidRPr="00B258DA">
              <w:rPr>
                <w:spacing w:val="-6"/>
                <w:sz w:val="24"/>
                <w:szCs w:val="24"/>
              </w:rPr>
              <w:t>2015</w:t>
            </w:r>
            <w:r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второй  год    </w:t>
            </w:r>
            <w:r w:rsidRPr="00B258DA">
              <w:rPr>
                <w:spacing w:val="-6"/>
                <w:sz w:val="24"/>
                <w:szCs w:val="24"/>
              </w:rPr>
              <w:br/>
              <w:t>плано</w:t>
            </w:r>
            <w:r>
              <w:rPr>
                <w:spacing w:val="-6"/>
                <w:sz w:val="24"/>
                <w:szCs w:val="24"/>
              </w:rPr>
              <w:softHyphen/>
            </w:r>
            <w:r w:rsidRPr="00B258DA">
              <w:rPr>
                <w:spacing w:val="-6"/>
                <w:sz w:val="24"/>
                <w:szCs w:val="24"/>
              </w:rPr>
              <w:t xml:space="preserve">вого </w:t>
            </w:r>
            <w:r w:rsidRPr="00B258DA">
              <w:rPr>
                <w:spacing w:val="-6"/>
                <w:sz w:val="24"/>
                <w:szCs w:val="24"/>
              </w:rPr>
              <w:br/>
              <w:t>периода</w:t>
            </w:r>
          </w:p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(</w:t>
            </w:r>
            <w:r w:rsidRPr="00B258DA">
              <w:rPr>
                <w:spacing w:val="-6"/>
                <w:sz w:val="24"/>
                <w:szCs w:val="24"/>
              </w:rPr>
              <w:t>2016</w:t>
            </w:r>
            <w:r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2017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2018</w:t>
            </w:r>
          </w:p>
        </w:tc>
      </w:tr>
    </w:tbl>
    <w:p w:rsidR="00A176E0" w:rsidRPr="00B258DA" w:rsidRDefault="00A176E0" w:rsidP="00A176E0">
      <w:pPr>
        <w:rPr>
          <w:sz w:val="2"/>
          <w:szCs w:val="2"/>
        </w:rPr>
      </w:pPr>
    </w:p>
    <w:tbl>
      <w:tblPr>
        <w:tblW w:w="488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28"/>
        <w:gridCol w:w="2359"/>
        <w:gridCol w:w="1705"/>
        <w:gridCol w:w="707"/>
        <w:gridCol w:w="565"/>
        <w:gridCol w:w="708"/>
        <w:gridCol w:w="849"/>
        <w:gridCol w:w="848"/>
        <w:gridCol w:w="1273"/>
        <w:gridCol w:w="1557"/>
        <w:gridCol w:w="990"/>
        <w:gridCol w:w="1557"/>
      </w:tblGrid>
      <w:tr w:rsidR="00A176E0" w:rsidRPr="00B032B8" w:rsidTr="0023033E">
        <w:trPr>
          <w:trHeight w:val="261"/>
          <w:tblHeader/>
          <w:tblCellSpacing w:w="5" w:type="nil"/>
        </w:trPr>
        <w:tc>
          <w:tcPr>
            <w:tcW w:w="152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</w:t>
            </w:r>
          </w:p>
        </w:tc>
        <w:tc>
          <w:tcPr>
            <w:tcW w:w="235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</w:t>
            </w:r>
          </w:p>
        </w:tc>
        <w:tc>
          <w:tcPr>
            <w:tcW w:w="170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</w:t>
            </w:r>
          </w:p>
        </w:tc>
        <w:tc>
          <w:tcPr>
            <w:tcW w:w="70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4</w:t>
            </w:r>
          </w:p>
        </w:tc>
        <w:tc>
          <w:tcPr>
            <w:tcW w:w="56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6</w:t>
            </w:r>
          </w:p>
        </w:tc>
        <w:tc>
          <w:tcPr>
            <w:tcW w:w="84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7</w:t>
            </w:r>
          </w:p>
        </w:tc>
        <w:tc>
          <w:tcPr>
            <w:tcW w:w="84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8</w:t>
            </w:r>
          </w:p>
        </w:tc>
        <w:tc>
          <w:tcPr>
            <w:tcW w:w="1273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9</w:t>
            </w:r>
          </w:p>
        </w:tc>
        <w:tc>
          <w:tcPr>
            <w:tcW w:w="155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10</w:t>
            </w:r>
          </w:p>
        </w:tc>
        <w:tc>
          <w:tcPr>
            <w:tcW w:w="990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11</w:t>
            </w:r>
          </w:p>
        </w:tc>
        <w:tc>
          <w:tcPr>
            <w:tcW w:w="155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12</w:t>
            </w:r>
          </w:p>
        </w:tc>
      </w:tr>
      <w:tr w:rsidR="00A176E0" w:rsidRPr="00B032B8" w:rsidTr="0023033E">
        <w:trPr>
          <w:trHeight w:val="270"/>
          <w:tblCellSpacing w:w="5" w:type="nil"/>
        </w:trPr>
        <w:tc>
          <w:tcPr>
            <w:tcW w:w="152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B032B8">
              <w:rPr>
                <w:sz w:val="24"/>
                <w:szCs w:val="24"/>
              </w:rPr>
              <w:t xml:space="preserve">ная </w:t>
            </w:r>
            <w:r w:rsidRPr="00B032B8">
              <w:rPr>
                <w:sz w:val="24"/>
                <w:szCs w:val="24"/>
              </w:rPr>
              <w:br/>
              <w:t xml:space="preserve">программа       </w:t>
            </w:r>
          </w:p>
        </w:tc>
        <w:tc>
          <w:tcPr>
            <w:tcW w:w="2359" w:type="dxa"/>
          </w:tcPr>
          <w:p w:rsidR="00A176E0" w:rsidRPr="00B37E89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37E89">
              <w:rPr>
                <w:sz w:val="24"/>
                <w:szCs w:val="24"/>
              </w:rPr>
              <w:t>Пожарная безопасность и защи</w:t>
            </w:r>
            <w:r>
              <w:rPr>
                <w:sz w:val="24"/>
                <w:szCs w:val="24"/>
              </w:rPr>
              <w:t>та населения и территории Бессерген</w:t>
            </w:r>
            <w:r w:rsidRPr="00B37E89">
              <w:rPr>
                <w:sz w:val="24"/>
                <w:szCs w:val="24"/>
              </w:rPr>
              <w:t>евского сельского поселения от чрезвычайных ситуаций</w:t>
            </w:r>
            <w:r>
              <w:rPr>
                <w:sz w:val="24"/>
                <w:szCs w:val="24"/>
              </w:rPr>
              <w:t xml:space="preserve"> на 2014 – 2018 годы</w:t>
            </w:r>
          </w:p>
        </w:tc>
        <w:tc>
          <w:tcPr>
            <w:tcW w:w="170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A176E0" w:rsidRPr="00EC51DD" w:rsidRDefault="00C65E61" w:rsidP="00C6089C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2</w:t>
            </w:r>
            <w:r w:rsidR="00C6089C">
              <w:rPr>
                <w:bCs/>
                <w:color w:val="000000"/>
                <w:spacing w:val="-8"/>
                <w:sz w:val="24"/>
                <w:szCs w:val="24"/>
              </w:rPr>
              <w:t>25</w:t>
            </w:r>
            <w:r>
              <w:rPr>
                <w:bCs/>
                <w:color w:val="000000"/>
                <w:spacing w:val="-8"/>
                <w:sz w:val="24"/>
                <w:szCs w:val="24"/>
              </w:rPr>
              <w:t>,0</w:t>
            </w:r>
          </w:p>
        </w:tc>
        <w:tc>
          <w:tcPr>
            <w:tcW w:w="1273" w:type="dxa"/>
          </w:tcPr>
          <w:p w:rsidR="00A176E0" w:rsidRPr="00EC51DD" w:rsidRDefault="00C65E61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180,0</w:t>
            </w:r>
          </w:p>
        </w:tc>
        <w:tc>
          <w:tcPr>
            <w:tcW w:w="1557" w:type="dxa"/>
          </w:tcPr>
          <w:p w:rsidR="00A176E0" w:rsidRPr="00EC51DD" w:rsidRDefault="00C65E61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180,0</w:t>
            </w:r>
          </w:p>
        </w:tc>
        <w:tc>
          <w:tcPr>
            <w:tcW w:w="990" w:type="dxa"/>
            <w:shd w:val="clear" w:color="auto" w:fill="auto"/>
          </w:tcPr>
          <w:p w:rsidR="00A176E0" w:rsidRPr="00EC51DD" w:rsidRDefault="00A176E0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A176E0" w:rsidRPr="00EC51DD" w:rsidRDefault="00A176E0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</w:tr>
      <w:tr w:rsidR="00A176E0" w:rsidRPr="00B032B8" w:rsidTr="0023033E">
        <w:trPr>
          <w:trHeight w:val="275"/>
          <w:tblCellSpacing w:w="5" w:type="nil"/>
        </w:trPr>
        <w:tc>
          <w:tcPr>
            <w:tcW w:w="152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Подпрограм</w:t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lastRenderedPageBreak/>
              <w:t>ма 1</w:t>
            </w:r>
          </w:p>
        </w:tc>
        <w:tc>
          <w:tcPr>
            <w:tcW w:w="235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Пожарная безопас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lastRenderedPageBreak/>
              <w:t>ность</w:t>
            </w:r>
          </w:p>
        </w:tc>
        <w:tc>
          <w:tcPr>
            <w:tcW w:w="170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Администраци</w:t>
            </w:r>
            <w:r>
              <w:rPr>
                <w:sz w:val="24"/>
                <w:szCs w:val="24"/>
              </w:rPr>
              <w:lastRenderedPageBreak/>
              <w:t>я Бессергеневского сельского поселения</w:t>
            </w:r>
          </w:p>
        </w:tc>
        <w:tc>
          <w:tcPr>
            <w:tcW w:w="70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951</w:t>
            </w:r>
          </w:p>
        </w:tc>
        <w:tc>
          <w:tcPr>
            <w:tcW w:w="56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A176E0" w:rsidRDefault="00C6089C" w:rsidP="00C6089C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215</w:t>
            </w:r>
            <w:r w:rsidR="00C65E61">
              <w:rPr>
                <w:b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1273" w:type="dxa"/>
          </w:tcPr>
          <w:p w:rsidR="00A176E0" w:rsidRDefault="00C65E61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170,0</w:t>
            </w:r>
          </w:p>
        </w:tc>
        <w:tc>
          <w:tcPr>
            <w:tcW w:w="1557" w:type="dxa"/>
          </w:tcPr>
          <w:p w:rsidR="00A176E0" w:rsidRDefault="00C65E61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170,</w:t>
            </w:r>
          </w:p>
        </w:tc>
        <w:tc>
          <w:tcPr>
            <w:tcW w:w="990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 w:val="restart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Основное мероприятие</w:t>
            </w:r>
          </w:p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  <w:p w:rsidR="00C6089C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оснащение</w:t>
            </w:r>
            <w:r w:rsidRPr="00B032B8">
              <w:rPr>
                <w:sz w:val="24"/>
                <w:szCs w:val="24"/>
              </w:rPr>
              <w:t xml:space="preserve"> техникой, оборудованием, сна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ряжением и улучше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 xml:space="preserve">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:rsidR="00C6089C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273" w:type="dxa"/>
          </w:tcPr>
          <w:p w:rsidR="00C6089C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557" w:type="dxa"/>
          </w:tcPr>
          <w:p w:rsidR="00C6089C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и обучение населения в области ГО и действиям в ЧС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DA4BA5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Создание и содержание </w:t>
            </w:r>
            <w:proofErr w:type="gramStart"/>
            <w:r>
              <w:rPr>
                <w:sz w:val="24"/>
                <w:szCs w:val="24"/>
              </w:rPr>
              <w:t>АСС</w:t>
            </w:r>
            <w:proofErr w:type="gramEnd"/>
            <w:r>
              <w:rPr>
                <w:sz w:val="24"/>
                <w:szCs w:val="24"/>
              </w:rPr>
              <w:t xml:space="preserve"> и АСФ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1705" w:type="dxa"/>
          </w:tcPr>
          <w:p w:rsidR="00C6089C" w:rsidRPr="00B032B8" w:rsidRDefault="00C6089C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70,0</w:t>
            </w:r>
          </w:p>
        </w:tc>
        <w:tc>
          <w:tcPr>
            <w:tcW w:w="1273" w:type="dxa"/>
          </w:tcPr>
          <w:p w:rsidR="00C6089C" w:rsidRPr="00D337C2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70,0</w:t>
            </w:r>
          </w:p>
        </w:tc>
        <w:tc>
          <w:tcPr>
            <w:tcW w:w="1557" w:type="dxa"/>
          </w:tcPr>
          <w:p w:rsidR="00C6089C" w:rsidRPr="00D337C2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70,0</w:t>
            </w:r>
          </w:p>
        </w:tc>
        <w:tc>
          <w:tcPr>
            <w:tcW w:w="990" w:type="dxa"/>
            <w:shd w:val="clear" w:color="auto" w:fill="auto"/>
          </w:tcPr>
          <w:p w:rsidR="00C6089C" w:rsidRPr="00D337C2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C6089C" w:rsidRPr="00D337C2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Default="00C6089C" w:rsidP="0046175A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DA4BA5">
              <w:rPr>
                <w:sz w:val="24"/>
                <w:szCs w:val="24"/>
              </w:rPr>
              <w:t>Оказание услуг связи «Мегафон»</w:t>
            </w:r>
            <w:r>
              <w:rPr>
                <w:sz w:val="24"/>
                <w:szCs w:val="24"/>
              </w:rPr>
              <w:t>, СМС рассылка на случай ЧС</w:t>
            </w:r>
          </w:p>
        </w:tc>
        <w:tc>
          <w:tcPr>
            <w:tcW w:w="1705" w:type="dxa"/>
          </w:tcPr>
          <w:p w:rsidR="00C6089C" w:rsidRDefault="00C6089C" w:rsidP="0046175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46175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46175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46175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46175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46175A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3,0</w:t>
            </w:r>
          </w:p>
        </w:tc>
        <w:tc>
          <w:tcPr>
            <w:tcW w:w="1273" w:type="dxa"/>
          </w:tcPr>
          <w:p w:rsidR="00C6089C" w:rsidRDefault="00C6089C" w:rsidP="0046175A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46175A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46175A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46175A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E16557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Изготовление баннеров</w:t>
            </w:r>
          </w:p>
        </w:tc>
        <w:tc>
          <w:tcPr>
            <w:tcW w:w="1705" w:type="dxa"/>
          </w:tcPr>
          <w:p w:rsidR="00C6089C" w:rsidRDefault="00C6089C" w:rsidP="00E165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lastRenderedPageBreak/>
              <w:t>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E165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951</w:t>
            </w:r>
          </w:p>
        </w:tc>
        <w:tc>
          <w:tcPr>
            <w:tcW w:w="565" w:type="dxa"/>
          </w:tcPr>
          <w:p w:rsidR="00C6089C" w:rsidRPr="00B032B8" w:rsidRDefault="00C6089C" w:rsidP="00E165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E165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E165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E16557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17</w:t>
            </w:r>
            <w:r>
              <w:rPr>
                <w:b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1273" w:type="dxa"/>
          </w:tcPr>
          <w:p w:rsidR="00C6089C" w:rsidRDefault="00C6089C" w:rsidP="00E16557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E16557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E16557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E16557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60"/>
          <w:tblCellSpacing w:w="5" w:type="nil"/>
        </w:trPr>
        <w:tc>
          <w:tcPr>
            <w:tcW w:w="152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Подпрограм</w:t>
            </w:r>
            <w:r>
              <w:rPr>
                <w:sz w:val="24"/>
                <w:szCs w:val="24"/>
              </w:rPr>
              <w:t>ма 2</w:t>
            </w:r>
          </w:p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Защита от чрезвы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чайных ситуаций</w:t>
            </w:r>
          </w:p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</w:t>
            </w: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оснащение </w:t>
            </w:r>
            <w:r w:rsidRPr="00B032B8">
              <w:rPr>
                <w:sz w:val="24"/>
                <w:szCs w:val="24"/>
              </w:rPr>
              <w:t>техникой, оборудованием, сна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ряжением и улучше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 xml:space="preserve">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274"/>
          <w:tblCellSpacing w:w="5" w:type="nil"/>
        </w:trPr>
        <w:tc>
          <w:tcPr>
            <w:tcW w:w="1528" w:type="dxa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Основное мероприятие 2.</w:t>
            </w: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359" w:type="dxa"/>
            <w:shd w:val="clear" w:color="auto" w:fill="auto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33" w:lineRule="auto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поддержание в го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товности и модерни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зация систем</w:t>
            </w:r>
            <w:r>
              <w:rPr>
                <w:bCs/>
                <w:sz w:val="24"/>
                <w:szCs w:val="24"/>
              </w:rPr>
              <w:t>ы</w:t>
            </w:r>
            <w:r w:rsidRPr="00B032B8">
              <w:rPr>
                <w:bCs/>
                <w:sz w:val="24"/>
                <w:szCs w:val="24"/>
              </w:rPr>
              <w:t xml:space="preserve"> оповещения населения </w:t>
            </w:r>
            <w:r>
              <w:rPr>
                <w:bCs/>
                <w:sz w:val="24"/>
                <w:szCs w:val="24"/>
              </w:rPr>
              <w:t>Бессергеневского сельского поселения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  <w:vMerge w:val="restart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Основное мероприятие 2.</w:t>
            </w: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предупреждение чрезвычайных ситу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аций и пропаганда среди населения без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опасности жизнедея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тельности и обуче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ние действиям при возникновении чрез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вычайных с</w:t>
            </w:r>
            <w:r>
              <w:rPr>
                <w:sz w:val="24"/>
                <w:szCs w:val="24"/>
              </w:rPr>
              <w:t>итуаций</w:t>
            </w:r>
            <w:r w:rsidRPr="00B032B8">
              <w:rPr>
                <w:sz w:val="24"/>
                <w:szCs w:val="24"/>
              </w:rPr>
              <w:t xml:space="preserve"> через средства мас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совой информации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:rsidR="00C6089C" w:rsidRDefault="00C6089C" w:rsidP="009308BD">
            <w:pPr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DA4BA5">
              <w:rPr>
                <w:sz w:val="24"/>
                <w:szCs w:val="24"/>
              </w:rPr>
              <w:t>Организация обучения</w:t>
            </w:r>
            <w:r>
              <w:rPr>
                <w:sz w:val="24"/>
                <w:szCs w:val="24"/>
              </w:rPr>
              <w:t xml:space="preserve"> должностных</w:t>
            </w:r>
            <w:r w:rsidRPr="00DA4BA5">
              <w:rPr>
                <w:sz w:val="24"/>
                <w:szCs w:val="24"/>
              </w:rPr>
              <w:t xml:space="preserve"> лиц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3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DA4BA5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Содержание, оснащение и организация работы поисково – спасательного подразделения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3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DA4BA5">
              <w:rPr>
                <w:sz w:val="24"/>
                <w:szCs w:val="24"/>
              </w:rPr>
              <w:t>Обеспечение техническими средствами оповещения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</w:t>
            </w:r>
            <w:r>
              <w:rPr>
                <w:sz w:val="24"/>
                <w:szCs w:val="24"/>
              </w:rPr>
              <w:softHyphen/>
              <w:t>ма 3</w:t>
            </w:r>
          </w:p>
        </w:tc>
        <w:tc>
          <w:tcPr>
            <w:tcW w:w="2359" w:type="dxa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Обеспечение без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опасности на воде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275"/>
          <w:tblCellSpacing w:w="5" w:type="nil"/>
        </w:trPr>
        <w:tc>
          <w:tcPr>
            <w:tcW w:w="1528" w:type="dxa"/>
            <w:vMerge w:val="restart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Основное мероприятие 3.1</w:t>
            </w:r>
          </w:p>
        </w:tc>
        <w:tc>
          <w:tcPr>
            <w:tcW w:w="2359" w:type="dxa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оснащение техникой, оборудо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ванием, сна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ряже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нием и улучше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 xml:space="preserve">ние материально-технической базы </w:t>
            </w:r>
            <w:r>
              <w:rPr>
                <w:bCs/>
                <w:sz w:val="24"/>
                <w:szCs w:val="24"/>
              </w:rPr>
              <w:t>поселения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Pr="00B032B8" w:rsidRDefault="00C6089C" w:rsidP="009308BD">
            <w:pPr>
              <w:spacing w:line="228" w:lineRule="auto"/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275"/>
          <w:tblCellSpacing w:w="5" w:type="nil"/>
        </w:trPr>
        <w:tc>
          <w:tcPr>
            <w:tcW w:w="1528" w:type="dxa"/>
            <w:vMerge/>
          </w:tcPr>
          <w:p w:rsidR="00C6089C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том числе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:rsidR="00C6089C" w:rsidRDefault="00C6089C" w:rsidP="009308BD">
            <w:pPr>
              <w:spacing w:line="228" w:lineRule="auto"/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shd w:val="clear" w:color="auto" w:fill="auto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C6089C" w:rsidRPr="00B032B8" w:rsidTr="0023033E">
        <w:trPr>
          <w:trHeight w:val="275"/>
          <w:tblCellSpacing w:w="5" w:type="nil"/>
        </w:trPr>
        <w:tc>
          <w:tcPr>
            <w:tcW w:w="1528" w:type="dxa"/>
            <w:vMerge/>
          </w:tcPr>
          <w:p w:rsidR="00C6089C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Изготовление баннеров</w:t>
            </w:r>
          </w:p>
        </w:tc>
        <w:tc>
          <w:tcPr>
            <w:tcW w:w="1705" w:type="dxa"/>
          </w:tcPr>
          <w:p w:rsidR="00C6089C" w:rsidRPr="00B032B8" w:rsidRDefault="00C6089C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spacing w:line="228" w:lineRule="auto"/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273" w:type="dxa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557" w:type="dxa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0" w:type="dxa"/>
            <w:shd w:val="clear" w:color="auto" w:fill="auto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shd w:val="clear" w:color="auto" w:fill="auto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A176E0" w:rsidRPr="00B032B8" w:rsidRDefault="00A176E0" w:rsidP="00A176E0">
      <w:pPr>
        <w:widowControl w:val="0"/>
        <w:autoSpaceDE w:val="0"/>
        <w:autoSpaceDN w:val="0"/>
        <w:adjustRightInd w:val="0"/>
        <w:ind w:left="709" w:firstLine="992"/>
        <w:jc w:val="both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3</w:t>
            </w:r>
            <w:r w:rsidRPr="00B032B8">
              <w:rPr>
                <w:sz w:val="28"/>
                <w:szCs w:val="28"/>
              </w:rPr>
              <w:t xml:space="preserve"> 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к муниципальной программе «Пожарная безопасность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и защита населения и территории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</w:t>
            </w:r>
            <w:r w:rsidRPr="00B37E89">
              <w:rPr>
                <w:rFonts w:ascii="Times New Roman" w:hAnsi="Times New Roman"/>
                <w:sz w:val="28"/>
                <w:szCs w:val="28"/>
              </w:rPr>
              <w:t>евского сельского поселения</w:t>
            </w:r>
          </w:p>
          <w:p w:rsidR="00A176E0" w:rsidRPr="00B37E89" w:rsidRDefault="00A176E0" w:rsidP="009308BD">
            <w:pPr>
              <w:ind w:left="-3848"/>
              <w:jc w:val="right"/>
              <w:rPr>
                <w:sz w:val="28"/>
                <w:szCs w:val="28"/>
              </w:rPr>
            </w:pPr>
            <w:r w:rsidRPr="00B37E89">
              <w:rPr>
                <w:sz w:val="28"/>
                <w:szCs w:val="28"/>
              </w:rPr>
              <w:t>от чрезвычайных ситуаций</w:t>
            </w:r>
            <w:r>
              <w:rPr>
                <w:sz w:val="28"/>
                <w:szCs w:val="28"/>
              </w:rPr>
              <w:t xml:space="preserve"> на 2014 – 2018 годы</w:t>
            </w:r>
            <w:r w:rsidRPr="00B37E89">
              <w:rPr>
                <w:sz w:val="28"/>
                <w:szCs w:val="28"/>
              </w:rPr>
              <w:t>»</w:t>
            </w: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A176E0" w:rsidRPr="004B731F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>РАСХОДЫ</w:t>
      </w:r>
    </w:p>
    <w:p w:rsidR="00A176E0" w:rsidRPr="004B731F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>областного бюджета, федерального бюджета, местн</w:t>
      </w:r>
      <w:r>
        <w:rPr>
          <w:bCs/>
          <w:sz w:val="28"/>
          <w:szCs w:val="24"/>
        </w:rPr>
        <w:t>ого</w:t>
      </w:r>
      <w:r w:rsidRPr="004B731F">
        <w:rPr>
          <w:bCs/>
          <w:sz w:val="28"/>
          <w:szCs w:val="24"/>
        </w:rPr>
        <w:t xml:space="preserve"> бюджет</w:t>
      </w:r>
      <w:r>
        <w:rPr>
          <w:bCs/>
          <w:sz w:val="28"/>
          <w:szCs w:val="24"/>
        </w:rPr>
        <w:t>а</w:t>
      </w:r>
      <w:r w:rsidRPr="004B731F">
        <w:rPr>
          <w:bCs/>
          <w:sz w:val="28"/>
          <w:szCs w:val="24"/>
        </w:rPr>
        <w:t xml:space="preserve"> </w:t>
      </w:r>
    </w:p>
    <w:p w:rsidR="00A176E0" w:rsidRPr="004B731F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 xml:space="preserve">и внебюджетных источников на реализацию </w:t>
      </w:r>
      <w:r>
        <w:rPr>
          <w:bCs/>
          <w:sz w:val="28"/>
          <w:szCs w:val="24"/>
        </w:rPr>
        <w:t>муниципаль</w:t>
      </w:r>
      <w:r w:rsidRPr="004B731F">
        <w:rPr>
          <w:bCs/>
          <w:sz w:val="28"/>
          <w:szCs w:val="24"/>
        </w:rPr>
        <w:t xml:space="preserve">ной программы </w:t>
      </w:r>
      <w:r w:rsidRPr="00B032B8">
        <w:rPr>
          <w:sz w:val="28"/>
          <w:szCs w:val="28"/>
        </w:rPr>
        <w:t>«</w:t>
      </w:r>
      <w:r w:rsidRPr="00B37E89">
        <w:rPr>
          <w:sz w:val="28"/>
          <w:szCs w:val="28"/>
        </w:rPr>
        <w:t>Пожарная безопасность и защи</w:t>
      </w:r>
      <w:r>
        <w:rPr>
          <w:sz w:val="28"/>
          <w:szCs w:val="28"/>
        </w:rPr>
        <w:t>та населения и территории Бессерген</w:t>
      </w:r>
      <w:r w:rsidRPr="00B37E89">
        <w:rPr>
          <w:sz w:val="28"/>
          <w:szCs w:val="28"/>
        </w:rPr>
        <w:t>евского сельского поселения от чрезвычайных ситуаций</w:t>
      </w:r>
      <w:r>
        <w:rPr>
          <w:sz w:val="28"/>
          <w:szCs w:val="28"/>
        </w:rPr>
        <w:t xml:space="preserve"> на 2014 – 2018 годы</w:t>
      </w:r>
      <w:r w:rsidRPr="00B032B8">
        <w:rPr>
          <w:sz w:val="28"/>
          <w:szCs w:val="28"/>
        </w:rPr>
        <w:t>»</w:t>
      </w:r>
    </w:p>
    <w:p w:rsidR="00A176E0" w:rsidRPr="0064132D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Cs w:val="24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13"/>
        <w:gridCol w:w="2405"/>
        <w:gridCol w:w="1839"/>
        <w:gridCol w:w="1556"/>
        <w:gridCol w:w="1698"/>
        <w:gridCol w:w="1698"/>
        <w:gridCol w:w="1414"/>
        <w:gridCol w:w="2480"/>
      </w:tblGrid>
      <w:tr w:rsidR="00A176E0" w:rsidRPr="004B731F" w:rsidTr="009308BD">
        <w:trPr>
          <w:tblCellSpacing w:w="5" w:type="nil"/>
          <w:jc w:val="center"/>
        </w:trPr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Статус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Наименование      </w:t>
            </w:r>
            <w:r w:rsidRPr="004B731F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муниципаль</w:t>
            </w:r>
            <w:r w:rsidRPr="004B731F">
              <w:rPr>
                <w:sz w:val="24"/>
                <w:szCs w:val="24"/>
              </w:rPr>
              <w:t>ной программы,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подпрограммы </w:t>
            </w:r>
            <w:r>
              <w:rPr>
                <w:sz w:val="24"/>
                <w:szCs w:val="24"/>
              </w:rPr>
              <w:t>муниципаль</w:t>
            </w:r>
            <w:r w:rsidRPr="004B731F">
              <w:rPr>
                <w:sz w:val="24"/>
                <w:szCs w:val="24"/>
              </w:rPr>
              <w:t>ной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Ответственный    </w:t>
            </w:r>
            <w:r w:rsidRPr="004B731F">
              <w:rPr>
                <w:sz w:val="24"/>
                <w:szCs w:val="24"/>
              </w:rPr>
              <w:br/>
              <w:t>исполнитель</w:t>
            </w:r>
            <w:r>
              <w:rPr>
                <w:sz w:val="24"/>
                <w:szCs w:val="24"/>
              </w:rPr>
              <w:t xml:space="preserve">, 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ind w:left="-142" w:right="-14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финансирования</w:t>
            </w:r>
            <w:r w:rsidRPr="004B731F">
              <w:rPr>
                <w:sz w:val="24"/>
                <w:szCs w:val="24"/>
              </w:rPr>
              <w:t xml:space="preserve">     </w:t>
            </w:r>
            <w:r w:rsidRPr="004B731F">
              <w:rPr>
                <w:sz w:val="24"/>
                <w:szCs w:val="24"/>
              </w:rPr>
              <w:br/>
            </w:r>
            <w:r w:rsidRPr="004B731F">
              <w:rPr>
                <w:sz w:val="24"/>
                <w:szCs w:val="24"/>
              </w:rPr>
              <w:br/>
            </w:r>
          </w:p>
        </w:tc>
        <w:tc>
          <w:tcPr>
            <w:tcW w:w="8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Оценка расходов (тыс. руб</w:t>
            </w:r>
            <w:r>
              <w:rPr>
                <w:sz w:val="24"/>
                <w:szCs w:val="24"/>
              </w:rPr>
              <w:t>лей</w:t>
            </w:r>
            <w:r w:rsidRPr="004B731F">
              <w:rPr>
                <w:sz w:val="24"/>
                <w:szCs w:val="24"/>
              </w:rPr>
              <w:t>), годы</w:t>
            </w:r>
          </w:p>
        </w:tc>
      </w:tr>
      <w:tr w:rsidR="00A176E0" w:rsidRPr="004B731F" w:rsidTr="009308BD">
        <w:trPr>
          <w:trHeight w:val="1104"/>
          <w:tblCellSpacing w:w="5" w:type="nil"/>
          <w:jc w:val="center"/>
        </w:trPr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очередной </w:t>
            </w:r>
            <w:r w:rsidRPr="004B731F">
              <w:rPr>
                <w:sz w:val="24"/>
                <w:szCs w:val="24"/>
              </w:rPr>
              <w:br/>
              <w:t>финансовый   год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B731F">
              <w:rPr>
                <w:sz w:val="24"/>
                <w:szCs w:val="24"/>
              </w:rPr>
              <w:t>2014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первый год </w:t>
            </w:r>
            <w:r w:rsidRPr="004B731F">
              <w:rPr>
                <w:sz w:val="24"/>
                <w:szCs w:val="24"/>
              </w:rPr>
              <w:br/>
              <w:t xml:space="preserve"> планового </w:t>
            </w:r>
            <w:r w:rsidRPr="004B731F">
              <w:rPr>
                <w:sz w:val="24"/>
                <w:szCs w:val="24"/>
              </w:rPr>
              <w:br/>
              <w:t xml:space="preserve">  периода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B731F">
              <w:rPr>
                <w:sz w:val="24"/>
                <w:szCs w:val="24"/>
              </w:rPr>
              <w:t>2015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второй  год   </w:t>
            </w:r>
            <w:r w:rsidRPr="004B731F">
              <w:rPr>
                <w:sz w:val="24"/>
                <w:szCs w:val="24"/>
              </w:rPr>
              <w:br/>
              <w:t>планового</w:t>
            </w:r>
            <w:r w:rsidRPr="004B731F">
              <w:rPr>
                <w:sz w:val="24"/>
                <w:szCs w:val="24"/>
              </w:rPr>
              <w:br/>
              <w:t xml:space="preserve"> периода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B731F">
              <w:rPr>
                <w:sz w:val="24"/>
                <w:szCs w:val="24"/>
              </w:rPr>
              <w:t>2016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2017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2018</w:t>
            </w:r>
          </w:p>
        </w:tc>
      </w:tr>
    </w:tbl>
    <w:p w:rsidR="00A176E0" w:rsidRPr="004B731F" w:rsidRDefault="00A176E0" w:rsidP="00A176E0">
      <w:pPr>
        <w:rPr>
          <w:sz w:val="2"/>
        </w:rPr>
      </w:pPr>
    </w:p>
    <w:tbl>
      <w:tblPr>
        <w:tblW w:w="4977" w:type="pct"/>
        <w:jc w:val="center"/>
        <w:tblCellSpacing w:w="5" w:type="nil"/>
        <w:tblInd w:w="-20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79"/>
        <w:gridCol w:w="2425"/>
        <w:gridCol w:w="1840"/>
        <w:gridCol w:w="1535"/>
        <w:gridCol w:w="1698"/>
        <w:gridCol w:w="1698"/>
        <w:gridCol w:w="1414"/>
        <w:gridCol w:w="2445"/>
      </w:tblGrid>
      <w:tr w:rsidR="00A176E0" w:rsidRPr="004B731F" w:rsidTr="00D32B94">
        <w:trPr>
          <w:tblHeader/>
          <w:tblCellSpacing w:w="5" w:type="nil"/>
          <w:jc w:val="center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3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5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7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8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ind w:right="-145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Муниципаль</w:t>
            </w:r>
            <w:r w:rsidRPr="004B731F">
              <w:rPr>
                <w:spacing w:val="-8"/>
                <w:sz w:val="24"/>
                <w:szCs w:val="24"/>
              </w:rPr>
              <w:t xml:space="preserve">ная </w:t>
            </w:r>
            <w:r w:rsidRPr="004B731F">
              <w:rPr>
                <w:sz w:val="24"/>
                <w:szCs w:val="24"/>
              </w:rPr>
              <w:t xml:space="preserve"> </w:t>
            </w:r>
            <w:r w:rsidRPr="004B731F">
              <w:rPr>
                <w:sz w:val="24"/>
                <w:szCs w:val="24"/>
              </w:rPr>
              <w:br/>
              <w:t xml:space="preserve">программа        </w:t>
            </w:r>
          </w:p>
        </w:tc>
        <w:tc>
          <w:tcPr>
            <w:tcW w:w="242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5D2515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5D2515">
              <w:rPr>
                <w:sz w:val="24"/>
                <w:szCs w:val="24"/>
              </w:rPr>
              <w:t>Пожарная безопасность и защи</w:t>
            </w:r>
            <w:r>
              <w:rPr>
                <w:sz w:val="24"/>
                <w:szCs w:val="24"/>
              </w:rPr>
              <w:t>та населения и территории Бессерген</w:t>
            </w:r>
            <w:r w:rsidRPr="005D2515">
              <w:rPr>
                <w:sz w:val="24"/>
                <w:szCs w:val="24"/>
              </w:rPr>
              <w:t>евского сельского поселения от чрезвычайных ситуаций</w:t>
            </w:r>
            <w:r>
              <w:rPr>
                <w:sz w:val="24"/>
                <w:szCs w:val="24"/>
              </w:rPr>
              <w:t xml:space="preserve"> н 2014 - 2018 годы</w:t>
            </w:r>
            <w:r w:rsidRPr="005D2515">
              <w:rPr>
                <w:sz w:val="24"/>
                <w:szCs w:val="24"/>
              </w:rPr>
              <w:t>»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lastRenderedPageBreak/>
              <w:t xml:space="preserve">всего 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D32B94" w:rsidP="00C6089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  <w:r w:rsidR="00C6089C">
              <w:rPr>
                <w:bCs/>
                <w:color w:val="000000"/>
                <w:sz w:val="24"/>
                <w:szCs w:val="24"/>
              </w:rPr>
              <w:t>25</w:t>
            </w:r>
            <w:r>
              <w:rPr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180,</w:t>
            </w:r>
            <w:r w:rsidR="000D518D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C6089C" w:rsidP="00C6089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225</w:t>
            </w:r>
            <w:r w:rsidR="00D32B94">
              <w:rPr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180,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pageBreakBefore/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  <w:r w:rsidRPr="004B731F">
              <w:rPr>
                <w:spacing w:val="-8"/>
                <w:sz w:val="24"/>
                <w:szCs w:val="24"/>
              </w:rPr>
              <w:lastRenderedPageBreak/>
              <w:t>Подпрограмма 1</w:t>
            </w:r>
          </w:p>
        </w:tc>
        <w:tc>
          <w:tcPr>
            <w:tcW w:w="2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pageBreakBefore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B731F">
              <w:rPr>
                <w:sz w:val="24"/>
                <w:szCs w:val="24"/>
              </w:rPr>
              <w:t>Пожарная безопасность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pageBreakBefore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всего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C6089C" w:rsidP="00C6089C">
            <w:pPr>
              <w:jc w:val="center"/>
            </w:pPr>
            <w:r>
              <w:rPr>
                <w:sz w:val="24"/>
                <w:szCs w:val="24"/>
              </w:rPr>
              <w:t>215</w:t>
            </w:r>
            <w:r w:rsidR="00D32B94">
              <w:rPr>
                <w:sz w:val="24"/>
                <w:szCs w:val="24"/>
              </w:rPr>
              <w:t>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D32B94" w:rsidP="009308BD">
            <w:pPr>
              <w:jc w:val="center"/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D32B94" w:rsidP="009308BD">
            <w:pPr>
              <w:jc w:val="center"/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C6089C" w:rsidP="000D518D">
            <w:pPr>
              <w:jc w:val="center"/>
            </w:pPr>
            <w:r>
              <w:rPr>
                <w:sz w:val="24"/>
                <w:szCs w:val="24"/>
              </w:rPr>
              <w:t>215</w:t>
            </w:r>
            <w:bookmarkStart w:id="6" w:name="_GoBack"/>
            <w:bookmarkEnd w:id="6"/>
            <w:r w:rsidR="00D32B94">
              <w:rPr>
                <w:sz w:val="24"/>
                <w:szCs w:val="24"/>
              </w:rPr>
              <w:t>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8C1722">
            <w:pPr>
              <w:jc w:val="center"/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8C1722">
            <w:pPr>
              <w:jc w:val="center"/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  <w:r w:rsidRPr="004B731F">
              <w:rPr>
                <w:spacing w:val="-8"/>
                <w:sz w:val="24"/>
                <w:szCs w:val="24"/>
              </w:rPr>
              <w:t>Подпрограмма 2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B731F">
              <w:rPr>
                <w:sz w:val="24"/>
                <w:szCs w:val="24"/>
              </w:rPr>
              <w:t>Защита от чрезвычайных ситуаций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всего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  <w:r w:rsidRPr="004B731F">
              <w:rPr>
                <w:spacing w:val="-8"/>
                <w:sz w:val="24"/>
                <w:szCs w:val="24"/>
              </w:rPr>
              <w:t>Подпрограмма 3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«Обеспечение безопасности на водных объектах»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4132D">
              <w:rPr>
                <w:sz w:val="24"/>
                <w:szCs w:val="24"/>
              </w:rPr>
              <w:t xml:space="preserve"> </w:t>
            </w:r>
            <w:r w:rsidRPr="004B731F">
              <w:rPr>
                <w:sz w:val="24"/>
                <w:szCs w:val="24"/>
              </w:rPr>
              <w:t>всего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8C1722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8C1722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8C1722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</w:tr>
    </w:tbl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4</w:t>
            </w:r>
            <w:r w:rsidRPr="00B032B8">
              <w:rPr>
                <w:sz w:val="28"/>
                <w:szCs w:val="28"/>
              </w:rPr>
              <w:t xml:space="preserve"> 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к муниципальной программе «Пожарная безопасность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и защита населения и территории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</w:t>
            </w:r>
            <w:r w:rsidRPr="00B37E89">
              <w:rPr>
                <w:rFonts w:ascii="Times New Roman" w:hAnsi="Times New Roman"/>
                <w:sz w:val="28"/>
                <w:szCs w:val="28"/>
              </w:rPr>
              <w:t>евского сельского поселения</w:t>
            </w:r>
          </w:p>
          <w:p w:rsidR="00A176E0" w:rsidRPr="00194BC5" w:rsidRDefault="00A176E0" w:rsidP="009308BD">
            <w:pPr>
              <w:ind w:left="-3848"/>
              <w:jc w:val="right"/>
              <w:rPr>
                <w:sz w:val="28"/>
                <w:szCs w:val="28"/>
              </w:rPr>
            </w:pPr>
            <w:r w:rsidRPr="00B37E89">
              <w:rPr>
                <w:sz w:val="28"/>
                <w:szCs w:val="28"/>
              </w:rPr>
              <w:t>от чрезвычайных ситуаций</w:t>
            </w:r>
            <w:r>
              <w:rPr>
                <w:sz w:val="28"/>
                <w:szCs w:val="28"/>
              </w:rPr>
              <w:t xml:space="preserve"> на 2014 – 2018 годы</w:t>
            </w:r>
            <w:r w:rsidRPr="00B37E89">
              <w:rPr>
                <w:sz w:val="28"/>
                <w:szCs w:val="28"/>
              </w:rPr>
              <w:t>»</w:t>
            </w:r>
          </w:p>
        </w:tc>
      </w:tr>
    </w:tbl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4B731F" w:rsidRDefault="00A176E0" w:rsidP="00A176E0">
      <w:pPr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>СВЕДЕНИЯ</w:t>
      </w:r>
      <w:r w:rsidRPr="004B731F">
        <w:rPr>
          <w:bCs/>
          <w:sz w:val="28"/>
          <w:szCs w:val="24"/>
        </w:rPr>
        <w:br/>
        <w:t xml:space="preserve"> о показателях (индикаторах) </w:t>
      </w:r>
      <w:r>
        <w:rPr>
          <w:bCs/>
          <w:sz w:val="28"/>
          <w:szCs w:val="24"/>
        </w:rPr>
        <w:t>муниципаль</w:t>
      </w:r>
      <w:r w:rsidRPr="004B731F">
        <w:rPr>
          <w:bCs/>
          <w:sz w:val="28"/>
          <w:szCs w:val="24"/>
        </w:rPr>
        <w:t>ной программы</w:t>
      </w:r>
      <w:r w:rsidRPr="008A4456">
        <w:rPr>
          <w:sz w:val="28"/>
          <w:szCs w:val="28"/>
        </w:rPr>
        <w:t xml:space="preserve"> </w:t>
      </w:r>
      <w:r w:rsidRPr="00B032B8">
        <w:rPr>
          <w:sz w:val="28"/>
          <w:szCs w:val="28"/>
        </w:rPr>
        <w:t>«</w:t>
      </w:r>
      <w:r w:rsidRPr="00B37E89">
        <w:rPr>
          <w:sz w:val="28"/>
          <w:szCs w:val="28"/>
        </w:rPr>
        <w:t>Пожарная безопасность и защи</w:t>
      </w:r>
      <w:r>
        <w:rPr>
          <w:sz w:val="28"/>
          <w:szCs w:val="28"/>
        </w:rPr>
        <w:t>та населения и территории Бессерген</w:t>
      </w:r>
      <w:r w:rsidRPr="00B37E89">
        <w:rPr>
          <w:sz w:val="28"/>
          <w:szCs w:val="28"/>
        </w:rPr>
        <w:t>евского сельского поселения от чрезвычайных ситуаций</w:t>
      </w:r>
      <w:r>
        <w:rPr>
          <w:sz w:val="28"/>
          <w:szCs w:val="28"/>
        </w:rPr>
        <w:t xml:space="preserve"> на 2014 – 2018 годы</w:t>
      </w:r>
      <w:r w:rsidRPr="00B032B8">
        <w:rPr>
          <w:sz w:val="28"/>
          <w:szCs w:val="28"/>
        </w:rPr>
        <w:t>»</w:t>
      </w:r>
      <w:r>
        <w:rPr>
          <w:sz w:val="28"/>
          <w:szCs w:val="28"/>
        </w:rPr>
        <w:t xml:space="preserve"> и ее</w:t>
      </w:r>
      <w:r w:rsidRPr="004B731F">
        <w:rPr>
          <w:bCs/>
          <w:sz w:val="28"/>
          <w:szCs w:val="24"/>
        </w:rPr>
        <w:t xml:space="preserve"> подпрограмм и их значения</w:t>
      </w:r>
      <w:r>
        <w:rPr>
          <w:bCs/>
          <w:sz w:val="28"/>
          <w:szCs w:val="24"/>
        </w:rPr>
        <w:t>х</w:t>
      </w:r>
    </w:p>
    <w:p w:rsidR="00A176E0" w:rsidRPr="00552434" w:rsidRDefault="00A176E0" w:rsidP="00A176E0">
      <w:pPr>
        <w:rPr>
          <w:bCs/>
          <w:sz w:val="2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2553"/>
        <w:gridCol w:w="1516"/>
        <w:gridCol w:w="1141"/>
        <w:gridCol w:w="1142"/>
        <w:gridCol w:w="1162"/>
        <w:gridCol w:w="1162"/>
        <w:gridCol w:w="1458"/>
        <w:gridCol w:w="2119"/>
        <w:gridCol w:w="2227"/>
      </w:tblGrid>
      <w:tr w:rsidR="00A176E0" w:rsidRPr="004B731F" w:rsidTr="009308BD">
        <w:tc>
          <w:tcPr>
            <w:tcW w:w="589" w:type="dxa"/>
            <w:vMerge w:val="restart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№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proofErr w:type="gramStart"/>
            <w:r w:rsidRPr="004B731F">
              <w:rPr>
                <w:bCs/>
                <w:sz w:val="24"/>
                <w:szCs w:val="24"/>
              </w:rPr>
              <w:t>п</w:t>
            </w:r>
            <w:proofErr w:type="gramEnd"/>
            <w:r w:rsidRPr="004B731F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 xml:space="preserve">Наименование </w:t>
            </w:r>
            <w:r w:rsidRPr="004B731F">
              <w:rPr>
                <w:bCs/>
                <w:sz w:val="24"/>
                <w:szCs w:val="24"/>
              </w:rPr>
              <w:br/>
              <w:t xml:space="preserve"> показателя</w:t>
            </w:r>
          </w:p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17" w:type="dxa"/>
            <w:vMerge w:val="restart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0437" w:type="dxa"/>
            <w:gridSpan w:val="7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Значение</w:t>
            </w:r>
            <w:r w:rsidRPr="004B731F">
              <w:rPr>
                <w:bCs/>
                <w:sz w:val="24"/>
                <w:szCs w:val="24"/>
              </w:rPr>
              <w:t xml:space="preserve"> показателя по годам</w:t>
            </w:r>
          </w:p>
        </w:tc>
      </w:tr>
      <w:tr w:rsidR="00A176E0" w:rsidRPr="004B731F" w:rsidTr="009308BD">
        <w:tc>
          <w:tcPr>
            <w:tcW w:w="589" w:type="dxa"/>
            <w:vMerge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17" w:type="dxa"/>
            <w:vMerge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2012</w:t>
            </w:r>
          </w:p>
        </w:tc>
        <w:tc>
          <w:tcPr>
            <w:tcW w:w="114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2013</w:t>
            </w:r>
          </w:p>
        </w:tc>
        <w:tc>
          <w:tcPr>
            <w:tcW w:w="116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2014</w:t>
            </w:r>
          </w:p>
        </w:tc>
        <w:tc>
          <w:tcPr>
            <w:tcW w:w="116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2015</w:t>
            </w:r>
          </w:p>
        </w:tc>
        <w:tc>
          <w:tcPr>
            <w:tcW w:w="1462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2016</w:t>
            </w:r>
          </w:p>
        </w:tc>
        <w:tc>
          <w:tcPr>
            <w:tcW w:w="2126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2017</w:t>
            </w:r>
          </w:p>
        </w:tc>
        <w:tc>
          <w:tcPr>
            <w:tcW w:w="223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2018</w:t>
            </w:r>
          </w:p>
        </w:tc>
      </w:tr>
    </w:tbl>
    <w:p w:rsidR="00A176E0" w:rsidRPr="004B731F" w:rsidRDefault="00A176E0" w:rsidP="00A176E0">
      <w:pPr>
        <w:rPr>
          <w:sz w:val="2"/>
        </w:rPr>
      </w:pPr>
    </w:p>
    <w:tbl>
      <w:tblPr>
        <w:tblW w:w="50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2510"/>
        <w:gridCol w:w="1504"/>
        <w:gridCol w:w="1172"/>
        <w:gridCol w:w="1077"/>
        <w:gridCol w:w="1250"/>
        <w:gridCol w:w="1209"/>
        <w:gridCol w:w="1414"/>
        <w:gridCol w:w="2084"/>
        <w:gridCol w:w="2289"/>
      </w:tblGrid>
      <w:tr w:rsidR="00A176E0" w:rsidRPr="004B731F" w:rsidTr="009308BD">
        <w:trPr>
          <w:tblHeader/>
        </w:trPr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Муниципаль</w:t>
            </w:r>
            <w:r w:rsidRPr="004B731F">
              <w:rPr>
                <w:bCs/>
                <w:sz w:val="24"/>
                <w:szCs w:val="24"/>
              </w:rPr>
              <w:t>ная программа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пожарных и спаса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тельных подразделе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ний на пожары, чрезвычайные ситуации и происшествия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обучен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 xml:space="preserve">ных специалистов </w:t>
            </w:r>
            <w:r>
              <w:rPr>
                <w:bCs/>
                <w:sz w:val="24"/>
                <w:szCs w:val="24"/>
              </w:rPr>
              <w:t>единой системы преду</w:t>
            </w:r>
            <w:r>
              <w:rPr>
                <w:bCs/>
                <w:sz w:val="24"/>
                <w:szCs w:val="24"/>
              </w:rPr>
              <w:softHyphen/>
              <w:t>преждения и ликвида</w:t>
            </w:r>
            <w:r>
              <w:rPr>
                <w:bCs/>
                <w:sz w:val="24"/>
                <w:szCs w:val="24"/>
              </w:rPr>
              <w:softHyphen/>
              <w:t>ции ЧС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человек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079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1253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1212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1418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2091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2297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</w:tr>
      <w:tr w:rsidR="00A176E0" w:rsidRPr="004B731F" w:rsidTr="009308BD">
        <w:tc>
          <w:tcPr>
            <w:tcW w:w="587" w:type="dxa"/>
            <w:vMerge w:val="restart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2512" w:type="dxa"/>
            <w:vMerge w:val="restart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Охват населения</w:t>
            </w:r>
            <w:r>
              <w:rPr>
                <w:bCs/>
                <w:sz w:val="24"/>
                <w:szCs w:val="24"/>
              </w:rPr>
              <w:t>,</w:t>
            </w:r>
            <w:r w:rsidRPr="004B731F">
              <w:rPr>
                <w:bCs/>
                <w:sz w:val="24"/>
                <w:szCs w:val="24"/>
              </w:rPr>
              <w:t xml:space="preserve"> опо</w:t>
            </w:r>
            <w:r>
              <w:rPr>
                <w:bCs/>
                <w:sz w:val="24"/>
                <w:szCs w:val="24"/>
              </w:rPr>
              <w:softHyphen/>
              <w:t>вещаемого</w:t>
            </w:r>
            <w:r w:rsidRPr="004B731F">
              <w:rPr>
                <w:bCs/>
                <w:sz w:val="24"/>
                <w:szCs w:val="24"/>
              </w:rPr>
              <w:t xml:space="preserve"> системой опове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щения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тысяч человек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</w:tr>
      <w:tr w:rsidR="00A176E0" w:rsidRPr="004B731F" w:rsidTr="009308BD">
        <w:tc>
          <w:tcPr>
            <w:tcW w:w="587" w:type="dxa"/>
            <w:vMerge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процентов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079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253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212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2091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2297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Подпрограмма «Пожарная безопасность»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1.1.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на тушение пожаров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1.2.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 xml:space="preserve">Количество </w:t>
            </w:r>
            <w:r w:rsidRPr="004B731F">
              <w:rPr>
                <w:bCs/>
                <w:sz w:val="24"/>
                <w:szCs w:val="24"/>
              </w:rPr>
              <w:lastRenderedPageBreak/>
              <w:t>спасенных людей при пожарах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lastRenderedPageBreak/>
              <w:t>человек</w:t>
            </w:r>
          </w:p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Подпрограмма «Защита от чрезвычайных ситуаций»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2.1.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на чрезвычайные ситуации и происшествия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2.</w:t>
            </w:r>
            <w:r>
              <w:rPr>
                <w:bCs/>
                <w:sz w:val="24"/>
                <w:szCs w:val="24"/>
              </w:rPr>
              <w:t>2</w:t>
            </w:r>
            <w:r w:rsidRPr="004B731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закуплен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ных современных образцов средств индивидуальной защиты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Подпрограмма «Обеспечение безопасности на воде»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3.1.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3.2.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предотвращенных происшествий на водных объектах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человек (удаленных из опасных мест на льду и судового хода)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</w:t>
            </w:r>
            <w:r>
              <w:rPr>
                <w:bCs/>
                <w:sz w:val="24"/>
                <w:szCs w:val="24"/>
              </w:rPr>
              <w:t>3</w:t>
            </w:r>
            <w:r w:rsidRPr="004B731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на чрезвычайные ситуации и происшествия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</w:t>
            </w:r>
            <w:r>
              <w:rPr>
                <w:bCs/>
                <w:sz w:val="24"/>
                <w:szCs w:val="24"/>
              </w:rPr>
              <w:t>4</w:t>
            </w:r>
            <w:r w:rsidRPr="004B731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Количество спасенных людей</w:t>
            </w:r>
            <w:r w:rsidRPr="004B731F">
              <w:rPr>
                <w:bCs/>
                <w:sz w:val="24"/>
                <w:szCs w:val="24"/>
              </w:rPr>
              <w:t xml:space="preserve"> и людей, которым оказана экстренная помощь при чрезвычайных </w:t>
            </w:r>
            <w:r w:rsidRPr="004B731F">
              <w:rPr>
                <w:bCs/>
                <w:sz w:val="24"/>
                <w:szCs w:val="24"/>
              </w:rPr>
              <w:lastRenderedPageBreak/>
              <w:t>ситуациях и происшествиях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</w:tbl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Приложение № 5 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к муниципальной программе «Пожарная безопасность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защита населения и территории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</w:t>
            </w:r>
            <w:r w:rsidRPr="00B37E89">
              <w:rPr>
                <w:rFonts w:ascii="Times New Roman" w:hAnsi="Times New Roman"/>
                <w:sz w:val="28"/>
                <w:szCs w:val="28"/>
              </w:rPr>
              <w:t>евского сельского поселения</w:t>
            </w: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bCs/>
                <w:sz w:val="28"/>
                <w:szCs w:val="28"/>
              </w:rPr>
            </w:pPr>
            <w:r w:rsidRPr="00B37E89">
              <w:rPr>
                <w:sz w:val="28"/>
                <w:szCs w:val="28"/>
              </w:rPr>
              <w:t>от чрезвычайных ситуаций</w:t>
            </w:r>
            <w:r>
              <w:rPr>
                <w:sz w:val="28"/>
                <w:szCs w:val="28"/>
              </w:rPr>
              <w:t xml:space="preserve"> на 2014 – 2018 годы</w:t>
            </w:r>
            <w:r w:rsidRPr="00B37E89">
              <w:rPr>
                <w:sz w:val="28"/>
                <w:szCs w:val="28"/>
              </w:rPr>
              <w:t>»</w:t>
            </w:r>
          </w:p>
        </w:tc>
      </w:tr>
    </w:tbl>
    <w:p w:rsidR="00A176E0" w:rsidRPr="00E62EAE" w:rsidRDefault="00A176E0" w:rsidP="00A176E0">
      <w:pPr>
        <w:rPr>
          <w:bCs/>
          <w:sz w:val="18"/>
          <w:szCs w:val="24"/>
        </w:rPr>
      </w:pPr>
      <w:bookmarkStart w:id="7" w:name="Par990"/>
      <w:bookmarkEnd w:id="7"/>
    </w:p>
    <w:p w:rsidR="00A176E0" w:rsidRPr="00B032B8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</w:rPr>
      </w:pPr>
      <w:bookmarkStart w:id="8" w:name="Par1016"/>
      <w:bookmarkEnd w:id="8"/>
      <w:r>
        <w:rPr>
          <w:bCs/>
          <w:sz w:val="24"/>
          <w:szCs w:val="24"/>
        </w:rPr>
        <w:t>СВЕДЕНИЯ</w:t>
      </w:r>
    </w:p>
    <w:p w:rsidR="00A176E0" w:rsidRPr="00B67B89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B67B89">
        <w:rPr>
          <w:bCs/>
          <w:sz w:val="28"/>
          <w:szCs w:val="24"/>
        </w:rPr>
        <w:t xml:space="preserve">о методике расчета показателя (индикатора) </w:t>
      </w:r>
      <w:r>
        <w:rPr>
          <w:bCs/>
          <w:sz w:val="28"/>
          <w:szCs w:val="24"/>
        </w:rPr>
        <w:t>муниципаль</w:t>
      </w:r>
      <w:r w:rsidRPr="00B67B89">
        <w:rPr>
          <w:bCs/>
          <w:sz w:val="28"/>
          <w:szCs w:val="24"/>
        </w:rPr>
        <w:t>ной программы</w:t>
      </w:r>
      <w:r>
        <w:rPr>
          <w:bCs/>
          <w:sz w:val="28"/>
          <w:szCs w:val="24"/>
        </w:rPr>
        <w:t xml:space="preserve"> </w:t>
      </w:r>
      <w:r w:rsidRPr="00B032B8">
        <w:rPr>
          <w:sz w:val="28"/>
          <w:szCs w:val="28"/>
        </w:rPr>
        <w:t>«</w:t>
      </w:r>
      <w:r w:rsidRPr="00B37E89">
        <w:rPr>
          <w:sz w:val="28"/>
          <w:szCs w:val="28"/>
        </w:rPr>
        <w:t>Пожарная безопасность и защи</w:t>
      </w:r>
      <w:r>
        <w:rPr>
          <w:sz w:val="28"/>
          <w:szCs w:val="28"/>
        </w:rPr>
        <w:t>та населения и территории Бессерген</w:t>
      </w:r>
      <w:r w:rsidRPr="00B37E89">
        <w:rPr>
          <w:sz w:val="28"/>
          <w:szCs w:val="28"/>
        </w:rPr>
        <w:t>евского сельского поселения от чрезвычайных ситуаций</w:t>
      </w:r>
      <w:r>
        <w:rPr>
          <w:sz w:val="28"/>
          <w:szCs w:val="28"/>
        </w:rPr>
        <w:t xml:space="preserve"> на 2014 – 2018 годы</w:t>
      </w:r>
      <w:r w:rsidRPr="00B032B8">
        <w:rPr>
          <w:sz w:val="28"/>
          <w:szCs w:val="28"/>
        </w:rPr>
        <w:t>»</w:t>
      </w:r>
    </w:p>
    <w:p w:rsidR="00A176E0" w:rsidRPr="00B032B8" w:rsidRDefault="00A176E0" w:rsidP="00A176E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3118"/>
        <w:gridCol w:w="1418"/>
        <w:gridCol w:w="5103"/>
        <w:gridCol w:w="4394"/>
      </w:tblGrid>
      <w:tr w:rsidR="00A176E0" w:rsidRPr="00B67B89" w:rsidTr="009308BD">
        <w:trPr>
          <w:trHeight w:val="96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№  </w:t>
            </w:r>
            <w:r w:rsidRPr="00B67B89">
              <w:rPr>
                <w:sz w:val="24"/>
                <w:szCs w:val="24"/>
              </w:rPr>
              <w:br/>
            </w:r>
            <w:proofErr w:type="gramStart"/>
            <w:r w:rsidRPr="00B67B89">
              <w:rPr>
                <w:sz w:val="24"/>
                <w:szCs w:val="24"/>
              </w:rPr>
              <w:t>п</w:t>
            </w:r>
            <w:proofErr w:type="gramEnd"/>
            <w:r w:rsidRPr="00B67B89"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</w:t>
            </w:r>
            <w:r w:rsidRPr="00B67B89">
              <w:rPr>
                <w:sz w:val="24"/>
                <w:szCs w:val="24"/>
              </w:rPr>
              <w:t xml:space="preserve">аименование </w:t>
            </w:r>
            <w:r w:rsidRPr="00B67B89">
              <w:rPr>
                <w:sz w:val="24"/>
                <w:szCs w:val="24"/>
              </w:rPr>
              <w:br/>
              <w:t xml:space="preserve"> показателя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Единица </w:t>
            </w:r>
            <w:r w:rsidRPr="00B67B89">
              <w:rPr>
                <w:sz w:val="24"/>
                <w:szCs w:val="24"/>
              </w:rPr>
              <w:t xml:space="preserve"> </w:t>
            </w:r>
            <w:r w:rsidRPr="00B67B89">
              <w:rPr>
                <w:sz w:val="24"/>
                <w:szCs w:val="24"/>
              </w:rPr>
              <w:br/>
              <w:t>изм</w:t>
            </w:r>
            <w:r>
              <w:rPr>
                <w:sz w:val="24"/>
                <w:szCs w:val="24"/>
              </w:rPr>
              <w:t>ерения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Методика расчета показателя (формула) и 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методологические пояснения к показателю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Базовые показатели,   </w:t>
            </w:r>
            <w:r>
              <w:rPr>
                <w:sz w:val="24"/>
                <w:szCs w:val="24"/>
              </w:rPr>
              <w:br/>
              <w:t>используемые  в формуле</w:t>
            </w:r>
          </w:p>
        </w:tc>
      </w:tr>
    </w:tbl>
    <w:p w:rsidR="00A176E0" w:rsidRPr="00B67B89" w:rsidRDefault="00A176E0" w:rsidP="00A176E0">
      <w:pPr>
        <w:rPr>
          <w:sz w:val="2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3118"/>
        <w:gridCol w:w="1418"/>
        <w:gridCol w:w="5103"/>
        <w:gridCol w:w="4394"/>
      </w:tblGrid>
      <w:tr w:rsidR="00A176E0" w:rsidRPr="00B67B89" w:rsidTr="009308BD">
        <w:trPr>
          <w:tblHeader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5</w:t>
            </w:r>
          </w:p>
        </w:tc>
      </w:tr>
      <w:tr w:rsidR="00A176E0" w:rsidRPr="00B67B89" w:rsidTr="009308BD">
        <w:trPr>
          <w:trHeight w:val="695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 1.</w:t>
            </w:r>
            <w:r w:rsidRPr="00B67B89">
              <w:rPr>
                <w:sz w:val="24"/>
                <w:szCs w:val="24"/>
              </w:rPr>
              <w:t xml:space="preserve"> Количество выездов пожарных и спасательных подразделений на пожары, чрезвычайные ситуации и происшествия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67B89">
              <w:rPr>
                <w:sz w:val="24"/>
                <w:szCs w:val="24"/>
              </w:rPr>
              <w:t>Кв</w:t>
            </w:r>
            <w:proofErr w:type="spellEnd"/>
            <w:r w:rsidRPr="00B67B89">
              <w:rPr>
                <w:sz w:val="24"/>
                <w:szCs w:val="24"/>
              </w:rPr>
              <w:t xml:space="preserve"> = </w:t>
            </w:r>
            <w:proofErr w:type="spellStart"/>
            <w:r w:rsidRPr="00B67B89">
              <w:rPr>
                <w:sz w:val="24"/>
                <w:szCs w:val="24"/>
              </w:rPr>
              <w:t>Кп</w:t>
            </w:r>
            <w:proofErr w:type="spellEnd"/>
            <w:r w:rsidRPr="00B67B89">
              <w:rPr>
                <w:sz w:val="24"/>
                <w:szCs w:val="24"/>
              </w:rPr>
              <w:t xml:space="preserve"> + Кс + </w:t>
            </w:r>
            <w:proofErr w:type="spellStart"/>
            <w:r w:rsidRPr="00B67B89">
              <w:rPr>
                <w:sz w:val="24"/>
                <w:szCs w:val="24"/>
              </w:rPr>
              <w:t>Ксв</w:t>
            </w:r>
            <w:proofErr w:type="spellEnd"/>
          </w:p>
          <w:p w:rsidR="00A176E0" w:rsidRPr="00B67B89" w:rsidRDefault="00A176E0" w:rsidP="009308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 xml:space="preserve"> –</w:t>
            </w:r>
            <w:r w:rsidRPr="00B67B89">
              <w:rPr>
                <w:sz w:val="24"/>
                <w:szCs w:val="24"/>
              </w:rPr>
              <w:t xml:space="preserve"> количество выездов пожарных и спасательных подразделений на пожары, чрезвычайные ситуации и происшествия;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Кп</w:t>
            </w:r>
            <w:proofErr w:type="spellEnd"/>
            <w:r>
              <w:rPr>
                <w:sz w:val="24"/>
                <w:szCs w:val="24"/>
              </w:rPr>
              <w:t xml:space="preserve"> –</w:t>
            </w:r>
            <w:r w:rsidRPr="00B67B89">
              <w:rPr>
                <w:sz w:val="24"/>
                <w:szCs w:val="24"/>
              </w:rPr>
              <w:t xml:space="preserve"> количество выездов пожарных подразделений </w:t>
            </w:r>
            <w:r>
              <w:rPr>
                <w:sz w:val="24"/>
                <w:szCs w:val="24"/>
              </w:rPr>
              <w:t>на пожары;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Кс –</w:t>
            </w:r>
            <w:r w:rsidRPr="00B67B89">
              <w:rPr>
                <w:sz w:val="24"/>
                <w:szCs w:val="24"/>
              </w:rPr>
              <w:t xml:space="preserve"> количество выездов спасательных подразделений</w:t>
            </w:r>
            <w:r>
              <w:rPr>
                <w:sz w:val="24"/>
                <w:szCs w:val="24"/>
              </w:rPr>
              <w:t>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Ксв</w:t>
            </w:r>
            <w:proofErr w:type="spellEnd"/>
            <w:r>
              <w:rPr>
                <w:sz w:val="24"/>
                <w:szCs w:val="24"/>
              </w:rPr>
              <w:t xml:space="preserve"> –</w:t>
            </w:r>
            <w:r w:rsidRPr="00B67B89">
              <w:rPr>
                <w:sz w:val="24"/>
                <w:szCs w:val="24"/>
              </w:rPr>
              <w:t xml:space="preserve"> количество выездов </w:t>
            </w:r>
            <w:r>
              <w:rPr>
                <w:sz w:val="24"/>
                <w:szCs w:val="24"/>
              </w:rPr>
              <w:t>добровольных дружин</w:t>
            </w:r>
          </w:p>
        </w:tc>
      </w:tr>
      <w:tr w:rsidR="00A176E0" w:rsidRPr="00B67B89" w:rsidTr="009308BD">
        <w:trPr>
          <w:trHeight w:val="663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spacing w:val="-6"/>
                <w:sz w:val="24"/>
                <w:szCs w:val="24"/>
              </w:rPr>
            </w:pPr>
            <w:r w:rsidRPr="00B67B89">
              <w:rPr>
                <w:spacing w:val="-6"/>
                <w:sz w:val="24"/>
                <w:szCs w:val="24"/>
              </w:rPr>
              <w:t xml:space="preserve">Показатель </w:t>
            </w:r>
            <w:r>
              <w:rPr>
                <w:spacing w:val="-6"/>
                <w:sz w:val="24"/>
                <w:szCs w:val="24"/>
              </w:rPr>
              <w:t>2</w:t>
            </w:r>
            <w:r w:rsidRPr="00B67B89">
              <w:rPr>
                <w:spacing w:val="-6"/>
                <w:sz w:val="24"/>
                <w:szCs w:val="24"/>
              </w:rPr>
              <w:t xml:space="preserve">. </w:t>
            </w:r>
            <w:r w:rsidRPr="00B67B89">
              <w:rPr>
                <w:bCs/>
                <w:spacing w:val="-6"/>
                <w:sz w:val="24"/>
                <w:szCs w:val="24"/>
              </w:rPr>
              <w:t xml:space="preserve">Количество обученных специалистов 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 xml:space="preserve">оказатель определяется согласно ежегодному плану обучения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показатель  –</w:t>
            </w:r>
            <w:r w:rsidRPr="00B67B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5</w:t>
            </w:r>
            <w:r w:rsidRPr="00B67B89">
              <w:rPr>
                <w:sz w:val="24"/>
                <w:szCs w:val="24"/>
              </w:rPr>
              <w:t xml:space="preserve"> человек</w:t>
            </w:r>
          </w:p>
        </w:tc>
      </w:tr>
      <w:tr w:rsidR="00A176E0" w:rsidRPr="00B67B89" w:rsidTr="009308BD">
        <w:trPr>
          <w:trHeight w:val="128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3</w:t>
            </w:r>
            <w:r w:rsidRPr="00B67B89">
              <w:rPr>
                <w:bCs/>
                <w:sz w:val="24"/>
                <w:szCs w:val="24"/>
              </w:rPr>
              <w:t>. Охват населения</w:t>
            </w:r>
            <w:r>
              <w:rPr>
                <w:bCs/>
                <w:sz w:val="24"/>
                <w:szCs w:val="24"/>
              </w:rPr>
              <w:t>,</w:t>
            </w:r>
            <w:r w:rsidRPr="00B67B89">
              <w:rPr>
                <w:bCs/>
                <w:sz w:val="24"/>
                <w:szCs w:val="24"/>
              </w:rPr>
              <w:t xml:space="preserve"> оповещаемого системой оповещения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процент</w:t>
            </w:r>
            <w:r>
              <w:rPr>
                <w:sz w:val="24"/>
                <w:szCs w:val="24"/>
              </w:rPr>
              <w:t>ов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Ко = </w:t>
            </w:r>
            <w:proofErr w:type="spellStart"/>
            <w:r w:rsidRPr="00B67B89">
              <w:rPr>
                <w:sz w:val="24"/>
                <w:szCs w:val="24"/>
              </w:rPr>
              <w:t>Кф</w:t>
            </w:r>
            <w:proofErr w:type="spellEnd"/>
            <w:proofErr w:type="gramStart"/>
            <w:r w:rsidRPr="00B67B89">
              <w:rPr>
                <w:sz w:val="24"/>
                <w:szCs w:val="24"/>
              </w:rPr>
              <w:t xml:space="preserve"> / </w:t>
            </w:r>
            <w:proofErr w:type="spellStart"/>
            <w:r w:rsidRPr="00B67B89"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x</w:t>
            </w:r>
            <w:r w:rsidRPr="00B67B89">
              <w:rPr>
                <w:sz w:val="24"/>
                <w:szCs w:val="24"/>
              </w:rPr>
              <w:t xml:space="preserve"> 100%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proofErr w:type="gramStart"/>
            <w:r w:rsidRPr="00B67B89">
              <w:rPr>
                <w:bCs/>
                <w:sz w:val="24"/>
                <w:szCs w:val="24"/>
              </w:rPr>
              <w:t>Ко</w:t>
            </w:r>
            <w:proofErr w:type="gramEnd"/>
            <w:r w:rsidRPr="00B67B89">
              <w:rPr>
                <w:bCs/>
                <w:sz w:val="24"/>
                <w:szCs w:val="24"/>
              </w:rPr>
              <w:t xml:space="preserve"> – количество оповещаемого населения</w:t>
            </w:r>
            <w:r>
              <w:rPr>
                <w:bCs/>
                <w:sz w:val="24"/>
                <w:szCs w:val="24"/>
              </w:rPr>
              <w:t>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B67B89">
              <w:rPr>
                <w:bCs/>
                <w:sz w:val="24"/>
                <w:szCs w:val="24"/>
              </w:rPr>
              <w:t>Кф</w:t>
            </w:r>
            <w:proofErr w:type="spellEnd"/>
            <w:r w:rsidRPr="00B67B89">
              <w:rPr>
                <w:bCs/>
                <w:sz w:val="24"/>
                <w:szCs w:val="24"/>
              </w:rPr>
              <w:t xml:space="preserve"> – количество оповещаемого населения на 2012 год</w:t>
            </w:r>
            <w:r>
              <w:rPr>
                <w:bCs/>
                <w:sz w:val="24"/>
                <w:szCs w:val="24"/>
              </w:rPr>
              <w:t>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rFonts w:cs="Calibri"/>
                <w:bCs/>
                <w:sz w:val="24"/>
                <w:szCs w:val="24"/>
              </w:rPr>
            </w:pPr>
            <w:proofErr w:type="spellStart"/>
            <w:r w:rsidRPr="00B67B89">
              <w:rPr>
                <w:rFonts w:cs="Calibri"/>
                <w:bCs/>
                <w:sz w:val="24"/>
                <w:szCs w:val="24"/>
              </w:rPr>
              <w:lastRenderedPageBreak/>
              <w:t>Кн</w:t>
            </w:r>
            <w:proofErr w:type="spellEnd"/>
            <w:r w:rsidRPr="00B67B89">
              <w:rPr>
                <w:rFonts w:cs="Calibri"/>
                <w:bCs/>
                <w:sz w:val="24"/>
                <w:szCs w:val="24"/>
              </w:rPr>
              <w:t xml:space="preserve"> – количество населения </w:t>
            </w:r>
            <w:r>
              <w:rPr>
                <w:rFonts w:cs="Calibri"/>
                <w:bCs/>
                <w:sz w:val="24"/>
                <w:szCs w:val="24"/>
              </w:rPr>
              <w:t>поселения</w:t>
            </w:r>
            <w:r w:rsidRPr="00B67B89">
              <w:rPr>
                <w:rFonts w:cs="Calibri"/>
                <w:bCs/>
                <w:sz w:val="24"/>
                <w:szCs w:val="24"/>
              </w:rPr>
              <w:t xml:space="preserve"> </w:t>
            </w:r>
          </w:p>
        </w:tc>
      </w:tr>
      <w:tr w:rsidR="00A176E0" w:rsidRPr="00B67B89" w:rsidTr="009308BD">
        <w:trPr>
          <w:trHeight w:val="828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1.1. Количество выездов на тушение пожаров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 xml:space="preserve">оказатель определяется в виде суммы базовых показателей  пожарных частей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показатель –</w:t>
            </w:r>
            <w:r w:rsidRPr="00B67B89">
              <w:rPr>
                <w:sz w:val="24"/>
                <w:szCs w:val="24"/>
              </w:rPr>
              <w:t xml:space="preserve"> количество выездов расчетов пожарной части на тушение пожаров</w:t>
            </w:r>
          </w:p>
        </w:tc>
      </w:tr>
      <w:tr w:rsidR="00A176E0" w:rsidRPr="00B67B89" w:rsidTr="009308BD">
        <w:trPr>
          <w:trHeight w:val="828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1.2. Количество людей спасенных при пожарах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 xml:space="preserve">оказатель определяется в виде суммы базовых показателей  пожарных частей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показатель –</w:t>
            </w:r>
            <w:r w:rsidRPr="00B67B89">
              <w:rPr>
                <w:sz w:val="24"/>
                <w:szCs w:val="24"/>
              </w:rPr>
              <w:t xml:space="preserve"> количество спасенных людей пожарными расчетами </w:t>
            </w:r>
          </w:p>
        </w:tc>
      </w:tr>
      <w:tr w:rsidR="00A176E0" w:rsidRPr="00B67B89" w:rsidTr="009308BD">
        <w:trPr>
          <w:trHeight w:val="562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2.1. Количество выездов на чрезвычайные ситуации и происшествия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7C688C" w:rsidRDefault="00A176E0" w:rsidP="009308BD">
            <w:pPr>
              <w:autoSpaceDE w:val="0"/>
              <w:autoSpaceDN w:val="0"/>
              <w:adjustRightInd w:val="0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п</w:t>
            </w:r>
            <w:r w:rsidRPr="007C688C">
              <w:rPr>
                <w:spacing w:val="-4"/>
                <w:sz w:val="24"/>
                <w:szCs w:val="24"/>
              </w:rPr>
              <w:t>оказатель определяется в виде суммы базовых показателей  поисково-спасательны</w:t>
            </w:r>
            <w:r>
              <w:rPr>
                <w:spacing w:val="-4"/>
                <w:sz w:val="24"/>
                <w:szCs w:val="24"/>
              </w:rPr>
              <w:t>м</w:t>
            </w:r>
            <w:r w:rsidRPr="007C688C">
              <w:rPr>
                <w:spacing w:val="-4"/>
                <w:sz w:val="24"/>
                <w:szCs w:val="24"/>
              </w:rPr>
              <w:t xml:space="preserve"> отрядо</w:t>
            </w:r>
            <w:r>
              <w:rPr>
                <w:spacing w:val="-4"/>
                <w:sz w:val="24"/>
                <w:szCs w:val="24"/>
              </w:rPr>
              <w:t>м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B67B89">
              <w:rPr>
                <w:sz w:val="24"/>
                <w:szCs w:val="24"/>
              </w:rPr>
              <w:t xml:space="preserve">азовый показатель – количество выездов расчетов поисково-спасательного отряда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2.</w:t>
            </w:r>
            <w:r>
              <w:rPr>
                <w:sz w:val="24"/>
                <w:szCs w:val="24"/>
              </w:rPr>
              <w:t>2</w:t>
            </w:r>
            <w:r w:rsidRPr="00B67B89">
              <w:rPr>
                <w:sz w:val="24"/>
                <w:szCs w:val="24"/>
              </w:rPr>
              <w:t>. Количество закупленных современных образцов средств индивидуальной защиты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проценты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определен согласно ежегодному плану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B67B89">
              <w:rPr>
                <w:sz w:val="24"/>
                <w:szCs w:val="24"/>
              </w:rPr>
              <w:t xml:space="preserve">азовый показатель – количество </w:t>
            </w:r>
            <w:r w:rsidRPr="00B67B89">
              <w:rPr>
                <w:bCs/>
                <w:sz w:val="24"/>
                <w:szCs w:val="24"/>
              </w:rPr>
              <w:t>закупленных современных образцов средств индивидуальной защиты</w:t>
            </w:r>
          </w:p>
        </w:tc>
      </w:tr>
      <w:tr w:rsidR="00A176E0" w:rsidRPr="00B67B89" w:rsidTr="009308BD">
        <w:trPr>
          <w:trHeight w:val="70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3.1. Количество профилактических выездов по предупреждению происшествий на водных объектах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 поисково-спасательны</w:t>
            </w:r>
            <w:r>
              <w:rPr>
                <w:sz w:val="24"/>
                <w:szCs w:val="24"/>
              </w:rPr>
              <w:t>м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ем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  <w:r w:rsidRPr="00B67B89">
              <w:rPr>
                <w:bCs/>
                <w:sz w:val="24"/>
                <w:szCs w:val="24"/>
              </w:rPr>
              <w:t>азовый показатель – количество профилактических выездов по предупреждению происшест</w:t>
            </w:r>
            <w:r>
              <w:rPr>
                <w:bCs/>
                <w:sz w:val="24"/>
                <w:szCs w:val="24"/>
              </w:rPr>
              <w:t>вий на водных объектах поисково-спасательного</w:t>
            </w:r>
            <w:r w:rsidRPr="00B67B89">
              <w:rPr>
                <w:bCs/>
                <w:sz w:val="24"/>
                <w:szCs w:val="24"/>
              </w:rPr>
              <w:t xml:space="preserve"> п</w:t>
            </w:r>
            <w:r>
              <w:rPr>
                <w:bCs/>
                <w:sz w:val="24"/>
                <w:szCs w:val="24"/>
              </w:rPr>
              <w:t>одразделения</w:t>
            </w:r>
            <w:r w:rsidRPr="00B67B89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3.2. Количество предотвращенных происшествий на водных объектах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поисково-спасательн</w:t>
            </w:r>
            <w:r>
              <w:rPr>
                <w:sz w:val="24"/>
                <w:szCs w:val="24"/>
              </w:rPr>
              <w:t>ого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я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  <w:r w:rsidRPr="00B67B89">
              <w:rPr>
                <w:bCs/>
                <w:sz w:val="24"/>
                <w:szCs w:val="24"/>
              </w:rPr>
              <w:t xml:space="preserve">азовый показатель – количество предотвращенных происшествий на водных объектах поисково </w:t>
            </w:r>
            <w:proofErr w:type="gramStart"/>
            <w:r w:rsidRPr="00B67B89">
              <w:rPr>
                <w:bCs/>
                <w:sz w:val="24"/>
                <w:szCs w:val="24"/>
              </w:rPr>
              <w:t>-с</w:t>
            </w:r>
            <w:proofErr w:type="gramEnd"/>
            <w:r w:rsidRPr="00B67B89">
              <w:rPr>
                <w:bCs/>
                <w:sz w:val="24"/>
                <w:szCs w:val="24"/>
              </w:rPr>
              <w:t xml:space="preserve">пасательным подразделением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</w:t>
            </w:r>
            <w:r>
              <w:rPr>
                <w:sz w:val="24"/>
                <w:szCs w:val="24"/>
              </w:rPr>
              <w:t>3</w:t>
            </w:r>
            <w:r w:rsidRPr="00B67B89">
              <w:rPr>
                <w:sz w:val="24"/>
                <w:szCs w:val="24"/>
              </w:rPr>
              <w:t>. Количество выездов на чрезвычайные ситуации и происшествия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поисково-спасательны</w:t>
            </w:r>
            <w:r>
              <w:rPr>
                <w:sz w:val="24"/>
                <w:szCs w:val="24"/>
              </w:rPr>
              <w:t>м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ем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  <w:r w:rsidRPr="00B67B89">
              <w:rPr>
                <w:bCs/>
                <w:sz w:val="24"/>
                <w:szCs w:val="24"/>
              </w:rPr>
              <w:t>азовый показатель – количество выездов на чрезвычайные ситуации и происш</w:t>
            </w:r>
            <w:r>
              <w:rPr>
                <w:bCs/>
                <w:sz w:val="24"/>
                <w:szCs w:val="24"/>
              </w:rPr>
              <w:t>ествия поисково-спасательного</w:t>
            </w:r>
            <w:r w:rsidRPr="00B67B89">
              <w:rPr>
                <w:bCs/>
                <w:sz w:val="24"/>
                <w:szCs w:val="24"/>
              </w:rPr>
              <w:t xml:space="preserve"> подразделением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</w:t>
            </w:r>
            <w:r>
              <w:rPr>
                <w:sz w:val="24"/>
                <w:szCs w:val="24"/>
              </w:rPr>
              <w:t>4</w:t>
            </w:r>
            <w:r w:rsidRPr="00B67B89">
              <w:rPr>
                <w:sz w:val="24"/>
                <w:szCs w:val="24"/>
              </w:rPr>
              <w:t>. Количество спасенных людей и людей, которым оказана экстренная помощь при чрезвычайных ситуациях и происшествиях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 поисково-спасательны</w:t>
            </w:r>
            <w:r>
              <w:rPr>
                <w:sz w:val="24"/>
                <w:szCs w:val="24"/>
              </w:rPr>
              <w:t>м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ем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Базовый показате</w:t>
            </w:r>
            <w:r>
              <w:rPr>
                <w:bCs/>
                <w:sz w:val="24"/>
                <w:szCs w:val="24"/>
              </w:rPr>
              <w:t>ль – количество спасенных людей</w:t>
            </w:r>
            <w:r w:rsidRPr="00B67B89">
              <w:rPr>
                <w:bCs/>
                <w:sz w:val="24"/>
                <w:szCs w:val="24"/>
              </w:rPr>
              <w:t xml:space="preserve"> и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bCs/>
                <w:sz w:val="24"/>
                <w:szCs w:val="24"/>
              </w:rPr>
              <w:t>людей</w:t>
            </w:r>
            <w:proofErr w:type="gramEnd"/>
            <w:r w:rsidRPr="00B67B89">
              <w:rPr>
                <w:bCs/>
                <w:sz w:val="24"/>
                <w:szCs w:val="24"/>
              </w:rPr>
              <w:t xml:space="preserve"> которым оказана экстренная помощь при чрезвычайных ситуациях и прои</w:t>
            </w:r>
            <w:r>
              <w:rPr>
                <w:bCs/>
                <w:sz w:val="24"/>
                <w:szCs w:val="24"/>
              </w:rPr>
              <w:t>сшествиях поисково-спасательным</w:t>
            </w:r>
            <w:r w:rsidRPr="00B67B89">
              <w:rPr>
                <w:bCs/>
                <w:sz w:val="24"/>
                <w:szCs w:val="24"/>
              </w:rPr>
              <w:t xml:space="preserve"> подразделением </w:t>
            </w:r>
          </w:p>
        </w:tc>
      </w:tr>
    </w:tbl>
    <w:p w:rsidR="00B8351C" w:rsidRDefault="00B8351C" w:rsidP="00F727FB"/>
    <w:sectPr w:rsidR="00B8351C" w:rsidSect="00A176E0">
      <w:pgSz w:w="16838" w:h="11906" w:orient="landscape"/>
      <w:pgMar w:top="851" w:right="1134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84398"/>
    <w:multiLevelType w:val="hybridMultilevel"/>
    <w:tmpl w:val="83EEB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F615098"/>
    <w:multiLevelType w:val="hybridMultilevel"/>
    <w:tmpl w:val="C6DA27D4"/>
    <w:lvl w:ilvl="0" w:tplc="048AA20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7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51C"/>
    <w:rsid w:val="000A6148"/>
    <w:rsid w:val="000D518D"/>
    <w:rsid w:val="0016060E"/>
    <w:rsid w:val="00204D97"/>
    <w:rsid w:val="0023033E"/>
    <w:rsid w:val="002E2B62"/>
    <w:rsid w:val="00363EF9"/>
    <w:rsid w:val="00366EDE"/>
    <w:rsid w:val="004812D5"/>
    <w:rsid w:val="004C7458"/>
    <w:rsid w:val="004D33AE"/>
    <w:rsid w:val="00705875"/>
    <w:rsid w:val="009308BD"/>
    <w:rsid w:val="00A14B2A"/>
    <w:rsid w:val="00A176E0"/>
    <w:rsid w:val="00A746CE"/>
    <w:rsid w:val="00B8351C"/>
    <w:rsid w:val="00B918EF"/>
    <w:rsid w:val="00B9374C"/>
    <w:rsid w:val="00C461A7"/>
    <w:rsid w:val="00C51E43"/>
    <w:rsid w:val="00C56006"/>
    <w:rsid w:val="00C6089C"/>
    <w:rsid w:val="00C65E61"/>
    <w:rsid w:val="00D32B94"/>
    <w:rsid w:val="00D668A8"/>
    <w:rsid w:val="00D919F7"/>
    <w:rsid w:val="00DA4796"/>
    <w:rsid w:val="00E62B3B"/>
    <w:rsid w:val="00E8317B"/>
    <w:rsid w:val="00F14751"/>
    <w:rsid w:val="00F727FB"/>
    <w:rsid w:val="00FE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176E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A176E0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8351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unhideWhenUsed/>
    <w:rsid w:val="00B835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B8351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18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04D97"/>
    <w:pPr>
      <w:ind w:left="720"/>
      <w:contextualSpacing/>
    </w:pPr>
  </w:style>
  <w:style w:type="paragraph" w:customStyle="1" w:styleId="ConsPlusNonformat">
    <w:name w:val="ConsPlusNonformat"/>
    <w:uiPriority w:val="99"/>
    <w:rsid w:val="00C51E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176E0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176E0"/>
  </w:style>
  <w:style w:type="paragraph" w:styleId="a8">
    <w:name w:val="header"/>
    <w:basedOn w:val="a"/>
    <w:link w:val="a9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nhideWhenUsed/>
    <w:rsid w:val="00A176E0"/>
    <w:rPr>
      <w:sz w:val="28"/>
      <w:lang w:val="x-none" w:eastAsia="x-none"/>
    </w:rPr>
  </w:style>
  <w:style w:type="character" w:customStyle="1" w:styleId="ad">
    <w:name w:val="Основной текст Знак"/>
    <w:basedOn w:val="a0"/>
    <w:link w:val="ac"/>
    <w:rsid w:val="00A176E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e">
    <w:name w:val="Body Text Indent"/>
    <w:basedOn w:val="a"/>
    <w:link w:val="af"/>
    <w:unhideWhenUsed/>
    <w:rsid w:val="00A176E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A176E0"/>
    <w:pPr>
      <w:jc w:val="center"/>
    </w:pPr>
    <w:rPr>
      <w:sz w:val="28"/>
    </w:rPr>
  </w:style>
  <w:style w:type="paragraph" w:customStyle="1" w:styleId="af0">
    <w:name w:val="Знак"/>
    <w:basedOn w:val="a"/>
    <w:rsid w:val="00A176E0"/>
    <w:pPr>
      <w:spacing w:after="160" w:line="240" w:lineRule="exact"/>
    </w:pPr>
    <w:rPr>
      <w:rFonts w:ascii="Verdana" w:hAnsi="Verdana"/>
      <w:lang w:val="en-US"/>
    </w:rPr>
  </w:style>
  <w:style w:type="paragraph" w:customStyle="1" w:styleId="ConsTitle">
    <w:name w:val="ConsTitle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1">
    <w:name w:val="Знак Знак Знак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Nonformat">
    <w:name w:val="ConsNonformat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176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A176E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 Знак1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PlusCell">
    <w:name w:val="ConsPlusCell"/>
    <w:uiPriority w:val="99"/>
    <w:rsid w:val="00A176E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0"/>
    <w:rsid w:val="00A176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176E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A176E0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8351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unhideWhenUsed/>
    <w:rsid w:val="00B835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B8351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18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04D97"/>
    <w:pPr>
      <w:ind w:left="720"/>
      <w:contextualSpacing/>
    </w:pPr>
  </w:style>
  <w:style w:type="paragraph" w:customStyle="1" w:styleId="ConsPlusNonformat">
    <w:name w:val="ConsPlusNonformat"/>
    <w:uiPriority w:val="99"/>
    <w:rsid w:val="00C51E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176E0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176E0"/>
  </w:style>
  <w:style w:type="paragraph" w:styleId="a8">
    <w:name w:val="header"/>
    <w:basedOn w:val="a"/>
    <w:link w:val="a9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nhideWhenUsed/>
    <w:rsid w:val="00A176E0"/>
    <w:rPr>
      <w:sz w:val="28"/>
      <w:lang w:val="x-none" w:eastAsia="x-none"/>
    </w:rPr>
  </w:style>
  <w:style w:type="character" w:customStyle="1" w:styleId="ad">
    <w:name w:val="Основной текст Знак"/>
    <w:basedOn w:val="a0"/>
    <w:link w:val="ac"/>
    <w:rsid w:val="00A176E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e">
    <w:name w:val="Body Text Indent"/>
    <w:basedOn w:val="a"/>
    <w:link w:val="af"/>
    <w:unhideWhenUsed/>
    <w:rsid w:val="00A176E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A176E0"/>
    <w:pPr>
      <w:jc w:val="center"/>
    </w:pPr>
    <w:rPr>
      <w:sz w:val="28"/>
    </w:rPr>
  </w:style>
  <w:style w:type="paragraph" w:customStyle="1" w:styleId="af0">
    <w:name w:val="Знак"/>
    <w:basedOn w:val="a"/>
    <w:rsid w:val="00A176E0"/>
    <w:pPr>
      <w:spacing w:after="160" w:line="240" w:lineRule="exact"/>
    </w:pPr>
    <w:rPr>
      <w:rFonts w:ascii="Verdana" w:hAnsi="Verdana"/>
      <w:lang w:val="en-US"/>
    </w:rPr>
  </w:style>
  <w:style w:type="paragraph" w:customStyle="1" w:styleId="ConsTitle">
    <w:name w:val="ConsTitle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1">
    <w:name w:val="Знак Знак Знак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Nonformat">
    <w:name w:val="ConsNonformat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176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A176E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 Знак1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PlusCell">
    <w:name w:val="ConsPlusCell"/>
    <w:uiPriority w:val="99"/>
    <w:rsid w:val="00A176E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0"/>
    <w:rsid w:val="00A17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A97EF-4797-4B5B-B8DE-89A9AE62B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42</Pages>
  <Words>9971</Words>
  <Characters>56839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NGMA</Company>
  <LinksUpToDate>false</LinksUpToDate>
  <CharactersWithSpaces>66677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WorkStation</dc:creator>
  <cp:lastModifiedBy>Вакуленкова</cp:lastModifiedBy>
  <cp:revision>3</cp:revision>
  <cp:lastPrinted>2014-06-06T04:02:00Z</cp:lastPrinted>
  <dcterms:created xsi:type="dcterms:W3CDTF">2014-06-06T03:55:00Z</dcterms:created>
  <dcterms:modified xsi:type="dcterms:W3CDTF">2014-06-06T04:03:00Z</dcterms:modified>
</cp:coreProperties>
</file>