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Pr="006E6BB9" w:rsidRDefault="00A76735" w:rsidP="00A767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76735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144EF46B" wp14:editId="34037B2C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735" w:rsidRPr="006E6BB9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6E6BB9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A76735" w:rsidRPr="006E6BB9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A76735" w:rsidRPr="006E6BB9" w:rsidRDefault="00A76735" w:rsidP="00A7673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6E6BB9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6E6BB9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D850F7" w:rsidRDefault="00A76735" w:rsidP="00A76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850F7">
        <w:rPr>
          <w:rFonts w:ascii="Times New Roman" w:hAnsi="Times New Roman"/>
          <w:b/>
          <w:sz w:val="28"/>
          <w:szCs w:val="28"/>
        </w:rPr>
        <w:t>08.09.2017                                               № 66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D850F7">
        <w:rPr>
          <w:rFonts w:ascii="Times New Roman" w:hAnsi="Times New Roman"/>
          <w:b/>
          <w:sz w:val="28"/>
          <w:szCs w:val="28"/>
        </w:rPr>
        <w:t xml:space="preserve">             ст. Бессергеневская</w:t>
      </w:r>
    </w:p>
    <w:p w:rsidR="00A76735" w:rsidRPr="00D850F7" w:rsidRDefault="00A7673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A76735" w:rsidRPr="00D850F7" w:rsidRDefault="00A7673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D850F7">
        <w:rPr>
          <w:rFonts w:ascii="Times New Roman" w:hAnsi="Times New Roman"/>
          <w:sz w:val="28"/>
          <w:szCs w:val="28"/>
          <w:lang w:val="x-none" w:eastAsia="x-none"/>
        </w:rPr>
        <w:t xml:space="preserve">О проекте Устава </w:t>
      </w:r>
    </w:p>
    <w:p w:rsidR="00A76735" w:rsidRPr="00403D14" w:rsidRDefault="00A7673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м</w:t>
      </w:r>
      <w:proofErr w:type="spellStart"/>
      <w:r w:rsidRPr="006E6BB9">
        <w:rPr>
          <w:rFonts w:ascii="Times New Roman" w:hAnsi="Times New Roman"/>
          <w:sz w:val="28"/>
          <w:szCs w:val="28"/>
          <w:lang w:val="x-none" w:eastAsia="x-none"/>
        </w:rPr>
        <w:t>униципального</w:t>
      </w:r>
      <w:proofErr w:type="spellEnd"/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образования</w:t>
      </w:r>
    </w:p>
    <w:p w:rsidR="00A76735" w:rsidRPr="00403D14" w:rsidRDefault="00A7673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 сельское поселени</w:t>
      </w:r>
      <w:r>
        <w:rPr>
          <w:rFonts w:ascii="Times New Roman" w:hAnsi="Times New Roman"/>
          <w:sz w:val="28"/>
          <w:szCs w:val="28"/>
          <w:lang w:eastAsia="x-none"/>
        </w:rPr>
        <w:t>е</w:t>
      </w:r>
    </w:p>
    <w:p w:rsidR="00A76735" w:rsidRPr="006E6BB9" w:rsidRDefault="00A7673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  <w:r w:rsidRPr="006E6BB9">
        <w:rPr>
          <w:rFonts w:ascii="Times New Roman" w:hAnsi="Times New Roman"/>
          <w:sz w:val="24"/>
          <w:szCs w:val="28"/>
          <w:lang w:val="x-none" w:eastAsia="x-none"/>
        </w:rPr>
        <w:tab/>
      </w:r>
    </w:p>
    <w:p w:rsidR="00A76735" w:rsidRPr="006E6BB9" w:rsidRDefault="00A76735" w:rsidP="00A76735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В целях приведения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в соответствие с федеральным законодательством, в соответствии с полож</w:t>
      </w:r>
      <w:bookmarkStart w:id="0" w:name="_GoBack"/>
      <w:bookmarkEnd w:id="0"/>
      <w:r w:rsidRPr="006E6BB9">
        <w:rPr>
          <w:rFonts w:ascii="Times New Roman" w:hAnsi="Times New Roman"/>
          <w:sz w:val="28"/>
          <w:szCs w:val="28"/>
          <w:lang w:val="x-none" w:eastAsia="x-none"/>
        </w:rPr>
        <w:t>ениями статей  Федерального закона от 06.10.2003 № 131-ФЗ «Об общих принципах организации местного самоуправления в Российской Федерации», статьей 14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поселение», с целью обсуждения населением 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Бессергеневского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на публичных слушаниях проекта решения Собрания депутатов 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Бессергеневского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«О проекте Устава муниципального образования 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</w:t>
      </w:r>
    </w:p>
    <w:p w:rsidR="00A76735" w:rsidRDefault="00A76735" w:rsidP="00A76735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A76735" w:rsidRPr="004F0D12" w:rsidRDefault="00A76735" w:rsidP="00A76735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 сельского поселения решило:</w:t>
      </w:r>
    </w:p>
    <w:p w:rsidR="00A76735" w:rsidRPr="006E6BB9" w:rsidRDefault="00A76735" w:rsidP="00A76735">
      <w:pPr>
        <w:spacing w:after="0" w:line="240" w:lineRule="auto"/>
        <w:ind w:right="-7" w:firstLine="709"/>
        <w:rPr>
          <w:rFonts w:ascii="Times New Roman" w:hAnsi="Times New Roman"/>
          <w:sz w:val="28"/>
          <w:szCs w:val="28"/>
          <w:lang w:val="x-none"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1. Принять за основу проект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(приложение 1).</w:t>
      </w:r>
    </w:p>
    <w:p w:rsidR="00A76735" w:rsidRPr="006E6BB9" w:rsidRDefault="00A76735" w:rsidP="00A76735">
      <w:pPr>
        <w:spacing w:after="0" w:line="240" w:lineRule="auto"/>
        <w:ind w:right="-7" w:firstLine="709"/>
        <w:rPr>
          <w:rFonts w:ascii="Times New Roman" w:hAnsi="Times New Roman"/>
          <w:sz w:val="28"/>
          <w:szCs w:val="28"/>
          <w:lang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2. Установить порядок учета предложений по проекту Устава муниципального образования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и участия граждан в его обсуждении</w:t>
      </w:r>
      <w:r w:rsidRPr="006E6BB9">
        <w:rPr>
          <w:rFonts w:ascii="Times New Roman" w:hAnsi="Times New Roman"/>
          <w:sz w:val="28"/>
          <w:szCs w:val="28"/>
          <w:lang w:eastAsia="x-none"/>
        </w:rPr>
        <w:t>.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 </w:t>
      </w:r>
    </w:p>
    <w:p w:rsidR="00A76735" w:rsidRPr="006E6BB9" w:rsidRDefault="00A76735" w:rsidP="00A76735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3. Назначить проведение публичных слушаний по проекту решения Собрания депутатов 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Бессергеневского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«О проекте Устава муниципального образования  «</w:t>
      </w:r>
      <w:r>
        <w:rPr>
          <w:rFonts w:ascii="Times New Roman" w:hAnsi="Times New Roman"/>
          <w:sz w:val="28"/>
          <w:szCs w:val="28"/>
          <w:lang w:val="x-none" w:eastAsia="x-none"/>
        </w:rPr>
        <w:t>Бессергеневское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сельское поселение» на </w:t>
      </w:r>
      <w:r>
        <w:rPr>
          <w:rFonts w:ascii="Times New Roman" w:hAnsi="Times New Roman"/>
          <w:sz w:val="28"/>
          <w:szCs w:val="28"/>
          <w:lang w:eastAsia="x-none"/>
        </w:rPr>
        <w:t>25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.0</w:t>
      </w:r>
      <w:r>
        <w:rPr>
          <w:rFonts w:ascii="Times New Roman" w:hAnsi="Times New Roman"/>
          <w:sz w:val="28"/>
          <w:szCs w:val="28"/>
          <w:lang w:eastAsia="x-none"/>
        </w:rPr>
        <w:t>9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.201</w:t>
      </w:r>
      <w:r>
        <w:rPr>
          <w:rFonts w:ascii="Times New Roman" w:hAnsi="Times New Roman"/>
          <w:sz w:val="28"/>
          <w:szCs w:val="28"/>
          <w:lang w:eastAsia="x-none"/>
        </w:rPr>
        <w:t>7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года в 10 часов 00 минут и провести публичные </w:t>
      </w:r>
      <w:r w:rsidRPr="006E6BB9">
        <w:rPr>
          <w:rFonts w:ascii="Times New Roman" w:hAnsi="Times New Roman"/>
          <w:sz w:val="28"/>
          <w:szCs w:val="28"/>
          <w:lang w:eastAsia="x-none"/>
        </w:rPr>
        <w:t xml:space="preserve">в </w:t>
      </w:r>
      <w:r>
        <w:rPr>
          <w:rFonts w:ascii="Times New Roman" w:hAnsi="Times New Roman"/>
          <w:sz w:val="28"/>
          <w:szCs w:val="28"/>
          <w:lang w:eastAsia="x-none"/>
        </w:rPr>
        <w:t>С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ДК</w:t>
      </w:r>
      <w:r>
        <w:rPr>
          <w:rFonts w:ascii="Times New Roman" w:hAnsi="Times New Roman"/>
          <w:sz w:val="28"/>
          <w:szCs w:val="28"/>
          <w:lang w:eastAsia="x-none"/>
        </w:rPr>
        <w:t xml:space="preserve">  станицы Бессергенев</w:t>
      </w:r>
      <w:r w:rsidRPr="006E6BB9">
        <w:rPr>
          <w:rFonts w:ascii="Times New Roman" w:hAnsi="Times New Roman"/>
          <w:sz w:val="28"/>
          <w:szCs w:val="28"/>
          <w:lang w:eastAsia="x-none"/>
        </w:rPr>
        <w:t>ской,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по адресу: Ростовская область</w:t>
      </w:r>
      <w:r w:rsidRPr="006E6BB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>,</w:t>
      </w:r>
      <w:r w:rsidRPr="006E6BB9">
        <w:rPr>
          <w:rFonts w:ascii="Times New Roman" w:hAnsi="Times New Roman"/>
          <w:sz w:val="28"/>
          <w:szCs w:val="28"/>
          <w:lang w:eastAsia="x-none"/>
        </w:rPr>
        <w:t>Октяб</w:t>
      </w:r>
      <w:r>
        <w:rPr>
          <w:rFonts w:ascii="Times New Roman" w:hAnsi="Times New Roman"/>
          <w:sz w:val="28"/>
          <w:szCs w:val="28"/>
          <w:lang w:eastAsia="x-none"/>
        </w:rPr>
        <w:t>рьский район, станица Бессергеневская</w:t>
      </w:r>
      <w:r w:rsidRPr="006E6BB9">
        <w:rPr>
          <w:rFonts w:ascii="Times New Roman" w:hAnsi="Times New Roman"/>
          <w:sz w:val="28"/>
          <w:szCs w:val="28"/>
          <w:lang w:eastAsia="x-none"/>
        </w:rPr>
        <w:t>,</w:t>
      </w:r>
      <w:r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>ул. Коопертивная,29.</w:t>
      </w:r>
    </w:p>
    <w:p w:rsidR="00A76735" w:rsidRPr="006E6BB9" w:rsidRDefault="00A76735" w:rsidP="00A76735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6E6BB9">
        <w:rPr>
          <w:rFonts w:ascii="Times New Roman" w:hAnsi="Times New Roman"/>
          <w:sz w:val="28"/>
          <w:szCs w:val="28"/>
          <w:lang w:val="x-none" w:eastAsia="x-none"/>
        </w:rPr>
        <w:t>4. Настоящее решение подлежит официальному опубликованию в газете "Сельский Вестник".</w:t>
      </w:r>
    </w:p>
    <w:p w:rsidR="00A76735" w:rsidRDefault="00A76735" w:rsidP="00A767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E6BB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br/>
        <w:t>Председатель Собрания депутатов –</w:t>
      </w:r>
    </w:p>
    <w:p w:rsidR="007E0EB7" w:rsidRDefault="00A76735" w:rsidP="00A76735">
      <w:pPr>
        <w:spacing w:after="0" w:line="240" w:lineRule="atLeast"/>
      </w:pPr>
      <w:r>
        <w:rPr>
          <w:rFonts w:ascii="Times New Roman" w:hAnsi="Times New Roman"/>
          <w:bCs/>
          <w:sz w:val="28"/>
        </w:rPr>
        <w:t xml:space="preserve">Глава Бессергеневского сельского поселения                                          </w:t>
      </w:r>
      <w:proofErr w:type="spellStart"/>
      <w:r>
        <w:rPr>
          <w:rFonts w:ascii="Times New Roman" w:hAnsi="Times New Roman"/>
          <w:bCs/>
          <w:sz w:val="28"/>
        </w:rPr>
        <w:t>Ю.Н.Рубцов</w:t>
      </w:r>
      <w:proofErr w:type="spellEnd"/>
    </w:p>
    <w:sectPr w:rsidR="007E0EB7" w:rsidSect="00A7673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7E0EB7"/>
    <w:rsid w:val="00A76735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</cp:revision>
  <dcterms:created xsi:type="dcterms:W3CDTF">2017-09-11T07:23:00Z</dcterms:created>
  <dcterms:modified xsi:type="dcterms:W3CDTF">2017-09-11T07:25:00Z</dcterms:modified>
</cp:coreProperties>
</file>