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A7C" w:rsidRDefault="00E66A7C" w:rsidP="00E66A7C">
      <w:pPr>
        <w:jc w:val="center"/>
        <w:rPr>
          <w:b/>
          <w:caps/>
          <w:sz w:val="32"/>
          <w:szCs w:val="32"/>
        </w:rPr>
      </w:pPr>
      <w:r>
        <w:rPr>
          <w:noProof/>
          <w:sz w:val="24"/>
          <w:szCs w:val="24"/>
        </w:rPr>
        <w:drawing>
          <wp:inline distT="0" distB="0" distL="0" distR="0">
            <wp:extent cx="542925" cy="90424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904240"/>
                    </a:xfrm>
                    <a:prstGeom prst="rect">
                      <a:avLst/>
                    </a:prstGeom>
                    <a:noFill/>
                    <a:ln>
                      <a:noFill/>
                    </a:ln>
                  </pic:spPr>
                </pic:pic>
              </a:graphicData>
            </a:graphic>
          </wp:inline>
        </w:drawing>
      </w:r>
    </w:p>
    <w:p w:rsidR="00E66A7C" w:rsidRDefault="00E66A7C" w:rsidP="00E66A7C">
      <w:pPr>
        <w:jc w:val="center"/>
        <w:rPr>
          <w:sz w:val="28"/>
          <w:szCs w:val="28"/>
        </w:rPr>
      </w:pPr>
      <w:r>
        <w:rPr>
          <w:sz w:val="28"/>
          <w:szCs w:val="28"/>
        </w:rPr>
        <w:t>РОССИЙСКАЯ ФЕДЕРАЦИЯ</w:t>
      </w:r>
    </w:p>
    <w:p w:rsidR="00E66A7C" w:rsidRPr="000764B6" w:rsidRDefault="00E66A7C" w:rsidP="00E66A7C">
      <w:pPr>
        <w:jc w:val="center"/>
        <w:rPr>
          <w:sz w:val="28"/>
          <w:szCs w:val="28"/>
        </w:rPr>
      </w:pPr>
      <w:r w:rsidRPr="000764B6">
        <w:rPr>
          <w:sz w:val="28"/>
          <w:szCs w:val="28"/>
        </w:rPr>
        <w:t xml:space="preserve">РОСТОВСКАЯ ОБЛАСТЬ </w:t>
      </w:r>
    </w:p>
    <w:p w:rsidR="00E66A7C" w:rsidRPr="000764B6" w:rsidRDefault="00E66A7C" w:rsidP="00E66A7C">
      <w:pPr>
        <w:jc w:val="center"/>
        <w:rPr>
          <w:sz w:val="28"/>
          <w:szCs w:val="28"/>
        </w:rPr>
      </w:pPr>
      <w:r w:rsidRPr="000764B6">
        <w:rPr>
          <w:sz w:val="28"/>
          <w:szCs w:val="28"/>
        </w:rPr>
        <w:t>ОКТЯБРЬСКИЙ РАЙОН</w:t>
      </w:r>
    </w:p>
    <w:p w:rsidR="00E66A7C" w:rsidRDefault="00E66A7C" w:rsidP="00E66A7C">
      <w:pPr>
        <w:jc w:val="center"/>
        <w:rPr>
          <w:sz w:val="26"/>
          <w:szCs w:val="26"/>
        </w:rPr>
      </w:pPr>
      <w:r w:rsidRPr="007564A2">
        <w:rPr>
          <w:sz w:val="26"/>
          <w:szCs w:val="26"/>
        </w:rPr>
        <w:t xml:space="preserve">МУНИЦИПАЛЬНОЕ ОБРАЗОВАНИЕ </w:t>
      </w:r>
    </w:p>
    <w:p w:rsidR="00E66A7C" w:rsidRPr="007564A2" w:rsidRDefault="00E66A7C" w:rsidP="00E66A7C">
      <w:pPr>
        <w:jc w:val="center"/>
        <w:rPr>
          <w:sz w:val="26"/>
          <w:szCs w:val="26"/>
        </w:rPr>
      </w:pPr>
      <w:r w:rsidRPr="007564A2">
        <w:rPr>
          <w:sz w:val="26"/>
          <w:szCs w:val="26"/>
        </w:rPr>
        <w:t>«</w:t>
      </w:r>
      <w:r>
        <w:rPr>
          <w:sz w:val="26"/>
          <w:szCs w:val="26"/>
        </w:rPr>
        <w:t>БЕССЕРГЕНЕВСКОЕ</w:t>
      </w:r>
      <w:r w:rsidRPr="007564A2">
        <w:rPr>
          <w:sz w:val="26"/>
          <w:szCs w:val="26"/>
        </w:rPr>
        <w:t xml:space="preserve"> СЕЛЬСКОЕ ПОСЕЛЕНИЕ»</w:t>
      </w:r>
    </w:p>
    <w:p w:rsidR="00E66A7C" w:rsidRPr="000764B6" w:rsidRDefault="00E66A7C" w:rsidP="00E66A7C">
      <w:pPr>
        <w:jc w:val="center"/>
        <w:rPr>
          <w:sz w:val="28"/>
          <w:szCs w:val="28"/>
        </w:rPr>
      </w:pPr>
      <w:r w:rsidRPr="000764B6">
        <w:rPr>
          <w:sz w:val="28"/>
          <w:szCs w:val="28"/>
        </w:rPr>
        <w:t xml:space="preserve">Администрация </w:t>
      </w:r>
      <w:proofErr w:type="spellStart"/>
      <w:r>
        <w:rPr>
          <w:sz w:val="28"/>
          <w:szCs w:val="28"/>
        </w:rPr>
        <w:t>Бессергеневского</w:t>
      </w:r>
      <w:proofErr w:type="spellEnd"/>
      <w:r w:rsidRPr="000764B6">
        <w:rPr>
          <w:sz w:val="28"/>
          <w:szCs w:val="28"/>
        </w:rPr>
        <w:t xml:space="preserve"> сельского поселения</w:t>
      </w:r>
    </w:p>
    <w:p w:rsidR="00E66A7C" w:rsidRPr="00D23BD7" w:rsidRDefault="00E66A7C" w:rsidP="00E66A7C">
      <w:pPr>
        <w:jc w:val="center"/>
      </w:pPr>
    </w:p>
    <w:p w:rsidR="00E66A7C" w:rsidRPr="00135F95" w:rsidRDefault="00E66A7C" w:rsidP="00E66A7C">
      <w:pPr>
        <w:jc w:val="center"/>
        <w:rPr>
          <w:sz w:val="28"/>
          <w:szCs w:val="28"/>
        </w:rPr>
      </w:pPr>
    </w:p>
    <w:p w:rsidR="00E66A7C" w:rsidRPr="00134B08" w:rsidRDefault="00E66A7C" w:rsidP="00E66A7C">
      <w:pPr>
        <w:jc w:val="center"/>
        <w:rPr>
          <w:b/>
          <w:caps/>
          <w:sz w:val="36"/>
          <w:szCs w:val="36"/>
        </w:rPr>
      </w:pPr>
      <w:r>
        <w:rPr>
          <w:b/>
          <w:caps/>
          <w:sz w:val="36"/>
          <w:szCs w:val="36"/>
        </w:rPr>
        <w:t>ПОСТАНОВЛЕНИЕ</w:t>
      </w:r>
    </w:p>
    <w:p w:rsidR="00E66A7C" w:rsidRPr="00135F95" w:rsidRDefault="00E66A7C" w:rsidP="00E66A7C">
      <w:pPr>
        <w:jc w:val="both"/>
        <w:rPr>
          <w:sz w:val="28"/>
          <w:szCs w:val="28"/>
        </w:rPr>
      </w:pPr>
    </w:p>
    <w:p w:rsidR="00E66A7C" w:rsidRPr="00722A14" w:rsidRDefault="00E66A7C" w:rsidP="00E66A7C">
      <w:pPr>
        <w:tabs>
          <w:tab w:val="left" w:pos="0"/>
        </w:tabs>
        <w:suppressAutoHyphens/>
        <w:jc w:val="center"/>
        <w:rPr>
          <w:kern w:val="2"/>
          <w:sz w:val="28"/>
          <w:szCs w:val="28"/>
        </w:rPr>
      </w:pPr>
      <w:r w:rsidRPr="002A2366">
        <w:rPr>
          <w:b/>
          <w:sz w:val="28"/>
          <w:szCs w:val="28"/>
        </w:rPr>
        <w:t>«</w:t>
      </w:r>
      <w:r>
        <w:rPr>
          <w:b/>
          <w:sz w:val="28"/>
          <w:szCs w:val="28"/>
        </w:rPr>
        <w:t>13</w:t>
      </w:r>
      <w:r w:rsidRPr="002A2366">
        <w:rPr>
          <w:b/>
          <w:sz w:val="28"/>
          <w:szCs w:val="28"/>
        </w:rPr>
        <w:t xml:space="preserve">» </w:t>
      </w:r>
      <w:r>
        <w:rPr>
          <w:b/>
          <w:sz w:val="28"/>
          <w:szCs w:val="28"/>
        </w:rPr>
        <w:t xml:space="preserve">декабря </w:t>
      </w:r>
      <w:r w:rsidRPr="002A2366">
        <w:rPr>
          <w:b/>
          <w:sz w:val="28"/>
          <w:szCs w:val="28"/>
        </w:rPr>
        <w:t xml:space="preserve"> 201</w:t>
      </w:r>
      <w:r>
        <w:rPr>
          <w:b/>
          <w:sz w:val="28"/>
          <w:szCs w:val="28"/>
        </w:rPr>
        <w:t xml:space="preserve">3г               </w:t>
      </w:r>
      <w:r>
        <w:rPr>
          <w:b/>
          <w:sz w:val="28"/>
          <w:szCs w:val="28"/>
        </w:rPr>
        <w:tab/>
      </w:r>
      <w:r w:rsidRPr="002A2366">
        <w:rPr>
          <w:b/>
          <w:sz w:val="28"/>
          <w:szCs w:val="28"/>
        </w:rPr>
        <w:t xml:space="preserve">   № </w:t>
      </w:r>
      <w:r>
        <w:rPr>
          <w:b/>
          <w:sz w:val="28"/>
          <w:szCs w:val="28"/>
        </w:rPr>
        <w:t xml:space="preserve">411                          </w:t>
      </w:r>
      <w:r w:rsidRPr="002A2366">
        <w:rPr>
          <w:b/>
          <w:sz w:val="28"/>
          <w:szCs w:val="28"/>
        </w:rPr>
        <w:tab/>
      </w:r>
      <w:r>
        <w:rPr>
          <w:b/>
          <w:sz w:val="28"/>
          <w:szCs w:val="28"/>
        </w:rPr>
        <w:t xml:space="preserve">ст. </w:t>
      </w:r>
      <w:proofErr w:type="spellStart"/>
      <w:r>
        <w:rPr>
          <w:b/>
          <w:sz w:val="28"/>
          <w:szCs w:val="28"/>
        </w:rPr>
        <w:t>Бессергеневская</w:t>
      </w:r>
      <w:proofErr w:type="spellEnd"/>
    </w:p>
    <w:p w:rsidR="00E66A7C" w:rsidRDefault="00E66A7C" w:rsidP="00E66A7C">
      <w:pPr>
        <w:suppressAutoHyphens/>
        <w:jc w:val="center"/>
        <w:rPr>
          <w:b/>
          <w:kern w:val="2"/>
          <w:sz w:val="28"/>
          <w:szCs w:val="28"/>
        </w:rPr>
      </w:pPr>
    </w:p>
    <w:p w:rsidR="00E66A7C" w:rsidRPr="00E162CA" w:rsidRDefault="00E66A7C" w:rsidP="00E66A7C">
      <w:pPr>
        <w:tabs>
          <w:tab w:val="left" w:pos="5245"/>
        </w:tabs>
        <w:suppressAutoHyphens/>
        <w:ind w:right="4507"/>
        <w:rPr>
          <w:kern w:val="2"/>
          <w:sz w:val="28"/>
          <w:szCs w:val="28"/>
        </w:rPr>
      </w:pPr>
      <w:r w:rsidRPr="00E162CA">
        <w:rPr>
          <w:kern w:val="2"/>
          <w:sz w:val="28"/>
          <w:szCs w:val="28"/>
        </w:rPr>
        <w:t>О внесении изменений</w:t>
      </w:r>
      <w:r>
        <w:rPr>
          <w:kern w:val="2"/>
          <w:sz w:val="28"/>
          <w:szCs w:val="28"/>
        </w:rPr>
        <w:t xml:space="preserve"> в</w:t>
      </w:r>
      <w:r w:rsidRPr="00E162CA">
        <w:rPr>
          <w:kern w:val="2"/>
          <w:sz w:val="28"/>
          <w:szCs w:val="28"/>
        </w:rPr>
        <w:t xml:space="preserve"> постановление </w:t>
      </w:r>
    </w:p>
    <w:p w:rsidR="00E66A7C" w:rsidRDefault="00E66A7C" w:rsidP="00E66A7C">
      <w:pPr>
        <w:tabs>
          <w:tab w:val="left" w:pos="5245"/>
        </w:tabs>
        <w:suppressAutoHyphens/>
        <w:ind w:right="4507"/>
        <w:rPr>
          <w:sz w:val="28"/>
          <w:szCs w:val="28"/>
        </w:rPr>
      </w:pPr>
      <w:r w:rsidRPr="00E162CA">
        <w:rPr>
          <w:kern w:val="2"/>
          <w:sz w:val="28"/>
          <w:szCs w:val="28"/>
        </w:rPr>
        <w:t xml:space="preserve">Администрации </w:t>
      </w:r>
      <w:proofErr w:type="spellStart"/>
      <w:r w:rsidRPr="00E162CA">
        <w:rPr>
          <w:kern w:val="2"/>
          <w:sz w:val="28"/>
          <w:szCs w:val="28"/>
        </w:rPr>
        <w:t>Бессергеневского</w:t>
      </w:r>
      <w:proofErr w:type="spellEnd"/>
      <w:r w:rsidRPr="00E162CA">
        <w:rPr>
          <w:kern w:val="2"/>
          <w:sz w:val="28"/>
          <w:szCs w:val="28"/>
        </w:rPr>
        <w:t xml:space="preserve"> сельского поселения </w:t>
      </w:r>
      <w:r>
        <w:rPr>
          <w:kern w:val="2"/>
          <w:sz w:val="28"/>
          <w:szCs w:val="28"/>
        </w:rPr>
        <w:t xml:space="preserve"> </w:t>
      </w:r>
      <w:r>
        <w:rPr>
          <w:sz w:val="28"/>
          <w:szCs w:val="28"/>
        </w:rPr>
        <w:t>от 30.09.2013</w:t>
      </w:r>
      <w:r w:rsidRPr="00E162CA">
        <w:rPr>
          <w:sz w:val="28"/>
          <w:szCs w:val="28"/>
        </w:rPr>
        <w:t xml:space="preserve"> г.</w:t>
      </w:r>
      <w:r>
        <w:rPr>
          <w:sz w:val="28"/>
          <w:szCs w:val="28"/>
        </w:rPr>
        <w:t xml:space="preserve"> </w:t>
      </w:r>
    </w:p>
    <w:p w:rsidR="00E66A7C" w:rsidRPr="00E162CA" w:rsidRDefault="00E66A7C" w:rsidP="00E66A7C">
      <w:pPr>
        <w:tabs>
          <w:tab w:val="left" w:pos="5245"/>
        </w:tabs>
        <w:suppressAutoHyphens/>
        <w:ind w:right="4507"/>
        <w:rPr>
          <w:kern w:val="2"/>
          <w:sz w:val="28"/>
          <w:szCs w:val="28"/>
        </w:rPr>
      </w:pPr>
      <w:r>
        <w:rPr>
          <w:sz w:val="28"/>
          <w:szCs w:val="28"/>
        </w:rPr>
        <w:t xml:space="preserve"> № 333</w:t>
      </w:r>
      <w:r w:rsidRPr="00E162CA">
        <w:rPr>
          <w:sz w:val="28"/>
          <w:szCs w:val="28"/>
        </w:rPr>
        <w:t xml:space="preserve"> «Об утверждении </w:t>
      </w:r>
      <w:r w:rsidR="007C18A8">
        <w:rPr>
          <w:sz w:val="28"/>
          <w:szCs w:val="28"/>
        </w:rPr>
        <w:t xml:space="preserve">муниципальной </w:t>
      </w:r>
      <w:r w:rsidRPr="00E162CA">
        <w:rPr>
          <w:sz w:val="28"/>
          <w:szCs w:val="28"/>
        </w:rPr>
        <w:t>программы «Развитие физической культуры и спорта в</w:t>
      </w:r>
      <w:r>
        <w:rPr>
          <w:kern w:val="2"/>
          <w:sz w:val="28"/>
          <w:szCs w:val="28"/>
        </w:rPr>
        <w:t xml:space="preserve"> </w:t>
      </w:r>
      <w:proofErr w:type="spellStart"/>
      <w:r>
        <w:rPr>
          <w:sz w:val="28"/>
          <w:szCs w:val="28"/>
        </w:rPr>
        <w:t>Бессергеневском</w:t>
      </w:r>
      <w:proofErr w:type="spellEnd"/>
      <w:r w:rsidRPr="00E162CA">
        <w:rPr>
          <w:sz w:val="28"/>
          <w:szCs w:val="28"/>
        </w:rPr>
        <w:t xml:space="preserve"> сельском поселении на  </w:t>
      </w:r>
      <w:r>
        <w:rPr>
          <w:sz w:val="28"/>
          <w:szCs w:val="28"/>
        </w:rPr>
        <w:t>2014</w:t>
      </w:r>
      <w:r w:rsidRPr="00E162CA">
        <w:rPr>
          <w:sz w:val="28"/>
          <w:szCs w:val="28"/>
        </w:rPr>
        <w:t>-201</w:t>
      </w:r>
      <w:r>
        <w:rPr>
          <w:sz w:val="28"/>
          <w:szCs w:val="28"/>
        </w:rPr>
        <w:t>8</w:t>
      </w:r>
      <w:r w:rsidRPr="00E162CA">
        <w:rPr>
          <w:sz w:val="28"/>
          <w:szCs w:val="28"/>
        </w:rPr>
        <w:t xml:space="preserve"> годы»</w:t>
      </w:r>
    </w:p>
    <w:p w:rsidR="00E66A7C" w:rsidRPr="00722A14" w:rsidRDefault="00E66A7C" w:rsidP="00E66A7C">
      <w:pPr>
        <w:tabs>
          <w:tab w:val="left" w:pos="0"/>
        </w:tabs>
        <w:suppressAutoHyphens/>
        <w:ind w:firstLine="709"/>
        <w:jc w:val="both"/>
        <w:rPr>
          <w:rFonts w:eastAsia="Calibri"/>
          <w:kern w:val="2"/>
          <w:sz w:val="28"/>
          <w:szCs w:val="28"/>
          <w:lang w:eastAsia="en-US"/>
        </w:rPr>
      </w:pPr>
    </w:p>
    <w:p w:rsidR="00E66A7C" w:rsidRPr="004B732A" w:rsidRDefault="00E66A7C" w:rsidP="00E66A7C">
      <w:pPr>
        <w:pStyle w:val="contentheader2cols"/>
        <w:ind w:firstLine="408"/>
        <w:jc w:val="both"/>
        <w:rPr>
          <w:b w:val="0"/>
          <w:color w:val="000000" w:themeColor="text1"/>
          <w:sz w:val="28"/>
          <w:szCs w:val="28"/>
        </w:rPr>
      </w:pPr>
      <w:r w:rsidRPr="004B732A">
        <w:rPr>
          <w:b w:val="0"/>
          <w:color w:val="000000" w:themeColor="text1"/>
          <w:sz w:val="28"/>
          <w:szCs w:val="28"/>
        </w:rPr>
        <w:t xml:space="preserve">В соответствии с п. 26 ст. 15 Федерального закона от 06.10.2003 г. N 131-ФЗ "Об общих принципах организации местного самоуправления в Российской Федерации", в целях реализации Федерального закона от 04.12.2007 г. N 329-ФЗ "О физической культуре и </w:t>
      </w:r>
      <w:r w:rsidR="007C18A8">
        <w:rPr>
          <w:b w:val="0"/>
          <w:color w:val="000000" w:themeColor="text1"/>
          <w:sz w:val="28"/>
          <w:szCs w:val="28"/>
        </w:rPr>
        <w:t xml:space="preserve">спорте в Российской Федерации", в </w:t>
      </w:r>
      <w:r w:rsidRPr="004B732A">
        <w:rPr>
          <w:b w:val="0"/>
          <w:color w:val="000000" w:themeColor="text1"/>
          <w:sz w:val="28"/>
          <w:szCs w:val="28"/>
        </w:rPr>
        <w:t xml:space="preserve">соответствии с постановлением Администрации </w:t>
      </w:r>
      <w:proofErr w:type="spellStart"/>
      <w:r w:rsidRPr="004B732A">
        <w:rPr>
          <w:b w:val="0"/>
          <w:color w:val="000000" w:themeColor="text1"/>
          <w:sz w:val="28"/>
          <w:szCs w:val="28"/>
        </w:rPr>
        <w:t>Бессергеневского</w:t>
      </w:r>
      <w:proofErr w:type="spellEnd"/>
      <w:r w:rsidRPr="004B732A">
        <w:rPr>
          <w:b w:val="0"/>
          <w:color w:val="000000" w:themeColor="text1"/>
          <w:sz w:val="28"/>
          <w:szCs w:val="28"/>
        </w:rPr>
        <w:t xml:space="preserve"> сельского поселения от 04.09.2013 № 299 «Об утверждении Порядка разработки, реализации эффективности муниципальных программ </w:t>
      </w:r>
      <w:proofErr w:type="spellStart"/>
      <w:r w:rsidRPr="004B732A">
        <w:rPr>
          <w:b w:val="0"/>
          <w:color w:val="000000" w:themeColor="text1"/>
          <w:sz w:val="28"/>
          <w:szCs w:val="28"/>
        </w:rPr>
        <w:t>Бессергеневского</w:t>
      </w:r>
      <w:proofErr w:type="spellEnd"/>
      <w:r w:rsidRPr="004B732A">
        <w:rPr>
          <w:b w:val="0"/>
          <w:color w:val="000000" w:themeColor="text1"/>
          <w:sz w:val="28"/>
          <w:szCs w:val="28"/>
        </w:rPr>
        <w:t xml:space="preserve"> сельского поселения»  </w:t>
      </w:r>
      <w:r w:rsidR="007C18A8">
        <w:rPr>
          <w:b w:val="0"/>
          <w:color w:val="000000" w:themeColor="text1"/>
          <w:sz w:val="28"/>
          <w:szCs w:val="28"/>
        </w:rPr>
        <w:t>и необходимостью корректировки от</w:t>
      </w:r>
      <w:r w:rsidR="00164D54">
        <w:rPr>
          <w:b w:val="0"/>
          <w:color w:val="000000" w:themeColor="text1"/>
          <w:sz w:val="28"/>
          <w:szCs w:val="28"/>
        </w:rPr>
        <w:t>дельных программных мероприятий</w:t>
      </w:r>
    </w:p>
    <w:p w:rsidR="00E66A7C" w:rsidRPr="004B732A" w:rsidRDefault="00E66A7C" w:rsidP="00E66A7C">
      <w:pPr>
        <w:jc w:val="center"/>
        <w:rPr>
          <w:b/>
          <w:sz w:val="28"/>
          <w:szCs w:val="28"/>
        </w:rPr>
      </w:pPr>
      <w:r w:rsidRPr="004B732A">
        <w:rPr>
          <w:b/>
          <w:sz w:val="28"/>
          <w:szCs w:val="28"/>
        </w:rPr>
        <w:t>ПОСТАНОВЛЯЮ:</w:t>
      </w:r>
    </w:p>
    <w:p w:rsidR="00E66A7C" w:rsidRPr="004B732A" w:rsidRDefault="00E66A7C" w:rsidP="00E66A7C">
      <w:pPr>
        <w:rPr>
          <w:b/>
          <w:sz w:val="28"/>
          <w:szCs w:val="28"/>
        </w:rPr>
      </w:pPr>
    </w:p>
    <w:p w:rsidR="00E66A7C" w:rsidRPr="004B732A" w:rsidRDefault="00E66A7C" w:rsidP="00E66A7C">
      <w:pPr>
        <w:ind w:firstLine="567"/>
        <w:jc w:val="both"/>
        <w:rPr>
          <w:color w:val="000000"/>
          <w:sz w:val="28"/>
          <w:szCs w:val="28"/>
        </w:rPr>
      </w:pPr>
      <w:r w:rsidRPr="004B732A">
        <w:rPr>
          <w:color w:val="000000"/>
          <w:sz w:val="28"/>
          <w:szCs w:val="28"/>
        </w:rPr>
        <w:t xml:space="preserve">1. Внести изменения в постановление Администрации </w:t>
      </w:r>
      <w:proofErr w:type="spellStart"/>
      <w:r>
        <w:rPr>
          <w:color w:val="000000"/>
          <w:sz w:val="28"/>
          <w:szCs w:val="28"/>
        </w:rPr>
        <w:t>Бессергеневского</w:t>
      </w:r>
      <w:proofErr w:type="spellEnd"/>
      <w:r>
        <w:rPr>
          <w:color w:val="000000"/>
          <w:sz w:val="28"/>
          <w:szCs w:val="28"/>
        </w:rPr>
        <w:t xml:space="preserve"> сельского поселения от 30.09.2013</w:t>
      </w:r>
      <w:r w:rsidRPr="004B732A">
        <w:rPr>
          <w:color w:val="000000"/>
          <w:sz w:val="28"/>
          <w:szCs w:val="28"/>
        </w:rPr>
        <w:t xml:space="preserve"> г. № </w:t>
      </w:r>
      <w:r>
        <w:rPr>
          <w:color w:val="000000"/>
          <w:sz w:val="28"/>
          <w:szCs w:val="28"/>
        </w:rPr>
        <w:t>333</w:t>
      </w:r>
      <w:r w:rsidRPr="004B732A">
        <w:rPr>
          <w:color w:val="000000"/>
          <w:sz w:val="28"/>
          <w:szCs w:val="28"/>
        </w:rPr>
        <w:t xml:space="preserve"> «Об утверждении </w:t>
      </w:r>
      <w:r w:rsidR="007C18A8">
        <w:rPr>
          <w:color w:val="000000"/>
          <w:sz w:val="28"/>
          <w:szCs w:val="28"/>
        </w:rPr>
        <w:t xml:space="preserve">муниципальной </w:t>
      </w:r>
      <w:r w:rsidRPr="004B732A">
        <w:rPr>
          <w:color w:val="000000"/>
          <w:sz w:val="28"/>
          <w:szCs w:val="28"/>
        </w:rPr>
        <w:t xml:space="preserve"> программы «Развитие физической культуры и спорта в </w:t>
      </w:r>
      <w:proofErr w:type="spellStart"/>
      <w:r>
        <w:rPr>
          <w:color w:val="000000"/>
          <w:sz w:val="28"/>
          <w:szCs w:val="28"/>
        </w:rPr>
        <w:t>Бессергеневском</w:t>
      </w:r>
      <w:proofErr w:type="spellEnd"/>
      <w:r>
        <w:rPr>
          <w:color w:val="000000"/>
          <w:sz w:val="28"/>
          <w:szCs w:val="28"/>
        </w:rPr>
        <w:t xml:space="preserve"> сельском поселении на 2014-2018</w:t>
      </w:r>
      <w:r w:rsidRPr="004B732A">
        <w:rPr>
          <w:color w:val="000000"/>
          <w:sz w:val="28"/>
          <w:szCs w:val="28"/>
        </w:rPr>
        <w:t xml:space="preserve"> годы», согласно приложению.</w:t>
      </w:r>
    </w:p>
    <w:p w:rsidR="00E66A7C" w:rsidRPr="004B732A" w:rsidRDefault="00E66A7C" w:rsidP="007C18A8">
      <w:pPr>
        <w:autoSpaceDE w:val="0"/>
        <w:autoSpaceDN w:val="0"/>
        <w:adjustRightInd w:val="0"/>
        <w:ind w:firstLine="540"/>
        <w:jc w:val="both"/>
        <w:rPr>
          <w:sz w:val="28"/>
          <w:szCs w:val="28"/>
        </w:rPr>
      </w:pPr>
      <w:r w:rsidRPr="004B732A">
        <w:rPr>
          <w:color w:val="000000"/>
          <w:sz w:val="28"/>
          <w:szCs w:val="28"/>
        </w:rPr>
        <w:t xml:space="preserve">1.1. </w:t>
      </w:r>
      <w:r w:rsidR="007C18A8">
        <w:rPr>
          <w:color w:val="000000"/>
          <w:sz w:val="28"/>
          <w:szCs w:val="28"/>
        </w:rPr>
        <w:t>Приложение изложить в новой редакции.</w:t>
      </w:r>
    </w:p>
    <w:p w:rsidR="00E66A7C" w:rsidRPr="004B732A" w:rsidRDefault="007C18A8" w:rsidP="00E66A7C">
      <w:pPr>
        <w:ind w:firstLine="567"/>
        <w:jc w:val="both"/>
        <w:rPr>
          <w:sz w:val="28"/>
          <w:szCs w:val="28"/>
        </w:rPr>
      </w:pPr>
      <w:r>
        <w:rPr>
          <w:sz w:val="28"/>
          <w:szCs w:val="28"/>
        </w:rPr>
        <w:t>2</w:t>
      </w:r>
      <w:r w:rsidR="00E66A7C" w:rsidRPr="004B732A">
        <w:rPr>
          <w:sz w:val="28"/>
          <w:szCs w:val="28"/>
        </w:rPr>
        <w:t>. Контроль за  выполнением постановления возложить на специалиста</w:t>
      </w:r>
      <w:r w:rsidR="00164D54">
        <w:rPr>
          <w:sz w:val="28"/>
          <w:szCs w:val="28"/>
        </w:rPr>
        <w:t xml:space="preserve"> 1 </w:t>
      </w:r>
      <w:r>
        <w:rPr>
          <w:sz w:val="28"/>
          <w:szCs w:val="28"/>
        </w:rPr>
        <w:t>категории</w:t>
      </w:r>
      <w:r w:rsidR="00E66A7C" w:rsidRPr="004B732A">
        <w:rPr>
          <w:sz w:val="28"/>
          <w:szCs w:val="28"/>
        </w:rPr>
        <w:t xml:space="preserve"> по работе с молодежью, культуре и спорту</w:t>
      </w:r>
      <w:r w:rsidR="00164D54">
        <w:rPr>
          <w:sz w:val="28"/>
          <w:szCs w:val="28"/>
        </w:rPr>
        <w:t xml:space="preserve"> В.Н. </w:t>
      </w:r>
      <w:proofErr w:type="spellStart"/>
      <w:r w:rsidR="00164D54">
        <w:rPr>
          <w:sz w:val="28"/>
          <w:szCs w:val="28"/>
        </w:rPr>
        <w:t>Устюкову</w:t>
      </w:r>
      <w:proofErr w:type="spellEnd"/>
      <w:r w:rsidR="00164D54">
        <w:rPr>
          <w:sz w:val="28"/>
          <w:szCs w:val="28"/>
        </w:rPr>
        <w:t>.</w:t>
      </w:r>
    </w:p>
    <w:p w:rsidR="00E66A7C" w:rsidRDefault="00E66A7C" w:rsidP="00E66A7C">
      <w:pPr>
        <w:rPr>
          <w:szCs w:val="28"/>
        </w:rPr>
      </w:pPr>
    </w:p>
    <w:p w:rsidR="00E66A7C" w:rsidRDefault="00E66A7C" w:rsidP="00E66A7C">
      <w:pPr>
        <w:rPr>
          <w:szCs w:val="28"/>
        </w:rPr>
      </w:pPr>
    </w:p>
    <w:p w:rsidR="00E66A7C" w:rsidRPr="004B732A" w:rsidRDefault="00E66A7C" w:rsidP="00E66A7C">
      <w:pPr>
        <w:jc w:val="both"/>
        <w:rPr>
          <w:b/>
          <w:sz w:val="28"/>
          <w:szCs w:val="28"/>
        </w:rPr>
      </w:pPr>
      <w:r w:rsidRPr="004B732A">
        <w:rPr>
          <w:b/>
          <w:sz w:val="28"/>
          <w:szCs w:val="28"/>
        </w:rPr>
        <w:t xml:space="preserve">Глава  </w:t>
      </w:r>
      <w:proofErr w:type="spellStart"/>
      <w:r w:rsidRPr="004B732A">
        <w:rPr>
          <w:b/>
          <w:sz w:val="28"/>
          <w:szCs w:val="28"/>
        </w:rPr>
        <w:t>Бессергеневского</w:t>
      </w:r>
      <w:proofErr w:type="spellEnd"/>
    </w:p>
    <w:p w:rsidR="00E66A7C" w:rsidRPr="007C18A8" w:rsidRDefault="00E66A7C" w:rsidP="007C18A8">
      <w:pPr>
        <w:jc w:val="both"/>
        <w:rPr>
          <w:b/>
          <w:sz w:val="28"/>
          <w:szCs w:val="28"/>
        </w:rPr>
      </w:pPr>
      <w:r w:rsidRPr="004B732A">
        <w:rPr>
          <w:b/>
          <w:sz w:val="28"/>
          <w:szCs w:val="28"/>
        </w:rPr>
        <w:t xml:space="preserve">сельского  поселения                             </w:t>
      </w:r>
      <w:r>
        <w:rPr>
          <w:b/>
          <w:sz w:val="28"/>
          <w:szCs w:val="28"/>
        </w:rPr>
        <w:t xml:space="preserve">              </w:t>
      </w:r>
      <w:r w:rsidRPr="004B732A">
        <w:rPr>
          <w:b/>
          <w:sz w:val="28"/>
          <w:szCs w:val="28"/>
        </w:rPr>
        <w:t xml:space="preserve">                           Ю.Н. Рубцов</w:t>
      </w:r>
    </w:p>
    <w:p w:rsidR="00E66A7C" w:rsidRPr="009D3DA1" w:rsidRDefault="00E66A7C" w:rsidP="00E66A7C">
      <w:pPr>
        <w:pageBreakBefore/>
        <w:shd w:val="clear" w:color="auto" w:fill="FFFFFF"/>
        <w:ind w:left="6237"/>
        <w:jc w:val="center"/>
        <w:rPr>
          <w:kern w:val="2"/>
          <w:sz w:val="28"/>
          <w:szCs w:val="28"/>
        </w:rPr>
      </w:pPr>
      <w:r w:rsidRPr="009D3DA1">
        <w:rPr>
          <w:kern w:val="2"/>
          <w:sz w:val="28"/>
          <w:szCs w:val="28"/>
        </w:rPr>
        <w:lastRenderedPageBreak/>
        <w:t xml:space="preserve">Приложение </w:t>
      </w:r>
    </w:p>
    <w:p w:rsidR="00E66A7C" w:rsidRPr="009D3DA1" w:rsidRDefault="00E66A7C" w:rsidP="00E66A7C">
      <w:pPr>
        <w:shd w:val="clear" w:color="auto" w:fill="FFFFFF"/>
        <w:ind w:left="6237"/>
        <w:jc w:val="center"/>
        <w:rPr>
          <w:kern w:val="2"/>
          <w:sz w:val="28"/>
          <w:szCs w:val="28"/>
        </w:rPr>
      </w:pPr>
      <w:r w:rsidRPr="009D3DA1">
        <w:rPr>
          <w:kern w:val="2"/>
          <w:sz w:val="28"/>
          <w:szCs w:val="28"/>
        </w:rPr>
        <w:t>к постановлению</w:t>
      </w:r>
    </w:p>
    <w:p w:rsidR="00E66A7C" w:rsidRPr="009D3DA1" w:rsidRDefault="00E66A7C" w:rsidP="00E66A7C">
      <w:pPr>
        <w:shd w:val="clear" w:color="auto" w:fill="FFFFFF"/>
        <w:ind w:left="6237"/>
        <w:jc w:val="center"/>
        <w:rPr>
          <w:kern w:val="2"/>
          <w:sz w:val="28"/>
          <w:szCs w:val="28"/>
        </w:rPr>
      </w:pPr>
      <w:r>
        <w:rPr>
          <w:kern w:val="2"/>
          <w:sz w:val="28"/>
          <w:szCs w:val="28"/>
        </w:rPr>
        <w:t xml:space="preserve">Администрации </w:t>
      </w:r>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E66A7C" w:rsidP="00E66A7C">
      <w:pPr>
        <w:ind w:left="6237"/>
        <w:jc w:val="center"/>
        <w:rPr>
          <w:sz w:val="28"/>
        </w:rPr>
      </w:pPr>
      <w:r w:rsidRPr="009D3DA1">
        <w:rPr>
          <w:sz w:val="28"/>
        </w:rPr>
        <w:t xml:space="preserve">от </w:t>
      </w:r>
      <w:r w:rsidR="007C18A8">
        <w:rPr>
          <w:sz w:val="28"/>
        </w:rPr>
        <w:t>13.12</w:t>
      </w:r>
      <w:r>
        <w:rPr>
          <w:sz w:val="28"/>
        </w:rPr>
        <w:t>.2013</w:t>
      </w:r>
      <w:r w:rsidRPr="009D3DA1">
        <w:rPr>
          <w:sz w:val="28"/>
        </w:rPr>
        <w:t xml:space="preserve"> № </w:t>
      </w:r>
      <w:r w:rsidR="007C18A8">
        <w:rPr>
          <w:sz w:val="28"/>
        </w:rPr>
        <w:t>411</w:t>
      </w:r>
    </w:p>
    <w:p w:rsidR="00E66A7C" w:rsidRPr="009D3DA1" w:rsidRDefault="00E66A7C" w:rsidP="00E66A7C">
      <w:pPr>
        <w:shd w:val="clear" w:color="auto" w:fill="FFFFFF"/>
        <w:jc w:val="center"/>
        <w:rPr>
          <w:kern w:val="2"/>
          <w:sz w:val="28"/>
          <w:szCs w:val="28"/>
        </w:rPr>
      </w:pPr>
    </w:p>
    <w:p w:rsidR="00E66A7C" w:rsidRPr="009D3DA1" w:rsidRDefault="00E66A7C" w:rsidP="00E66A7C">
      <w:pPr>
        <w:shd w:val="clear" w:color="auto" w:fill="FFFFFF"/>
        <w:jc w:val="center"/>
        <w:rPr>
          <w:kern w:val="2"/>
          <w:sz w:val="28"/>
          <w:szCs w:val="28"/>
        </w:rPr>
      </w:pPr>
    </w:p>
    <w:p w:rsidR="00E66A7C" w:rsidRPr="00D85F6A" w:rsidRDefault="00E66A7C" w:rsidP="00E66A7C">
      <w:pPr>
        <w:jc w:val="center"/>
        <w:rPr>
          <w:sz w:val="28"/>
          <w:szCs w:val="28"/>
        </w:rPr>
      </w:pPr>
      <w:r w:rsidRPr="00D85F6A">
        <w:rPr>
          <w:sz w:val="28"/>
          <w:szCs w:val="28"/>
        </w:rPr>
        <w:t>П А С П О Р Т</w:t>
      </w:r>
    </w:p>
    <w:p w:rsidR="00E66A7C" w:rsidRDefault="00E66A7C" w:rsidP="00E66A7C">
      <w:pPr>
        <w:jc w:val="center"/>
        <w:rPr>
          <w:sz w:val="28"/>
          <w:szCs w:val="28"/>
        </w:rPr>
      </w:pPr>
      <w:r>
        <w:rPr>
          <w:sz w:val="28"/>
          <w:szCs w:val="28"/>
        </w:rPr>
        <w:t xml:space="preserve">муниципальной программы  «Развитие физической </w:t>
      </w:r>
    </w:p>
    <w:p w:rsidR="00E66A7C" w:rsidRDefault="00E66A7C" w:rsidP="00E66A7C">
      <w:pPr>
        <w:jc w:val="center"/>
        <w:rPr>
          <w:sz w:val="28"/>
          <w:szCs w:val="28"/>
        </w:rPr>
      </w:pPr>
      <w:r>
        <w:rPr>
          <w:sz w:val="28"/>
          <w:szCs w:val="28"/>
        </w:rPr>
        <w:t xml:space="preserve">культуры и спорта в </w:t>
      </w:r>
      <w:proofErr w:type="spellStart"/>
      <w:r>
        <w:rPr>
          <w:sz w:val="28"/>
          <w:szCs w:val="28"/>
        </w:rPr>
        <w:t>Бессергеневком</w:t>
      </w:r>
      <w:proofErr w:type="spellEnd"/>
      <w:r>
        <w:rPr>
          <w:sz w:val="28"/>
          <w:szCs w:val="28"/>
        </w:rPr>
        <w:t xml:space="preserve"> сельском поселении на 2014-2018 годы»</w:t>
      </w:r>
    </w:p>
    <w:p w:rsidR="00E66A7C" w:rsidRDefault="00E66A7C" w:rsidP="00E66A7C">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994"/>
      </w:tblGrid>
      <w:tr w:rsidR="00E66A7C" w:rsidRPr="00F62BAD" w:rsidTr="006B2335">
        <w:tc>
          <w:tcPr>
            <w:tcW w:w="5064" w:type="dxa"/>
          </w:tcPr>
          <w:p w:rsidR="00E66A7C" w:rsidRPr="00F17F37" w:rsidRDefault="00E66A7C" w:rsidP="006B2335">
            <w:pPr>
              <w:rPr>
                <w:sz w:val="28"/>
                <w:szCs w:val="28"/>
              </w:rPr>
            </w:pPr>
            <w:r w:rsidRPr="00F17F37">
              <w:rPr>
                <w:sz w:val="28"/>
                <w:szCs w:val="28"/>
              </w:rPr>
              <w:t>Наименование Программы</w:t>
            </w:r>
          </w:p>
        </w:tc>
        <w:tc>
          <w:tcPr>
            <w:tcW w:w="5073" w:type="dxa"/>
          </w:tcPr>
          <w:p w:rsidR="00E66A7C" w:rsidRPr="00F62BAD" w:rsidRDefault="00E66A7C" w:rsidP="006B2335">
            <w:pPr>
              <w:jc w:val="both"/>
              <w:rPr>
                <w:sz w:val="28"/>
                <w:szCs w:val="28"/>
              </w:rPr>
            </w:pPr>
            <w:r>
              <w:rPr>
                <w:sz w:val="28"/>
                <w:szCs w:val="28"/>
              </w:rPr>
              <w:t xml:space="preserve">Муниципальная программа </w:t>
            </w:r>
            <w:r w:rsidRPr="00F62BAD">
              <w:rPr>
                <w:sz w:val="28"/>
                <w:szCs w:val="28"/>
              </w:rPr>
              <w:t xml:space="preserve"> «Развитие физической культуры и спорта в </w:t>
            </w:r>
            <w:proofErr w:type="spellStart"/>
            <w:r>
              <w:rPr>
                <w:sz w:val="28"/>
                <w:szCs w:val="28"/>
              </w:rPr>
              <w:t>Бессергеневком</w:t>
            </w:r>
            <w:proofErr w:type="spellEnd"/>
            <w:r w:rsidRPr="00F62BAD">
              <w:rPr>
                <w:sz w:val="28"/>
                <w:szCs w:val="28"/>
              </w:rPr>
              <w:t xml:space="preserve"> сельском поселен</w:t>
            </w:r>
            <w:r>
              <w:rPr>
                <w:sz w:val="28"/>
                <w:szCs w:val="28"/>
              </w:rPr>
              <w:t>ии на 2014-2018</w:t>
            </w:r>
            <w:r w:rsidRPr="00F62BAD">
              <w:rPr>
                <w:sz w:val="28"/>
                <w:szCs w:val="28"/>
              </w:rPr>
              <w:t>годы»</w:t>
            </w:r>
            <w:r>
              <w:rPr>
                <w:sz w:val="28"/>
                <w:szCs w:val="28"/>
              </w:rPr>
              <w:t xml:space="preserve"> (далее – Программа)</w:t>
            </w:r>
          </w:p>
        </w:tc>
      </w:tr>
      <w:tr w:rsidR="00E66A7C" w:rsidRPr="00F62BAD" w:rsidTr="006B2335">
        <w:tc>
          <w:tcPr>
            <w:tcW w:w="5064" w:type="dxa"/>
          </w:tcPr>
          <w:p w:rsidR="00E66A7C" w:rsidRPr="00F17F37" w:rsidRDefault="00E66A7C" w:rsidP="006B2335">
            <w:pPr>
              <w:rPr>
                <w:sz w:val="28"/>
                <w:szCs w:val="28"/>
              </w:rPr>
            </w:pPr>
            <w:r w:rsidRPr="00F17F37">
              <w:rPr>
                <w:sz w:val="28"/>
                <w:szCs w:val="28"/>
              </w:rPr>
              <w:t>Основание для разработки программы</w:t>
            </w:r>
          </w:p>
        </w:tc>
        <w:tc>
          <w:tcPr>
            <w:tcW w:w="5073" w:type="dxa"/>
          </w:tcPr>
          <w:p w:rsidR="00E66A7C" w:rsidRPr="00F62BAD" w:rsidRDefault="00E66A7C" w:rsidP="006B2335">
            <w:pPr>
              <w:jc w:val="both"/>
              <w:rPr>
                <w:sz w:val="28"/>
                <w:szCs w:val="28"/>
              </w:rPr>
            </w:pPr>
            <w:r>
              <w:rPr>
                <w:sz w:val="28"/>
                <w:szCs w:val="28"/>
              </w:rPr>
              <w:t xml:space="preserve">Распоряжение Администрации </w:t>
            </w:r>
            <w:proofErr w:type="spellStart"/>
            <w:r>
              <w:rPr>
                <w:sz w:val="28"/>
                <w:szCs w:val="28"/>
              </w:rPr>
              <w:t>Бессергеневского</w:t>
            </w:r>
            <w:proofErr w:type="spellEnd"/>
            <w:r>
              <w:rPr>
                <w:sz w:val="28"/>
                <w:szCs w:val="28"/>
              </w:rPr>
              <w:t xml:space="preserve"> сельского поселения от 05.09.2013 №72 «Об утверждении Перечня муниципальных программ </w:t>
            </w:r>
            <w:r w:rsidRPr="00F62BAD">
              <w:rPr>
                <w:sz w:val="28"/>
                <w:szCs w:val="28"/>
              </w:rPr>
              <w:t xml:space="preserve">«Развитие физической культуры и спорта в </w:t>
            </w:r>
            <w:proofErr w:type="spellStart"/>
            <w:r>
              <w:rPr>
                <w:sz w:val="28"/>
                <w:szCs w:val="28"/>
              </w:rPr>
              <w:t>Бессергеневком</w:t>
            </w:r>
            <w:proofErr w:type="spellEnd"/>
            <w:r>
              <w:rPr>
                <w:sz w:val="28"/>
                <w:szCs w:val="28"/>
              </w:rPr>
              <w:t xml:space="preserve"> сельском поселении на 2014-2018</w:t>
            </w:r>
            <w:r w:rsidRPr="00F62BAD">
              <w:rPr>
                <w:sz w:val="28"/>
                <w:szCs w:val="28"/>
              </w:rPr>
              <w:t>годы»</w:t>
            </w:r>
          </w:p>
        </w:tc>
      </w:tr>
      <w:tr w:rsidR="00E66A7C" w:rsidRPr="00F62BAD" w:rsidTr="006B2335">
        <w:tc>
          <w:tcPr>
            <w:tcW w:w="5064" w:type="dxa"/>
          </w:tcPr>
          <w:p w:rsidR="00E66A7C" w:rsidRPr="00F17F37" w:rsidRDefault="00E66A7C" w:rsidP="006B2335">
            <w:pPr>
              <w:rPr>
                <w:sz w:val="28"/>
                <w:szCs w:val="28"/>
              </w:rPr>
            </w:pPr>
            <w:r w:rsidRPr="00F17F37">
              <w:rPr>
                <w:sz w:val="28"/>
                <w:szCs w:val="28"/>
              </w:rPr>
              <w:t>Муниципальный заказчик Программы</w:t>
            </w:r>
          </w:p>
        </w:tc>
        <w:tc>
          <w:tcPr>
            <w:tcW w:w="5073" w:type="dxa"/>
          </w:tcPr>
          <w:p w:rsidR="00E66A7C" w:rsidRPr="00F62BAD" w:rsidRDefault="00E66A7C" w:rsidP="006B2335">
            <w:pPr>
              <w:rPr>
                <w:sz w:val="28"/>
                <w:szCs w:val="28"/>
              </w:rPr>
            </w:pPr>
            <w:r w:rsidRPr="00F62BAD">
              <w:rPr>
                <w:sz w:val="28"/>
                <w:szCs w:val="28"/>
              </w:rPr>
              <w:t xml:space="preserve">Администрация </w:t>
            </w:r>
            <w:proofErr w:type="spellStart"/>
            <w:r>
              <w:rPr>
                <w:sz w:val="28"/>
                <w:szCs w:val="28"/>
              </w:rPr>
              <w:t>Бессергеневского</w:t>
            </w:r>
            <w:proofErr w:type="spellEnd"/>
            <w:r w:rsidRPr="00F62BAD">
              <w:rPr>
                <w:sz w:val="28"/>
                <w:szCs w:val="28"/>
              </w:rPr>
              <w:t xml:space="preserve"> сельского поселения</w:t>
            </w:r>
          </w:p>
        </w:tc>
      </w:tr>
      <w:tr w:rsidR="00E66A7C" w:rsidRPr="00F62BAD" w:rsidTr="006B2335">
        <w:tc>
          <w:tcPr>
            <w:tcW w:w="5064" w:type="dxa"/>
          </w:tcPr>
          <w:p w:rsidR="00E66A7C" w:rsidRPr="00F17F37" w:rsidRDefault="00E66A7C" w:rsidP="006B2335">
            <w:pPr>
              <w:rPr>
                <w:sz w:val="28"/>
                <w:szCs w:val="28"/>
              </w:rPr>
            </w:pPr>
            <w:r w:rsidRPr="00F17F37">
              <w:rPr>
                <w:sz w:val="28"/>
                <w:szCs w:val="28"/>
              </w:rPr>
              <w:t>Разработчик программы</w:t>
            </w:r>
          </w:p>
        </w:tc>
        <w:tc>
          <w:tcPr>
            <w:tcW w:w="5073" w:type="dxa"/>
          </w:tcPr>
          <w:p w:rsidR="00E66A7C" w:rsidRDefault="00E66A7C" w:rsidP="006B2335">
            <w:pPr>
              <w:shd w:val="clear" w:color="auto" w:fill="FFFFFF"/>
              <w:jc w:val="both"/>
              <w:rPr>
                <w:sz w:val="28"/>
                <w:szCs w:val="28"/>
              </w:rPr>
            </w:pPr>
            <w:r w:rsidRPr="00F62BAD">
              <w:rPr>
                <w:sz w:val="28"/>
                <w:szCs w:val="28"/>
              </w:rPr>
              <w:t xml:space="preserve">Администрация </w:t>
            </w:r>
            <w:proofErr w:type="spellStart"/>
            <w:r>
              <w:rPr>
                <w:sz w:val="28"/>
                <w:szCs w:val="28"/>
              </w:rPr>
              <w:t>Бессергеневского</w:t>
            </w:r>
            <w:proofErr w:type="spellEnd"/>
            <w:r w:rsidRPr="00F62BAD">
              <w:rPr>
                <w:sz w:val="28"/>
                <w:szCs w:val="28"/>
              </w:rPr>
              <w:t xml:space="preserve"> сельского поселения</w:t>
            </w:r>
          </w:p>
        </w:tc>
      </w:tr>
      <w:tr w:rsidR="00E66A7C" w:rsidRPr="00F62BAD" w:rsidTr="006B2335">
        <w:tc>
          <w:tcPr>
            <w:tcW w:w="5064" w:type="dxa"/>
          </w:tcPr>
          <w:p w:rsidR="00E66A7C" w:rsidRPr="00F17F37" w:rsidRDefault="00E66A7C" w:rsidP="006B2335">
            <w:pPr>
              <w:rPr>
                <w:sz w:val="28"/>
                <w:szCs w:val="28"/>
              </w:rPr>
            </w:pPr>
            <w:r w:rsidRPr="00F17F37">
              <w:rPr>
                <w:sz w:val="28"/>
                <w:szCs w:val="28"/>
              </w:rPr>
              <w:t>Основные цели Программы</w:t>
            </w:r>
          </w:p>
        </w:tc>
        <w:tc>
          <w:tcPr>
            <w:tcW w:w="5073" w:type="dxa"/>
          </w:tcPr>
          <w:p w:rsidR="00E66A7C" w:rsidRPr="003B4E30" w:rsidRDefault="00E66A7C" w:rsidP="006B2335">
            <w:pPr>
              <w:shd w:val="clear" w:color="auto" w:fill="FFFFFF"/>
              <w:jc w:val="both"/>
              <w:rPr>
                <w:sz w:val="28"/>
                <w:szCs w:val="28"/>
              </w:rPr>
            </w:pPr>
            <w:r>
              <w:rPr>
                <w:sz w:val="28"/>
                <w:szCs w:val="28"/>
              </w:rPr>
              <w:t xml:space="preserve">- </w:t>
            </w:r>
            <w:r w:rsidRPr="003B4E30">
              <w:rPr>
                <w:sz w:val="28"/>
                <w:szCs w:val="28"/>
              </w:rPr>
              <w:t>создание условий, обеспечивающих возможность</w:t>
            </w:r>
            <w:r>
              <w:rPr>
                <w:sz w:val="28"/>
                <w:szCs w:val="28"/>
              </w:rPr>
              <w:t xml:space="preserve"> гражданам </w:t>
            </w:r>
            <w:r w:rsidRPr="003B4E30">
              <w:rPr>
                <w:sz w:val="28"/>
                <w:szCs w:val="28"/>
              </w:rPr>
              <w:t xml:space="preserve"> вести здоровый образ жизни, систематически  заниматься физической культурой и спортом;</w:t>
            </w:r>
          </w:p>
          <w:p w:rsidR="00E66A7C" w:rsidRPr="003B4E30" w:rsidRDefault="00E66A7C" w:rsidP="006B2335">
            <w:pPr>
              <w:shd w:val="clear" w:color="auto" w:fill="FFFFFF"/>
              <w:jc w:val="both"/>
              <w:rPr>
                <w:sz w:val="28"/>
                <w:szCs w:val="28"/>
              </w:rPr>
            </w:pPr>
            <w:r>
              <w:rPr>
                <w:sz w:val="28"/>
                <w:szCs w:val="28"/>
              </w:rPr>
              <w:t>- р</w:t>
            </w:r>
            <w:r w:rsidRPr="003B4E30">
              <w:rPr>
                <w:sz w:val="28"/>
                <w:szCs w:val="28"/>
              </w:rPr>
              <w:t>азвитие физической культуры и массового спорта среди различных гр</w:t>
            </w:r>
            <w:r>
              <w:rPr>
                <w:sz w:val="28"/>
                <w:szCs w:val="28"/>
              </w:rPr>
              <w:t>упп населения</w:t>
            </w:r>
            <w:r w:rsidRPr="003B4E30">
              <w:rPr>
                <w:sz w:val="28"/>
                <w:szCs w:val="28"/>
              </w:rPr>
              <w:t xml:space="preserve">; </w:t>
            </w:r>
          </w:p>
          <w:p w:rsidR="00E66A7C" w:rsidRPr="00F62BAD" w:rsidRDefault="00E66A7C" w:rsidP="006B2335">
            <w:pPr>
              <w:rPr>
                <w:sz w:val="28"/>
                <w:szCs w:val="28"/>
              </w:rPr>
            </w:pPr>
            <w:r w:rsidRPr="00F62BAD">
              <w:rPr>
                <w:sz w:val="28"/>
                <w:szCs w:val="28"/>
              </w:rPr>
              <w:t>- приобщение населения, в первую очередь детей, подростков и молодежь к физической культуре;</w:t>
            </w:r>
          </w:p>
          <w:p w:rsidR="00E66A7C" w:rsidRPr="00F62BAD" w:rsidRDefault="00E66A7C" w:rsidP="006B2335">
            <w:pPr>
              <w:rPr>
                <w:sz w:val="28"/>
                <w:szCs w:val="28"/>
              </w:rPr>
            </w:pPr>
            <w:r>
              <w:rPr>
                <w:sz w:val="28"/>
                <w:szCs w:val="28"/>
              </w:rPr>
              <w:t xml:space="preserve">- </w:t>
            </w:r>
            <w:r w:rsidRPr="00D22DFB">
              <w:rPr>
                <w:sz w:val="28"/>
                <w:szCs w:val="28"/>
              </w:rPr>
              <w:t>развитие игровых видов спорта</w:t>
            </w:r>
          </w:p>
        </w:tc>
      </w:tr>
      <w:tr w:rsidR="00E66A7C" w:rsidRPr="00F62BAD" w:rsidTr="006B2335">
        <w:tc>
          <w:tcPr>
            <w:tcW w:w="5064" w:type="dxa"/>
          </w:tcPr>
          <w:p w:rsidR="00E66A7C" w:rsidRPr="00F17F37" w:rsidRDefault="00E66A7C" w:rsidP="006B2335">
            <w:pPr>
              <w:rPr>
                <w:sz w:val="28"/>
                <w:szCs w:val="28"/>
              </w:rPr>
            </w:pPr>
            <w:r w:rsidRPr="00F17F37">
              <w:rPr>
                <w:sz w:val="28"/>
                <w:szCs w:val="28"/>
              </w:rPr>
              <w:t>Основные задачи Программы</w:t>
            </w:r>
          </w:p>
        </w:tc>
        <w:tc>
          <w:tcPr>
            <w:tcW w:w="5073" w:type="dxa"/>
          </w:tcPr>
          <w:p w:rsidR="00E66A7C" w:rsidRPr="003B4E30" w:rsidRDefault="00E66A7C" w:rsidP="006B2335">
            <w:pPr>
              <w:shd w:val="clear" w:color="auto" w:fill="FFFFFF"/>
              <w:jc w:val="both"/>
              <w:rPr>
                <w:sz w:val="28"/>
                <w:szCs w:val="28"/>
              </w:rPr>
            </w:pPr>
            <w:r>
              <w:rPr>
                <w:sz w:val="28"/>
                <w:szCs w:val="28"/>
              </w:rPr>
              <w:t>-</w:t>
            </w:r>
            <w:r w:rsidRPr="003B4E30">
              <w:rPr>
                <w:sz w:val="28"/>
                <w:szCs w:val="28"/>
              </w:rPr>
              <w:t xml:space="preserve"> </w:t>
            </w:r>
            <w:r>
              <w:rPr>
                <w:sz w:val="28"/>
                <w:szCs w:val="28"/>
              </w:rPr>
              <w:t>в</w:t>
            </w:r>
            <w:r w:rsidRPr="003B4E30">
              <w:rPr>
                <w:sz w:val="28"/>
                <w:szCs w:val="28"/>
              </w:rPr>
              <w:t>овле</w:t>
            </w:r>
            <w:r>
              <w:rPr>
                <w:sz w:val="28"/>
                <w:szCs w:val="28"/>
              </w:rPr>
              <w:t xml:space="preserve">чение граждан </w:t>
            </w:r>
            <w:r w:rsidRPr="003B4E30">
              <w:rPr>
                <w:sz w:val="28"/>
                <w:szCs w:val="28"/>
              </w:rPr>
              <w:t xml:space="preserve"> различного возраста, состояния здоровья и социального положения в регулярные занятия физической культурой и спортом и приобщение их к здоровому образу жизни;</w:t>
            </w:r>
          </w:p>
          <w:p w:rsidR="00E66A7C" w:rsidRPr="003B4E30" w:rsidRDefault="00E66A7C" w:rsidP="006B2335">
            <w:pPr>
              <w:shd w:val="clear" w:color="auto" w:fill="FFFFFF"/>
              <w:jc w:val="both"/>
              <w:rPr>
                <w:sz w:val="28"/>
                <w:szCs w:val="28"/>
              </w:rPr>
            </w:pPr>
            <w:r w:rsidRPr="003B4E30">
              <w:rPr>
                <w:sz w:val="28"/>
                <w:szCs w:val="28"/>
              </w:rPr>
              <w:t xml:space="preserve">    </w:t>
            </w:r>
            <w:r>
              <w:rPr>
                <w:sz w:val="28"/>
                <w:szCs w:val="28"/>
              </w:rPr>
              <w:t>-</w:t>
            </w:r>
            <w:r w:rsidRPr="003B4E30">
              <w:rPr>
                <w:sz w:val="28"/>
                <w:szCs w:val="28"/>
              </w:rPr>
              <w:t xml:space="preserve"> повышение интереса населения к </w:t>
            </w:r>
            <w:r w:rsidRPr="003B4E30">
              <w:rPr>
                <w:sz w:val="28"/>
                <w:szCs w:val="28"/>
              </w:rPr>
              <w:lastRenderedPageBreak/>
              <w:t>занятиям физической культурой и спортом;</w:t>
            </w:r>
          </w:p>
          <w:p w:rsidR="00E66A7C" w:rsidRPr="00F62BAD" w:rsidRDefault="00E66A7C" w:rsidP="006B2335">
            <w:pPr>
              <w:rPr>
                <w:sz w:val="28"/>
                <w:szCs w:val="28"/>
              </w:rPr>
            </w:pPr>
            <w:r w:rsidRPr="00F62BAD">
              <w:rPr>
                <w:sz w:val="28"/>
                <w:szCs w:val="28"/>
              </w:rPr>
              <w:t>- участие в районных, областных и местных спортивных мероприятиях;</w:t>
            </w:r>
          </w:p>
          <w:p w:rsidR="00E66A7C" w:rsidRPr="00F62BAD" w:rsidRDefault="00E66A7C" w:rsidP="006B2335">
            <w:pPr>
              <w:rPr>
                <w:sz w:val="28"/>
                <w:szCs w:val="28"/>
              </w:rPr>
            </w:pPr>
            <w:r w:rsidRPr="00F62BAD">
              <w:rPr>
                <w:sz w:val="28"/>
                <w:szCs w:val="28"/>
              </w:rPr>
              <w:t>- информационное обеспечение и пропаганда физической культуры и спорта;</w:t>
            </w:r>
          </w:p>
          <w:p w:rsidR="00E66A7C" w:rsidRPr="00F62BAD" w:rsidRDefault="00E66A7C" w:rsidP="006B2335">
            <w:pPr>
              <w:rPr>
                <w:sz w:val="28"/>
                <w:szCs w:val="28"/>
              </w:rPr>
            </w:pPr>
            <w:r w:rsidRPr="00F62BAD">
              <w:rPr>
                <w:sz w:val="28"/>
                <w:szCs w:val="28"/>
              </w:rPr>
              <w:t>- организация спортивно-массовых мероприятий</w:t>
            </w:r>
            <w:r>
              <w:rPr>
                <w:sz w:val="28"/>
                <w:szCs w:val="28"/>
              </w:rPr>
              <w:t>.</w:t>
            </w:r>
          </w:p>
          <w:p w:rsidR="00E66A7C" w:rsidRPr="00F62BAD" w:rsidRDefault="00E66A7C" w:rsidP="006B2335">
            <w:pPr>
              <w:rPr>
                <w:sz w:val="28"/>
                <w:szCs w:val="28"/>
              </w:rPr>
            </w:pPr>
          </w:p>
        </w:tc>
      </w:tr>
      <w:tr w:rsidR="00E66A7C" w:rsidRPr="00F62BAD" w:rsidTr="006B2335">
        <w:tc>
          <w:tcPr>
            <w:tcW w:w="5064" w:type="dxa"/>
          </w:tcPr>
          <w:p w:rsidR="00E66A7C" w:rsidRPr="00F17F37" w:rsidRDefault="00E66A7C" w:rsidP="006B2335">
            <w:pPr>
              <w:rPr>
                <w:sz w:val="28"/>
                <w:szCs w:val="28"/>
              </w:rPr>
            </w:pPr>
            <w:r w:rsidRPr="00F17F37">
              <w:rPr>
                <w:sz w:val="28"/>
                <w:szCs w:val="28"/>
              </w:rPr>
              <w:lastRenderedPageBreak/>
              <w:t>Сроки  реализации Программы</w:t>
            </w:r>
          </w:p>
        </w:tc>
        <w:tc>
          <w:tcPr>
            <w:tcW w:w="5073" w:type="dxa"/>
          </w:tcPr>
          <w:p w:rsidR="00E66A7C" w:rsidRPr="00F62BAD" w:rsidRDefault="00E66A7C" w:rsidP="006B2335">
            <w:pPr>
              <w:rPr>
                <w:sz w:val="28"/>
                <w:szCs w:val="28"/>
              </w:rPr>
            </w:pPr>
            <w:r>
              <w:rPr>
                <w:sz w:val="28"/>
                <w:szCs w:val="28"/>
              </w:rPr>
              <w:t>2014 – 2018</w:t>
            </w:r>
            <w:r w:rsidRPr="00F62BAD">
              <w:rPr>
                <w:sz w:val="28"/>
                <w:szCs w:val="28"/>
              </w:rPr>
              <w:t xml:space="preserve">  годы</w:t>
            </w:r>
          </w:p>
        </w:tc>
      </w:tr>
      <w:tr w:rsidR="00E66A7C" w:rsidRPr="00F62BAD" w:rsidTr="006B2335">
        <w:tc>
          <w:tcPr>
            <w:tcW w:w="5064" w:type="dxa"/>
          </w:tcPr>
          <w:p w:rsidR="00E66A7C" w:rsidRPr="00F17F37" w:rsidRDefault="00E66A7C" w:rsidP="006B2335">
            <w:pPr>
              <w:rPr>
                <w:sz w:val="28"/>
                <w:szCs w:val="28"/>
              </w:rPr>
            </w:pPr>
            <w:r w:rsidRPr="00F17F37">
              <w:rPr>
                <w:sz w:val="28"/>
                <w:szCs w:val="28"/>
              </w:rPr>
              <w:t>Структура программы</w:t>
            </w:r>
          </w:p>
        </w:tc>
        <w:tc>
          <w:tcPr>
            <w:tcW w:w="5073" w:type="dxa"/>
          </w:tcPr>
          <w:p w:rsidR="00E66A7C" w:rsidRPr="003B4E30" w:rsidRDefault="00E66A7C" w:rsidP="006B2335">
            <w:pPr>
              <w:shd w:val="clear" w:color="auto" w:fill="FFFFFF"/>
              <w:jc w:val="both"/>
              <w:rPr>
                <w:sz w:val="28"/>
                <w:szCs w:val="28"/>
              </w:rPr>
            </w:pPr>
            <w:r>
              <w:rPr>
                <w:sz w:val="28"/>
                <w:szCs w:val="28"/>
              </w:rPr>
              <w:t>паспорт муниципальной программы</w:t>
            </w:r>
            <w:r w:rsidRPr="003B4E30">
              <w:rPr>
                <w:sz w:val="28"/>
                <w:szCs w:val="28"/>
              </w:rPr>
              <w:t xml:space="preserve"> «Развитие физической культу</w:t>
            </w:r>
            <w:r>
              <w:rPr>
                <w:sz w:val="28"/>
                <w:szCs w:val="28"/>
              </w:rPr>
              <w:t xml:space="preserve">ры и спорта в </w:t>
            </w:r>
            <w:proofErr w:type="spellStart"/>
            <w:r>
              <w:rPr>
                <w:sz w:val="28"/>
                <w:szCs w:val="28"/>
              </w:rPr>
              <w:t>Бессергеневком</w:t>
            </w:r>
            <w:proofErr w:type="spellEnd"/>
            <w:r>
              <w:rPr>
                <w:sz w:val="28"/>
                <w:szCs w:val="28"/>
              </w:rPr>
              <w:t xml:space="preserve"> сельском поселении на 2014 – 2018 годы</w:t>
            </w:r>
            <w:r w:rsidRPr="003B4E30">
              <w:rPr>
                <w:sz w:val="28"/>
                <w:szCs w:val="28"/>
              </w:rPr>
              <w:t>».</w:t>
            </w:r>
          </w:p>
          <w:p w:rsidR="00E66A7C" w:rsidRPr="003B4E30" w:rsidRDefault="00E66A7C" w:rsidP="006B2335">
            <w:pPr>
              <w:shd w:val="clear" w:color="auto" w:fill="FFFFFF"/>
              <w:jc w:val="both"/>
              <w:rPr>
                <w:sz w:val="28"/>
                <w:szCs w:val="28"/>
              </w:rPr>
            </w:pPr>
            <w:r w:rsidRPr="003B4E30">
              <w:rPr>
                <w:sz w:val="28"/>
                <w:szCs w:val="28"/>
              </w:rPr>
              <w:t>Раздел 1. Содержание проблемы и обоснование необходимости ее решения программными методами.</w:t>
            </w:r>
          </w:p>
          <w:p w:rsidR="00E66A7C" w:rsidRPr="003B4E30" w:rsidRDefault="00E66A7C" w:rsidP="006B2335">
            <w:pPr>
              <w:shd w:val="clear" w:color="auto" w:fill="FFFFFF"/>
              <w:jc w:val="both"/>
              <w:rPr>
                <w:sz w:val="28"/>
                <w:szCs w:val="28"/>
              </w:rPr>
            </w:pPr>
            <w:r w:rsidRPr="003B4E30">
              <w:rPr>
                <w:sz w:val="28"/>
                <w:szCs w:val="28"/>
              </w:rPr>
              <w:t>Раздел 2. Основные цели и задачи, сро</w:t>
            </w:r>
            <w:r>
              <w:rPr>
                <w:sz w:val="28"/>
                <w:szCs w:val="28"/>
              </w:rPr>
              <w:t>ки и этапы реализации Программы, целевые  показатели</w:t>
            </w:r>
            <w:r w:rsidRPr="003B4E30">
              <w:rPr>
                <w:sz w:val="28"/>
                <w:szCs w:val="28"/>
              </w:rPr>
              <w:t>.</w:t>
            </w:r>
          </w:p>
          <w:p w:rsidR="00E66A7C" w:rsidRPr="003B4E30" w:rsidRDefault="00E66A7C" w:rsidP="006B2335">
            <w:pPr>
              <w:shd w:val="clear" w:color="auto" w:fill="FFFFFF"/>
              <w:jc w:val="both"/>
              <w:rPr>
                <w:sz w:val="28"/>
                <w:szCs w:val="28"/>
              </w:rPr>
            </w:pPr>
            <w:r w:rsidRPr="003B4E30">
              <w:rPr>
                <w:sz w:val="28"/>
                <w:szCs w:val="28"/>
              </w:rPr>
              <w:t>Раздел 3. Система программных мероприятий, ресурсное обеспечение</w:t>
            </w:r>
            <w:r>
              <w:rPr>
                <w:sz w:val="28"/>
                <w:szCs w:val="28"/>
              </w:rPr>
              <w:t xml:space="preserve"> Программы</w:t>
            </w:r>
            <w:r w:rsidRPr="003B4E30">
              <w:rPr>
                <w:sz w:val="28"/>
                <w:szCs w:val="28"/>
              </w:rPr>
              <w:t>, перечень мероприятий с разбивкой по годам</w:t>
            </w:r>
            <w:r>
              <w:rPr>
                <w:sz w:val="28"/>
                <w:szCs w:val="28"/>
              </w:rPr>
              <w:t>, источникам финансирования</w:t>
            </w:r>
            <w:r w:rsidRPr="003B4E30">
              <w:rPr>
                <w:sz w:val="28"/>
                <w:szCs w:val="28"/>
              </w:rPr>
              <w:t>.</w:t>
            </w:r>
          </w:p>
          <w:p w:rsidR="00E66A7C" w:rsidRPr="003B4E30" w:rsidRDefault="00E66A7C" w:rsidP="006B2335">
            <w:pPr>
              <w:shd w:val="clear" w:color="auto" w:fill="FFFFFF"/>
              <w:jc w:val="both"/>
              <w:rPr>
                <w:sz w:val="28"/>
                <w:szCs w:val="28"/>
              </w:rPr>
            </w:pPr>
            <w:r w:rsidRPr="003B4E30">
              <w:rPr>
                <w:sz w:val="28"/>
                <w:szCs w:val="28"/>
              </w:rPr>
              <w:t>Раздел 4. Нормативное обеспечение Программы.</w:t>
            </w:r>
          </w:p>
          <w:p w:rsidR="00E66A7C" w:rsidRPr="003B4E30" w:rsidRDefault="00E66A7C" w:rsidP="006B2335">
            <w:pPr>
              <w:shd w:val="clear" w:color="auto" w:fill="FFFFFF"/>
              <w:jc w:val="both"/>
              <w:rPr>
                <w:sz w:val="28"/>
                <w:szCs w:val="28"/>
              </w:rPr>
            </w:pPr>
            <w:r w:rsidRPr="003B4E30">
              <w:rPr>
                <w:sz w:val="28"/>
                <w:szCs w:val="28"/>
              </w:rPr>
              <w:t>Раздел 5. Механизм реализации</w:t>
            </w:r>
            <w:r>
              <w:rPr>
                <w:sz w:val="28"/>
                <w:szCs w:val="28"/>
              </w:rPr>
              <w:t xml:space="preserve"> Программы</w:t>
            </w:r>
            <w:r w:rsidRPr="003B4E30">
              <w:rPr>
                <w:sz w:val="28"/>
                <w:szCs w:val="28"/>
              </w:rPr>
              <w:t xml:space="preserve">, </w:t>
            </w:r>
            <w:r>
              <w:rPr>
                <w:sz w:val="28"/>
                <w:szCs w:val="28"/>
              </w:rPr>
              <w:t>включая организацию</w:t>
            </w:r>
            <w:r w:rsidRPr="003B4E30">
              <w:rPr>
                <w:sz w:val="28"/>
                <w:szCs w:val="28"/>
              </w:rPr>
              <w:t xml:space="preserve"> управления</w:t>
            </w:r>
            <w:r>
              <w:rPr>
                <w:sz w:val="28"/>
                <w:szCs w:val="28"/>
              </w:rPr>
              <w:t xml:space="preserve"> Программы</w:t>
            </w:r>
            <w:r w:rsidRPr="003B4E30">
              <w:rPr>
                <w:sz w:val="28"/>
                <w:szCs w:val="28"/>
              </w:rPr>
              <w:t xml:space="preserve"> и контро</w:t>
            </w:r>
            <w:r>
              <w:rPr>
                <w:sz w:val="28"/>
                <w:szCs w:val="28"/>
              </w:rPr>
              <w:t>ль за ходом реализации</w:t>
            </w:r>
            <w:r w:rsidRPr="003B4E30">
              <w:rPr>
                <w:sz w:val="28"/>
                <w:szCs w:val="28"/>
              </w:rPr>
              <w:t>.</w:t>
            </w:r>
          </w:p>
          <w:p w:rsidR="00E66A7C" w:rsidRPr="003B4E30" w:rsidRDefault="00E66A7C" w:rsidP="006B2335">
            <w:pPr>
              <w:pStyle w:val="ConsPlusNormal"/>
              <w:widowControl/>
              <w:spacing w:line="223" w:lineRule="auto"/>
              <w:ind w:firstLine="0"/>
              <w:jc w:val="both"/>
              <w:rPr>
                <w:rFonts w:ascii="Times New Roman" w:eastAsia="Calibri" w:hAnsi="Times New Roman" w:cs="Times New Roman"/>
                <w:sz w:val="28"/>
                <w:szCs w:val="28"/>
                <w:lang w:eastAsia="en-US"/>
              </w:rPr>
            </w:pPr>
            <w:r w:rsidRPr="003B4E30">
              <w:rPr>
                <w:rFonts w:ascii="Times New Roman" w:eastAsia="Calibri" w:hAnsi="Times New Roman" w:cs="Times New Roman"/>
                <w:sz w:val="28"/>
                <w:szCs w:val="28"/>
                <w:lang w:eastAsia="en-US"/>
              </w:rPr>
              <w:t xml:space="preserve">Раздел 6. Оценка </w:t>
            </w:r>
            <w:r>
              <w:rPr>
                <w:rFonts w:ascii="Times New Roman" w:eastAsia="Calibri" w:hAnsi="Times New Roman" w:cs="Times New Roman"/>
                <w:sz w:val="28"/>
                <w:szCs w:val="28"/>
                <w:lang w:eastAsia="en-US"/>
              </w:rPr>
              <w:t xml:space="preserve">эффективности </w:t>
            </w:r>
            <w:r w:rsidRPr="003B4E30">
              <w:rPr>
                <w:rFonts w:ascii="Times New Roman" w:eastAsia="Calibri" w:hAnsi="Times New Roman" w:cs="Times New Roman"/>
                <w:sz w:val="28"/>
                <w:szCs w:val="28"/>
                <w:lang w:eastAsia="en-US"/>
              </w:rPr>
              <w:t xml:space="preserve"> реализации Программы.</w:t>
            </w:r>
          </w:p>
          <w:p w:rsidR="00E66A7C" w:rsidRPr="00F62BAD" w:rsidRDefault="00E66A7C" w:rsidP="006B2335">
            <w:pPr>
              <w:rPr>
                <w:sz w:val="28"/>
                <w:szCs w:val="28"/>
              </w:rPr>
            </w:pPr>
          </w:p>
        </w:tc>
      </w:tr>
      <w:tr w:rsidR="007C18A8" w:rsidRPr="00F62BAD" w:rsidTr="006B2335">
        <w:tc>
          <w:tcPr>
            <w:tcW w:w="5064" w:type="dxa"/>
          </w:tcPr>
          <w:p w:rsidR="007C18A8" w:rsidRPr="00F17F37" w:rsidRDefault="007C18A8" w:rsidP="007C18A8">
            <w:pPr>
              <w:rPr>
                <w:sz w:val="28"/>
                <w:szCs w:val="28"/>
              </w:rPr>
            </w:pPr>
            <w:r>
              <w:rPr>
                <w:sz w:val="28"/>
                <w:szCs w:val="28"/>
              </w:rPr>
              <w:t xml:space="preserve">Подпрограмма </w:t>
            </w:r>
          </w:p>
        </w:tc>
        <w:tc>
          <w:tcPr>
            <w:tcW w:w="5073" w:type="dxa"/>
          </w:tcPr>
          <w:p w:rsidR="007C18A8" w:rsidRDefault="007C18A8" w:rsidP="006B2335">
            <w:pPr>
              <w:shd w:val="clear" w:color="auto" w:fill="FFFFFF"/>
              <w:jc w:val="both"/>
              <w:rPr>
                <w:sz w:val="28"/>
                <w:szCs w:val="28"/>
              </w:rPr>
            </w:pPr>
            <w:r>
              <w:rPr>
                <w:kern w:val="2"/>
                <w:sz w:val="28"/>
                <w:szCs w:val="28"/>
              </w:rPr>
              <w:t>«</w:t>
            </w:r>
            <w:r w:rsidRPr="009D3DA1">
              <w:rPr>
                <w:kern w:val="2"/>
                <w:sz w:val="28"/>
                <w:szCs w:val="28"/>
              </w:rPr>
              <w:t>Развитие физической культуры и спорта</w:t>
            </w:r>
            <w:r>
              <w:rPr>
                <w:kern w:val="2"/>
                <w:sz w:val="28"/>
                <w:szCs w:val="28"/>
              </w:rPr>
              <w:t xml:space="preserve">» муниципальной программы </w:t>
            </w:r>
            <w:r w:rsidRPr="009D3DA1">
              <w:rPr>
                <w:kern w:val="2"/>
                <w:sz w:val="28"/>
                <w:szCs w:val="28"/>
              </w:rPr>
              <w:t>«Развитие 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tc>
      </w:tr>
      <w:tr w:rsidR="00E66A7C" w:rsidRPr="00F62BAD" w:rsidTr="006B2335">
        <w:tc>
          <w:tcPr>
            <w:tcW w:w="5064" w:type="dxa"/>
          </w:tcPr>
          <w:p w:rsidR="00E66A7C" w:rsidRPr="00F17F37" w:rsidRDefault="00E66A7C" w:rsidP="006B2335">
            <w:pPr>
              <w:rPr>
                <w:sz w:val="28"/>
                <w:szCs w:val="28"/>
              </w:rPr>
            </w:pPr>
            <w:r w:rsidRPr="00F17F37">
              <w:rPr>
                <w:sz w:val="28"/>
                <w:szCs w:val="28"/>
              </w:rPr>
              <w:t>Исполнители</w:t>
            </w:r>
          </w:p>
        </w:tc>
        <w:tc>
          <w:tcPr>
            <w:tcW w:w="5073" w:type="dxa"/>
          </w:tcPr>
          <w:p w:rsidR="00E66A7C" w:rsidRPr="00F62BAD" w:rsidRDefault="00E66A7C" w:rsidP="006B2335">
            <w:pPr>
              <w:rPr>
                <w:sz w:val="28"/>
                <w:szCs w:val="28"/>
              </w:rPr>
            </w:pPr>
            <w:r w:rsidRPr="00F62BAD">
              <w:rPr>
                <w:sz w:val="28"/>
                <w:szCs w:val="28"/>
              </w:rPr>
              <w:t xml:space="preserve">Администрация  </w:t>
            </w:r>
            <w:proofErr w:type="spellStart"/>
            <w:r>
              <w:rPr>
                <w:sz w:val="28"/>
                <w:szCs w:val="28"/>
              </w:rPr>
              <w:t>Бессергеневского</w:t>
            </w:r>
            <w:proofErr w:type="spellEnd"/>
            <w:r w:rsidRPr="00F62BAD">
              <w:rPr>
                <w:sz w:val="28"/>
                <w:szCs w:val="28"/>
              </w:rPr>
              <w:t xml:space="preserve"> сельского поселения</w:t>
            </w:r>
          </w:p>
        </w:tc>
      </w:tr>
      <w:tr w:rsidR="00E66A7C" w:rsidRPr="00F62BAD" w:rsidTr="006B2335">
        <w:tc>
          <w:tcPr>
            <w:tcW w:w="5064" w:type="dxa"/>
          </w:tcPr>
          <w:p w:rsidR="00E66A7C" w:rsidRPr="00F17F37" w:rsidRDefault="00E66A7C" w:rsidP="006B2335">
            <w:pPr>
              <w:rPr>
                <w:sz w:val="28"/>
                <w:szCs w:val="28"/>
              </w:rPr>
            </w:pPr>
            <w:r w:rsidRPr="00F17F37">
              <w:rPr>
                <w:sz w:val="28"/>
                <w:szCs w:val="28"/>
              </w:rPr>
              <w:t>Объемы и источники финансирования Программы</w:t>
            </w:r>
          </w:p>
        </w:tc>
        <w:tc>
          <w:tcPr>
            <w:tcW w:w="5073" w:type="dxa"/>
          </w:tcPr>
          <w:p w:rsidR="00E66A7C" w:rsidRPr="00F62BAD" w:rsidRDefault="00E66A7C" w:rsidP="006B2335">
            <w:pPr>
              <w:rPr>
                <w:sz w:val="28"/>
                <w:szCs w:val="28"/>
              </w:rPr>
            </w:pPr>
            <w:r w:rsidRPr="00F62BAD">
              <w:rPr>
                <w:sz w:val="28"/>
                <w:szCs w:val="28"/>
              </w:rPr>
              <w:t xml:space="preserve">Финансирование программных мероприятий осуществляется за счет средств местного бюджета и составляет -  </w:t>
            </w:r>
            <w:r>
              <w:rPr>
                <w:sz w:val="28"/>
                <w:szCs w:val="28"/>
              </w:rPr>
              <w:t>50</w:t>
            </w:r>
            <w:r w:rsidRPr="00F62BAD">
              <w:rPr>
                <w:sz w:val="28"/>
                <w:szCs w:val="28"/>
              </w:rPr>
              <w:t xml:space="preserve"> тыс. рублей</w:t>
            </w:r>
          </w:p>
          <w:p w:rsidR="00E66A7C" w:rsidRPr="00F62BAD" w:rsidRDefault="00E66A7C" w:rsidP="006B2335">
            <w:pPr>
              <w:rPr>
                <w:sz w:val="28"/>
                <w:szCs w:val="28"/>
              </w:rPr>
            </w:pPr>
            <w:r w:rsidRPr="00F62BAD">
              <w:rPr>
                <w:sz w:val="28"/>
                <w:szCs w:val="28"/>
              </w:rPr>
              <w:lastRenderedPageBreak/>
              <w:t>Объем финансирования спортивных мероприятий составляет:</w:t>
            </w:r>
          </w:p>
          <w:p w:rsidR="00E66A7C" w:rsidRPr="00F62BAD" w:rsidRDefault="00E66A7C" w:rsidP="006B2335">
            <w:pPr>
              <w:rPr>
                <w:sz w:val="28"/>
                <w:szCs w:val="28"/>
              </w:rPr>
            </w:pPr>
            <w:r>
              <w:rPr>
                <w:sz w:val="28"/>
                <w:szCs w:val="28"/>
              </w:rPr>
              <w:t>2014</w:t>
            </w:r>
            <w:r w:rsidRPr="00F62BAD">
              <w:rPr>
                <w:sz w:val="28"/>
                <w:szCs w:val="28"/>
              </w:rPr>
              <w:t xml:space="preserve"> год –</w:t>
            </w:r>
            <w:r>
              <w:rPr>
                <w:sz w:val="28"/>
                <w:szCs w:val="28"/>
              </w:rPr>
              <w:t xml:space="preserve">  25</w:t>
            </w:r>
            <w:r w:rsidRPr="00F62BAD">
              <w:rPr>
                <w:sz w:val="28"/>
                <w:szCs w:val="28"/>
              </w:rPr>
              <w:t xml:space="preserve"> </w:t>
            </w:r>
            <w:proofErr w:type="spellStart"/>
            <w:r w:rsidRPr="00F62BAD">
              <w:rPr>
                <w:sz w:val="28"/>
                <w:szCs w:val="28"/>
              </w:rPr>
              <w:t>тыс.руб</w:t>
            </w:r>
            <w:proofErr w:type="spellEnd"/>
            <w:r w:rsidRPr="00F62BAD">
              <w:rPr>
                <w:sz w:val="28"/>
                <w:szCs w:val="28"/>
              </w:rPr>
              <w:t>.</w:t>
            </w:r>
          </w:p>
          <w:p w:rsidR="00E66A7C" w:rsidRDefault="00E66A7C" w:rsidP="006B2335">
            <w:pPr>
              <w:rPr>
                <w:sz w:val="28"/>
                <w:szCs w:val="28"/>
              </w:rPr>
            </w:pPr>
            <w:r>
              <w:rPr>
                <w:sz w:val="28"/>
                <w:szCs w:val="28"/>
              </w:rPr>
              <w:t>2015 год –   0,0</w:t>
            </w:r>
            <w:r w:rsidRPr="00F62BAD">
              <w:rPr>
                <w:sz w:val="28"/>
                <w:szCs w:val="28"/>
              </w:rPr>
              <w:t xml:space="preserve"> </w:t>
            </w:r>
            <w:proofErr w:type="spellStart"/>
            <w:r w:rsidRPr="00F62BAD">
              <w:rPr>
                <w:sz w:val="28"/>
                <w:szCs w:val="28"/>
              </w:rPr>
              <w:t>тыс.руб</w:t>
            </w:r>
            <w:proofErr w:type="spellEnd"/>
            <w:r w:rsidRPr="00F62BAD">
              <w:rPr>
                <w:sz w:val="28"/>
                <w:szCs w:val="28"/>
              </w:rPr>
              <w:t>.</w:t>
            </w:r>
          </w:p>
          <w:p w:rsidR="00E66A7C" w:rsidRDefault="00E66A7C" w:rsidP="006B2335">
            <w:pPr>
              <w:rPr>
                <w:sz w:val="28"/>
                <w:szCs w:val="28"/>
              </w:rPr>
            </w:pPr>
            <w:r>
              <w:rPr>
                <w:sz w:val="28"/>
                <w:szCs w:val="28"/>
              </w:rPr>
              <w:t xml:space="preserve">2016 год – 25,0 </w:t>
            </w:r>
            <w:proofErr w:type="spellStart"/>
            <w:r>
              <w:rPr>
                <w:sz w:val="28"/>
                <w:szCs w:val="28"/>
              </w:rPr>
              <w:t>тыс.руб</w:t>
            </w:r>
            <w:proofErr w:type="spellEnd"/>
          </w:p>
          <w:p w:rsidR="00E66A7C" w:rsidRPr="00F62BAD" w:rsidRDefault="00E66A7C" w:rsidP="006B2335">
            <w:pPr>
              <w:rPr>
                <w:sz w:val="28"/>
                <w:szCs w:val="28"/>
              </w:rPr>
            </w:pPr>
            <w:r>
              <w:rPr>
                <w:sz w:val="28"/>
                <w:szCs w:val="28"/>
              </w:rPr>
              <w:t xml:space="preserve">2017 год – 0,0 </w:t>
            </w:r>
            <w:proofErr w:type="spellStart"/>
            <w:r>
              <w:rPr>
                <w:sz w:val="28"/>
                <w:szCs w:val="28"/>
              </w:rPr>
              <w:t>тыс.руб</w:t>
            </w:r>
            <w:proofErr w:type="spellEnd"/>
          </w:p>
          <w:p w:rsidR="00E66A7C" w:rsidRPr="00F62BAD" w:rsidRDefault="00E66A7C" w:rsidP="006B2335">
            <w:pPr>
              <w:rPr>
                <w:sz w:val="28"/>
                <w:szCs w:val="28"/>
              </w:rPr>
            </w:pPr>
            <w:r>
              <w:rPr>
                <w:sz w:val="28"/>
                <w:szCs w:val="28"/>
              </w:rPr>
              <w:t>2018 год -    0,</w:t>
            </w:r>
            <w:r w:rsidRPr="00F62BAD">
              <w:rPr>
                <w:sz w:val="28"/>
                <w:szCs w:val="28"/>
              </w:rPr>
              <w:t xml:space="preserve">0 </w:t>
            </w:r>
            <w:proofErr w:type="spellStart"/>
            <w:r w:rsidRPr="00F62BAD">
              <w:rPr>
                <w:sz w:val="28"/>
                <w:szCs w:val="28"/>
              </w:rPr>
              <w:t>тыс.руб</w:t>
            </w:r>
            <w:proofErr w:type="spellEnd"/>
            <w:r w:rsidRPr="00F62BAD">
              <w:rPr>
                <w:sz w:val="28"/>
                <w:szCs w:val="28"/>
              </w:rPr>
              <w:t>.</w:t>
            </w:r>
          </w:p>
        </w:tc>
      </w:tr>
      <w:tr w:rsidR="00E66A7C" w:rsidRPr="00F62BAD" w:rsidTr="006B2335">
        <w:tc>
          <w:tcPr>
            <w:tcW w:w="5064" w:type="dxa"/>
          </w:tcPr>
          <w:p w:rsidR="00E66A7C" w:rsidRPr="00F17F37" w:rsidRDefault="00E66A7C" w:rsidP="006B2335">
            <w:pPr>
              <w:rPr>
                <w:sz w:val="28"/>
                <w:szCs w:val="28"/>
              </w:rPr>
            </w:pPr>
            <w:r w:rsidRPr="00F17F37">
              <w:rPr>
                <w:sz w:val="28"/>
                <w:szCs w:val="28"/>
              </w:rPr>
              <w:lastRenderedPageBreak/>
              <w:t>Ожидаемые конечные результаты  реализации Программы</w:t>
            </w:r>
          </w:p>
        </w:tc>
        <w:tc>
          <w:tcPr>
            <w:tcW w:w="5073" w:type="dxa"/>
          </w:tcPr>
          <w:p w:rsidR="00E66A7C" w:rsidRPr="00F62BAD" w:rsidRDefault="00E66A7C" w:rsidP="006B2335">
            <w:pPr>
              <w:rPr>
                <w:sz w:val="28"/>
                <w:szCs w:val="28"/>
              </w:rPr>
            </w:pPr>
            <w:r>
              <w:rPr>
                <w:sz w:val="28"/>
                <w:szCs w:val="28"/>
              </w:rPr>
              <w:t>Реализация мероприятий приведет к достижению следующих результатов</w:t>
            </w:r>
            <w:r w:rsidRPr="00F62BAD">
              <w:rPr>
                <w:sz w:val="28"/>
                <w:szCs w:val="28"/>
              </w:rPr>
              <w:t>:</w:t>
            </w:r>
          </w:p>
          <w:p w:rsidR="00E66A7C" w:rsidRPr="00F62BAD" w:rsidRDefault="00E66A7C" w:rsidP="006B2335">
            <w:pPr>
              <w:rPr>
                <w:sz w:val="28"/>
                <w:szCs w:val="28"/>
              </w:rPr>
            </w:pPr>
            <w:r w:rsidRPr="00F62BAD">
              <w:rPr>
                <w:sz w:val="28"/>
                <w:szCs w:val="28"/>
              </w:rPr>
              <w:t>- увеличение числа занимающихся спортом;</w:t>
            </w:r>
          </w:p>
          <w:p w:rsidR="00E66A7C" w:rsidRPr="00F62BAD" w:rsidRDefault="00E66A7C" w:rsidP="006B2335">
            <w:pPr>
              <w:rPr>
                <w:sz w:val="28"/>
                <w:szCs w:val="28"/>
              </w:rPr>
            </w:pPr>
            <w:r w:rsidRPr="00F62BAD">
              <w:rPr>
                <w:sz w:val="28"/>
                <w:szCs w:val="28"/>
              </w:rPr>
              <w:t>- сокращение уровня преступности и правонарушений со стороны подростков и молодежи;</w:t>
            </w:r>
          </w:p>
          <w:p w:rsidR="00E66A7C" w:rsidRPr="00F62BAD" w:rsidRDefault="00E66A7C" w:rsidP="006B2335">
            <w:pPr>
              <w:rPr>
                <w:sz w:val="28"/>
                <w:szCs w:val="28"/>
              </w:rPr>
            </w:pPr>
            <w:r w:rsidRPr="00F62BAD">
              <w:rPr>
                <w:sz w:val="28"/>
                <w:szCs w:val="28"/>
              </w:rPr>
              <w:t>- снижение заболеваемости среди населения</w:t>
            </w:r>
          </w:p>
        </w:tc>
      </w:tr>
      <w:tr w:rsidR="00E66A7C" w:rsidRPr="00F62BAD" w:rsidTr="006B2335">
        <w:tc>
          <w:tcPr>
            <w:tcW w:w="5064" w:type="dxa"/>
          </w:tcPr>
          <w:p w:rsidR="00E66A7C" w:rsidRPr="00F17F37" w:rsidRDefault="00E66A7C" w:rsidP="006B2335">
            <w:pPr>
              <w:rPr>
                <w:sz w:val="28"/>
                <w:szCs w:val="28"/>
              </w:rPr>
            </w:pPr>
            <w:r w:rsidRPr="00F17F37">
              <w:rPr>
                <w:sz w:val="28"/>
                <w:szCs w:val="28"/>
              </w:rPr>
              <w:t>Система организации контроля за исполнением Программы</w:t>
            </w:r>
          </w:p>
        </w:tc>
        <w:tc>
          <w:tcPr>
            <w:tcW w:w="5073" w:type="dxa"/>
          </w:tcPr>
          <w:p w:rsidR="00E66A7C" w:rsidRPr="00F62BAD" w:rsidRDefault="00E66A7C" w:rsidP="006B2335">
            <w:pPr>
              <w:rPr>
                <w:sz w:val="28"/>
                <w:szCs w:val="28"/>
              </w:rPr>
            </w:pPr>
            <w:r w:rsidRPr="00F62BAD">
              <w:rPr>
                <w:sz w:val="28"/>
                <w:szCs w:val="28"/>
              </w:rPr>
              <w:t xml:space="preserve">Контроль за  ходом реализации Программы </w:t>
            </w:r>
            <w:r>
              <w:rPr>
                <w:sz w:val="28"/>
                <w:szCs w:val="28"/>
              </w:rPr>
              <w:t xml:space="preserve">осуществляет Администрация </w:t>
            </w:r>
            <w:r w:rsidRPr="00F62BAD">
              <w:rPr>
                <w:sz w:val="28"/>
                <w:szCs w:val="28"/>
              </w:rPr>
              <w:t xml:space="preserve"> </w:t>
            </w:r>
            <w:proofErr w:type="spellStart"/>
            <w:r>
              <w:rPr>
                <w:sz w:val="28"/>
                <w:szCs w:val="28"/>
              </w:rPr>
              <w:t>Бессергеневского</w:t>
            </w:r>
            <w:proofErr w:type="spellEnd"/>
            <w:r w:rsidRPr="00F62BAD">
              <w:rPr>
                <w:sz w:val="28"/>
                <w:szCs w:val="28"/>
              </w:rPr>
              <w:t xml:space="preserve"> сельского поселения</w:t>
            </w:r>
          </w:p>
        </w:tc>
      </w:tr>
    </w:tbl>
    <w:p w:rsidR="00E66A7C" w:rsidRPr="009D3DA1" w:rsidRDefault="00E66A7C" w:rsidP="00E66A7C">
      <w:pPr>
        <w:shd w:val="clear" w:color="auto" w:fill="FFFFFF"/>
        <w:jc w:val="center"/>
        <w:rPr>
          <w:kern w:val="2"/>
          <w:sz w:val="28"/>
          <w:szCs w:val="28"/>
        </w:rPr>
      </w:pPr>
    </w:p>
    <w:p w:rsidR="00E66A7C" w:rsidRDefault="00E66A7C" w:rsidP="00E66A7C">
      <w:pPr>
        <w:shd w:val="clear" w:color="auto" w:fill="FFFFFF"/>
        <w:jc w:val="center"/>
        <w:rPr>
          <w:kern w:val="2"/>
          <w:sz w:val="28"/>
          <w:szCs w:val="28"/>
        </w:rPr>
      </w:pPr>
      <w:bookmarkStart w:id="0" w:name="sub_1082"/>
      <w:r w:rsidRPr="009D3DA1">
        <w:rPr>
          <w:kern w:val="2"/>
          <w:sz w:val="28"/>
          <w:szCs w:val="28"/>
        </w:rPr>
        <w:t>Раздел 1. Общая характеристика текущего состояния</w:t>
      </w:r>
    </w:p>
    <w:p w:rsidR="00E66A7C" w:rsidRPr="009D3DA1" w:rsidRDefault="00E66A7C" w:rsidP="00E66A7C">
      <w:pPr>
        <w:shd w:val="clear" w:color="auto" w:fill="FFFFFF"/>
        <w:jc w:val="center"/>
        <w:rPr>
          <w:kern w:val="2"/>
          <w:sz w:val="28"/>
          <w:szCs w:val="28"/>
        </w:rPr>
      </w:pPr>
      <w:r w:rsidRPr="009D3DA1">
        <w:rPr>
          <w:kern w:val="2"/>
          <w:sz w:val="28"/>
          <w:szCs w:val="28"/>
        </w:rPr>
        <w:t xml:space="preserve">физической культуры и спорта </w:t>
      </w:r>
      <w:bookmarkStart w:id="1" w:name="sub_1083"/>
      <w:bookmarkEnd w:id="0"/>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E66A7C" w:rsidP="00E66A7C">
      <w:pPr>
        <w:autoSpaceDE w:val="0"/>
        <w:autoSpaceDN w:val="0"/>
        <w:adjustRightInd w:val="0"/>
        <w:ind w:firstLine="540"/>
        <w:jc w:val="cente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Успешное развитие физической культуры и массового спорта имеет приоритетное значение для укрепления здоровья граждан и повышения качества их жизни и, в связи с этим, является одним из ключевых факторов, обеспечивающих устойчивое социально-экономическое развитие государства.</w:t>
      </w:r>
    </w:p>
    <w:p w:rsidR="00E66A7C" w:rsidRDefault="00E66A7C" w:rsidP="00E66A7C">
      <w:pPr>
        <w:ind w:firstLine="709"/>
        <w:jc w:val="both"/>
        <w:rPr>
          <w:kern w:val="2"/>
          <w:sz w:val="28"/>
          <w:szCs w:val="28"/>
        </w:rPr>
      </w:pPr>
      <w:r>
        <w:rPr>
          <w:kern w:val="2"/>
          <w:sz w:val="28"/>
          <w:szCs w:val="28"/>
        </w:rPr>
        <w:t xml:space="preserve">Муниципальная программа </w:t>
      </w:r>
      <w:proofErr w:type="spellStart"/>
      <w:r>
        <w:rPr>
          <w:kern w:val="2"/>
          <w:sz w:val="28"/>
          <w:szCs w:val="28"/>
        </w:rPr>
        <w:t>Бессергеневского</w:t>
      </w:r>
      <w:proofErr w:type="spellEnd"/>
      <w:r>
        <w:rPr>
          <w:kern w:val="2"/>
          <w:sz w:val="28"/>
          <w:szCs w:val="28"/>
        </w:rPr>
        <w:t xml:space="preserve"> сельского поселения является организационной основой политики поселения по созданию условий направленных на улучшение здоровья населения, повышение уровня и качества жизни жителей, улучшение воспитания подрастающего поколения.</w:t>
      </w:r>
    </w:p>
    <w:p w:rsidR="00E66A7C" w:rsidRPr="009D3DA1" w:rsidRDefault="00E66A7C" w:rsidP="00E66A7C">
      <w:pPr>
        <w:ind w:firstLine="709"/>
        <w:jc w:val="both"/>
        <w:rPr>
          <w:kern w:val="2"/>
          <w:sz w:val="28"/>
          <w:szCs w:val="28"/>
        </w:rPr>
      </w:pPr>
      <w:r w:rsidRPr="009D3DA1">
        <w:rPr>
          <w:kern w:val="2"/>
          <w:sz w:val="28"/>
          <w:szCs w:val="28"/>
        </w:rPr>
        <w:t xml:space="preserve">Для ее достижения </w:t>
      </w:r>
      <w:r>
        <w:rPr>
          <w:kern w:val="2"/>
          <w:sz w:val="28"/>
          <w:szCs w:val="28"/>
        </w:rPr>
        <w:t xml:space="preserve">задачи по увеличению доли граждан, систематически занимающихся физической культурой и спортом </w:t>
      </w:r>
      <w:r w:rsidRPr="009D3DA1">
        <w:rPr>
          <w:kern w:val="2"/>
          <w:sz w:val="28"/>
          <w:szCs w:val="28"/>
        </w:rPr>
        <w:t>предусмотрены мероприятия:</w:t>
      </w:r>
    </w:p>
    <w:p w:rsidR="00E66A7C" w:rsidRPr="009D3DA1" w:rsidRDefault="00E66A7C" w:rsidP="00E66A7C">
      <w:pPr>
        <w:ind w:firstLine="709"/>
        <w:jc w:val="both"/>
        <w:rPr>
          <w:kern w:val="2"/>
          <w:sz w:val="28"/>
          <w:szCs w:val="28"/>
        </w:rPr>
      </w:pPr>
      <w:r w:rsidRPr="009D3DA1">
        <w:rPr>
          <w:kern w:val="2"/>
          <w:sz w:val="28"/>
          <w:szCs w:val="28"/>
        </w:rPr>
        <w:t xml:space="preserve">совершенствование системы физкультурно-спортивного воспитания населения, а также его различных категорий и групп, в том числе в образовательных учреждениях, </w:t>
      </w:r>
    </w:p>
    <w:p w:rsidR="00E66A7C" w:rsidRPr="009D3DA1" w:rsidRDefault="00E66A7C" w:rsidP="00E66A7C">
      <w:pPr>
        <w:ind w:firstLine="709"/>
        <w:jc w:val="both"/>
        <w:rPr>
          <w:kern w:val="2"/>
          <w:sz w:val="28"/>
          <w:szCs w:val="28"/>
        </w:rPr>
      </w:pPr>
      <w:r w:rsidRPr="009D3DA1">
        <w:rPr>
          <w:kern w:val="2"/>
          <w:sz w:val="28"/>
          <w:szCs w:val="28"/>
        </w:rPr>
        <w:t xml:space="preserve">повышение эффективности пропаганды физической культуры и спорта как важнейшей составляющей здорового образа жизни, </w:t>
      </w:r>
    </w:p>
    <w:p w:rsidR="00E66A7C" w:rsidRPr="009D3DA1" w:rsidRDefault="00E66A7C" w:rsidP="00E66A7C">
      <w:pPr>
        <w:ind w:firstLine="709"/>
        <w:jc w:val="both"/>
        <w:rPr>
          <w:kern w:val="2"/>
          <w:sz w:val="28"/>
          <w:szCs w:val="28"/>
        </w:rPr>
      </w:pPr>
      <w:r w:rsidRPr="009D3DA1">
        <w:rPr>
          <w:kern w:val="2"/>
          <w:sz w:val="28"/>
          <w:szCs w:val="28"/>
        </w:rPr>
        <w:t>развитие инфраструктуры сферы физической культуры и спорта, совершенствованию финансового обеспечения физкультурно-спортивной деятельности.</w:t>
      </w:r>
    </w:p>
    <w:p w:rsidR="00E66A7C" w:rsidRDefault="00E66A7C" w:rsidP="00E66A7C">
      <w:pPr>
        <w:ind w:firstLine="709"/>
        <w:jc w:val="both"/>
        <w:rPr>
          <w:kern w:val="2"/>
          <w:sz w:val="28"/>
          <w:szCs w:val="28"/>
        </w:rPr>
      </w:pPr>
      <w:r w:rsidRPr="009D3DA1">
        <w:rPr>
          <w:kern w:val="2"/>
          <w:sz w:val="28"/>
          <w:szCs w:val="28"/>
        </w:rPr>
        <w:t xml:space="preserve">В результате реализации </w:t>
      </w:r>
      <w:r>
        <w:rPr>
          <w:kern w:val="2"/>
          <w:sz w:val="28"/>
          <w:szCs w:val="28"/>
        </w:rPr>
        <w:t>задач</w:t>
      </w:r>
      <w:r w:rsidRPr="009D3DA1">
        <w:rPr>
          <w:kern w:val="2"/>
          <w:sz w:val="28"/>
          <w:szCs w:val="28"/>
        </w:rPr>
        <w:t xml:space="preserve"> планируется достижение устойчивого роста показателей вовлеченности населения в физкультурно-спортивное движение. Так, </w:t>
      </w:r>
      <w:r>
        <w:rPr>
          <w:kern w:val="2"/>
          <w:sz w:val="28"/>
          <w:szCs w:val="28"/>
        </w:rPr>
        <w:t>количество</w:t>
      </w:r>
      <w:r w:rsidRPr="009D3DA1">
        <w:rPr>
          <w:kern w:val="2"/>
          <w:sz w:val="28"/>
          <w:szCs w:val="28"/>
        </w:rPr>
        <w:t xml:space="preserve"> граждан, систематически занимающихся физической культурой и спортом, по данным 2012 года, составила </w:t>
      </w:r>
      <w:r>
        <w:rPr>
          <w:kern w:val="2"/>
          <w:sz w:val="28"/>
          <w:szCs w:val="28"/>
        </w:rPr>
        <w:t>308 человек или 17,8</w:t>
      </w:r>
      <w:r w:rsidRPr="009D3DA1">
        <w:rPr>
          <w:kern w:val="2"/>
          <w:sz w:val="28"/>
          <w:szCs w:val="28"/>
        </w:rPr>
        <w:t xml:space="preserve"> процент</w:t>
      </w:r>
      <w:r>
        <w:rPr>
          <w:kern w:val="2"/>
          <w:sz w:val="28"/>
          <w:szCs w:val="28"/>
        </w:rPr>
        <w:t>ов</w:t>
      </w:r>
      <w:r w:rsidRPr="009D3DA1">
        <w:rPr>
          <w:kern w:val="2"/>
          <w:sz w:val="28"/>
          <w:szCs w:val="28"/>
        </w:rPr>
        <w:t xml:space="preserve"> от </w:t>
      </w:r>
      <w:r w:rsidRPr="00770293">
        <w:rPr>
          <w:kern w:val="2"/>
          <w:sz w:val="28"/>
          <w:szCs w:val="28"/>
        </w:rPr>
        <w:lastRenderedPageBreak/>
        <w:t xml:space="preserve">общей численности населения </w:t>
      </w:r>
      <w:proofErr w:type="spellStart"/>
      <w:r>
        <w:rPr>
          <w:kern w:val="2"/>
          <w:sz w:val="28"/>
          <w:szCs w:val="28"/>
        </w:rPr>
        <w:t>Бессергеневского</w:t>
      </w:r>
      <w:proofErr w:type="spellEnd"/>
      <w:r w:rsidRPr="00770293">
        <w:rPr>
          <w:kern w:val="2"/>
          <w:sz w:val="28"/>
          <w:szCs w:val="28"/>
        </w:rPr>
        <w:t xml:space="preserve"> сельского поселения до 21,7 процентов к </w:t>
      </w:r>
      <w:r>
        <w:rPr>
          <w:kern w:val="2"/>
          <w:sz w:val="28"/>
          <w:szCs w:val="28"/>
        </w:rPr>
        <w:t>2018</w:t>
      </w:r>
      <w:r w:rsidRPr="00770293">
        <w:rPr>
          <w:kern w:val="2"/>
          <w:sz w:val="28"/>
          <w:szCs w:val="28"/>
        </w:rPr>
        <w:t xml:space="preserve"> году.</w:t>
      </w:r>
      <w:r w:rsidRPr="009D3DA1">
        <w:rPr>
          <w:kern w:val="2"/>
          <w:sz w:val="28"/>
          <w:szCs w:val="28"/>
        </w:rPr>
        <w:t xml:space="preserve"> </w:t>
      </w:r>
    </w:p>
    <w:p w:rsidR="00E66A7C" w:rsidRPr="009D3DA1" w:rsidRDefault="00E66A7C" w:rsidP="00E66A7C">
      <w:pPr>
        <w:ind w:firstLine="709"/>
        <w:jc w:val="both"/>
        <w:rPr>
          <w:kern w:val="2"/>
          <w:sz w:val="28"/>
          <w:szCs w:val="28"/>
        </w:rPr>
      </w:pPr>
      <w:r w:rsidRPr="009D3DA1">
        <w:rPr>
          <w:kern w:val="2"/>
          <w:sz w:val="28"/>
          <w:szCs w:val="28"/>
        </w:rPr>
        <w:t xml:space="preserve">Несмотря </w:t>
      </w:r>
      <w:r>
        <w:rPr>
          <w:kern w:val="2"/>
          <w:sz w:val="28"/>
          <w:szCs w:val="28"/>
        </w:rPr>
        <w:t xml:space="preserve">на важную социально-экономическую роль, которую может и должна выполнять физическая культура и спорт, в настоящее время почти 80 % жителей в поселении не занимаются систематически физической культурой и спортом. </w:t>
      </w:r>
      <w:r w:rsidRPr="009D3DA1">
        <w:rPr>
          <w:kern w:val="2"/>
          <w:sz w:val="28"/>
          <w:szCs w:val="28"/>
        </w:rPr>
        <w:t>на позитивную динамику развития физической культуры и массового спорта.</w:t>
      </w:r>
    </w:p>
    <w:p w:rsidR="00E66A7C" w:rsidRPr="009D3DA1" w:rsidRDefault="00E66A7C" w:rsidP="00E66A7C">
      <w:pPr>
        <w:ind w:firstLine="709"/>
        <w:jc w:val="both"/>
        <w:rPr>
          <w:kern w:val="2"/>
          <w:sz w:val="28"/>
          <w:szCs w:val="28"/>
        </w:rPr>
      </w:pPr>
      <w:r w:rsidRPr="009D3DA1">
        <w:rPr>
          <w:kern w:val="2"/>
          <w:sz w:val="28"/>
          <w:szCs w:val="28"/>
        </w:rPr>
        <w:t>Пропаганда сознательного отношения к выбору образа жизни с использованием передовых информационных технологий имеет ключевое значение для повышения мотивации граждан к систематическим занятиям физической культурой и спортом, отказу от вредных привычек и зависимостей. Поэтому в основу пропаганды здорового образа жизни будет положено комплексное продвижение положительного имиджа занятий физической культурой и спортом.</w:t>
      </w:r>
    </w:p>
    <w:p w:rsidR="00E66A7C" w:rsidRPr="009D3DA1" w:rsidRDefault="00E66A7C" w:rsidP="00E66A7C">
      <w:pPr>
        <w:ind w:firstLine="709"/>
        <w:jc w:val="both"/>
        <w:rPr>
          <w:kern w:val="2"/>
          <w:sz w:val="28"/>
          <w:szCs w:val="28"/>
        </w:rPr>
      </w:pPr>
      <w:r w:rsidRPr="009D3DA1">
        <w:rPr>
          <w:kern w:val="2"/>
          <w:sz w:val="28"/>
          <w:szCs w:val="28"/>
        </w:rPr>
        <w:t xml:space="preserve">При решении задач социально-экономического развития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одним из приоритетных направлений является воспитание здорового молодого поколения посредством привлечения детей и молодежи к регулярным занятиям физической культурой и спортом.</w:t>
      </w:r>
    </w:p>
    <w:p w:rsidR="00E66A7C" w:rsidRPr="009D3DA1" w:rsidRDefault="00E66A7C" w:rsidP="00E66A7C">
      <w:pPr>
        <w:ind w:firstLine="709"/>
        <w:jc w:val="both"/>
        <w:rPr>
          <w:kern w:val="2"/>
          <w:sz w:val="28"/>
          <w:szCs w:val="28"/>
        </w:rPr>
      </w:pPr>
      <w:r w:rsidRPr="009D3DA1">
        <w:rPr>
          <w:kern w:val="2"/>
          <w:sz w:val="28"/>
          <w:szCs w:val="28"/>
        </w:rPr>
        <w:t>Одним из факторов, негативно влияющим на формирование здоровья детей, подростков и молодежи, является низкая двигательная активность.</w:t>
      </w:r>
    </w:p>
    <w:p w:rsidR="00E66A7C" w:rsidRDefault="00E66A7C" w:rsidP="00E66A7C">
      <w:pPr>
        <w:ind w:firstLine="709"/>
        <w:jc w:val="both"/>
        <w:rPr>
          <w:kern w:val="2"/>
          <w:sz w:val="28"/>
          <w:szCs w:val="28"/>
        </w:rPr>
      </w:pPr>
      <w:r>
        <w:rPr>
          <w:kern w:val="2"/>
          <w:sz w:val="28"/>
          <w:szCs w:val="28"/>
        </w:rPr>
        <w:t>В настоящее время имеется ряд проблем, влияющих на развитие физической культуры и спорта в поселении, требующих неотложных решений, в том числе:</w:t>
      </w:r>
    </w:p>
    <w:p w:rsidR="00E66A7C" w:rsidRDefault="00E66A7C" w:rsidP="00E66A7C">
      <w:pPr>
        <w:ind w:firstLine="709"/>
        <w:jc w:val="both"/>
        <w:rPr>
          <w:kern w:val="2"/>
          <w:sz w:val="28"/>
          <w:szCs w:val="28"/>
        </w:rPr>
      </w:pPr>
      <w:r>
        <w:rPr>
          <w:kern w:val="2"/>
          <w:sz w:val="28"/>
          <w:szCs w:val="28"/>
        </w:rPr>
        <w:t>-несоответствие уровня развития инфраструктуры для занятий  физической культурой и спортом задачам развития физической культуры и спорта в поселении;</w:t>
      </w:r>
    </w:p>
    <w:p w:rsidR="00E66A7C" w:rsidRDefault="00E66A7C" w:rsidP="00E66A7C">
      <w:pPr>
        <w:ind w:firstLine="709"/>
        <w:jc w:val="both"/>
        <w:rPr>
          <w:kern w:val="2"/>
          <w:sz w:val="28"/>
          <w:szCs w:val="28"/>
        </w:rPr>
      </w:pPr>
      <w:r>
        <w:rPr>
          <w:kern w:val="2"/>
          <w:sz w:val="28"/>
          <w:szCs w:val="28"/>
        </w:rPr>
        <w:t>-недостаточное привлечение взрослого населения, детей и подростков к регулярным занятиям физической культурой и спортом;</w:t>
      </w:r>
    </w:p>
    <w:p w:rsidR="00E66A7C" w:rsidRDefault="00E66A7C" w:rsidP="00E66A7C">
      <w:pPr>
        <w:ind w:firstLine="709"/>
        <w:jc w:val="both"/>
        <w:rPr>
          <w:kern w:val="2"/>
          <w:sz w:val="28"/>
          <w:szCs w:val="28"/>
        </w:rPr>
      </w:pPr>
      <w:r>
        <w:rPr>
          <w:kern w:val="2"/>
          <w:sz w:val="28"/>
          <w:szCs w:val="28"/>
        </w:rPr>
        <w:t>-недостаточная пропаганда занятий физической культурой и спортом, как составляющей здорового образа жизни.</w:t>
      </w:r>
    </w:p>
    <w:p w:rsidR="00E66A7C" w:rsidRDefault="00E66A7C" w:rsidP="00E66A7C">
      <w:pPr>
        <w:autoSpaceDE w:val="0"/>
        <w:autoSpaceDN w:val="0"/>
        <w:adjustRightInd w:val="0"/>
        <w:ind w:firstLine="709"/>
        <w:jc w:val="both"/>
        <w:rPr>
          <w:kern w:val="2"/>
          <w:sz w:val="28"/>
          <w:szCs w:val="28"/>
        </w:rPr>
      </w:pPr>
      <w:r>
        <w:rPr>
          <w:kern w:val="2"/>
          <w:sz w:val="28"/>
          <w:szCs w:val="28"/>
        </w:rPr>
        <w:t>Выполнение мероприятий муниципальной программы позволит обеспечить реализацию целей политики поселения в сфере физической культуры и спорта на долгосрочный период, будет способствовать повышению экономической рентабельности, раскрытию ее потенциала.</w:t>
      </w:r>
    </w:p>
    <w:p w:rsidR="00E66A7C" w:rsidRPr="009D3DA1" w:rsidRDefault="00E66A7C" w:rsidP="00E66A7C">
      <w:pPr>
        <w:pageBreakBefore/>
        <w:shd w:val="clear" w:color="auto" w:fill="FFFFFF"/>
        <w:jc w:val="center"/>
        <w:rPr>
          <w:kern w:val="2"/>
          <w:sz w:val="28"/>
          <w:szCs w:val="28"/>
        </w:rPr>
      </w:pPr>
      <w:r w:rsidRPr="009D3DA1">
        <w:rPr>
          <w:kern w:val="2"/>
          <w:sz w:val="28"/>
          <w:szCs w:val="28"/>
        </w:rPr>
        <w:lastRenderedPageBreak/>
        <w:t xml:space="preserve">Раздел 2. Цели, задачи и показатели (индикаторы), основные ожидаемые конечные результаты, сроки и этапы реализации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 xml:space="preserve">Целями данной </w:t>
      </w:r>
      <w:r>
        <w:rPr>
          <w:kern w:val="2"/>
          <w:sz w:val="28"/>
          <w:szCs w:val="28"/>
        </w:rPr>
        <w:t>муниципальной</w:t>
      </w:r>
      <w:r w:rsidRPr="009D3DA1">
        <w:rPr>
          <w:kern w:val="2"/>
          <w:sz w:val="28"/>
          <w:szCs w:val="28"/>
        </w:rPr>
        <w:t xml:space="preserve"> программы является: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создание условий, обеспечивающих возможность </w:t>
      </w:r>
      <w:r>
        <w:rPr>
          <w:kern w:val="2"/>
          <w:sz w:val="28"/>
          <w:szCs w:val="28"/>
        </w:rPr>
        <w:t xml:space="preserve">жителям поселения </w:t>
      </w:r>
      <w:r w:rsidRPr="009D3DA1">
        <w:rPr>
          <w:kern w:val="2"/>
          <w:sz w:val="28"/>
          <w:szCs w:val="28"/>
        </w:rPr>
        <w:t>систематически заниматься физической культурой и спортом и вести здоровый образ жизни</w:t>
      </w:r>
      <w:r>
        <w:rPr>
          <w:kern w:val="2"/>
          <w:sz w:val="28"/>
          <w:szCs w:val="28"/>
        </w:rPr>
        <w:t>.</w:t>
      </w:r>
      <w:r w:rsidRPr="009D3DA1">
        <w:rPr>
          <w:kern w:val="2"/>
          <w:sz w:val="28"/>
          <w:szCs w:val="28"/>
        </w:rPr>
        <w:t xml:space="preserve">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Достижение данных целей будет обеспечиваться решением следующих основных задач: </w:t>
      </w:r>
    </w:p>
    <w:p w:rsidR="00E66A7C" w:rsidRDefault="00E66A7C" w:rsidP="00E66A7C">
      <w:pPr>
        <w:autoSpaceDE w:val="0"/>
        <w:autoSpaceDN w:val="0"/>
        <w:adjustRightInd w:val="0"/>
        <w:ind w:firstLine="709"/>
        <w:jc w:val="both"/>
        <w:rPr>
          <w:kern w:val="2"/>
          <w:sz w:val="28"/>
          <w:szCs w:val="28"/>
        </w:rPr>
      </w:pPr>
      <w:r w:rsidRPr="009D3DA1">
        <w:rPr>
          <w:kern w:val="2"/>
          <w:sz w:val="28"/>
          <w:szCs w:val="28"/>
        </w:rPr>
        <w:t xml:space="preserve">повышение мотивации </w:t>
      </w:r>
      <w:r>
        <w:rPr>
          <w:kern w:val="2"/>
          <w:sz w:val="28"/>
          <w:szCs w:val="28"/>
        </w:rPr>
        <w:t>населения</w:t>
      </w:r>
      <w:r w:rsidRPr="009D3DA1">
        <w:rPr>
          <w:kern w:val="2"/>
          <w:sz w:val="28"/>
          <w:szCs w:val="28"/>
        </w:rPr>
        <w:t xml:space="preserve"> к регулярным занятиям физической культурой и спортом и ведению здорового образа жизни;</w:t>
      </w:r>
    </w:p>
    <w:p w:rsidR="00E66A7C" w:rsidRPr="009D3DA1" w:rsidRDefault="00E66A7C" w:rsidP="00E66A7C">
      <w:pPr>
        <w:autoSpaceDE w:val="0"/>
        <w:autoSpaceDN w:val="0"/>
        <w:adjustRightInd w:val="0"/>
        <w:ind w:firstLine="709"/>
        <w:jc w:val="both"/>
        <w:rPr>
          <w:kern w:val="2"/>
          <w:sz w:val="28"/>
          <w:szCs w:val="28"/>
        </w:rPr>
      </w:pPr>
      <w:r>
        <w:rPr>
          <w:kern w:val="2"/>
          <w:sz w:val="28"/>
          <w:szCs w:val="28"/>
        </w:rPr>
        <w:t>развитие массовой физической культуры и спорта, пропаганда здорового образа жизни.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Для оценки хода реализации </w:t>
      </w:r>
      <w:r>
        <w:rPr>
          <w:kern w:val="2"/>
          <w:sz w:val="28"/>
          <w:szCs w:val="28"/>
        </w:rPr>
        <w:t>муниципальной</w:t>
      </w:r>
      <w:r w:rsidRPr="009D3DA1">
        <w:rPr>
          <w:kern w:val="2"/>
          <w:sz w:val="28"/>
          <w:szCs w:val="28"/>
        </w:rPr>
        <w:t xml:space="preserve"> программы и характеристики состояния установленной сферы деятельности предусмотрена система целевых показателей (индикаторов) для </w:t>
      </w:r>
      <w:r>
        <w:rPr>
          <w:kern w:val="2"/>
          <w:sz w:val="28"/>
          <w:szCs w:val="28"/>
        </w:rPr>
        <w:t>муниципальной</w:t>
      </w:r>
      <w:r w:rsidRPr="009D3DA1">
        <w:rPr>
          <w:kern w:val="2"/>
          <w:sz w:val="28"/>
          <w:szCs w:val="28"/>
        </w:rPr>
        <w:t xml:space="preserve"> </w:t>
      </w:r>
      <w:r>
        <w:rPr>
          <w:kern w:val="2"/>
          <w:sz w:val="28"/>
          <w:szCs w:val="28"/>
        </w:rPr>
        <w:t>программы.</w:t>
      </w:r>
    </w:p>
    <w:p w:rsidR="00E66A7C" w:rsidRPr="00BD16BF" w:rsidRDefault="00E66A7C" w:rsidP="00E66A7C">
      <w:pPr>
        <w:autoSpaceDE w:val="0"/>
        <w:autoSpaceDN w:val="0"/>
        <w:adjustRightInd w:val="0"/>
        <w:ind w:firstLine="709"/>
        <w:jc w:val="both"/>
        <w:rPr>
          <w:kern w:val="2"/>
          <w:sz w:val="28"/>
          <w:szCs w:val="28"/>
        </w:rPr>
      </w:pPr>
      <w:r w:rsidRPr="009D3DA1">
        <w:rPr>
          <w:kern w:val="2"/>
          <w:sz w:val="28"/>
          <w:szCs w:val="28"/>
        </w:rPr>
        <w:t xml:space="preserve">Сведения о показателях (индикаторах) </w:t>
      </w:r>
      <w:r>
        <w:rPr>
          <w:kern w:val="2"/>
          <w:sz w:val="28"/>
          <w:szCs w:val="28"/>
        </w:rPr>
        <w:t>муниципальной</w:t>
      </w:r>
      <w:r w:rsidRPr="009D3DA1">
        <w:rPr>
          <w:kern w:val="2"/>
          <w:sz w:val="28"/>
          <w:szCs w:val="28"/>
        </w:rPr>
        <w:t xml:space="preserve"> программы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«Развитие 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 </w:t>
      </w:r>
      <w:r w:rsidRPr="009D3DA1">
        <w:rPr>
          <w:kern w:val="2"/>
          <w:sz w:val="28"/>
          <w:szCs w:val="28"/>
        </w:rPr>
        <w:t xml:space="preserve">и их значениях приведены в </w:t>
      </w:r>
      <w:r w:rsidRPr="00BD16BF">
        <w:rPr>
          <w:kern w:val="2"/>
          <w:sz w:val="28"/>
          <w:szCs w:val="28"/>
        </w:rPr>
        <w:t>приложении № 1 к муниципальной программе.</w:t>
      </w:r>
    </w:p>
    <w:p w:rsidR="00E66A7C" w:rsidRPr="00BD16BF" w:rsidRDefault="00E66A7C" w:rsidP="00E66A7C">
      <w:pPr>
        <w:ind w:firstLine="709"/>
        <w:jc w:val="both"/>
        <w:rPr>
          <w:kern w:val="2"/>
          <w:sz w:val="28"/>
          <w:szCs w:val="28"/>
        </w:rPr>
      </w:pPr>
      <w:r w:rsidRPr="00BD16BF">
        <w:rPr>
          <w:kern w:val="2"/>
          <w:sz w:val="28"/>
          <w:szCs w:val="28"/>
        </w:rPr>
        <w:t xml:space="preserve">Сведения о показателях муниципальной программы, включенных в федеральный (региональный) план статистических работ приведены в приложении № </w:t>
      </w:r>
      <w:r>
        <w:rPr>
          <w:kern w:val="2"/>
          <w:sz w:val="28"/>
          <w:szCs w:val="28"/>
        </w:rPr>
        <w:t>2</w:t>
      </w:r>
      <w:r w:rsidRPr="00BD16BF">
        <w:rPr>
          <w:kern w:val="2"/>
          <w:sz w:val="28"/>
          <w:szCs w:val="28"/>
        </w:rPr>
        <w:t xml:space="preserve"> к муниципальной программе.</w:t>
      </w:r>
    </w:p>
    <w:p w:rsidR="00E66A7C" w:rsidRPr="009D3DA1" w:rsidRDefault="00E66A7C" w:rsidP="00E66A7C">
      <w:pPr>
        <w:autoSpaceDE w:val="0"/>
        <w:autoSpaceDN w:val="0"/>
        <w:adjustRightInd w:val="0"/>
        <w:ind w:firstLine="709"/>
        <w:jc w:val="both"/>
        <w:rPr>
          <w:kern w:val="2"/>
          <w:sz w:val="28"/>
          <w:szCs w:val="28"/>
        </w:rPr>
      </w:pPr>
      <w:r w:rsidRPr="00BD16BF">
        <w:rPr>
          <w:kern w:val="2"/>
          <w:sz w:val="28"/>
          <w:szCs w:val="28"/>
        </w:rPr>
        <w:t xml:space="preserve">Сведения о методике расчета показателей (индикаторов) муниципальной программы приведены в приложении № </w:t>
      </w:r>
      <w:r>
        <w:rPr>
          <w:kern w:val="2"/>
          <w:sz w:val="28"/>
          <w:szCs w:val="28"/>
        </w:rPr>
        <w:t>3</w:t>
      </w:r>
      <w:r w:rsidRPr="00BD16BF">
        <w:rPr>
          <w:kern w:val="2"/>
          <w:sz w:val="28"/>
          <w:szCs w:val="28"/>
        </w:rPr>
        <w:t xml:space="preserve"> к муниципальной программе</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По итогам реализации </w:t>
      </w:r>
      <w:r>
        <w:rPr>
          <w:kern w:val="2"/>
          <w:sz w:val="28"/>
          <w:szCs w:val="28"/>
        </w:rPr>
        <w:t>муниципальной</w:t>
      </w:r>
      <w:r w:rsidRPr="009D3DA1">
        <w:rPr>
          <w:kern w:val="2"/>
          <w:sz w:val="28"/>
          <w:szCs w:val="28"/>
        </w:rPr>
        <w:t xml:space="preserve"> программы ожидается достижение следующих результатов:</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реализация </w:t>
      </w:r>
      <w:r>
        <w:rPr>
          <w:kern w:val="2"/>
          <w:sz w:val="28"/>
          <w:szCs w:val="28"/>
        </w:rPr>
        <w:t>муниципальной</w:t>
      </w:r>
      <w:r w:rsidRPr="009D3DA1">
        <w:rPr>
          <w:kern w:val="2"/>
          <w:sz w:val="28"/>
          <w:szCs w:val="28"/>
        </w:rPr>
        <w:t xml:space="preserve"> программы позволит привлечь к систематическим занятиям физической культурой и спортом и приобщить к здоровому образу жизни широкие массы населения, что окажет положительное влияние на улучшение качества жизни </w:t>
      </w:r>
      <w:r>
        <w:rPr>
          <w:kern w:val="2"/>
          <w:sz w:val="28"/>
          <w:szCs w:val="28"/>
        </w:rPr>
        <w:t xml:space="preserve">населения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ind w:firstLine="709"/>
        <w:jc w:val="both"/>
        <w:rPr>
          <w:kern w:val="2"/>
          <w:sz w:val="28"/>
          <w:szCs w:val="28"/>
        </w:rPr>
      </w:pPr>
      <w:r w:rsidRPr="009D3DA1">
        <w:rPr>
          <w:kern w:val="2"/>
          <w:sz w:val="28"/>
          <w:szCs w:val="28"/>
        </w:rPr>
        <w:t xml:space="preserve">Этапы реализации </w:t>
      </w:r>
      <w:r>
        <w:rPr>
          <w:kern w:val="2"/>
          <w:sz w:val="28"/>
          <w:szCs w:val="28"/>
        </w:rPr>
        <w:t>муниципальной</w:t>
      </w:r>
      <w:r w:rsidRPr="009D3DA1">
        <w:rPr>
          <w:kern w:val="2"/>
          <w:sz w:val="28"/>
          <w:szCs w:val="28"/>
        </w:rPr>
        <w:t xml:space="preserve"> программы не выделяются. Период реализации </w:t>
      </w:r>
      <w:r>
        <w:rPr>
          <w:kern w:val="2"/>
          <w:sz w:val="28"/>
          <w:szCs w:val="28"/>
        </w:rPr>
        <w:t xml:space="preserve">муниципальной </w:t>
      </w:r>
      <w:r w:rsidRPr="009D3DA1">
        <w:rPr>
          <w:kern w:val="2"/>
          <w:sz w:val="28"/>
          <w:szCs w:val="28"/>
        </w:rPr>
        <w:t xml:space="preserve">программы 2014 - </w:t>
      </w:r>
      <w:r>
        <w:rPr>
          <w:kern w:val="2"/>
          <w:sz w:val="28"/>
          <w:szCs w:val="28"/>
        </w:rPr>
        <w:t>2018</w:t>
      </w:r>
      <w:r w:rsidRPr="009D3DA1">
        <w:rPr>
          <w:kern w:val="2"/>
          <w:sz w:val="28"/>
          <w:szCs w:val="28"/>
        </w:rPr>
        <w:t xml:space="preserve"> годы. </w:t>
      </w:r>
    </w:p>
    <w:p w:rsidR="00E66A7C" w:rsidRPr="009D3DA1" w:rsidRDefault="00E66A7C" w:rsidP="00E66A7C">
      <w:pPr>
        <w:ind w:firstLine="539"/>
        <w:jc w:val="both"/>
        <w:rPr>
          <w:kern w:val="2"/>
          <w:sz w:val="28"/>
          <w:szCs w:val="28"/>
        </w:rPr>
      </w:pPr>
    </w:p>
    <w:p w:rsidR="00E66A7C" w:rsidRPr="009D3DA1" w:rsidRDefault="00E66A7C" w:rsidP="00E66A7C">
      <w:pPr>
        <w:shd w:val="clear" w:color="auto" w:fill="FFFFFF"/>
        <w:jc w:val="center"/>
        <w:rPr>
          <w:kern w:val="2"/>
          <w:sz w:val="28"/>
          <w:szCs w:val="28"/>
        </w:rPr>
      </w:pPr>
      <w:bookmarkStart w:id="2" w:name="sub_1087"/>
      <w:bookmarkEnd w:id="1"/>
      <w:r w:rsidRPr="009D3DA1">
        <w:rPr>
          <w:kern w:val="2"/>
          <w:sz w:val="28"/>
          <w:szCs w:val="28"/>
        </w:rPr>
        <w:t xml:space="preserve">Раздел 3. </w:t>
      </w:r>
      <w:r>
        <w:rPr>
          <w:kern w:val="2"/>
          <w:sz w:val="28"/>
          <w:szCs w:val="28"/>
        </w:rPr>
        <w:t>О</w:t>
      </w:r>
      <w:r w:rsidRPr="009D3DA1">
        <w:rPr>
          <w:kern w:val="2"/>
          <w:sz w:val="28"/>
          <w:szCs w:val="28"/>
        </w:rPr>
        <w:t>бобщенная характеристика основных мероприятий</w:t>
      </w:r>
    </w:p>
    <w:p w:rsidR="00E66A7C" w:rsidRPr="009D3DA1" w:rsidRDefault="00E66A7C" w:rsidP="00E66A7C">
      <w:pPr>
        <w:ind w:firstLine="540"/>
        <w:jc w:val="cente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 xml:space="preserve">Мероприятия </w:t>
      </w:r>
      <w:r>
        <w:rPr>
          <w:kern w:val="2"/>
          <w:sz w:val="28"/>
          <w:szCs w:val="28"/>
        </w:rPr>
        <w:t>муниципальной</w:t>
      </w:r>
      <w:r w:rsidRPr="009D3DA1">
        <w:rPr>
          <w:kern w:val="2"/>
          <w:sz w:val="28"/>
          <w:szCs w:val="28"/>
        </w:rPr>
        <w:t xml:space="preserve"> программы обеспечивают решение задач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ind w:firstLine="709"/>
        <w:jc w:val="both"/>
        <w:rPr>
          <w:kern w:val="2"/>
          <w:sz w:val="28"/>
          <w:szCs w:val="28"/>
        </w:rPr>
      </w:pPr>
      <w:r w:rsidRPr="009D3DA1">
        <w:rPr>
          <w:kern w:val="2"/>
          <w:sz w:val="28"/>
          <w:szCs w:val="28"/>
        </w:rPr>
        <w:t xml:space="preserve">Реализация основных мероприятий программы обеспечивает решение задачи по созданию условий, обеспечивающих повышение мотивации граждан к регулярным занятиям физической культурой и спортом, ведению здорового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Перечень основных мероприятий </w:t>
      </w:r>
      <w:r>
        <w:rPr>
          <w:kern w:val="2"/>
          <w:sz w:val="28"/>
          <w:szCs w:val="28"/>
        </w:rPr>
        <w:t>муниципальной</w:t>
      </w:r>
      <w:r w:rsidRPr="009D3DA1">
        <w:rPr>
          <w:kern w:val="2"/>
          <w:sz w:val="28"/>
          <w:szCs w:val="28"/>
        </w:rPr>
        <w:t xml:space="preserve"> программы «Развитие 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приведен в приложении </w:t>
      </w:r>
      <w:r w:rsidRPr="00BD16BF">
        <w:rPr>
          <w:kern w:val="2"/>
          <w:sz w:val="28"/>
          <w:szCs w:val="28"/>
        </w:rPr>
        <w:t xml:space="preserve">№ </w:t>
      </w:r>
      <w:r>
        <w:rPr>
          <w:kern w:val="2"/>
          <w:sz w:val="28"/>
          <w:szCs w:val="28"/>
        </w:rPr>
        <w:t xml:space="preserve">4 </w:t>
      </w:r>
      <w:r w:rsidRPr="009D3DA1">
        <w:rPr>
          <w:kern w:val="2"/>
          <w:sz w:val="28"/>
          <w:szCs w:val="28"/>
        </w:rPr>
        <w:t xml:space="preserve">к </w:t>
      </w:r>
      <w:r>
        <w:rPr>
          <w:kern w:val="2"/>
          <w:sz w:val="28"/>
          <w:szCs w:val="28"/>
        </w:rPr>
        <w:t xml:space="preserve">муниципальной </w:t>
      </w:r>
      <w:r w:rsidRPr="009D3DA1">
        <w:rPr>
          <w:kern w:val="2"/>
          <w:sz w:val="28"/>
          <w:szCs w:val="28"/>
        </w:rPr>
        <w:t>программе.</w:t>
      </w:r>
    </w:p>
    <w:p w:rsidR="00E66A7C" w:rsidRPr="009D3DA1" w:rsidRDefault="00E66A7C" w:rsidP="00E66A7C">
      <w:pPr>
        <w:ind w:firstLine="540"/>
        <w:jc w:val="center"/>
        <w:rPr>
          <w:kern w:val="2"/>
          <w:sz w:val="28"/>
          <w:szCs w:val="28"/>
        </w:rPr>
      </w:pPr>
    </w:p>
    <w:bookmarkEnd w:id="2"/>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 xml:space="preserve">Раздел 4. Информация по ресурсному обеспечению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ind w:firstLine="709"/>
        <w:jc w:val="both"/>
        <w:rPr>
          <w:kern w:val="2"/>
          <w:sz w:val="28"/>
          <w:szCs w:val="28"/>
        </w:rPr>
      </w:pPr>
    </w:p>
    <w:p w:rsidR="00E66A7C" w:rsidRPr="005D02E9" w:rsidRDefault="00E66A7C" w:rsidP="00E66A7C">
      <w:pPr>
        <w:ind w:firstLine="709"/>
        <w:jc w:val="both"/>
        <w:rPr>
          <w:kern w:val="2"/>
          <w:sz w:val="28"/>
          <w:szCs w:val="28"/>
        </w:rPr>
      </w:pPr>
      <w:r w:rsidRPr="009D3DA1">
        <w:rPr>
          <w:kern w:val="2"/>
          <w:sz w:val="28"/>
          <w:szCs w:val="28"/>
        </w:rPr>
        <w:t xml:space="preserve">Общий объем финансирования </w:t>
      </w:r>
      <w:r>
        <w:rPr>
          <w:kern w:val="2"/>
          <w:sz w:val="28"/>
          <w:szCs w:val="28"/>
        </w:rPr>
        <w:t>муниципального</w:t>
      </w:r>
      <w:r w:rsidRPr="009D3DA1">
        <w:rPr>
          <w:kern w:val="2"/>
          <w:sz w:val="28"/>
          <w:szCs w:val="28"/>
        </w:rPr>
        <w:t xml:space="preserve"> программы</w:t>
      </w:r>
      <w:r>
        <w:rPr>
          <w:kern w:val="2"/>
          <w:sz w:val="28"/>
          <w:szCs w:val="28"/>
        </w:rPr>
        <w:t xml:space="preserve"> за счет средств бюджета поселения</w:t>
      </w:r>
      <w:r w:rsidRPr="009D3DA1">
        <w:rPr>
          <w:kern w:val="2"/>
          <w:sz w:val="28"/>
          <w:szCs w:val="28"/>
        </w:rPr>
        <w:t xml:space="preserve"> – </w:t>
      </w:r>
      <w:r>
        <w:rPr>
          <w:kern w:val="2"/>
          <w:sz w:val="28"/>
          <w:szCs w:val="28"/>
        </w:rPr>
        <w:t>50</w:t>
      </w:r>
      <w:r w:rsidRPr="005D02E9">
        <w:rPr>
          <w:kern w:val="2"/>
          <w:sz w:val="28"/>
          <w:szCs w:val="28"/>
        </w:rPr>
        <w:t xml:space="preserve"> тыс. рублей, в том числе по годам:</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4 г"/>
        </w:smartTagPr>
        <w:r w:rsidRPr="005D02E9">
          <w:rPr>
            <w:kern w:val="2"/>
            <w:sz w:val="28"/>
            <w:szCs w:val="28"/>
          </w:rPr>
          <w:t>2014 г</w:t>
        </w:r>
      </w:smartTag>
      <w:r w:rsidRPr="005D02E9">
        <w:rPr>
          <w:kern w:val="2"/>
          <w:sz w:val="28"/>
          <w:szCs w:val="28"/>
        </w:rPr>
        <w:t xml:space="preserve">. – </w:t>
      </w:r>
      <w:r>
        <w:rPr>
          <w:kern w:val="2"/>
          <w:sz w:val="28"/>
          <w:szCs w:val="28"/>
        </w:rPr>
        <w:t>25,0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5 г"/>
        </w:smartTagPr>
        <w:r w:rsidRPr="005D02E9">
          <w:rPr>
            <w:kern w:val="2"/>
            <w:sz w:val="28"/>
            <w:szCs w:val="28"/>
          </w:rPr>
          <w:t>2015 г</w:t>
        </w:r>
      </w:smartTag>
      <w:r w:rsidRPr="005D02E9">
        <w:rPr>
          <w:kern w:val="2"/>
          <w:sz w:val="28"/>
          <w:szCs w:val="28"/>
        </w:rPr>
        <w:t xml:space="preserve">. – </w:t>
      </w:r>
      <w:r>
        <w:rPr>
          <w:kern w:val="2"/>
          <w:sz w:val="28"/>
          <w:szCs w:val="28"/>
        </w:rPr>
        <w:t>0,0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r>
        <w:rPr>
          <w:kern w:val="2"/>
          <w:sz w:val="28"/>
          <w:szCs w:val="28"/>
        </w:rPr>
        <w:t>2018</w:t>
      </w:r>
      <w:r w:rsidRPr="005D02E9">
        <w:rPr>
          <w:kern w:val="2"/>
          <w:sz w:val="28"/>
          <w:szCs w:val="28"/>
        </w:rPr>
        <w:t xml:space="preserve"> г. – </w:t>
      </w:r>
      <w:r>
        <w:rPr>
          <w:kern w:val="2"/>
          <w:sz w:val="28"/>
          <w:szCs w:val="28"/>
        </w:rPr>
        <w:t>25,0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7 г"/>
        </w:smartTagPr>
        <w:r w:rsidRPr="005D02E9">
          <w:rPr>
            <w:kern w:val="2"/>
            <w:sz w:val="28"/>
            <w:szCs w:val="28"/>
          </w:rPr>
          <w:t>2017 г</w:t>
        </w:r>
      </w:smartTag>
      <w:r w:rsidRPr="005D02E9">
        <w:rPr>
          <w:kern w:val="2"/>
          <w:sz w:val="28"/>
          <w:szCs w:val="28"/>
        </w:rPr>
        <w:t xml:space="preserve">. – </w:t>
      </w:r>
      <w:r>
        <w:rPr>
          <w:kern w:val="2"/>
          <w:sz w:val="28"/>
          <w:szCs w:val="28"/>
        </w:rPr>
        <w:t>0,0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8 г"/>
        </w:smartTagPr>
        <w:r w:rsidRPr="005D02E9">
          <w:rPr>
            <w:kern w:val="2"/>
            <w:sz w:val="28"/>
            <w:szCs w:val="28"/>
          </w:rPr>
          <w:t>2018 г</w:t>
        </w:r>
      </w:smartTag>
      <w:r w:rsidRPr="005D02E9">
        <w:rPr>
          <w:kern w:val="2"/>
          <w:sz w:val="28"/>
          <w:szCs w:val="28"/>
        </w:rPr>
        <w:t xml:space="preserve">. – </w:t>
      </w:r>
      <w:r>
        <w:rPr>
          <w:kern w:val="2"/>
          <w:sz w:val="28"/>
          <w:szCs w:val="28"/>
        </w:rPr>
        <w:t>0,0</w:t>
      </w:r>
      <w:r w:rsidRPr="005D02E9">
        <w:rPr>
          <w:kern w:val="2"/>
          <w:sz w:val="28"/>
          <w:szCs w:val="28"/>
        </w:rPr>
        <w:t xml:space="preserve"> тыс. рублей,</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Ресурсное обеспечение реализации </w:t>
      </w:r>
      <w:r>
        <w:rPr>
          <w:kern w:val="2"/>
          <w:sz w:val="28"/>
          <w:szCs w:val="28"/>
        </w:rPr>
        <w:t xml:space="preserve">муниципальной </w:t>
      </w:r>
      <w:r w:rsidRPr="009D3DA1">
        <w:rPr>
          <w:kern w:val="2"/>
          <w:sz w:val="28"/>
          <w:szCs w:val="28"/>
        </w:rPr>
        <w:t>программы за счет средств бюджета</w:t>
      </w:r>
      <w:r>
        <w:rPr>
          <w:kern w:val="2"/>
          <w:sz w:val="28"/>
          <w:szCs w:val="28"/>
        </w:rPr>
        <w:t xml:space="preserve"> поселения</w:t>
      </w:r>
      <w:r w:rsidRPr="009D3DA1">
        <w:rPr>
          <w:kern w:val="2"/>
          <w:sz w:val="28"/>
          <w:szCs w:val="28"/>
        </w:rPr>
        <w:t xml:space="preserve"> подлежит ежегодному уточнению в рамках формирования проект</w:t>
      </w:r>
      <w:r>
        <w:rPr>
          <w:kern w:val="2"/>
          <w:sz w:val="28"/>
          <w:szCs w:val="28"/>
        </w:rPr>
        <w:t>а</w:t>
      </w:r>
      <w:r w:rsidRPr="009D3DA1">
        <w:rPr>
          <w:kern w:val="2"/>
          <w:sz w:val="28"/>
          <w:szCs w:val="28"/>
        </w:rPr>
        <w:t xml:space="preserve"> бюджет</w:t>
      </w:r>
      <w:r>
        <w:rPr>
          <w:kern w:val="2"/>
          <w:sz w:val="28"/>
          <w:szCs w:val="28"/>
        </w:rPr>
        <w:t>а</w:t>
      </w:r>
      <w:r w:rsidRPr="009D3DA1">
        <w:rPr>
          <w:kern w:val="2"/>
          <w:sz w:val="28"/>
          <w:szCs w:val="28"/>
        </w:rPr>
        <w:t xml:space="preserve"> на очередной финансовый год и плановый период. </w:t>
      </w:r>
    </w:p>
    <w:p w:rsidR="00E66A7C" w:rsidRPr="00BD16BF" w:rsidRDefault="00E66A7C" w:rsidP="00E66A7C">
      <w:pPr>
        <w:autoSpaceDE w:val="0"/>
        <w:autoSpaceDN w:val="0"/>
        <w:adjustRightInd w:val="0"/>
        <w:ind w:firstLine="709"/>
        <w:jc w:val="both"/>
        <w:rPr>
          <w:kern w:val="2"/>
          <w:sz w:val="28"/>
          <w:szCs w:val="28"/>
        </w:rPr>
      </w:pPr>
      <w:r w:rsidRPr="009D3DA1">
        <w:rPr>
          <w:kern w:val="2"/>
          <w:sz w:val="28"/>
          <w:szCs w:val="28"/>
        </w:rPr>
        <w:t xml:space="preserve">Расходы </w:t>
      </w:r>
      <w:r>
        <w:rPr>
          <w:kern w:val="2"/>
          <w:sz w:val="28"/>
          <w:szCs w:val="28"/>
        </w:rPr>
        <w:t>б</w:t>
      </w:r>
      <w:r w:rsidRPr="009D3DA1">
        <w:rPr>
          <w:kern w:val="2"/>
          <w:sz w:val="28"/>
          <w:szCs w:val="28"/>
        </w:rPr>
        <w:t xml:space="preserve">юджета </w:t>
      </w:r>
      <w:r>
        <w:rPr>
          <w:kern w:val="2"/>
          <w:sz w:val="28"/>
          <w:szCs w:val="28"/>
        </w:rPr>
        <w:t xml:space="preserve">поселения </w:t>
      </w:r>
      <w:r w:rsidRPr="009D3DA1">
        <w:rPr>
          <w:kern w:val="2"/>
          <w:sz w:val="28"/>
          <w:szCs w:val="28"/>
        </w:rPr>
        <w:t xml:space="preserve">на реализацию </w:t>
      </w:r>
      <w:r>
        <w:rPr>
          <w:kern w:val="2"/>
          <w:sz w:val="28"/>
          <w:szCs w:val="28"/>
        </w:rPr>
        <w:t>муниципальной</w:t>
      </w:r>
      <w:r w:rsidRPr="009D3DA1">
        <w:rPr>
          <w:kern w:val="2"/>
          <w:sz w:val="28"/>
          <w:szCs w:val="28"/>
        </w:rPr>
        <w:t xml:space="preserve"> программы приведены в приложении </w:t>
      </w:r>
      <w:r w:rsidRPr="00BD16BF">
        <w:rPr>
          <w:kern w:val="2"/>
          <w:sz w:val="28"/>
          <w:szCs w:val="28"/>
        </w:rPr>
        <w:t xml:space="preserve">№ </w:t>
      </w:r>
      <w:r>
        <w:rPr>
          <w:kern w:val="2"/>
          <w:sz w:val="28"/>
          <w:szCs w:val="28"/>
        </w:rPr>
        <w:t>5</w:t>
      </w:r>
      <w:r w:rsidRPr="00BD16BF">
        <w:rPr>
          <w:kern w:val="2"/>
          <w:sz w:val="28"/>
          <w:szCs w:val="28"/>
        </w:rPr>
        <w:t xml:space="preserve"> к муниципальной программе.</w:t>
      </w:r>
    </w:p>
    <w:p w:rsidR="00E66A7C" w:rsidRPr="009D3DA1" w:rsidRDefault="00E66A7C" w:rsidP="00E66A7C">
      <w:pPr>
        <w:autoSpaceDE w:val="0"/>
        <w:autoSpaceDN w:val="0"/>
        <w:adjustRightInd w:val="0"/>
        <w:ind w:firstLine="709"/>
        <w:jc w:val="both"/>
        <w:rPr>
          <w:kern w:val="2"/>
          <w:sz w:val="28"/>
          <w:szCs w:val="28"/>
        </w:rPr>
      </w:pPr>
      <w:r w:rsidRPr="00BD16BF">
        <w:rPr>
          <w:kern w:val="2"/>
          <w:sz w:val="28"/>
          <w:szCs w:val="28"/>
        </w:rPr>
        <w:t xml:space="preserve">Расходы областного бюджета, федерального бюджета, бюджетов поселения и внебюджетных источников на реализацию муниципальной программы приведены в приложении № </w:t>
      </w:r>
      <w:r>
        <w:rPr>
          <w:kern w:val="2"/>
          <w:sz w:val="28"/>
          <w:szCs w:val="28"/>
        </w:rPr>
        <w:t>6</w:t>
      </w:r>
      <w:r w:rsidRPr="009D3DA1">
        <w:rPr>
          <w:kern w:val="2"/>
          <w:sz w:val="28"/>
          <w:szCs w:val="28"/>
        </w:rPr>
        <w:t xml:space="preserve"> к </w:t>
      </w:r>
      <w:r>
        <w:rPr>
          <w:kern w:val="2"/>
          <w:sz w:val="28"/>
          <w:szCs w:val="28"/>
        </w:rPr>
        <w:t>муниципальной</w:t>
      </w:r>
      <w:r w:rsidRPr="009D3DA1">
        <w:rPr>
          <w:kern w:val="2"/>
          <w:sz w:val="28"/>
          <w:szCs w:val="28"/>
        </w:rPr>
        <w:t xml:space="preserve"> программе.</w:t>
      </w:r>
    </w:p>
    <w:p w:rsidR="00E66A7C" w:rsidRPr="009D3DA1" w:rsidRDefault="00E66A7C" w:rsidP="00E66A7C">
      <w:pPr>
        <w:pStyle w:val="ConsPlusNormal"/>
        <w:widowControl/>
        <w:ind w:firstLine="0"/>
        <w:jc w:val="center"/>
        <w:rPr>
          <w:rFonts w:ascii="Times New Roman" w:hAnsi="Times New Roman" w:cs="Times New Roman"/>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5. Участие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поселения</w:t>
      </w:r>
      <w:r>
        <w:rPr>
          <w:rFonts w:ascii="Times New Roman" w:hAnsi="Times New Roman" w:cs="Times New Roman"/>
          <w:kern w:val="2"/>
          <w:sz w:val="28"/>
          <w:szCs w:val="28"/>
        </w:rPr>
        <w:br/>
      </w:r>
      <w:r w:rsidRPr="009D3DA1">
        <w:rPr>
          <w:rFonts w:ascii="Times New Roman" w:hAnsi="Times New Roman" w:cs="Times New Roman"/>
          <w:kern w:val="2"/>
          <w:sz w:val="28"/>
          <w:szCs w:val="28"/>
        </w:rPr>
        <w:t>в реализации государственной программы</w:t>
      </w:r>
      <w:r>
        <w:rPr>
          <w:rFonts w:ascii="Times New Roman" w:hAnsi="Times New Roman" w:cs="Times New Roman"/>
          <w:kern w:val="2"/>
          <w:sz w:val="28"/>
          <w:szCs w:val="28"/>
        </w:rPr>
        <w:t xml:space="preserve"> Ростовской области</w:t>
      </w:r>
    </w:p>
    <w:p w:rsidR="00E66A7C" w:rsidRPr="009D3DA1" w:rsidRDefault="00E66A7C" w:rsidP="00E66A7C">
      <w:pPr>
        <w:ind w:firstLine="540"/>
        <w:jc w:val="center"/>
        <w:rPr>
          <w:strike/>
          <w:kern w:val="2"/>
          <w:sz w:val="28"/>
          <w:szCs w:val="28"/>
        </w:rPr>
      </w:pPr>
    </w:p>
    <w:p w:rsidR="00E66A7C" w:rsidRDefault="00E66A7C" w:rsidP="00E66A7C">
      <w:pPr>
        <w:ind w:firstLine="540"/>
        <w:jc w:val="both"/>
        <w:rPr>
          <w:kern w:val="2"/>
          <w:sz w:val="28"/>
          <w:szCs w:val="28"/>
        </w:rPr>
      </w:pPr>
      <w:r w:rsidRPr="00722A14">
        <w:rPr>
          <w:kern w:val="2"/>
          <w:sz w:val="28"/>
          <w:szCs w:val="28"/>
        </w:rPr>
        <w:t xml:space="preserve">В рамках реализации программы участие </w:t>
      </w:r>
      <w:proofErr w:type="spellStart"/>
      <w:r>
        <w:rPr>
          <w:kern w:val="2"/>
          <w:sz w:val="28"/>
          <w:szCs w:val="28"/>
        </w:rPr>
        <w:t>Бессергеневского</w:t>
      </w:r>
      <w:proofErr w:type="spellEnd"/>
      <w:r>
        <w:rPr>
          <w:kern w:val="2"/>
          <w:sz w:val="28"/>
          <w:szCs w:val="28"/>
        </w:rPr>
        <w:t xml:space="preserve"> сельского поселения в реализации государственной программы</w:t>
      </w:r>
      <w:r w:rsidRPr="00722A14">
        <w:rPr>
          <w:kern w:val="2"/>
          <w:sz w:val="28"/>
          <w:szCs w:val="28"/>
        </w:rPr>
        <w:t xml:space="preserve"> Ростовской области не предусмотрено</w:t>
      </w:r>
      <w:r>
        <w:rPr>
          <w:kern w:val="2"/>
          <w:sz w:val="28"/>
          <w:szCs w:val="28"/>
        </w:rPr>
        <w:t>.</w:t>
      </w:r>
    </w:p>
    <w:p w:rsidR="00E66A7C" w:rsidRPr="009D3DA1" w:rsidRDefault="00E66A7C" w:rsidP="00E66A7C">
      <w:pPr>
        <w:ind w:firstLine="540"/>
        <w:jc w:val="center"/>
        <w:rPr>
          <w:strike/>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6. Методика оценки эффективности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ind w:firstLine="540"/>
        <w:jc w:val="center"/>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планируемой эффективности </w:t>
      </w:r>
      <w:r>
        <w:rPr>
          <w:kern w:val="2"/>
          <w:sz w:val="28"/>
          <w:szCs w:val="28"/>
        </w:rPr>
        <w:t>муниципальной</w:t>
      </w:r>
      <w:r w:rsidRPr="009D3DA1">
        <w:rPr>
          <w:kern w:val="2"/>
          <w:sz w:val="28"/>
          <w:szCs w:val="28"/>
        </w:rPr>
        <w:t xml:space="preserve"> программы проводится </w:t>
      </w:r>
      <w:r>
        <w:rPr>
          <w:kern w:val="2"/>
          <w:sz w:val="28"/>
          <w:szCs w:val="28"/>
        </w:rPr>
        <w:t xml:space="preserve">Администрацией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в целях определения планируемого вклада результатов </w:t>
      </w:r>
      <w:r>
        <w:rPr>
          <w:kern w:val="2"/>
          <w:sz w:val="28"/>
          <w:szCs w:val="28"/>
        </w:rPr>
        <w:t>муниципальной</w:t>
      </w:r>
      <w:r w:rsidRPr="009D3DA1">
        <w:rPr>
          <w:kern w:val="2"/>
          <w:sz w:val="28"/>
          <w:szCs w:val="28"/>
        </w:rPr>
        <w:t xml:space="preserve"> программы в социально-экономическое развитие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Обязательным условием оценки планируемой эффективности </w:t>
      </w:r>
      <w:r>
        <w:rPr>
          <w:kern w:val="2"/>
          <w:sz w:val="28"/>
          <w:szCs w:val="28"/>
        </w:rPr>
        <w:t>муниципальной</w:t>
      </w:r>
      <w:r w:rsidRPr="009D3DA1">
        <w:rPr>
          <w:kern w:val="2"/>
          <w:sz w:val="28"/>
          <w:szCs w:val="28"/>
        </w:rPr>
        <w:t xml:space="preserve"> программы является успешное (полное) выполнение запланированных на период ее реализации целевых индикаторов и показателей </w:t>
      </w:r>
      <w:r>
        <w:rPr>
          <w:kern w:val="2"/>
          <w:sz w:val="28"/>
          <w:szCs w:val="28"/>
        </w:rPr>
        <w:t>муниципальной</w:t>
      </w:r>
      <w:r w:rsidRPr="009D3DA1">
        <w:rPr>
          <w:kern w:val="2"/>
          <w:sz w:val="28"/>
          <w:szCs w:val="28"/>
        </w:rPr>
        <w:t xml:space="preserve"> программы, а также мероприятий в установленные сроки.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качестве основных критериев планируемой эффективности реализации </w:t>
      </w:r>
      <w:r>
        <w:rPr>
          <w:kern w:val="2"/>
          <w:sz w:val="28"/>
          <w:szCs w:val="28"/>
        </w:rPr>
        <w:t>муниципальной</w:t>
      </w:r>
      <w:r w:rsidRPr="009D3DA1">
        <w:rPr>
          <w:kern w:val="2"/>
          <w:sz w:val="28"/>
          <w:szCs w:val="28"/>
        </w:rPr>
        <w:t xml:space="preserve"> программы, требования к которым определяются в соответствии с методическими рекомендациями, применяются:</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критерии экономической эффективности, учитывающие оценку вклада </w:t>
      </w:r>
      <w:r>
        <w:rPr>
          <w:kern w:val="2"/>
          <w:sz w:val="28"/>
          <w:szCs w:val="28"/>
        </w:rPr>
        <w:t>муниципальной</w:t>
      </w:r>
      <w:r w:rsidRPr="009D3DA1">
        <w:rPr>
          <w:kern w:val="2"/>
          <w:sz w:val="28"/>
          <w:szCs w:val="28"/>
        </w:rPr>
        <w:t xml:space="preserve"> программы в экономическое развитие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в целом, оценку влияния ожидаемых результатов </w:t>
      </w:r>
      <w:r>
        <w:rPr>
          <w:kern w:val="2"/>
          <w:sz w:val="28"/>
          <w:szCs w:val="28"/>
        </w:rPr>
        <w:t>муниципальной</w:t>
      </w:r>
      <w:r w:rsidRPr="009D3DA1">
        <w:rPr>
          <w:kern w:val="2"/>
          <w:sz w:val="28"/>
          <w:szCs w:val="28"/>
        </w:rPr>
        <w:t xml:space="preserve"> программы на различные сферы экономики Ростовской области. Оценки могут включать как прямые (непосредственные) эффекты от реализации </w:t>
      </w:r>
      <w:r>
        <w:rPr>
          <w:kern w:val="2"/>
          <w:sz w:val="28"/>
          <w:szCs w:val="28"/>
        </w:rPr>
        <w:t>муниципальной</w:t>
      </w:r>
      <w:r w:rsidRPr="009D3DA1">
        <w:rPr>
          <w:kern w:val="2"/>
          <w:sz w:val="28"/>
          <w:szCs w:val="28"/>
        </w:rPr>
        <w:t xml:space="preserve"> программы, так и косвенные (внешние) эффекты, возникающие в сопряженных секторах экономики Ростовской области;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 xml:space="preserve">критерии социальной эффективности, учитывающие ожидаемый вклад реализации </w:t>
      </w:r>
      <w:r>
        <w:rPr>
          <w:kern w:val="2"/>
          <w:sz w:val="28"/>
          <w:szCs w:val="28"/>
        </w:rPr>
        <w:t>муниципальной</w:t>
      </w:r>
      <w:r w:rsidRPr="009D3DA1">
        <w:rPr>
          <w:kern w:val="2"/>
          <w:sz w:val="28"/>
          <w:szCs w:val="28"/>
        </w:rPr>
        <w:t xml:space="preserve"> программы в социальное развитие, показатели которого не могут быть выражены в стоимостной оценке;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критерии бюджетной эффективности,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определенного </w:t>
      </w:r>
      <w:r>
        <w:rPr>
          <w:kern w:val="2"/>
          <w:sz w:val="28"/>
          <w:szCs w:val="28"/>
        </w:rPr>
        <w:t>муниципальной</w:t>
      </w:r>
      <w:r w:rsidRPr="009D3DA1">
        <w:rPr>
          <w:kern w:val="2"/>
          <w:sz w:val="28"/>
          <w:szCs w:val="28"/>
        </w:rPr>
        <w:t xml:space="preserve"> программой объема средств.</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представляет собой алгоритм оценки фактической эффективности в процессе и по итогам реализации </w:t>
      </w:r>
      <w:r>
        <w:rPr>
          <w:kern w:val="2"/>
          <w:sz w:val="28"/>
          <w:szCs w:val="28"/>
        </w:rPr>
        <w:t>муниципальной</w:t>
      </w:r>
      <w:r w:rsidRPr="009D3DA1">
        <w:rPr>
          <w:kern w:val="2"/>
          <w:sz w:val="28"/>
          <w:szCs w:val="28"/>
        </w:rPr>
        <w:t xml:space="preserve"> программы и должна быть основана на оценке результативности </w:t>
      </w:r>
      <w:r>
        <w:rPr>
          <w:kern w:val="2"/>
          <w:sz w:val="28"/>
          <w:szCs w:val="28"/>
        </w:rPr>
        <w:t>муниципальной</w:t>
      </w:r>
      <w:r w:rsidRPr="009D3DA1">
        <w:rPr>
          <w:kern w:val="2"/>
          <w:sz w:val="28"/>
          <w:szCs w:val="28"/>
        </w:rPr>
        <w:t xml:space="preserve"> программы с учетом объема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включает проведение оценок:</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степени достижения целей и решения задач </w:t>
      </w:r>
      <w:r>
        <w:rPr>
          <w:kern w:val="2"/>
          <w:sz w:val="28"/>
          <w:szCs w:val="28"/>
        </w:rPr>
        <w:t>муниципальной</w:t>
      </w:r>
      <w:r w:rsidRPr="009D3DA1">
        <w:rPr>
          <w:kern w:val="2"/>
          <w:sz w:val="28"/>
          <w:szCs w:val="28"/>
        </w:rPr>
        <w:t xml:space="preserve"> программы в целом;</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степени соответствия запланированному уровню затрат и эффективности использования средств бюджета</w:t>
      </w:r>
      <w:r>
        <w:rPr>
          <w:kern w:val="2"/>
          <w:sz w:val="28"/>
          <w:szCs w:val="28"/>
        </w:rPr>
        <w:t xml:space="preserve">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степени реализации основных мероприятий (достижения ожидаемых непосредственных результатов их реализации).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также включает требования к анализу эффективности реализации </w:t>
      </w:r>
      <w:r>
        <w:rPr>
          <w:kern w:val="2"/>
          <w:sz w:val="28"/>
          <w:szCs w:val="28"/>
        </w:rPr>
        <w:t xml:space="preserve">муниципальной </w:t>
      </w:r>
      <w:r w:rsidRPr="009D3DA1">
        <w:rPr>
          <w:kern w:val="2"/>
          <w:sz w:val="28"/>
          <w:szCs w:val="28"/>
        </w:rPr>
        <w:t xml:space="preserve">программы, который производится по итогам количественной оценки эффективности.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достижения целей и решения задач </w:t>
      </w:r>
      <w:r>
        <w:rPr>
          <w:kern w:val="2"/>
          <w:sz w:val="28"/>
          <w:szCs w:val="28"/>
        </w:rPr>
        <w:t>муниципальной</w:t>
      </w:r>
      <w:r w:rsidRPr="009D3DA1">
        <w:rPr>
          <w:kern w:val="2"/>
          <w:sz w:val="28"/>
          <w:szCs w:val="28"/>
        </w:rPr>
        <w:t xml:space="preserve"> программы в целом.</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соответствии с предлагаемой методологией производится оценка степени достижения целей и решения задач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достижения целей и решения задач </w:t>
      </w:r>
      <w:r>
        <w:rPr>
          <w:kern w:val="2"/>
          <w:sz w:val="28"/>
          <w:szCs w:val="28"/>
        </w:rPr>
        <w:t xml:space="preserve">муниципальной </w:t>
      </w:r>
      <w:r w:rsidRPr="009D3DA1">
        <w:rPr>
          <w:kern w:val="2"/>
          <w:sz w:val="28"/>
          <w:szCs w:val="28"/>
        </w:rPr>
        <w:t>программы производится по следующей формуле:</w:t>
      </w:r>
    </w:p>
    <w:p w:rsidR="00E66A7C" w:rsidRPr="009D3DA1" w:rsidRDefault="00E66A7C" w:rsidP="00E66A7C">
      <w:pPr>
        <w:autoSpaceDE w:val="0"/>
        <w:autoSpaceDN w:val="0"/>
        <w:adjustRightInd w:val="0"/>
        <w:ind w:firstLine="540"/>
        <w:jc w:val="center"/>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545"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5pt;height:39.55pt" o:ole="">
            <v:imagedata r:id="rId8" o:title=""/>
          </v:shape>
          <o:OLEObject Type="Embed" ProgID="Equation.3" ShapeID="_x0000_i1025" DrawAspect="Content" ObjectID="_1461592344" r:id="rId9"/>
        </w:objec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где: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 - оценка степени достижения цели, решения задачи </w:t>
      </w:r>
      <w:r>
        <w:rPr>
          <w:kern w:val="2"/>
          <w:sz w:val="28"/>
          <w:szCs w:val="28"/>
        </w:rPr>
        <w:t xml:space="preserve">муниципальной </w:t>
      </w:r>
      <w:r w:rsidRPr="009D3DA1">
        <w:rPr>
          <w:kern w:val="2"/>
          <w:sz w:val="28"/>
          <w:szCs w:val="28"/>
        </w:rPr>
        <w:t>программы;</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Si</w:t>
      </w:r>
      <w:proofErr w:type="spellEnd"/>
      <w:r w:rsidRPr="009D3DA1">
        <w:rPr>
          <w:kern w:val="2"/>
          <w:sz w:val="28"/>
          <w:szCs w:val="28"/>
        </w:rPr>
        <w:t xml:space="preserve"> - значение i-</w:t>
      </w:r>
      <w:proofErr w:type="spellStart"/>
      <w:r w:rsidRPr="009D3DA1">
        <w:rPr>
          <w:kern w:val="2"/>
          <w:sz w:val="28"/>
          <w:szCs w:val="28"/>
        </w:rPr>
        <w:t>го</w:t>
      </w:r>
      <w:proofErr w:type="spellEnd"/>
      <w:r w:rsidRPr="009D3DA1">
        <w:rPr>
          <w:kern w:val="2"/>
          <w:sz w:val="28"/>
          <w:szCs w:val="28"/>
        </w:rPr>
        <w:t xml:space="preserve"> показателя выполнения </w:t>
      </w:r>
      <w:r>
        <w:rPr>
          <w:kern w:val="2"/>
          <w:sz w:val="28"/>
          <w:szCs w:val="28"/>
        </w:rPr>
        <w:t>муниципальной</w:t>
      </w:r>
      <w:r w:rsidRPr="009D3DA1">
        <w:rPr>
          <w:kern w:val="2"/>
          <w:sz w:val="28"/>
          <w:szCs w:val="28"/>
        </w:rPr>
        <w:t xml:space="preserve"> программы, отражающего степень достижения цели, решения соответствующей задачи;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k - количество показателей, характеризующих степень достижения цели, решения задачи </w:t>
      </w:r>
      <w:r>
        <w:rPr>
          <w:kern w:val="2"/>
          <w:sz w:val="28"/>
          <w:szCs w:val="28"/>
        </w:rPr>
        <w:t xml:space="preserve">муниципальной </w:t>
      </w:r>
      <w:r w:rsidRPr="009D3DA1">
        <w:rPr>
          <w:kern w:val="2"/>
          <w:sz w:val="28"/>
          <w:szCs w:val="28"/>
        </w:rPr>
        <w:t>программы.</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Значение показателя, увеличение которого свидетельствует о благоприятных изменениях социально-экономической ситуации, определяется по формуле:</w:t>
      </w:r>
    </w:p>
    <w:p w:rsidR="00E66A7C" w:rsidRPr="009D3DA1"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235" w:dyaOrig="375">
          <v:shape id="_x0000_i1026" type="#_x0000_t75" style="width:112.35pt;height:19pt" o:ole="">
            <v:imagedata r:id="rId10" o:title=""/>
          </v:shape>
          <o:OLEObject Type="Embed" ProgID="Equation.3" ShapeID="_x0000_i1026" DrawAspect="Content" ObjectID="_1461592345" r:id="rId11"/>
        </w:object>
      </w:r>
      <w:r w:rsidRPr="009D3DA1">
        <w:rPr>
          <w:kern w:val="2"/>
          <w:sz w:val="28"/>
          <w:szCs w:val="28"/>
        </w:rPr>
        <w:t>.</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Значение показателя, увеличение которого свидетельствует о неблагоприятных изменениях социально-экономической ситуации, определяется по формуле:</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235" w:dyaOrig="375">
          <v:shape id="_x0000_i1027" type="#_x0000_t75" style="width:112.35pt;height:19pt" o:ole="">
            <v:imagedata r:id="rId12" o:title=""/>
          </v:shape>
          <o:OLEObject Type="Embed" ProgID="Equation.3" ShapeID="_x0000_i1027" DrawAspect="Content" ObjectID="_1461592346" r:id="rId13"/>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где: </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Пф</w:t>
      </w:r>
      <w:proofErr w:type="spellEnd"/>
      <w:r w:rsidRPr="009D3DA1">
        <w:rPr>
          <w:kern w:val="2"/>
          <w:sz w:val="28"/>
          <w:szCs w:val="28"/>
        </w:rPr>
        <w:t xml:space="preserve"> - фактическое значение показателя в отчетном периоде;</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Пп</w:t>
      </w:r>
      <w:proofErr w:type="spellEnd"/>
      <w:r w:rsidRPr="009D3DA1">
        <w:rPr>
          <w:kern w:val="2"/>
          <w:sz w:val="28"/>
          <w:szCs w:val="28"/>
        </w:rPr>
        <w:t xml:space="preserve"> - планируемое к достижению значение показателя в соответствующем периоде.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В случае превышения 100% выполнения расчетного значения показателя значение показателя принимается равным 100%.</w:t>
      </w:r>
    </w:p>
    <w:p w:rsidR="00E66A7C" w:rsidRPr="005D02E9" w:rsidRDefault="00E66A7C" w:rsidP="00E66A7C">
      <w:pPr>
        <w:autoSpaceDE w:val="0"/>
        <w:autoSpaceDN w:val="0"/>
        <w:adjustRightInd w:val="0"/>
        <w:ind w:firstLine="709"/>
        <w:jc w:val="both"/>
        <w:rPr>
          <w:kern w:val="2"/>
          <w:sz w:val="28"/>
          <w:szCs w:val="28"/>
        </w:rPr>
      </w:pPr>
      <w:r w:rsidRPr="005D02E9">
        <w:rPr>
          <w:kern w:val="2"/>
          <w:sz w:val="28"/>
          <w:szCs w:val="28"/>
        </w:rPr>
        <w:t>Оценка степени соответствия запланированному уровню затрат и эффективности использования средств бюджета</w:t>
      </w:r>
      <w:r>
        <w:rPr>
          <w:kern w:val="2"/>
          <w:sz w:val="28"/>
          <w:szCs w:val="28"/>
        </w:rPr>
        <w:t xml:space="preserve"> поселения</w:t>
      </w:r>
      <w:r w:rsidRPr="005D02E9">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5D02E9">
        <w:rPr>
          <w:kern w:val="2"/>
          <w:sz w:val="28"/>
          <w:szCs w:val="28"/>
        </w:rPr>
        <w:t>Оценка степени соответствия фактических затрат бюджета</w:t>
      </w:r>
      <w:r>
        <w:rPr>
          <w:kern w:val="2"/>
          <w:sz w:val="28"/>
          <w:szCs w:val="28"/>
        </w:rPr>
        <w:t xml:space="preserve"> поселения</w:t>
      </w:r>
      <w:r w:rsidRPr="005D02E9">
        <w:rPr>
          <w:kern w:val="2"/>
          <w:sz w:val="28"/>
          <w:szCs w:val="28"/>
        </w:rPr>
        <w:t xml:space="preserve"> запланированному уровню производится по </w:t>
      </w:r>
      <w:bookmarkStart w:id="3" w:name="OLE_LINK2"/>
      <w:r w:rsidRPr="005D02E9">
        <w:rPr>
          <w:kern w:val="2"/>
          <w:sz w:val="28"/>
          <w:szCs w:val="28"/>
        </w:rPr>
        <w:t>следующей формуле:</w:t>
      </w:r>
      <w:bookmarkEnd w:id="3"/>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160" w:dyaOrig="375">
          <v:shape id="_x0000_i1028" type="#_x0000_t75" style="width:108.4pt;height:19pt" o:ole="">
            <v:imagedata r:id="rId14" o:title=""/>
          </v:shape>
          <o:OLEObject Type="Embed" ProgID="Equation.3" ShapeID="_x0000_i1028" DrawAspect="Content" ObjectID="_1461592347" r:id="rId15"/>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З - оценка степени соответствия фактических затрат бюджета</w:t>
      </w:r>
      <w:r>
        <w:rPr>
          <w:kern w:val="2"/>
          <w:sz w:val="28"/>
          <w:szCs w:val="28"/>
        </w:rPr>
        <w:t xml:space="preserve"> поселения</w:t>
      </w:r>
      <w:r w:rsidRPr="009D3DA1">
        <w:rPr>
          <w:kern w:val="2"/>
          <w:sz w:val="28"/>
          <w:szCs w:val="28"/>
        </w:rPr>
        <w:t xml:space="preserve"> запланированному уровню в отчетном году;</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Бф</w:t>
      </w:r>
      <w:proofErr w:type="spellEnd"/>
      <w:r w:rsidRPr="009D3DA1">
        <w:rPr>
          <w:kern w:val="2"/>
          <w:sz w:val="28"/>
          <w:szCs w:val="28"/>
        </w:rPr>
        <w:t xml:space="preserve"> - фактический объем затрат бюджета</w:t>
      </w:r>
      <w:r>
        <w:rPr>
          <w:kern w:val="2"/>
          <w:sz w:val="28"/>
          <w:szCs w:val="28"/>
        </w:rPr>
        <w:t xml:space="preserve"> поселения</w:t>
      </w:r>
      <w:r w:rsidRPr="009D3DA1">
        <w:rPr>
          <w:kern w:val="2"/>
          <w:sz w:val="28"/>
          <w:szCs w:val="28"/>
        </w:rPr>
        <w:t xml:space="preserve"> в отчетном году;</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Бп</w:t>
      </w:r>
      <w:proofErr w:type="spellEnd"/>
      <w:r w:rsidRPr="009D3DA1">
        <w:rPr>
          <w:kern w:val="2"/>
          <w:sz w:val="28"/>
          <w:szCs w:val="28"/>
        </w:rPr>
        <w:t xml:space="preserve"> - планируемый объем затрат бюджета</w:t>
      </w:r>
      <w:r>
        <w:rPr>
          <w:kern w:val="2"/>
          <w:sz w:val="28"/>
          <w:szCs w:val="28"/>
        </w:rPr>
        <w:t xml:space="preserve"> поселения</w:t>
      </w:r>
      <w:r w:rsidRPr="009D3DA1">
        <w:rPr>
          <w:kern w:val="2"/>
          <w:sz w:val="28"/>
          <w:szCs w:val="28"/>
        </w:rPr>
        <w:t xml:space="preserve"> в соответствии с </w:t>
      </w:r>
      <w:r>
        <w:rPr>
          <w:kern w:val="2"/>
          <w:sz w:val="28"/>
          <w:szCs w:val="28"/>
        </w:rPr>
        <w:t>решением Собрания депутатов о бюджете поселения</w:t>
      </w:r>
      <w:r w:rsidRPr="009D3DA1">
        <w:rPr>
          <w:kern w:val="2"/>
          <w:sz w:val="28"/>
          <w:szCs w:val="28"/>
        </w:rPr>
        <w:t xml:space="preserve"> на отчетный год в отчетном году.</w:t>
      </w:r>
    </w:p>
    <w:p w:rsidR="00E66A7C" w:rsidRDefault="00E66A7C" w:rsidP="00E66A7C">
      <w:pPr>
        <w:autoSpaceDE w:val="0"/>
        <w:autoSpaceDN w:val="0"/>
        <w:adjustRightInd w:val="0"/>
        <w:ind w:firstLine="709"/>
        <w:jc w:val="both"/>
        <w:rPr>
          <w:kern w:val="2"/>
          <w:sz w:val="28"/>
          <w:szCs w:val="28"/>
        </w:rPr>
      </w:pPr>
      <w:r w:rsidRPr="009D3DA1">
        <w:rPr>
          <w:kern w:val="2"/>
          <w:sz w:val="28"/>
          <w:szCs w:val="28"/>
        </w:rPr>
        <w:t>Расчет эффективности использования средств бюджета</w:t>
      </w:r>
      <w:r>
        <w:rPr>
          <w:kern w:val="2"/>
          <w:sz w:val="28"/>
          <w:szCs w:val="28"/>
        </w:rPr>
        <w:t xml:space="preserve"> поселения</w:t>
      </w:r>
      <w:r w:rsidRPr="009D3DA1">
        <w:rPr>
          <w:kern w:val="2"/>
          <w:sz w:val="28"/>
          <w:szCs w:val="28"/>
        </w:rPr>
        <w:t xml:space="preserve"> производится по следующей формуле: </w:t>
      </w:r>
    </w:p>
    <w:p w:rsidR="00E66A7C" w:rsidRPr="009D3DA1"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875" w:dyaOrig="300">
          <v:shape id="_x0000_i1029" type="#_x0000_t75" style="width:94.15pt;height:15.05pt" o:ole="">
            <v:imagedata r:id="rId16" o:title=""/>
          </v:shape>
          <o:OLEObject Type="Embed" ProgID="Equation.3" ShapeID="_x0000_i1029" DrawAspect="Content" ObjectID="_1461592348" r:id="rId17"/>
        </w:objec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Э - оценка эффективности использования средств </w:t>
      </w:r>
      <w:r>
        <w:rPr>
          <w:kern w:val="2"/>
          <w:sz w:val="28"/>
          <w:szCs w:val="28"/>
        </w:rPr>
        <w:t>б</w:t>
      </w:r>
      <w:r w:rsidRPr="009D3DA1">
        <w:rPr>
          <w:kern w:val="2"/>
          <w:sz w:val="28"/>
          <w:szCs w:val="28"/>
        </w:rPr>
        <w:t>юджета</w:t>
      </w:r>
      <w:r>
        <w:rPr>
          <w:kern w:val="2"/>
          <w:sz w:val="28"/>
          <w:szCs w:val="28"/>
        </w:rPr>
        <w:t xml:space="preserve"> поселения</w:t>
      </w:r>
      <w:r w:rsidRPr="009D3DA1">
        <w:rPr>
          <w:kern w:val="2"/>
          <w:sz w:val="28"/>
          <w:szCs w:val="28"/>
        </w:rPr>
        <w:t xml:space="preserve">;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 - оценка степени достижения запланированных результатов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З - оценка степени соответствия фактических затрат бюджета</w:t>
      </w:r>
      <w:r>
        <w:rPr>
          <w:kern w:val="2"/>
          <w:sz w:val="28"/>
          <w:szCs w:val="28"/>
        </w:rPr>
        <w:t xml:space="preserve">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В соответствии с предлагаемой методологией может быть произведена оценка степени соответствия запланированному уровню затрат и эффективности использования средств бюджета</w:t>
      </w:r>
      <w:r>
        <w:rPr>
          <w:kern w:val="2"/>
          <w:sz w:val="28"/>
          <w:szCs w:val="28"/>
        </w:rPr>
        <w:t xml:space="preserve"> поселения муниципальной </w:t>
      </w:r>
      <w:r w:rsidRPr="009D3DA1">
        <w:rPr>
          <w:kern w:val="2"/>
          <w:sz w:val="28"/>
          <w:szCs w:val="28"/>
        </w:rPr>
        <w:t>программ</w:t>
      </w:r>
      <w:r>
        <w:rPr>
          <w:kern w:val="2"/>
          <w:sz w:val="28"/>
          <w:szCs w:val="28"/>
        </w:rPr>
        <w:t>ы</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Оценка степени реализации мероприятий (достижения ожидаемых непосредственных результатов их реализации)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реализации мероприятий (достижения ожидаемых непосредственных результатов их реализации) </w:t>
      </w:r>
      <w:r>
        <w:rPr>
          <w:kern w:val="2"/>
          <w:sz w:val="28"/>
          <w:szCs w:val="28"/>
        </w:rPr>
        <w:t>муниципальной</w:t>
      </w:r>
      <w:r w:rsidRPr="009D3DA1">
        <w:rPr>
          <w:kern w:val="2"/>
          <w:sz w:val="28"/>
          <w:szCs w:val="28"/>
        </w:rPr>
        <w:t xml:space="preserve"> программы производится по следующей формуле:</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620" w:dyaOrig="825">
          <v:shape id="_x0000_i1030" type="#_x0000_t75" style="width:81.5pt;height:41.15pt" o:ole="">
            <v:imagedata r:id="rId18" o:title=""/>
          </v:shape>
          <o:OLEObject Type="Embed" ProgID="Equation.3" ShapeID="_x0000_i1030" DrawAspect="Content" ObjectID="_1461592349" r:id="rId19"/>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 - оценка степени реализации </w:t>
      </w:r>
      <w:r>
        <w:rPr>
          <w:kern w:val="2"/>
          <w:sz w:val="28"/>
          <w:szCs w:val="28"/>
        </w:rPr>
        <w:t>муниципальной</w:t>
      </w:r>
      <w:r w:rsidRPr="009D3DA1">
        <w:rPr>
          <w:kern w:val="2"/>
          <w:sz w:val="28"/>
          <w:szCs w:val="28"/>
        </w:rPr>
        <w:t xml:space="preserve"> программы; </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Rj</w:t>
      </w:r>
      <w:proofErr w:type="spellEnd"/>
      <w:r w:rsidRPr="009D3DA1">
        <w:rPr>
          <w:kern w:val="2"/>
          <w:sz w:val="28"/>
          <w:szCs w:val="28"/>
        </w:rPr>
        <w:t xml:space="preserve"> - показатель достижения ожидаемого непосредственного результата j-</w:t>
      </w:r>
      <w:proofErr w:type="spellStart"/>
      <w:r w:rsidRPr="009D3DA1">
        <w:rPr>
          <w:kern w:val="2"/>
          <w:sz w:val="28"/>
          <w:szCs w:val="28"/>
        </w:rPr>
        <w:t>го</w:t>
      </w:r>
      <w:proofErr w:type="spellEnd"/>
      <w:r w:rsidRPr="009D3DA1">
        <w:rPr>
          <w:kern w:val="2"/>
          <w:sz w:val="28"/>
          <w:szCs w:val="28"/>
        </w:rPr>
        <w:t xml:space="preserve"> основного мероприятия программы, определяемый в случае достижения непосредственного результата в отчетном периоде как "1", в случае не достижения непосредственного результата - как "0";</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l - количество основных мероприятий, включенных в </w:t>
      </w:r>
      <w:r>
        <w:rPr>
          <w:kern w:val="2"/>
          <w:sz w:val="28"/>
          <w:szCs w:val="28"/>
        </w:rPr>
        <w:t xml:space="preserve">муниципальную </w:t>
      </w:r>
      <w:r w:rsidRPr="009D3DA1">
        <w:rPr>
          <w:kern w:val="2"/>
          <w:sz w:val="28"/>
          <w:szCs w:val="28"/>
        </w:rPr>
        <w:t>программу, достижение непосредственных результатов (этапов непосредственных результатов), запланированных на отчетный период.</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В соответствии с предлагаемой методологией также может быть произведена оценка степени реализации мероприятий (достижения ожидаемых непосредственных результатов их реализации) программ</w:t>
      </w:r>
      <w:r>
        <w:rPr>
          <w:kern w:val="2"/>
          <w:sz w:val="28"/>
          <w:szCs w:val="28"/>
        </w:rPr>
        <w:t>ы</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предусматривает возможность проведения оценки эффективности </w:t>
      </w:r>
      <w:r>
        <w:rPr>
          <w:kern w:val="2"/>
          <w:sz w:val="28"/>
          <w:szCs w:val="28"/>
        </w:rPr>
        <w:t>муниципальной</w:t>
      </w:r>
      <w:r w:rsidRPr="009D3DA1">
        <w:rPr>
          <w:kern w:val="2"/>
          <w:sz w:val="28"/>
          <w:szCs w:val="28"/>
        </w:rPr>
        <w:t xml:space="preserve"> программы в течение реализации </w:t>
      </w:r>
      <w:r>
        <w:rPr>
          <w:kern w:val="2"/>
          <w:sz w:val="28"/>
          <w:szCs w:val="28"/>
        </w:rPr>
        <w:t>муниципальной</w:t>
      </w:r>
      <w:r w:rsidRPr="009D3DA1">
        <w:rPr>
          <w:kern w:val="2"/>
          <w:sz w:val="28"/>
          <w:szCs w:val="28"/>
        </w:rPr>
        <w:t xml:space="preserve"> программы не реже чем один раз в год.</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7. Порядок взаимодействия ответственных исполнителей, соисполнителей, участников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shd w:val="clear" w:color="auto" w:fill="FFFFFF"/>
        <w:jc w:val="center"/>
        <w:rPr>
          <w:kern w:val="2"/>
          <w:sz w:val="28"/>
          <w:szCs w:val="28"/>
        </w:rPr>
      </w:pPr>
    </w:p>
    <w:p w:rsidR="00E66A7C" w:rsidRPr="00364F24" w:rsidRDefault="00E66A7C" w:rsidP="00E66A7C">
      <w:pPr>
        <w:shd w:val="clear" w:color="auto" w:fill="FFFFFF"/>
        <w:ind w:firstLine="709"/>
        <w:jc w:val="both"/>
        <w:rPr>
          <w:kern w:val="2"/>
          <w:sz w:val="28"/>
          <w:szCs w:val="28"/>
        </w:rPr>
      </w:pPr>
      <w:r w:rsidRPr="00364F24">
        <w:rPr>
          <w:kern w:val="2"/>
          <w:sz w:val="28"/>
          <w:szCs w:val="28"/>
        </w:rPr>
        <w:t>Ответственный исполнитель муниципальной программы,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программы.</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Участник муниципальной программы, несет персональную ответственность за реализацию </w:t>
      </w:r>
      <w:r w:rsidRPr="00364F24">
        <w:rPr>
          <w:kern w:val="2"/>
          <w:sz w:val="28"/>
          <w:szCs w:val="28"/>
          <w:shd w:val="clear" w:color="auto" w:fill="FFFFFF"/>
        </w:rPr>
        <w:t>основного</w:t>
      </w:r>
      <w:r w:rsidRPr="00364F24">
        <w:rPr>
          <w:kern w:val="2"/>
          <w:sz w:val="28"/>
          <w:szCs w:val="28"/>
        </w:rPr>
        <w:t xml:space="preserve"> мероприятия программы и использование выделяемых на их выполнение финансовых средств.</w:t>
      </w:r>
    </w:p>
    <w:p w:rsidR="00E66A7C" w:rsidRPr="00364F24" w:rsidRDefault="00E66A7C" w:rsidP="00E66A7C">
      <w:pPr>
        <w:ind w:firstLine="709"/>
        <w:jc w:val="both"/>
        <w:rPr>
          <w:kern w:val="2"/>
          <w:sz w:val="28"/>
          <w:szCs w:val="28"/>
        </w:rPr>
      </w:pPr>
      <w:r w:rsidRPr="00364F24">
        <w:rPr>
          <w:kern w:val="2"/>
          <w:sz w:val="28"/>
          <w:szCs w:val="28"/>
        </w:rPr>
        <w:t>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E66A7C" w:rsidRPr="00364F24" w:rsidRDefault="00E66A7C" w:rsidP="00E66A7C">
      <w:pPr>
        <w:ind w:firstLine="709"/>
        <w:jc w:val="both"/>
        <w:rPr>
          <w:kern w:val="2"/>
          <w:sz w:val="28"/>
          <w:szCs w:val="28"/>
        </w:rPr>
      </w:pPr>
      <w:r w:rsidRPr="00364F24">
        <w:rPr>
          <w:kern w:val="2"/>
          <w:sz w:val="28"/>
          <w:szCs w:val="28"/>
        </w:rPr>
        <w:t>План реализации составляется ответственным исполнителем совместно с участниками муниципальной программы при разработке муниципальной программы.</w:t>
      </w:r>
    </w:p>
    <w:p w:rsidR="00E66A7C" w:rsidRPr="00364F24" w:rsidRDefault="00E66A7C" w:rsidP="00E66A7C">
      <w:pPr>
        <w:ind w:firstLine="709"/>
        <w:rPr>
          <w:kern w:val="2"/>
          <w:sz w:val="28"/>
          <w:szCs w:val="28"/>
        </w:rPr>
      </w:pPr>
      <w:r w:rsidRPr="00364F24">
        <w:rPr>
          <w:kern w:val="2"/>
          <w:sz w:val="28"/>
          <w:szCs w:val="28"/>
        </w:rPr>
        <w:lastRenderedPageBreak/>
        <w:t xml:space="preserve">План реализации утверждается актом – ответственного исполнителя муниципальной программы не позднее 5 рабочих дней со дня утверждения постановлением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муниципальной программы и далее ежегодно, не позднее 1 декабря текущего финансового года.</w:t>
      </w:r>
    </w:p>
    <w:p w:rsidR="00E66A7C" w:rsidRPr="00364F24" w:rsidRDefault="00E66A7C" w:rsidP="00E66A7C">
      <w:pPr>
        <w:ind w:firstLine="709"/>
        <w:jc w:val="both"/>
        <w:rPr>
          <w:kern w:val="2"/>
          <w:sz w:val="28"/>
          <w:szCs w:val="28"/>
        </w:rPr>
      </w:pPr>
      <w:r w:rsidRPr="00364F24">
        <w:rPr>
          <w:kern w:val="2"/>
          <w:sz w:val="28"/>
          <w:szCs w:val="28"/>
        </w:rPr>
        <w:t xml:space="preserve">Предложения в план реализации представляются участниками муниципальной программы ответственному исполнителю муниципальной программы в день, следующий за днем утверждения постановлением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муниципальной программы и далее ежегодно, не позднее 1 ноября текущего финансового года.</w:t>
      </w:r>
    </w:p>
    <w:p w:rsidR="00E66A7C" w:rsidRPr="00364F24" w:rsidRDefault="00E66A7C" w:rsidP="00E66A7C">
      <w:pPr>
        <w:ind w:firstLine="709"/>
        <w:jc w:val="both"/>
        <w:rPr>
          <w:kern w:val="2"/>
          <w:sz w:val="28"/>
          <w:szCs w:val="28"/>
        </w:rPr>
      </w:pPr>
      <w:r w:rsidRPr="00364F24">
        <w:rPr>
          <w:kern w:val="2"/>
          <w:sz w:val="28"/>
          <w:szCs w:val="28"/>
        </w:rPr>
        <w:t>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E66A7C" w:rsidRPr="00364F24" w:rsidRDefault="00E66A7C" w:rsidP="00E66A7C">
      <w:pPr>
        <w:ind w:firstLine="709"/>
        <w:jc w:val="both"/>
        <w:rPr>
          <w:kern w:val="2"/>
          <w:sz w:val="28"/>
          <w:szCs w:val="28"/>
        </w:rPr>
      </w:pPr>
      <w:r w:rsidRPr="00364F24">
        <w:rPr>
          <w:kern w:val="2"/>
          <w:sz w:val="28"/>
          <w:szCs w:val="28"/>
        </w:rPr>
        <w:t xml:space="preserve">Контроль за исполнением муниципальной программы осуществляется </w:t>
      </w:r>
      <w:bookmarkStart w:id="4" w:name="sub_10293"/>
      <w:r w:rsidRPr="00364F24">
        <w:rPr>
          <w:kern w:val="2"/>
          <w:sz w:val="28"/>
          <w:szCs w:val="28"/>
        </w:rPr>
        <w:t xml:space="preserve">Администрацией </w:t>
      </w:r>
      <w:proofErr w:type="spellStart"/>
      <w:r>
        <w:rPr>
          <w:kern w:val="2"/>
          <w:sz w:val="28"/>
          <w:szCs w:val="28"/>
        </w:rPr>
        <w:t>Бессергеневского</w:t>
      </w:r>
      <w:proofErr w:type="spellEnd"/>
      <w:r w:rsidRPr="00364F24">
        <w:rPr>
          <w:kern w:val="2"/>
          <w:sz w:val="28"/>
          <w:szCs w:val="28"/>
        </w:rPr>
        <w:t xml:space="preserve"> сельского поселения.</w:t>
      </w:r>
    </w:p>
    <w:p w:rsidR="00E66A7C" w:rsidRPr="00364F24" w:rsidRDefault="00E66A7C" w:rsidP="00E66A7C">
      <w:pPr>
        <w:ind w:firstLine="709"/>
        <w:jc w:val="both"/>
        <w:rPr>
          <w:kern w:val="2"/>
          <w:sz w:val="28"/>
          <w:szCs w:val="28"/>
        </w:rPr>
      </w:pPr>
      <w:r w:rsidRPr="00364F24">
        <w:rPr>
          <w:kern w:val="2"/>
          <w:sz w:val="28"/>
          <w:szCs w:val="28"/>
        </w:rPr>
        <w:t xml:space="preserve">В целях обеспечения оперативного контроля за реализацией муниципальной программы ответственный исполнитель муниципальной программы вносит на рассмотрение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отчет об исполнении плана реализации по итогам:</w:t>
      </w:r>
    </w:p>
    <w:p w:rsidR="00E66A7C" w:rsidRPr="00364F24" w:rsidRDefault="00E66A7C" w:rsidP="00E66A7C">
      <w:pPr>
        <w:ind w:firstLine="709"/>
        <w:jc w:val="both"/>
        <w:rPr>
          <w:kern w:val="2"/>
          <w:sz w:val="28"/>
          <w:szCs w:val="28"/>
        </w:rPr>
      </w:pPr>
      <w:r w:rsidRPr="00364F24">
        <w:rPr>
          <w:kern w:val="2"/>
          <w:sz w:val="28"/>
          <w:szCs w:val="28"/>
        </w:rPr>
        <w:t>полугодия, 9 месяцев – до 15 числа второго месяца, следующего за отчетным периодом;</w:t>
      </w:r>
    </w:p>
    <w:p w:rsidR="00E66A7C" w:rsidRPr="00364F24" w:rsidRDefault="00E66A7C" w:rsidP="00E66A7C">
      <w:pPr>
        <w:ind w:firstLine="709"/>
        <w:jc w:val="both"/>
        <w:rPr>
          <w:kern w:val="2"/>
          <w:sz w:val="28"/>
          <w:szCs w:val="28"/>
        </w:rPr>
      </w:pPr>
      <w:r w:rsidRPr="00364F24">
        <w:rPr>
          <w:kern w:val="2"/>
          <w:sz w:val="28"/>
          <w:szCs w:val="28"/>
        </w:rPr>
        <w:t>за год - до 1 марта года, следующего за отчетным.</w:t>
      </w:r>
    </w:p>
    <w:p w:rsidR="00E66A7C" w:rsidRPr="00364F24" w:rsidRDefault="00E66A7C" w:rsidP="00E66A7C">
      <w:pPr>
        <w:ind w:firstLine="709"/>
        <w:jc w:val="both"/>
        <w:rPr>
          <w:kern w:val="2"/>
          <w:sz w:val="28"/>
          <w:szCs w:val="28"/>
        </w:rPr>
      </w:pPr>
      <w:r w:rsidRPr="00364F24">
        <w:rPr>
          <w:kern w:val="2"/>
          <w:sz w:val="28"/>
          <w:szCs w:val="28"/>
        </w:rPr>
        <w:t>Участниками муниципальной программы информация, необходимая для подготовки отчета об исполнении плана реализации, предоставляется ответственному исполнителю муниципальной программы:</w:t>
      </w:r>
    </w:p>
    <w:p w:rsidR="00E66A7C" w:rsidRPr="00364F24" w:rsidRDefault="00E66A7C" w:rsidP="00E66A7C">
      <w:pPr>
        <w:ind w:firstLine="709"/>
        <w:jc w:val="both"/>
        <w:rPr>
          <w:kern w:val="2"/>
          <w:sz w:val="28"/>
          <w:szCs w:val="28"/>
        </w:rPr>
      </w:pPr>
      <w:r w:rsidRPr="00364F24">
        <w:rPr>
          <w:kern w:val="2"/>
          <w:sz w:val="28"/>
          <w:szCs w:val="28"/>
        </w:rPr>
        <w:t>по итогам полугодия, 9 месяцев – до 10 числа месяца, следующего за отчетным периодом;</w:t>
      </w:r>
    </w:p>
    <w:p w:rsidR="00E66A7C" w:rsidRPr="00364F24" w:rsidRDefault="00E66A7C" w:rsidP="00E66A7C">
      <w:pPr>
        <w:ind w:firstLine="709"/>
        <w:jc w:val="both"/>
        <w:rPr>
          <w:kern w:val="2"/>
          <w:sz w:val="28"/>
          <w:szCs w:val="28"/>
        </w:rPr>
      </w:pPr>
      <w:r w:rsidRPr="00364F24">
        <w:rPr>
          <w:kern w:val="2"/>
          <w:sz w:val="28"/>
          <w:szCs w:val="28"/>
        </w:rPr>
        <w:t>за год – до 25 января года, следующего за отчетным.</w:t>
      </w:r>
    </w:p>
    <w:p w:rsidR="00E66A7C" w:rsidRPr="00364F24" w:rsidRDefault="00E66A7C" w:rsidP="00E66A7C">
      <w:pPr>
        <w:ind w:firstLine="709"/>
        <w:jc w:val="both"/>
        <w:rPr>
          <w:kern w:val="2"/>
          <w:sz w:val="28"/>
          <w:szCs w:val="28"/>
        </w:rPr>
      </w:pPr>
      <w:r w:rsidRPr="00364F24">
        <w:rPr>
          <w:kern w:val="2"/>
          <w:sz w:val="28"/>
          <w:szCs w:val="28"/>
        </w:rPr>
        <w:t xml:space="preserve">Отчет об исполнении плана реализации после рассмотрения Администрацией </w:t>
      </w:r>
      <w:proofErr w:type="spellStart"/>
      <w:r>
        <w:rPr>
          <w:kern w:val="2"/>
          <w:sz w:val="28"/>
          <w:szCs w:val="28"/>
        </w:rPr>
        <w:t>Бессергеневского</w:t>
      </w:r>
      <w:proofErr w:type="spellEnd"/>
      <w:r w:rsidRPr="00364F24">
        <w:rPr>
          <w:kern w:val="2"/>
          <w:sz w:val="28"/>
          <w:szCs w:val="28"/>
        </w:rPr>
        <w:t xml:space="preserve">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в информационно-телекоммуникационной сети Интернет.</w:t>
      </w:r>
    </w:p>
    <w:p w:rsidR="00E66A7C" w:rsidRPr="00364F24" w:rsidRDefault="00E66A7C" w:rsidP="00E66A7C">
      <w:pPr>
        <w:ind w:firstLine="709"/>
        <w:jc w:val="both"/>
        <w:rPr>
          <w:kern w:val="2"/>
          <w:sz w:val="28"/>
          <w:szCs w:val="28"/>
        </w:rPr>
      </w:pPr>
      <w:r w:rsidRPr="00364F24">
        <w:rPr>
          <w:kern w:val="2"/>
          <w:sz w:val="28"/>
          <w:szCs w:val="28"/>
        </w:rPr>
        <w:t xml:space="preserve">Ответственный исполнитель муниципальной программы подготавливает, согласовывает и вносит на рассмотрение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проект постановления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об утверждении отчета о реализации муниципальной программы за год (далее – годовой отчет) до 1 мая года, следующего за отчетным.</w:t>
      </w:r>
    </w:p>
    <w:p w:rsidR="00E66A7C" w:rsidRPr="00364F24" w:rsidRDefault="00E66A7C" w:rsidP="00E66A7C">
      <w:pPr>
        <w:ind w:firstLine="709"/>
        <w:jc w:val="both"/>
        <w:rPr>
          <w:kern w:val="2"/>
          <w:sz w:val="28"/>
          <w:szCs w:val="28"/>
        </w:rPr>
      </w:pPr>
      <w:bookmarkStart w:id="5" w:name="sub_1032"/>
      <w:bookmarkStart w:id="6" w:name="sub_1031"/>
      <w:bookmarkEnd w:id="4"/>
      <w:r w:rsidRPr="00364F24">
        <w:rPr>
          <w:kern w:val="2"/>
          <w:sz w:val="28"/>
          <w:szCs w:val="28"/>
        </w:rPr>
        <w:t>Годовой отчет содержит:</w:t>
      </w:r>
    </w:p>
    <w:p w:rsidR="00E66A7C" w:rsidRPr="00364F24" w:rsidRDefault="00E66A7C" w:rsidP="00E66A7C">
      <w:pPr>
        <w:ind w:firstLine="709"/>
        <w:jc w:val="both"/>
        <w:rPr>
          <w:kern w:val="2"/>
          <w:sz w:val="28"/>
          <w:szCs w:val="28"/>
        </w:rPr>
      </w:pPr>
      <w:bookmarkStart w:id="7" w:name="sub_10321"/>
      <w:bookmarkEnd w:id="5"/>
      <w:r w:rsidRPr="00364F24">
        <w:rPr>
          <w:kern w:val="2"/>
          <w:sz w:val="28"/>
          <w:szCs w:val="28"/>
        </w:rPr>
        <w:t>конкретные результаты, достигнутые за отчетный период;</w:t>
      </w:r>
    </w:p>
    <w:p w:rsidR="00E66A7C" w:rsidRPr="00364F24" w:rsidRDefault="00E66A7C" w:rsidP="00E66A7C">
      <w:pPr>
        <w:ind w:firstLine="709"/>
        <w:jc w:val="both"/>
        <w:rPr>
          <w:kern w:val="2"/>
          <w:sz w:val="28"/>
          <w:szCs w:val="28"/>
        </w:rPr>
      </w:pPr>
      <w:bookmarkStart w:id="8" w:name="sub_10322"/>
      <w:bookmarkEnd w:id="7"/>
      <w:r w:rsidRPr="00364F24">
        <w:rPr>
          <w:kern w:val="2"/>
          <w:sz w:val="28"/>
          <w:szCs w:val="28"/>
        </w:rPr>
        <w:t>перечень мероприятий, выполненных и не выполненных (с указанием причин) в установленные сроки;</w:t>
      </w:r>
    </w:p>
    <w:p w:rsidR="00E66A7C" w:rsidRPr="00364F24" w:rsidRDefault="00E66A7C" w:rsidP="00E66A7C">
      <w:pPr>
        <w:ind w:firstLine="709"/>
        <w:jc w:val="both"/>
        <w:rPr>
          <w:kern w:val="2"/>
          <w:sz w:val="28"/>
          <w:szCs w:val="28"/>
        </w:rPr>
      </w:pPr>
      <w:bookmarkStart w:id="9" w:name="sub_10323"/>
      <w:bookmarkEnd w:id="8"/>
      <w:r w:rsidRPr="00364F24">
        <w:rPr>
          <w:kern w:val="2"/>
          <w:sz w:val="28"/>
          <w:szCs w:val="28"/>
        </w:rPr>
        <w:lastRenderedPageBreak/>
        <w:t>анализ факторов, повлиявших на ход реализации муниципальной программы;</w:t>
      </w:r>
    </w:p>
    <w:p w:rsidR="00E66A7C" w:rsidRPr="00364F24" w:rsidRDefault="00E66A7C" w:rsidP="00E66A7C">
      <w:pPr>
        <w:ind w:firstLine="709"/>
        <w:jc w:val="both"/>
        <w:rPr>
          <w:kern w:val="2"/>
          <w:sz w:val="28"/>
          <w:szCs w:val="28"/>
        </w:rPr>
      </w:pPr>
      <w:bookmarkStart w:id="10" w:name="sub_10324"/>
      <w:bookmarkEnd w:id="9"/>
      <w:r w:rsidRPr="00364F24">
        <w:rPr>
          <w:kern w:val="2"/>
          <w:sz w:val="28"/>
          <w:szCs w:val="28"/>
        </w:rPr>
        <w:t>данные об использовании бюджетных ассигнований и внебюджетных средств на выполнение мероприятий;</w:t>
      </w:r>
    </w:p>
    <w:p w:rsidR="00E66A7C" w:rsidRPr="00364F24" w:rsidRDefault="00E66A7C" w:rsidP="00E66A7C">
      <w:pPr>
        <w:ind w:firstLine="709"/>
        <w:jc w:val="both"/>
        <w:rPr>
          <w:kern w:val="2"/>
          <w:sz w:val="28"/>
          <w:szCs w:val="28"/>
        </w:rPr>
      </w:pPr>
      <w:r w:rsidRPr="00364F24">
        <w:rPr>
          <w:kern w:val="2"/>
          <w:sz w:val="28"/>
          <w:szCs w:val="28"/>
        </w:rPr>
        <w:t xml:space="preserve">сведения о достижении значений показателей муниципальной программы; </w:t>
      </w:r>
    </w:p>
    <w:p w:rsidR="00E66A7C" w:rsidRPr="00364F24" w:rsidRDefault="00E66A7C" w:rsidP="00E66A7C">
      <w:pPr>
        <w:ind w:firstLine="709"/>
        <w:jc w:val="both"/>
        <w:rPr>
          <w:kern w:val="2"/>
          <w:sz w:val="28"/>
          <w:szCs w:val="28"/>
        </w:rPr>
      </w:pPr>
      <w:bookmarkStart w:id="11" w:name="sub_10325"/>
      <w:bookmarkEnd w:id="10"/>
      <w:r w:rsidRPr="00364F24">
        <w:rPr>
          <w:kern w:val="2"/>
          <w:sz w:val="28"/>
          <w:szCs w:val="28"/>
        </w:rPr>
        <w:t>информацию о внесенных ответственным исполнителем изменениях в муниципальную программу;</w:t>
      </w:r>
    </w:p>
    <w:p w:rsidR="00E66A7C" w:rsidRPr="00364F24" w:rsidRDefault="00E66A7C" w:rsidP="00E66A7C">
      <w:pPr>
        <w:ind w:firstLine="709"/>
        <w:jc w:val="both"/>
        <w:rPr>
          <w:kern w:val="2"/>
          <w:sz w:val="28"/>
          <w:szCs w:val="28"/>
        </w:rPr>
      </w:pPr>
      <w:r w:rsidRPr="00364F24">
        <w:rPr>
          <w:kern w:val="2"/>
          <w:sz w:val="28"/>
          <w:szCs w:val="28"/>
        </w:rPr>
        <w:t>информацию о результатах оценки бюджетной эффективности муниципальной программы;</w:t>
      </w:r>
    </w:p>
    <w:p w:rsidR="00E66A7C" w:rsidRPr="00364F24" w:rsidRDefault="00E66A7C" w:rsidP="00E66A7C">
      <w:pPr>
        <w:ind w:firstLine="709"/>
        <w:jc w:val="both"/>
        <w:rPr>
          <w:kern w:val="2"/>
          <w:sz w:val="28"/>
          <w:szCs w:val="28"/>
        </w:rPr>
      </w:pPr>
      <w:r w:rsidRPr="00364F24">
        <w:rPr>
          <w:kern w:val="2"/>
          <w:sz w:val="28"/>
          <w:szCs w:val="28"/>
        </w:rPr>
        <w:t>информацию о реализации мер муниципального регулирования, в том числе налоговых, кредитных и тарифных инструментов;</w:t>
      </w:r>
    </w:p>
    <w:p w:rsidR="00E66A7C" w:rsidRPr="00364F24" w:rsidRDefault="00E66A7C" w:rsidP="00E66A7C">
      <w:pPr>
        <w:ind w:firstLine="709"/>
        <w:jc w:val="both"/>
        <w:rPr>
          <w:kern w:val="2"/>
          <w:sz w:val="28"/>
          <w:szCs w:val="28"/>
        </w:rPr>
      </w:pPr>
      <w:r w:rsidRPr="00364F24">
        <w:rPr>
          <w:kern w:val="2"/>
          <w:sz w:val="28"/>
          <w:szCs w:val="28"/>
        </w:rPr>
        <w:t>предложения по дальнейшей реализации муниципальной программы (в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w:t>
      </w:r>
    </w:p>
    <w:p w:rsidR="00E66A7C" w:rsidRPr="00364F24" w:rsidRDefault="00E66A7C" w:rsidP="00E66A7C">
      <w:pPr>
        <w:ind w:firstLine="709"/>
        <w:jc w:val="both"/>
        <w:rPr>
          <w:kern w:val="2"/>
          <w:sz w:val="28"/>
          <w:szCs w:val="28"/>
        </w:rPr>
      </w:pPr>
      <w:bookmarkStart w:id="12" w:name="sub_10326"/>
      <w:bookmarkEnd w:id="11"/>
      <w:r w:rsidRPr="00364F24">
        <w:rPr>
          <w:kern w:val="2"/>
          <w:sz w:val="28"/>
          <w:szCs w:val="28"/>
        </w:rPr>
        <w:t>иную информацию в соответствии с методическими указаниями.</w:t>
      </w:r>
    </w:p>
    <w:p w:rsidR="00E66A7C" w:rsidRPr="00364F24" w:rsidRDefault="00E66A7C" w:rsidP="00E66A7C">
      <w:pPr>
        <w:ind w:firstLine="709"/>
        <w:jc w:val="both"/>
        <w:rPr>
          <w:kern w:val="2"/>
          <w:sz w:val="28"/>
          <w:szCs w:val="28"/>
        </w:rPr>
      </w:pPr>
      <w:r w:rsidRPr="00364F24">
        <w:rPr>
          <w:kern w:val="2"/>
          <w:sz w:val="28"/>
          <w:szCs w:val="28"/>
        </w:rPr>
        <w:t>Участниками муниципальной программы информация, необходимая для подготовки годового отчета, предоставляется ответственному исполнителю муниципальной программы до 15 марта года, следующего за отчетным.</w:t>
      </w:r>
    </w:p>
    <w:bookmarkEnd w:id="12"/>
    <w:p w:rsidR="00E66A7C" w:rsidRPr="00364F24" w:rsidRDefault="00E66A7C" w:rsidP="00E66A7C">
      <w:pPr>
        <w:ind w:firstLine="709"/>
        <w:jc w:val="both"/>
        <w:rPr>
          <w:kern w:val="2"/>
          <w:sz w:val="28"/>
          <w:szCs w:val="28"/>
        </w:rPr>
      </w:pPr>
      <w:r w:rsidRPr="00364F24">
        <w:rPr>
          <w:kern w:val="2"/>
          <w:sz w:val="28"/>
          <w:szCs w:val="28"/>
        </w:rPr>
        <w:t xml:space="preserve">Оценка эффективности реализации муниципальной программы проводится ответственным исполнителем муниципальной программы в составе годового отчета. </w:t>
      </w:r>
    </w:p>
    <w:p w:rsidR="00E66A7C" w:rsidRPr="00364F24" w:rsidRDefault="00E66A7C" w:rsidP="00E66A7C">
      <w:pPr>
        <w:ind w:firstLine="709"/>
        <w:jc w:val="both"/>
        <w:rPr>
          <w:kern w:val="2"/>
          <w:sz w:val="28"/>
          <w:szCs w:val="28"/>
        </w:rPr>
      </w:pPr>
      <w:r w:rsidRPr="00364F24">
        <w:rPr>
          <w:kern w:val="2"/>
          <w:sz w:val="28"/>
          <w:szCs w:val="28"/>
        </w:rPr>
        <w:t xml:space="preserve">По результатам оценки эффективности муниципальной программы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E66A7C" w:rsidRPr="00364F24" w:rsidRDefault="00E66A7C" w:rsidP="00E66A7C">
      <w:pPr>
        <w:ind w:firstLine="709"/>
        <w:jc w:val="both"/>
        <w:rPr>
          <w:kern w:val="2"/>
          <w:sz w:val="28"/>
          <w:szCs w:val="28"/>
        </w:rPr>
      </w:pPr>
      <w:r w:rsidRPr="00364F24">
        <w:rPr>
          <w:kern w:val="2"/>
          <w:sz w:val="28"/>
          <w:szCs w:val="28"/>
        </w:rPr>
        <w:t xml:space="preserve">В случае принятия Администрацией </w:t>
      </w:r>
      <w:proofErr w:type="spellStart"/>
      <w:r>
        <w:rPr>
          <w:kern w:val="2"/>
          <w:sz w:val="28"/>
          <w:szCs w:val="28"/>
        </w:rPr>
        <w:t>Бессергеневского</w:t>
      </w:r>
      <w:proofErr w:type="spellEnd"/>
      <w:r w:rsidRPr="00364F24">
        <w:rPr>
          <w:kern w:val="2"/>
          <w:sz w:val="28"/>
          <w:szCs w:val="28"/>
        </w:rPr>
        <w:t xml:space="preserve"> сельского поселения решения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ответственный исполнитель муниципальной программы в месячный срок вносит соответствующий проект постановления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w:t>
      </w:r>
    </w:p>
    <w:p w:rsidR="00E66A7C" w:rsidRPr="00364F24" w:rsidRDefault="00E66A7C" w:rsidP="00E66A7C">
      <w:pPr>
        <w:ind w:firstLine="709"/>
        <w:jc w:val="both"/>
        <w:rPr>
          <w:kern w:val="2"/>
          <w:sz w:val="28"/>
          <w:szCs w:val="28"/>
        </w:rPr>
      </w:pPr>
      <w:r w:rsidRPr="00364F24">
        <w:rPr>
          <w:kern w:val="2"/>
          <w:sz w:val="28"/>
          <w:szCs w:val="28"/>
        </w:rPr>
        <w:t xml:space="preserve">Годовой отчет после принятия Администрацией </w:t>
      </w:r>
      <w:proofErr w:type="spellStart"/>
      <w:r>
        <w:rPr>
          <w:kern w:val="2"/>
          <w:sz w:val="28"/>
          <w:szCs w:val="28"/>
        </w:rPr>
        <w:t>Бессергеневского</w:t>
      </w:r>
      <w:proofErr w:type="spellEnd"/>
      <w:r w:rsidRPr="00364F24">
        <w:rPr>
          <w:kern w:val="2"/>
          <w:sz w:val="28"/>
          <w:szCs w:val="28"/>
        </w:rPr>
        <w:t xml:space="preserve">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в информационно-телекоммуникационной сети Интернет.</w:t>
      </w:r>
    </w:p>
    <w:bookmarkEnd w:id="6"/>
    <w:p w:rsidR="00E66A7C" w:rsidRPr="00364F24" w:rsidRDefault="00E66A7C" w:rsidP="00E66A7C">
      <w:pPr>
        <w:ind w:firstLine="709"/>
        <w:jc w:val="both"/>
        <w:rPr>
          <w:kern w:val="2"/>
          <w:sz w:val="28"/>
          <w:szCs w:val="28"/>
        </w:rPr>
      </w:pPr>
      <w:r w:rsidRPr="00364F24">
        <w:rPr>
          <w:kern w:val="2"/>
          <w:sz w:val="28"/>
          <w:szCs w:val="28"/>
        </w:rPr>
        <w:t xml:space="preserve">Внесение изменений в муниципальную программу осуществляется по инициативе ответственного исполнителя на основании поручения Главы </w:t>
      </w:r>
      <w:proofErr w:type="spellStart"/>
      <w:r>
        <w:rPr>
          <w:kern w:val="2"/>
          <w:sz w:val="28"/>
          <w:szCs w:val="28"/>
        </w:rPr>
        <w:t>Бессергеневского</w:t>
      </w:r>
      <w:proofErr w:type="spellEnd"/>
      <w:r w:rsidRPr="00364F24">
        <w:rPr>
          <w:kern w:val="2"/>
          <w:sz w:val="28"/>
          <w:szCs w:val="28"/>
        </w:rPr>
        <w:t xml:space="preserve"> сельского поселения.</w:t>
      </w:r>
    </w:p>
    <w:p w:rsidR="00E66A7C" w:rsidRPr="00364F24" w:rsidRDefault="00E66A7C" w:rsidP="00E66A7C">
      <w:pPr>
        <w:shd w:val="clear" w:color="auto" w:fill="FFFFFF"/>
        <w:ind w:firstLine="709"/>
        <w:jc w:val="both"/>
        <w:rPr>
          <w:kern w:val="2"/>
          <w:sz w:val="28"/>
          <w:szCs w:val="28"/>
        </w:rPr>
      </w:pPr>
      <w:r w:rsidRPr="00364F24">
        <w:rPr>
          <w:kern w:val="2"/>
          <w:sz w:val="28"/>
          <w:szCs w:val="28"/>
        </w:rPr>
        <w:lastRenderedPageBreak/>
        <w:t xml:space="preserve">Обращение к Главе </w:t>
      </w:r>
      <w:proofErr w:type="spellStart"/>
      <w:r>
        <w:rPr>
          <w:kern w:val="2"/>
          <w:sz w:val="28"/>
          <w:szCs w:val="28"/>
        </w:rPr>
        <w:t>Бессергеневского</w:t>
      </w:r>
      <w:proofErr w:type="spellEnd"/>
      <w:r w:rsidRPr="00364F24">
        <w:rPr>
          <w:kern w:val="2"/>
          <w:sz w:val="28"/>
          <w:szCs w:val="28"/>
        </w:rPr>
        <w:t xml:space="preserve"> сельского поселения с просьбой о разрешении на внесение изменений в муниципальные программы подлежит согласованию в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с одновременным представлением пояснительной информации о вносимых изменениях, в том числе расчетов и обоснований по бюджетным ассигнованиям.</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Ответственный исполнитель муниципальной программы вносит изменения в постановление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утвердившее муниципальную программу, по основным мероприятиям текущего финансового года и (или) планового периода в текущем финансовом году в установленном порядке, за исключением изменений наименований основных мероприятий в случаях, установленных бюджетным законодательством.</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В случае внесения в муниципальную программу изменений, влияющих на параметры плана реализации, ответственный исполнитель муниципальной программы не позднее 5 рабочих дней со дня утверждения постановлением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указанных изменений вносит соответствующие изменения в план реализации.</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 следующий за днем утверждения постановлением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изменений муниципальной программы.</w:t>
      </w:r>
    </w:p>
    <w:p w:rsidR="00E66A7C" w:rsidRPr="00722A14" w:rsidRDefault="00E66A7C" w:rsidP="00E66A7C">
      <w:pPr>
        <w:ind w:firstLine="709"/>
        <w:jc w:val="both"/>
        <w:rPr>
          <w:kern w:val="2"/>
          <w:sz w:val="28"/>
          <w:szCs w:val="28"/>
        </w:rPr>
      </w:pPr>
      <w:r w:rsidRPr="00364F24">
        <w:rPr>
          <w:kern w:val="2"/>
          <w:sz w:val="28"/>
          <w:szCs w:val="28"/>
        </w:rPr>
        <w:t>Информация о реализации муниципальной программы подлежит размещению на сайте ответственного исполнителя муниципальной программы.</w:t>
      </w:r>
    </w:p>
    <w:p w:rsidR="00E66A7C" w:rsidRPr="009D3DA1" w:rsidRDefault="00E66A7C" w:rsidP="00E66A7C">
      <w:pPr>
        <w:autoSpaceDE w:val="0"/>
        <w:autoSpaceDN w:val="0"/>
        <w:adjustRightInd w:val="0"/>
        <w:ind w:firstLine="540"/>
        <w:jc w:val="both"/>
        <w:rPr>
          <w:kern w:val="2"/>
          <w:sz w:val="28"/>
          <w:szCs w:val="28"/>
        </w:rPr>
      </w:pPr>
    </w:p>
    <w:p w:rsidR="00E66A7C" w:rsidRDefault="00E66A7C" w:rsidP="00E66A7C">
      <w:pPr>
        <w:shd w:val="clear" w:color="auto" w:fill="FFFFFF"/>
        <w:rPr>
          <w:kern w:val="2"/>
          <w:sz w:val="28"/>
          <w:szCs w:val="28"/>
        </w:rPr>
      </w:pPr>
    </w:p>
    <w:p w:rsidR="005602DF" w:rsidRPr="009D3DA1" w:rsidRDefault="005602DF" w:rsidP="00E66A7C">
      <w:pPr>
        <w:shd w:val="clear" w:color="auto" w:fill="FFFFFF"/>
        <w:rPr>
          <w:kern w:val="2"/>
          <w:sz w:val="28"/>
          <w:szCs w:val="28"/>
        </w:rPr>
      </w:pPr>
    </w:p>
    <w:p w:rsidR="005602DF" w:rsidRPr="005602DF" w:rsidRDefault="005602DF" w:rsidP="00E66A7C">
      <w:pPr>
        <w:tabs>
          <w:tab w:val="left" w:pos="7371"/>
        </w:tabs>
        <w:rPr>
          <w:b/>
          <w:kern w:val="2"/>
          <w:sz w:val="28"/>
          <w:szCs w:val="28"/>
        </w:rPr>
      </w:pPr>
      <w:bookmarkStart w:id="13" w:name="_GoBack"/>
      <w:r w:rsidRPr="005602DF">
        <w:rPr>
          <w:b/>
          <w:kern w:val="2"/>
          <w:sz w:val="28"/>
          <w:szCs w:val="28"/>
        </w:rPr>
        <w:t xml:space="preserve">Специалист 1 категории по </w:t>
      </w:r>
    </w:p>
    <w:p w:rsidR="00E66A7C" w:rsidRPr="005602DF" w:rsidRDefault="005602DF" w:rsidP="00E66A7C">
      <w:pPr>
        <w:tabs>
          <w:tab w:val="left" w:pos="7371"/>
        </w:tabs>
        <w:rPr>
          <w:b/>
          <w:kern w:val="2"/>
          <w:sz w:val="28"/>
          <w:szCs w:val="28"/>
        </w:rPr>
        <w:sectPr w:rsidR="00E66A7C" w:rsidRPr="005602DF" w:rsidSect="00D12298">
          <w:footerReference w:type="even" r:id="rId20"/>
          <w:footerReference w:type="default" r:id="rId21"/>
          <w:pgSz w:w="11907" w:h="16840" w:code="9"/>
          <w:pgMar w:top="709" w:right="851" w:bottom="1134" w:left="1304" w:header="720" w:footer="720" w:gutter="0"/>
          <w:cols w:space="720"/>
        </w:sectPr>
      </w:pPr>
      <w:r w:rsidRPr="005602DF">
        <w:rPr>
          <w:b/>
          <w:kern w:val="2"/>
          <w:sz w:val="28"/>
          <w:szCs w:val="28"/>
        </w:rPr>
        <w:t>делопроизводству и архивной работе                                           Е.В. Дмитрова</w:t>
      </w:r>
    </w:p>
    <w:bookmarkEnd w:id="13"/>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1</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 xml:space="preserve">муниципальной </w:t>
      </w:r>
      <w:r w:rsidRPr="009D3DA1">
        <w:rPr>
          <w:kern w:val="2"/>
          <w:sz w:val="28"/>
          <w:szCs w:val="28"/>
        </w:rPr>
        <w:t xml:space="preserve"> программе </w:t>
      </w:r>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tabs>
          <w:tab w:val="left" w:pos="9610"/>
        </w:tabs>
        <w:jc w:val="center"/>
        <w:rPr>
          <w:kern w:val="2"/>
          <w:sz w:val="28"/>
          <w:szCs w:val="28"/>
        </w:rPr>
      </w:pPr>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 xml:space="preserve">о показателях (индикаторах) </w:t>
      </w:r>
      <w:r>
        <w:rPr>
          <w:kern w:val="2"/>
          <w:sz w:val="28"/>
          <w:szCs w:val="28"/>
        </w:rPr>
        <w:t>муниципальной</w:t>
      </w:r>
      <w:r w:rsidRPr="009D3DA1">
        <w:rPr>
          <w:kern w:val="2"/>
          <w:sz w:val="28"/>
          <w:szCs w:val="28"/>
        </w:rPr>
        <w:t xml:space="preserve"> программы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«Развитие</w:t>
      </w:r>
      <w:r>
        <w:rPr>
          <w:kern w:val="2"/>
          <w:sz w:val="28"/>
          <w:szCs w:val="28"/>
        </w:rPr>
        <w:br/>
      </w:r>
      <w:r w:rsidRPr="009D3DA1">
        <w:rPr>
          <w:kern w:val="2"/>
          <w:sz w:val="28"/>
          <w:szCs w:val="28"/>
        </w:rPr>
        <w:t>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и их значениях</w:t>
      </w:r>
    </w:p>
    <w:p w:rsidR="00E66A7C" w:rsidRPr="009D3DA1" w:rsidRDefault="00E66A7C" w:rsidP="00E66A7C">
      <w:pPr>
        <w:autoSpaceDE w:val="0"/>
        <w:autoSpaceDN w:val="0"/>
        <w:adjustRightInd w:val="0"/>
        <w:jc w:val="center"/>
        <w:rPr>
          <w:kern w:val="2"/>
          <w:sz w:val="28"/>
          <w:szCs w:val="28"/>
        </w:rPr>
      </w:pPr>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2"/>
        <w:gridCol w:w="5885"/>
        <w:gridCol w:w="1090"/>
        <w:gridCol w:w="818"/>
        <w:gridCol w:w="1415"/>
        <w:gridCol w:w="1275"/>
        <w:gridCol w:w="1279"/>
        <w:gridCol w:w="2552"/>
        <w:gridCol w:w="20"/>
      </w:tblGrid>
      <w:tr w:rsidR="00E66A7C" w:rsidRPr="009D3DA1" w:rsidTr="006B2335">
        <w:trPr>
          <w:trHeight w:val="524"/>
          <w:jc w:val="center"/>
        </w:trPr>
        <w:tc>
          <w:tcPr>
            <w:tcW w:w="762"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w:t>
            </w:r>
            <w:r w:rsidRPr="009D3DA1">
              <w:rPr>
                <w:rFonts w:ascii="Times New Roman" w:hAnsi="Times New Roman" w:cs="Times New Roman"/>
                <w:kern w:val="2"/>
                <w:sz w:val="28"/>
                <w:szCs w:val="28"/>
              </w:rPr>
              <w:br/>
              <w:t>п/п</w:t>
            </w:r>
          </w:p>
        </w:tc>
        <w:tc>
          <w:tcPr>
            <w:tcW w:w="5885"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Показатель (индикатор) </w:t>
            </w:r>
            <w:r w:rsidRPr="009D3DA1">
              <w:rPr>
                <w:rFonts w:ascii="Times New Roman" w:hAnsi="Times New Roman" w:cs="Times New Roman"/>
                <w:kern w:val="2"/>
                <w:sz w:val="28"/>
                <w:szCs w:val="28"/>
              </w:rPr>
              <w:br/>
              <w:t>(наименование)</w:t>
            </w:r>
          </w:p>
        </w:tc>
        <w:tc>
          <w:tcPr>
            <w:tcW w:w="1090"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ед.</w:t>
            </w:r>
            <w:r w:rsidRPr="009D3DA1">
              <w:rPr>
                <w:rFonts w:ascii="Times New Roman" w:hAnsi="Times New Roman" w:cs="Times New Roman"/>
                <w:kern w:val="2"/>
                <w:sz w:val="28"/>
                <w:szCs w:val="28"/>
              </w:rPr>
              <w:br/>
              <w:t>изм.</w:t>
            </w:r>
          </w:p>
        </w:tc>
        <w:tc>
          <w:tcPr>
            <w:tcW w:w="7359" w:type="dxa"/>
            <w:gridSpan w:val="6"/>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Значения показателей, годы</w:t>
            </w:r>
          </w:p>
        </w:tc>
      </w:tr>
      <w:tr w:rsidR="00E66A7C" w:rsidRPr="009D3DA1" w:rsidTr="006B2335">
        <w:trPr>
          <w:gridAfter w:val="1"/>
          <w:wAfter w:w="20" w:type="dxa"/>
          <w:trHeight w:val="524"/>
          <w:jc w:val="center"/>
        </w:trPr>
        <w:tc>
          <w:tcPr>
            <w:tcW w:w="762" w:type="dxa"/>
            <w:vMerge/>
          </w:tcPr>
          <w:p w:rsidR="00E66A7C" w:rsidRPr="009D3DA1" w:rsidRDefault="00E66A7C" w:rsidP="006B2335">
            <w:pPr>
              <w:rPr>
                <w:kern w:val="2"/>
                <w:sz w:val="28"/>
                <w:szCs w:val="28"/>
              </w:rPr>
            </w:pPr>
          </w:p>
        </w:tc>
        <w:tc>
          <w:tcPr>
            <w:tcW w:w="5885" w:type="dxa"/>
            <w:vMerge/>
          </w:tcPr>
          <w:p w:rsidR="00E66A7C" w:rsidRPr="009D3DA1" w:rsidRDefault="00E66A7C" w:rsidP="006B2335">
            <w:pPr>
              <w:rPr>
                <w:kern w:val="2"/>
                <w:sz w:val="28"/>
                <w:szCs w:val="28"/>
              </w:rPr>
            </w:pPr>
          </w:p>
        </w:tc>
        <w:tc>
          <w:tcPr>
            <w:tcW w:w="1090" w:type="dxa"/>
            <w:vMerge/>
          </w:tcPr>
          <w:p w:rsidR="00E66A7C" w:rsidRPr="009D3DA1" w:rsidRDefault="00E66A7C" w:rsidP="006B2335">
            <w:pPr>
              <w:rPr>
                <w:kern w:val="2"/>
                <w:sz w:val="28"/>
                <w:szCs w:val="28"/>
              </w:rPr>
            </w:pPr>
          </w:p>
        </w:tc>
        <w:tc>
          <w:tcPr>
            <w:tcW w:w="818"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2014</w:t>
            </w:r>
          </w:p>
        </w:tc>
        <w:tc>
          <w:tcPr>
            <w:tcW w:w="1415"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2015</w:t>
            </w:r>
          </w:p>
        </w:tc>
        <w:tc>
          <w:tcPr>
            <w:tcW w:w="1275"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2016</w:t>
            </w:r>
          </w:p>
        </w:tc>
        <w:tc>
          <w:tcPr>
            <w:tcW w:w="1279"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201</w:t>
            </w:r>
            <w:r>
              <w:rPr>
                <w:rFonts w:ascii="Times New Roman" w:hAnsi="Times New Roman" w:cs="Times New Roman"/>
                <w:kern w:val="2"/>
                <w:sz w:val="28"/>
                <w:szCs w:val="28"/>
              </w:rPr>
              <w:t>7</w:t>
            </w:r>
          </w:p>
        </w:tc>
        <w:tc>
          <w:tcPr>
            <w:tcW w:w="2552"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2018</w:t>
            </w:r>
          </w:p>
        </w:tc>
      </w:tr>
    </w:tbl>
    <w:p w:rsidR="00E66A7C" w:rsidRPr="0034653D" w:rsidRDefault="00E66A7C" w:rsidP="00E66A7C">
      <w:pPr>
        <w:rPr>
          <w:sz w:val="2"/>
          <w:szCs w:val="2"/>
        </w:rPr>
      </w:pPr>
    </w:p>
    <w:tbl>
      <w:tblPr>
        <w:tblW w:w="15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4"/>
        <w:gridCol w:w="5100"/>
        <w:gridCol w:w="296"/>
        <w:gridCol w:w="1720"/>
        <w:gridCol w:w="333"/>
        <w:gridCol w:w="1159"/>
        <w:gridCol w:w="1316"/>
        <w:gridCol w:w="1245"/>
        <w:gridCol w:w="1330"/>
        <w:gridCol w:w="2241"/>
        <w:gridCol w:w="15"/>
      </w:tblGrid>
      <w:tr w:rsidR="00E66A7C" w:rsidRPr="009D3DA1" w:rsidTr="006B2335">
        <w:trPr>
          <w:trHeight w:val="328"/>
          <w:tblHeader/>
          <w:jc w:val="center"/>
        </w:trPr>
        <w:tc>
          <w:tcPr>
            <w:tcW w:w="0" w:type="auto"/>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5377" w:type="dxa"/>
            <w:gridSpan w:val="2"/>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166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1468" w:type="dxa"/>
            <w:gridSpan w:val="2"/>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129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c>
          <w:tcPr>
            <w:tcW w:w="1212"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6</w:t>
            </w:r>
          </w:p>
        </w:tc>
        <w:tc>
          <w:tcPr>
            <w:tcW w:w="1313"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7</w:t>
            </w:r>
          </w:p>
        </w:tc>
        <w:tc>
          <w:tcPr>
            <w:tcW w:w="2422" w:type="dxa"/>
            <w:gridSpan w:val="2"/>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8</w:t>
            </w:r>
          </w:p>
        </w:tc>
      </w:tr>
      <w:tr w:rsidR="00E66A7C" w:rsidRPr="009D3DA1" w:rsidTr="006B2335">
        <w:trPr>
          <w:trHeight w:val="658"/>
          <w:jc w:val="center"/>
        </w:trPr>
        <w:tc>
          <w:tcPr>
            <w:tcW w:w="0" w:type="auto"/>
            <w:gridSpan w:val="11"/>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 xml:space="preserve">Муниципальная </w:t>
            </w:r>
            <w:r w:rsidRPr="009D3DA1">
              <w:rPr>
                <w:rFonts w:ascii="Times New Roman" w:hAnsi="Times New Roman" w:cs="Times New Roman"/>
                <w:kern w:val="2"/>
                <w:sz w:val="28"/>
                <w:szCs w:val="28"/>
              </w:rPr>
              <w:t xml:space="preserve">программа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поселения</w:t>
            </w:r>
            <w:r w:rsidRPr="009D3DA1">
              <w:rPr>
                <w:rFonts w:ascii="Times New Roman" w:hAnsi="Times New Roman" w:cs="Times New Roman"/>
                <w:kern w:val="2"/>
                <w:sz w:val="28"/>
                <w:szCs w:val="28"/>
              </w:rPr>
              <w:t xml:space="preserve"> «Развитие физической культуры и спорта</w:t>
            </w:r>
            <w:r>
              <w:rPr>
                <w:rFonts w:ascii="Times New Roman" w:hAnsi="Times New Roman" w:cs="Times New Roman"/>
                <w:kern w:val="2"/>
                <w:sz w:val="28"/>
                <w:szCs w:val="28"/>
              </w:rPr>
              <w:t xml:space="preserve">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поселения</w:t>
            </w:r>
            <w:r w:rsidRPr="009D3DA1">
              <w:rPr>
                <w:rFonts w:ascii="Times New Roman" w:hAnsi="Times New Roman" w:cs="Times New Roman"/>
                <w:kern w:val="2"/>
                <w:sz w:val="28"/>
                <w:szCs w:val="28"/>
              </w:rPr>
              <w:t>»</w:t>
            </w:r>
          </w:p>
        </w:tc>
      </w:tr>
      <w:tr w:rsidR="00E66A7C" w:rsidRPr="009D3DA1" w:rsidTr="006B2335">
        <w:trPr>
          <w:trHeight w:val="1332"/>
          <w:jc w:val="center"/>
        </w:trPr>
        <w:tc>
          <w:tcPr>
            <w:tcW w:w="0" w:type="auto"/>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5093"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proofErr w:type="spellStart"/>
            <w:r>
              <w:rPr>
                <w:rFonts w:ascii="Times New Roman" w:hAnsi="Times New Roman" w:cs="Times New Roman"/>
                <w:bCs/>
                <w:kern w:val="2"/>
                <w:sz w:val="28"/>
                <w:szCs w:val="28"/>
              </w:rPr>
              <w:t>Бессергеневского</w:t>
            </w:r>
            <w:proofErr w:type="spellEnd"/>
            <w:r>
              <w:rPr>
                <w:rFonts w:ascii="Times New Roman" w:hAnsi="Times New Roman" w:cs="Times New Roman"/>
                <w:bCs/>
                <w:kern w:val="2"/>
                <w:sz w:val="28"/>
                <w:szCs w:val="28"/>
              </w:rPr>
              <w:t xml:space="preserve">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2309" w:type="dxa"/>
            <w:gridSpan w:val="3"/>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процент</w:t>
            </w:r>
          </w:p>
        </w:tc>
        <w:tc>
          <w:tcPr>
            <w:tcW w:w="1109"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17,8</w:t>
            </w:r>
          </w:p>
        </w:tc>
        <w:tc>
          <w:tcPr>
            <w:tcW w:w="129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17,9</w:t>
            </w:r>
          </w:p>
        </w:tc>
        <w:tc>
          <w:tcPr>
            <w:tcW w:w="1212"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18,1</w:t>
            </w:r>
          </w:p>
        </w:tc>
        <w:tc>
          <w:tcPr>
            <w:tcW w:w="1313"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18,6</w:t>
            </w:r>
          </w:p>
        </w:tc>
        <w:tc>
          <w:tcPr>
            <w:tcW w:w="2422" w:type="dxa"/>
            <w:gridSpan w:val="2"/>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19,3</w:t>
            </w:r>
          </w:p>
        </w:tc>
      </w:tr>
      <w:tr w:rsidR="00E66A7C" w:rsidRPr="009D3DA1" w:rsidTr="006B2335">
        <w:trPr>
          <w:trHeight w:val="658"/>
          <w:jc w:val="center"/>
        </w:trPr>
        <w:tc>
          <w:tcPr>
            <w:tcW w:w="0" w:type="auto"/>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w:t>
            </w:r>
          </w:p>
        </w:tc>
        <w:tc>
          <w:tcPr>
            <w:tcW w:w="5093" w:type="dxa"/>
          </w:tcPr>
          <w:p w:rsidR="00E66A7C" w:rsidRPr="009D3DA1" w:rsidRDefault="00E66A7C" w:rsidP="006B2335">
            <w:pPr>
              <w:pStyle w:val="ConsPlusCell"/>
              <w:widowControl/>
              <w:rPr>
                <w:rFonts w:ascii="Times New Roman" w:hAnsi="Times New Roman" w:cs="Times New Roman"/>
                <w:kern w:val="2"/>
                <w:sz w:val="28"/>
                <w:szCs w:val="28"/>
              </w:rPr>
            </w:pPr>
            <w:r>
              <w:rPr>
                <w:rFonts w:ascii="Times New Roman" w:hAnsi="Times New Roman" w:cs="Times New Roman"/>
                <w:kern w:val="2"/>
                <w:sz w:val="28"/>
                <w:szCs w:val="28"/>
              </w:rPr>
              <w:t>Увеличение охвата физкультурными и спортивными мероприятиями</w:t>
            </w:r>
          </w:p>
        </w:tc>
        <w:tc>
          <w:tcPr>
            <w:tcW w:w="2309" w:type="dxa"/>
            <w:gridSpan w:val="3"/>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человек</w:t>
            </w:r>
          </w:p>
        </w:tc>
        <w:tc>
          <w:tcPr>
            <w:tcW w:w="1109"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308</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29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310</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212"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313</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313"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323</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2422" w:type="dxa"/>
            <w:gridSpan w:val="2"/>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334</w:t>
            </w:r>
          </w:p>
          <w:p w:rsidR="00E66A7C" w:rsidRPr="009D3DA1" w:rsidRDefault="00E66A7C" w:rsidP="006B2335">
            <w:pPr>
              <w:pStyle w:val="ConsPlusCell"/>
              <w:widowControl/>
              <w:jc w:val="center"/>
              <w:rPr>
                <w:rFonts w:ascii="Times New Roman" w:hAnsi="Times New Roman" w:cs="Times New Roman"/>
                <w:kern w:val="2"/>
                <w:sz w:val="28"/>
                <w:szCs w:val="28"/>
              </w:rPr>
            </w:pPr>
          </w:p>
        </w:tc>
      </w:tr>
      <w:tr w:rsidR="00E66A7C" w:rsidRPr="009D3DA1" w:rsidTr="006B2335">
        <w:trPr>
          <w:trHeight w:val="674"/>
          <w:jc w:val="center"/>
        </w:trPr>
        <w:tc>
          <w:tcPr>
            <w:tcW w:w="0" w:type="auto"/>
            <w:gridSpan w:val="11"/>
          </w:tcPr>
          <w:p w:rsidR="00E66A7C"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 Подпрограмма «</w:t>
            </w:r>
            <w:r w:rsidRPr="009D3DA1">
              <w:rPr>
                <w:rFonts w:ascii="Times New Roman" w:hAnsi="Times New Roman" w:cs="Times New Roman"/>
                <w:kern w:val="2"/>
                <w:sz w:val="28"/>
                <w:szCs w:val="28"/>
              </w:rPr>
              <w:t>Развитие физической культуры и спорта</w:t>
            </w:r>
            <w:r>
              <w:rPr>
                <w:rFonts w:ascii="Times New Roman" w:hAnsi="Times New Roman" w:cs="Times New Roman"/>
                <w:kern w:val="2"/>
                <w:sz w:val="28"/>
                <w:szCs w:val="28"/>
              </w:rPr>
              <w:t xml:space="preserve">» муниципальной программы </w:t>
            </w:r>
            <w:r w:rsidRPr="009D3DA1">
              <w:rPr>
                <w:rFonts w:ascii="Times New Roman" w:hAnsi="Times New Roman" w:cs="Times New Roman"/>
                <w:kern w:val="2"/>
                <w:sz w:val="28"/>
                <w:szCs w:val="28"/>
              </w:rPr>
              <w:t>«Развитие физической культуры и спорта</w:t>
            </w:r>
            <w:r>
              <w:rPr>
                <w:rFonts w:ascii="Times New Roman" w:hAnsi="Times New Roman" w:cs="Times New Roman"/>
                <w:kern w:val="2"/>
                <w:sz w:val="28"/>
                <w:szCs w:val="28"/>
              </w:rPr>
              <w:t xml:space="preserve">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поселения</w:t>
            </w:r>
            <w:r w:rsidRPr="009D3DA1">
              <w:rPr>
                <w:rFonts w:ascii="Times New Roman" w:hAnsi="Times New Roman" w:cs="Times New Roman"/>
                <w:kern w:val="2"/>
                <w:sz w:val="28"/>
                <w:szCs w:val="28"/>
              </w:rPr>
              <w:t>»</w:t>
            </w:r>
          </w:p>
        </w:tc>
      </w:tr>
      <w:tr w:rsidR="00E66A7C" w:rsidRPr="009D3DA1" w:rsidTr="006B2335">
        <w:trPr>
          <w:gridAfter w:val="1"/>
          <w:wAfter w:w="16" w:type="dxa"/>
          <w:trHeight w:val="328"/>
          <w:jc w:val="center"/>
        </w:trPr>
        <w:tc>
          <w:tcPr>
            <w:tcW w:w="0" w:type="auto"/>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1.</w:t>
            </w:r>
          </w:p>
        </w:tc>
        <w:tc>
          <w:tcPr>
            <w:tcW w:w="5093"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proofErr w:type="spellStart"/>
            <w:r>
              <w:rPr>
                <w:rFonts w:ascii="Times New Roman" w:hAnsi="Times New Roman" w:cs="Times New Roman"/>
                <w:bCs/>
                <w:kern w:val="2"/>
                <w:sz w:val="28"/>
                <w:szCs w:val="28"/>
              </w:rPr>
              <w:t>Бессергеневского</w:t>
            </w:r>
            <w:proofErr w:type="spellEnd"/>
            <w:r>
              <w:rPr>
                <w:rFonts w:ascii="Times New Roman" w:hAnsi="Times New Roman" w:cs="Times New Roman"/>
                <w:bCs/>
                <w:kern w:val="2"/>
                <w:sz w:val="28"/>
                <w:szCs w:val="28"/>
              </w:rPr>
              <w:t xml:space="preserve">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2309" w:type="dxa"/>
            <w:gridSpan w:val="3"/>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процент</w:t>
            </w:r>
          </w:p>
        </w:tc>
        <w:tc>
          <w:tcPr>
            <w:tcW w:w="1109"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17,8</w:t>
            </w:r>
          </w:p>
        </w:tc>
        <w:tc>
          <w:tcPr>
            <w:tcW w:w="129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17,9</w:t>
            </w:r>
          </w:p>
        </w:tc>
        <w:tc>
          <w:tcPr>
            <w:tcW w:w="1212"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18,1</w:t>
            </w:r>
          </w:p>
        </w:tc>
        <w:tc>
          <w:tcPr>
            <w:tcW w:w="1313"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18,6</w:t>
            </w:r>
          </w:p>
        </w:tc>
        <w:tc>
          <w:tcPr>
            <w:tcW w:w="240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19,3</w:t>
            </w:r>
          </w:p>
        </w:tc>
      </w:tr>
      <w:tr w:rsidR="00E66A7C" w:rsidRPr="009D3DA1" w:rsidTr="006B2335">
        <w:trPr>
          <w:gridAfter w:val="1"/>
          <w:wAfter w:w="16" w:type="dxa"/>
          <w:trHeight w:val="674"/>
          <w:jc w:val="center"/>
        </w:trPr>
        <w:tc>
          <w:tcPr>
            <w:tcW w:w="0" w:type="auto"/>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w:t>
            </w:r>
          </w:p>
        </w:tc>
        <w:tc>
          <w:tcPr>
            <w:tcW w:w="5093" w:type="dxa"/>
          </w:tcPr>
          <w:p w:rsidR="00E66A7C" w:rsidRPr="009D3DA1" w:rsidRDefault="00E66A7C" w:rsidP="006B2335">
            <w:pPr>
              <w:pStyle w:val="ConsPlusCell"/>
              <w:widowControl/>
              <w:rPr>
                <w:rFonts w:ascii="Times New Roman" w:hAnsi="Times New Roman" w:cs="Times New Roman"/>
                <w:kern w:val="2"/>
                <w:sz w:val="28"/>
                <w:szCs w:val="28"/>
              </w:rPr>
            </w:pPr>
            <w:r>
              <w:rPr>
                <w:rFonts w:ascii="Times New Roman" w:hAnsi="Times New Roman" w:cs="Times New Roman"/>
                <w:kern w:val="2"/>
                <w:sz w:val="28"/>
                <w:szCs w:val="28"/>
              </w:rPr>
              <w:t>Увеличение охвата физкультурными и спортивными мероприятиями</w:t>
            </w:r>
          </w:p>
        </w:tc>
        <w:tc>
          <w:tcPr>
            <w:tcW w:w="2309" w:type="dxa"/>
            <w:gridSpan w:val="3"/>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человек</w:t>
            </w:r>
          </w:p>
        </w:tc>
        <w:tc>
          <w:tcPr>
            <w:tcW w:w="1109"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308</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29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310</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212"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313</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313"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323</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240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334</w:t>
            </w:r>
          </w:p>
          <w:p w:rsidR="00E66A7C" w:rsidRPr="009D3DA1" w:rsidRDefault="00E66A7C" w:rsidP="006B2335">
            <w:pPr>
              <w:pStyle w:val="ConsPlusCell"/>
              <w:widowControl/>
              <w:jc w:val="center"/>
              <w:rPr>
                <w:rFonts w:ascii="Times New Roman" w:hAnsi="Times New Roman" w:cs="Times New Roman"/>
                <w:kern w:val="2"/>
                <w:sz w:val="28"/>
                <w:szCs w:val="28"/>
              </w:rPr>
            </w:pPr>
          </w:p>
        </w:tc>
      </w:tr>
    </w:tbl>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2</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 xml:space="preserve">муниципальной </w:t>
      </w:r>
      <w:r w:rsidRPr="009D3DA1">
        <w:rPr>
          <w:kern w:val="2"/>
          <w:sz w:val="28"/>
          <w:szCs w:val="28"/>
        </w:rPr>
        <w:t>программе Ростовской области</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4" w:name="Par990"/>
      <w:bookmarkEnd w:id="14"/>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о показателях, включенных в федеральный (региональный) план статистических работ</w:t>
      </w: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9"/>
        <w:gridCol w:w="4880"/>
        <w:gridCol w:w="3046"/>
        <w:gridCol w:w="4163"/>
        <w:gridCol w:w="2303"/>
      </w:tblGrid>
      <w:tr w:rsidR="00E66A7C" w:rsidRPr="009D3DA1" w:rsidTr="006B2335">
        <w:trPr>
          <w:jc w:val="center"/>
        </w:trPr>
        <w:tc>
          <w:tcPr>
            <w:tcW w:w="719"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t>п/п</w:t>
            </w:r>
          </w:p>
        </w:tc>
        <w:tc>
          <w:tcPr>
            <w:tcW w:w="4880"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Наименование </w:t>
            </w:r>
            <w:r w:rsidRPr="009D3DA1">
              <w:rPr>
                <w:rFonts w:ascii="Times New Roman" w:hAnsi="Times New Roman" w:cs="Times New Roman"/>
                <w:kern w:val="2"/>
                <w:sz w:val="28"/>
                <w:szCs w:val="28"/>
              </w:rPr>
              <w:br/>
              <w:t xml:space="preserve"> показателя</w:t>
            </w:r>
          </w:p>
        </w:tc>
        <w:tc>
          <w:tcPr>
            <w:tcW w:w="304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Пункт федерального (регионального) плана статистических работ</w:t>
            </w:r>
          </w:p>
        </w:tc>
        <w:tc>
          <w:tcPr>
            <w:tcW w:w="4163"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Наименование формы статистического наблюдения и реквизиты акта, в соответствии с которым утверждена форма</w:t>
            </w:r>
          </w:p>
        </w:tc>
        <w:tc>
          <w:tcPr>
            <w:tcW w:w="2303"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Субъект </w:t>
            </w:r>
            <w:r w:rsidRPr="009D3DA1">
              <w:rPr>
                <w:rFonts w:ascii="Times New Roman" w:hAnsi="Times New Roman" w:cs="Times New Roman"/>
                <w:kern w:val="2"/>
                <w:sz w:val="28"/>
                <w:szCs w:val="28"/>
              </w:rPr>
              <w:br/>
              <w:t xml:space="preserve">официального </w:t>
            </w:r>
            <w:r w:rsidRPr="009D3DA1">
              <w:rPr>
                <w:rFonts w:ascii="Times New Roman" w:hAnsi="Times New Roman" w:cs="Times New Roman"/>
                <w:kern w:val="2"/>
                <w:sz w:val="28"/>
                <w:szCs w:val="28"/>
              </w:rPr>
              <w:br/>
              <w:t xml:space="preserve">статистического </w:t>
            </w:r>
            <w:r w:rsidRPr="009D3DA1">
              <w:rPr>
                <w:rFonts w:ascii="Times New Roman" w:hAnsi="Times New Roman" w:cs="Times New Roman"/>
                <w:kern w:val="2"/>
                <w:sz w:val="28"/>
                <w:szCs w:val="28"/>
              </w:rPr>
              <w:br/>
              <w:t>учета</w:t>
            </w:r>
          </w:p>
        </w:tc>
      </w:tr>
    </w:tbl>
    <w:p w:rsidR="00E66A7C" w:rsidRPr="00281B88"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9"/>
        <w:gridCol w:w="4880"/>
        <w:gridCol w:w="3046"/>
        <w:gridCol w:w="4163"/>
        <w:gridCol w:w="2303"/>
      </w:tblGrid>
      <w:tr w:rsidR="00E66A7C" w:rsidRPr="009D3DA1" w:rsidTr="006B2335">
        <w:trPr>
          <w:tblHeader/>
          <w:jc w:val="center"/>
        </w:trPr>
        <w:tc>
          <w:tcPr>
            <w:tcW w:w="719"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4880"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304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4163"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2303"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r>
      <w:tr w:rsidR="00E66A7C" w:rsidRPr="009D3DA1" w:rsidTr="006B2335">
        <w:trPr>
          <w:jc w:val="center"/>
        </w:trPr>
        <w:tc>
          <w:tcPr>
            <w:tcW w:w="719"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4880"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proofErr w:type="spellStart"/>
            <w:r>
              <w:rPr>
                <w:rFonts w:ascii="Times New Roman" w:hAnsi="Times New Roman" w:cs="Times New Roman"/>
                <w:bCs/>
                <w:kern w:val="2"/>
                <w:sz w:val="28"/>
                <w:szCs w:val="28"/>
              </w:rPr>
              <w:t>Бессергеневского</w:t>
            </w:r>
            <w:proofErr w:type="spellEnd"/>
            <w:r>
              <w:rPr>
                <w:rFonts w:ascii="Times New Roman" w:hAnsi="Times New Roman" w:cs="Times New Roman"/>
                <w:bCs/>
                <w:kern w:val="2"/>
                <w:sz w:val="28"/>
                <w:szCs w:val="28"/>
              </w:rPr>
              <w:t xml:space="preserve">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3046" w:type="dxa"/>
          </w:tcPr>
          <w:p w:rsidR="00E66A7C"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П.28 приказ Росстата </w:t>
            </w:r>
          </w:p>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от 26.10.2011 №440</w:t>
            </w:r>
          </w:p>
        </w:tc>
        <w:tc>
          <w:tcPr>
            <w:tcW w:w="4163"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1-ФК </w:t>
            </w:r>
          </w:p>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Приказ Росстата от 23.10.2012 </w:t>
            </w:r>
          </w:p>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562</w:t>
            </w:r>
          </w:p>
        </w:tc>
        <w:tc>
          <w:tcPr>
            <w:tcW w:w="2303" w:type="dxa"/>
          </w:tcPr>
          <w:p w:rsidR="00E66A7C" w:rsidRPr="009D3DA1" w:rsidRDefault="00E66A7C" w:rsidP="006B2335">
            <w:pPr>
              <w:pStyle w:val="ConsPlusCell"/>
              <w:widowControl/>
              <w:rPr>
                <w:rFonts w:ascii="Times New Roman" w:hAnsi="Times New Roman" w:cs="Times New Roman"/>
                <w:kern w:val="2"/>
                <w:sz w:val="28"/>
                <w:szCs w:val="28"/>
              </w:rPr>
            </w:pPr>
            <w:proofErr w:type="spellStart"/>
            <w:r>
              <w:rPr>
                <w:rFonts w:ascii="Times New Roman" w:hAnsi="Times New Roman" w:cs="Times New Roman"/>
                <w:kern w:val="2"/>
                <w:sz w:val="28"/>
                <w:szCs w:val="28"/>
              </w:rPr>
              <w:t>Бессергеневское</w:t>
            </w:r>
            <w:proofErr w:type="spellEnd"/>
            <w:r>
              <w:rPr>
                <w:rFonts w:ascii="Times New Roman" w:hAnsi="Times New Roman" w:cs="Times New Roman"/>
                <w:kern w:val="2"/>
                <w:sz w:val="28"/>
                <w:szCs w:val="28"/>
              </w:rPr>
              <w:t xml:space="preserve"> сельское поселение</w:t>
            </w:r>
          </w:p>
        </w:tc>
      </w:tr>
    </w:tbl>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3</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5" w:name="Par1016"/>
      <w:bookmarkEnd w:id="15"/>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 xml:space="preserve">о методике расчета показателей (индикаторов) </w:t>
      </w:r>
      <w:r>
        <w:rPr>
          <w:kern w:val="2"/>
          <w:sz w:val="28"/>
          <w:szCs w:val="28"/>
        </w:rPr>
        <w:t>муниципальной</w:t>
      </w:r>
      <w:r>
        <w:rPr>
          <w:kern w:val="2"/>
          <w:sz w:val="28"/>
          <w:szCs w:val="28"/>
        </w:rPr>
        <w:br/>
      </w:r>
      <w:r w:rsidRPr="009D3DA1">
        <w:rPr>
          <w:kern w:val="2"/>
          <w:sz w:val="28"/>
          <w:szCs w:val="28"/>
        </w:rPr>
        <w:t xml:space="preserve">программы </w:t>
      </w:r>
      <w:proofErr w:type="spellStart"/>
      <w:r>
        <w:rPr>
          <w:kern w:val="2"/>
          <w:sz w:val="28"/>
          <w:szCs w:val="28"/>
        </w:rPr>
        <w:t>Бессергеневского</w:t>
      </w:r>
      <w:proofErr w:type="spellEnd"/>
      <w:r>
        <w:rPr>
          <w:kern w:val="2"/>
          <w:sz w:val="28"/>
          <w:szCs w:val="28"/>
        </w:rPr>
        <w:t xml:space="preserve"> сельского поселения </w:t>
      </w:r>
      <w:r w:rsidRPr="009D3DA1">
        <w:rPr>
          <w:kern w:val="2"/>
          <w:sz w:val="28"/>
          <w:szCs w:val="28"/>
        </w:rPr>
        <w:t>«Развитие 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54"/>
        <w:gridCol w:w="3709"/>
        <w:gridCol w:w="964"/>
        <w:gridCol w:w="5216"/>
        <w:gridCol w:w="4668"/>
      </w:tblGrid>
      <w:tr w:rsidR="00E66A7C" w:rsidRPr="009D3DA1" w:rsidTr="006B2335">
        <w:trPr>
          <w:jc w:val="center"/>
        </w:trPr>
        <w:tc>
          <w:tcPr>
            <w:tcW w:w="554"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t>п/п</w:t>
            </w:r>
          </w:p>
        </w:tc>
        <w:tc>
          <w:tcPr>
            <w:tcW w:w="3709"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Наименование </w:t>
            </w:r>
            <w:r w:rsidRPr="009D3DA1">
              <w:rPr>
                <w:rFonts w:ascii="Times New Roman" w:hAnsi="Times New Roman" w:cs="Times New Roman"/>
                <w:kern w:val="2"/>
                <w:sz w:val="28"/>
                <w:szCs w:val="28"/>
              </w:rPr>
              <w:br/>
              <w:t xml:space="preserve"> показателя</w:t>
            </w:r>
          </w:p>
        </w:tc>
        <w:tc>
          <w:tcPr>
            <w:tcW w:w="964"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Ед. </w:t>
            </w:r>
            <w:r w:rsidRPr="009D3DA1">
              <w:rPr>
                <w:rFonts w:ascii="Times New Roman" w:hAnsi="Times New Roman" w:cs="Times New Roman"/>
                <w:kern w:val="2"/>
                <w:sz w:val="28"/>
                <w:szCs w:val="28"/>
              </w:rPr>
              <w:br/>
              <w:t>изм.</w:t>
            </w:r>
          </w:p>
        </w:tc>
        <w:tc>
          <w:tcPr>
            <w:tcW w:w="5216" w:type="dxa"/>
          </w:tcPr>
          <w:p w:rsidR="00E66A7C"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Методика расчета </w:t>
            </w:r>
          </w:p>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показателя (формула) и </w:t>
            </w:r>
          </w:p>
          <w:p w:rsidR="00E66A7C"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методологические пояснения </w:t>
            </w:r>
          </w:p>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к показателю </w:t>
            </w:r>
          </w:p>
        </w:tc>
        <w:tc>
          <w:tcPr>
            <w:tcW w:w="4668"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Базовые </w:t>
            </w:r>
            <w:r w:rsidRPr="009D3DA1">
              <w:rPr>
                <w:rFonts w:ascii="Times New Roman" w:hAnsi="Times New Roman" w:cs="Times New Roman"/>
                <w:kern w:val="2"/>
                <w:sz w:val="28"/>
                <w:szCs w:val="28"/>
              </w:rPr>
              <w:br/>
              <w:t xml:space="preserve">показатели </w:t>
            </w:r>
            <w:r w:rsidRPr="009D3DA1">
              <w:rPr>
                <w:rFonts w:ascii="Times New Roman" w:hAnsi="Times New Roman" w:cs="Times New Roman"/>
                <w:kern w:val="2"/>
                <w:sz w:val="28"/>
                <w:szCs w:val="28"/>
              </w:rPr>
              <w:br/>
              <w:t xml:space="preserve">(используемые </w:t>
            </w:r>
            <w:r w:rsidRPr="009D3DA1">
              <w:rPr>
                <w:rFonts w:ascii="Times New Roman" w:hAnsi="Times New Roman" w:cs="Times New Roman"/>
                <w:kern w:val="2"/>
                <w:sz w:val="28"/>
                <w:szCs w:val="28"/>
              </w:rPr>
              <w:br/>
              <w:t xml:space="preserve"> в формуле)</w:t>
            </w:r>
          </w:p>
        </w:tc>
      </w:tr>
    </w:tbl>
    <w:p w:rsidR="00E66A7C" w:rsidRPr="00962F4D"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54"/>
        <w:gridCol w:w="3709"/>
        <w:gridCol w:w="964"/>
        <w:gridCol w:w="5216"/>
        <w:gridCol w:w="4668"/>
      </w:tblGrid>
      <w:tr w:rsidR="00E66A7C" w:rsidRPr="009D3DA1" w:rsidTr="006B2335">
        <w:trPr>
          <w:tblHeader/>
          <w:jc w:val="center"/>
        </w:trPr>
        <w:tc>
          <w:tcPr>
            <w:tcW w:w="554"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3709"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964"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521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4668"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r>
      <w:tr w:rsidR="00E66A7C" w:rsidRPr="009D3DA1" w:rsidTr="006B2335">
        <w:trPr>
          <w:jc w:val="center"/>
        </w:trPr>
        <w:tc>
          <w:tcPr>
            <w:tcW w:w="554"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w:t>
            </w:r>
            <w:r w:rsidRPr="009D3DA1">
              <w:rPr>
                <w:rFonts w:ascii="Times New Roman" w:hAnsi="Times New Roman" w:cs="Times New Roman"/>
                <w:kern w:val="2"/>
                <w:sz w:val="28"/>
                <w:szCs w:val="28"/>
              </w:rPr>
              <w:t>.</w:t>
            </w:r>
          </w:p>
        </w:tc>
        <w:tc>
          <w:tcPr>
            <w:tcW w:w="3709"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proofErr w:type="spellStart"/>
            <w:r>
              <w:rPr>
                <w:rFonts w:ascii="Times New Roman" w:hAnsi="Times New Roman" w:cs="Times New Roman"/>
                <w:bCs/>
                <w:kern w:val="2"/>
                <w:sz w:val="28"/>
                <w:szCs w:val="28"/>
              </w:rPr>
              <w:t>Бессергеневского</w:t>
            </w:r>
            <w:proofErr w:type="spellEnd"/>
            <w:r>
              <w:rPr>
                <w:rFonts w:ascii="Times New Roman" w:hAnsi="Times New Roman" w:cs="Times New Roman"/>
                <w:bCs/>
                <w:kern w:val="2"/>
                <w:sz w:val="28"/>
                <w:szCs w:val="28"/>
              </w:rPr>
              <w:t xml:space="preserve">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p>
        </w:tc>
        <w:tc>
          <w:tcPr>
            <w:tcW w:w="964"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про</w:t>
            </w:r>
            <w:r>
              <w:rPr>
                <w:rFonts w:ascii="Times New Roman" w:hAnsi="Times New Roman" w:cs="Times New Roman"/>
                <w:kern w:val="2"/>
                <w:sz w:val="28"/>
                <w:szCs w:val="28"/>
              </w:rPr>
              <w:t>-</w:t>
            </w:r>
            <w:r w:rsidRPr="009D3DA1">
              <w:rPr>
                <w:rFonts w:ascii="Times New Roman" w:hAnsi="Times New Roman" w:cs="Times New Roman"/>
                <w:kern w:val="2"/>
                <w:sz w:val="28"/>
                <w:szCs w:val="28"/>
              </w:rPr>
              <w:t>цент</w:t>
            </w:r>
          </w:p>
        </w:tc>
        <w:tc>
          <w:tcPr>
            <w:tcW w:w="5216" w:type="dxa"/>
          </w:tcPr>
          <w:p w:rsidR="00E66A7C" w:rsidRPr="009D3DA1" w:rsidRDefault="00E66A7C" w:rsidP="006B2335">
            <w:pPr>
              <w:rPr>
                <w:kern w:val="2"/>
                <w:sz w:val="28"/>
                <w:szCs w:val="28"/>
              </w:rPr>
            </w:pPr>
            <w:r>
              <w:rPr>
                <w:kern w:val="2"/>
                <w:sz w:val="28"/>
                <w:szCs w:val="28"/>
              </w:rPr>
              <w:t xml:space="preserve">               </w:t>
            </w:r>
            <w:r w:rsidRPr="009D3DA1">
              <w:rPr>
                <w:kern w:val="2"/>
                <w:sz w:val="28"/>
                <w:szCs w:val="28"/>
              </w:rPr>
              <w:t xml:space="preserve"> Н </w:t>
            </w:r>
          </w:p>
          <w:p w:rsidR="00E66A7C" w:rsidRPr="009D3DA1" w:rsidRDefault="00E66A7C" w:rsidP="006B2335">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Д </w:t>
            </w:r>
            <w:proofErr w:type="spellStart"/>
            <w:r>
              <w:rPr>
                <w:rFonts w:ascii="Times New Roman" w:hAnsi="Times New Roman" w:cs="Times New Roman"/>
                <w:kern w:val="2"/>
                <w:sz w:val="28"/>
                <w:szCs w:val="28"/>
              </w:rPr>
              <w:t>гр</w:t>
            </w:r>
            <w:proofErr w:type="spellEnd"/>
            <w:r w:rsidRPr="009D3DA1">
              <w:rPr>
                <w:rFonts w:ascii="Times New Roman" w:hAnsi="Times New Roman" w:cs="Times New Roman"/>
                <w:kern w:val="2"/>
                <w:sz w:val="28"/>
                <w:szCs w:val="28"/>
              </w:rPr>
              <w:t xml:space="preserve"> = </w:t>
            </w:r>
            <w:r w:rsidRPr="00B84832">
              <w:rPr>
                <w:rFonts w:ascii="Times New Roman" w:hAnsi="Times New Roman" w:cs="Times New Roman"/>
                <w:spacing w:val="-40"/>
                <w:kern w:val="2"/>
              </w:rPr>
              <w:t>------------------------</w:t>
            </w:r>
            <w:r w:rsidRPr="009D3DA1">
              <w:rPr>
                <w:rFonts w:ascii="Times New Roman" w:hAnsi="Times New Roman" w:cs="Times New Roman"/>
                <w:kern w:val="2"/>
                <w:sz w:val="28"/>
                <w:szCs w:val="28"/>
              </w:rPr>
              <w:t xml:space="preserve"> х 100% </w:t>
            </w:r>
          </w:p>
          <w:p w:rsidR="00E66A7C" w:rsidRPr="009D3DA1" w:rsidRDefault="00E66A7C" w:rsidP="006B2335">
            <w:pPr>
              <w:pStyle w:val="ConsPlusNonformat"/>
              <w:widowControl/>
              <w:rPr>
                <w:rFonts w:ascii="Times New Roman" w:hAnsi="Times New Roman" w:cs="Times New Roman"/>
                <w:kern w:val="2"/>
                <w:sz w:val="28"/>
                <w:szCs w:val="28"/>
              </w:rPr>
            </w:pPr>
            <w:r>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t xml:space="preserve"> Ч </w:t>
            </w:r>
          </w:p>
          <w:p w:rsidR="00E66A7C" w:rsidRPr="009D3DA1" w:rsidRDefault="00E66A7C" w:rsidP="006B2335">
            <w:pPr>
              <w:rPr>
                <w:kern w:val="2"/>
                <w:sz w:val="28"/>
                <w:szCs w:val="28"/>
              </w:rPr>
            </w:pPr>
            <w:r w:rsidRPr="009D3DA1">
              <w:rPr>
                <w:kern w:val="2"/>
                <w:sz w:val="28"/>
                <w:szCs w:val="28"/>
              </w:rPr>
              <w:t>Д</w:t>
            </w:r>
            <w:r>
              <w:rPr>
                <w:kern w:val="2"/>
                <w:sz w:val="28"/>
                <w:szCs w:val="28"/>
              </w:rPr>
              <w:t xml:space="preserve"> </w:t>
            </w:r>
            <w:proofErr w:type="spellStart"/>
            <w:r>
              <w:rPr>
                <w:kern w:val="2"/>
                <w:sz w:val="28"/>
                <w:szCs w:val="28"/>
              </w:rPr>
              <w:t>гр</w:t>
            </w:r>
            <w:proofErr w:type="spellEnd"/>
            <w:r w:rsidRPr="009D3DA1">
              <w:rPr>
                <w:kern w:val="2"/>
                <w:sz w:val="28"/>
                <w:szCs w:val="28"/>
              </w:rPr>
              <w:t xml:space="preserve"> - доля </w:t>
            </w:r>
            <w:r>
              <w:rPr>
                <w:kern w:val="2"/>
                <w:sz w:val="28"/>
                <w:szCs w:val="28"/>
              </w:rPr>
              <w:t>граждан систематически занимающихся физической культурой и спортом</w:t>
            </w:r>
          </w:p>
        </w:tc>
        <w:tc>
          <w:tcPr>
            <w:tcW w:w="4668" w:type="dxa"/>
          </w:tcPr>
          <w:p w:rsidR="00E66A7C" w:rsidRPr="009D3DA1" w:rsidRDefault="00E66A7C" w:rsidP="006B2335">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 – количество </w:t>
            </w:r>
            <w:r>
              <w:rPr>
                <w:rFonts w:ascii="Times New Roman" w:hAnsi="Times New Roman" w:cs="Times New Roman"/>
                <w:kern w:val="2"/>
                <w:sz w:val="28"/>
                <w:szCs w:val="28"/>
              </w:rPr>
              <w:t>населения систематически занимающихся физической культурой и спортом</w:t>
            </w:r>
            <w:r w:rsidRPr="009D3DA1">
              <w:rPr>
                <w:rFonts w:ascii="Times New Roman" w:hAnsi="Times New Roman" w:cs="Times New Roman"/>
                <w:kern w:val="2"/>
                <w:sz w:val="28"/>
                <w:szCs w:val="28"/>
              </w:rPr>
              <w:t>.</w:t>
            </w:r>
          </w:p>
          <w:p w:rsidR="00E66A7C" w:rsidRPr="009D3DA1" w:rsidRDefault="00E66A7C" w:rsidP="006B2335">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Ч – </w:t>
            </w:r>
            <w:r>
              <w:rPr>
                <w:rFonts w:ascii="Times New Roman" w:hAnsi="Times New Roman" w:cs="Times New Roman"/>
                <w:kern w:val="2"/>
                <w:sz w:val="28"/>
                <w:szCs w:val="28"/>
              </w:rPr>
              <w:t>численность населения в поселении</w:t>
            </w:r>
          </w:p>
          <w:p w:rsidR="00E66A7C" w:rsidRPr="009D3DA1" w:rsidRDefault="00E66A7C" w:rsidP="006B2335">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p>
        </w:tc>
      </w:tr>
    </w:tbl>
    <w:p w:rsidR="00E66A7C" w:rsidRPr="009D3DA1" w:rsidRDefault="00E66A7C" w:rsidP="00E66A7C">
      <w:pPr>
        <w:jc w:val="center"/>
        <w:rPr>
          <w:kern w:val="2"/>
          <w:sz w:val="28"/>
          <w:szCs w:val="28"/>
        </w:rPr>
      </w:pP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4</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6" w:name="Par487"/>
      <w:bookmarkEnd w:id="16"/>
    </w:p>
    <w:p w:rsidR="00E66A7C" w:rsidRPr="009D3DA1" w:rsidRDefault="00E66A7C" w:rsidP="00E66A7C">
      <w:pPr>
        <w:jc w:val="center"/>
        <w:rPr>
          <w:kern w:val="2"/>
          <w:sz w:val="28"/>
          <w:szCs w:val="28"/>
        </w:rPr>
      </w:pPr>
      <w:r w:rsidRPr="009D3DA1">
        <w:rPr>
          <w:kern w:val="2"/>
          <w:sz w:val="28"/>
          <w:szCs w:val="28"/>
        </w:rPr>
        <w:t>Перечень</w:t>
      </w:r>
    </w:p>
    <w:p w:rsidR="00E66A7C" w:rsidRPr="009D3DA1" w:rsidRDefault="00E66A7C" w:rsidP="00E66A7C">
      <w:pPr>
        <w:jc w:val="center"/>
        <w:rPr>
          <w:kern w:val="2"/>
          <w:sz w:val="28"/>
          <w:szCs w:val="28"/>
        </w:rPr>
      </w:pPr>
      <w:r w:rsidRPr="009D3DA1">
        <w:rPr>
          <w:kern w:val="2"/>
          <w:sz w:val="28"/>
          <w:szCs w:val="28"/>
        </w:rPr>
        <w:t xml:space="preserve">основных мероприятий </w:t>
      </w:r>
      <w:r>
        <w:rPr>
          <w:kern w:val="2"/>
          <w:sz w:val="28"/>
          <w:szCs w:val="28"/>
        </w:rPr>
        <w:t>муниципальной</w:t>
      </w:r>
      <w:r>
        <w:rPr>
          <w:kern w:val="2"/>
          <w:sz w:val="28"/>
          <w:szCs w:val="28"/>
        </w:rPr>
        <w:br/>
      </w:r>
      <w:r w:rsidRPr="009D3DA1">
        <w:rPr>
          <w:kern w:val="2"/>
          <w:sz w:val="28"/>
          <w:szCs w:val="28"/>
        </w:rPr>
        <w:t xml:space="preserve">программы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«Развитие 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86"/>
        <w:gridCol w:w="2165"/>
        <w:gridCol w:w="1786"/>
        <w:gridCol w:w="895"/>
        <w:gridCol w:w="778"/>
        <w:gridCol w:w="3775"/>
        <w:gridCol w:w="3001"/>
        <w:gridCol w:w="2125"/>
      </w:tblGrid>
      <w:tr w:rsidR="00E66A7C" w:rsidRPr="009D3DA1" w:rsidTr="006B2335">
        <w:trPr>
          <w:jc w:val="center"/>
        </w:trPr>
        <w:tc>
          <w:tcPr>
            <w:tcW w:w="586"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w:t>
            </w:r>
            <w:r w:rsidRPr="009D3DA1">
              <w:rPr>
                <w:rFonts w:ascii="Times New Roman" w:hAnsi="Times New Roman" w:cs="Times New Roman"/>
                <w:kern w:val="2"/>
                <w:sz w:val="28"/>
                <w:szCs w:val="28"/>
              </w:rPr>
              <w:br/>
              <w:t>п/п</w:t>
            </w:r>
          </w:p>
        </w:tc>
        <w:tc>
          <w:tcPr>
            <w:tcW w:w="2165"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Номер и наименование </w:t>
            </w:r>
            <w:r w:rsidRPr="009D3DA1">
              <w:rPr>
                <w:rFonts w:ascii="Times New Roman" w:hAnsi="Times New Roman" w:cs="Times New Roman"/>
                <w:kern w:val="2"/>
                <w:sz w:val="28"/>
                <w:szCs w:val="28"/>
              </w:rPr>
              <w:br/>
              <w:t>основного мероприятия,</w:t>
            </w:r>
          </w:p>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целевой программы</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786"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proofErr w:type="spellStart"/>
            <w:r w:rsidRPr="009D3DA1">
              <w:rPr>
                <w:rFonts w:ascii="Times New Roman" w:hAnsi="Times New Roman" w:cs="Times New Roman"/>
                <w:kern w:val="2"/>
                <w:sz w:val="28"/>
                <w:szCs w:val="28"/>
              </w:rPr>
              <w:t>Соиспол</w:t>
            </w:r>
            <w:r>
              <w:rPr>
                <w:rFonts w:ascii="Times New Roman" w:hAnsi="Times New Roman" w:cs="Times New Roman"/>
                <w:kern w:val="2"/>
                <w:sz w:val="28"/>
                <w:szCs w:val="28"/>
              </w:rPr>
              <w:t>-</w:t>
            </w:r>
            <w:r w:rsidRPr="009D3DA1">
              <w:rPr>
                <w:rFonts w:ascii="Times New Roman" w:hAnsi="Times New Roman" w:cs="Times New Roman"/>
                <w:kern w:val="2"/>
                <w:sz w:val="28"/>
                <w:szCs w:val="28"/>
              </w:rPr>
              <w:t>нитель</w:t>
            </w:r>
            <w:proofErr w:type="spellEnd"/>
            <w:r w:rsidRPr="009D3DA1">
              <w:rPr>
                <w:rFonts w:ascii="Times New Roman" w:hAnsi="Times New Roman" w:cs="Times New Roman"/>
                <w:kern w:val="2"/>
                <w:sz w:val="28"/>
                <w:szCs w:val="28"/>
              </w:rPr>
              <w:t xml:space="preserve">, участник, </w:t>
            </w:r>
            <w:proofErr w:type="spellStart"/>
            <w:r w:rsidRPr="009D3DA1">
              <w:rPr>
                <w:rFonts w:ascii="Times New Roman" w:hAnsi="Times New Roman" w:cs="Times New Roman"/>
                <w:kern w:val="2"/>
                <w:sz w:val="28"/>
                <w:szCs w:val="28"/>
              </w:rPr>
              <w:t>ответст</w:t>
            </w:r>
            <w:proofErr w:type="spellEnd"/>
            <w:r>
              <w:rPr>
                <w:rFonts w:ascii="Times New Roman" w:hAnsi="Times New Roman" w:cs="Times New Roman"/>
                <w:kern w:val="2"/>
                <w:sz w:val="28"/>
                <w:szCs w:val="28"/>
              </w:rPr>
              <w:t>-</w:t>
            </w:r>
            <w:r w:rsidRPr="009D3DA1">
              <w:rPr>
                <w:rFonts w:ascii="Times New Roman" w:hAnsi="Times New Roman" w:cs="Times New Roman"/>
                <w:kern w:val="2"/>
                <w:sz w:val="28"/>
                <w:szCs w:val="28"/>
              </w:rPr>
              <w:t>венный за исполнение основного мероприятия</w:t>
            </w:r>
          </w:p>
        </w:tc>
        <w:tc>
          <w:tcPr>
            <w:tcW w:w="1673" w:type="dxa"/>
            <w:gridSpan w:val="2"/>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Срок</w:t>
            </w:r>
          </w:p>
        </w:tc>
        <w:tc>
          <w:tcPr>
            <w:tcW w:w="3775"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Ожидаемый </w:t>
            </w:r>
            <w:r w:rsidRPr="009D3DA1">
              <w:rPr>
                <w:rFonts w:ascii="Times New Roman" w:hAnsi="Times New Roman" w:cs="Times New Roman"/>
                <w:kern w:val="2"/>
                <w:sz w:val="28"/>
                <w:szCs w:val="28"/>
              </w:rPr>
              <w:br/>
              <w:t xml:space="preserve">непосредственный </w:t>
            </w:r>
            <w:r w:rsidRPr="009D3DA1">
              <w:rPr>
                <w:rFonts w:ascii="Times New Roman" w:hAnsi="Times New Roman" w:cs="Times New Roman"/>
                <w:kern w:val="2"/>
                <w:sz w:val="28"/>
                <w:szCs w:val="28"/>
              </w:rPr>
              <w:br/>
              <w:t xml:space="preserve">результат </w:t>
            </w:r>
            <w:r w:rsidRPr="009D3DA1">
              <w:rPr>
                <w:rFonts w:ascii="Times New Roman" w:hAnsi="Times New Roman" w:cs="Times New Roman"/>
                <w:kern w:val="2"/>
                <w:sz w:val="28"/>
                <w:szCs w:val="28"/>
              </w:rPr>
              <w:br/>
              <w:t>(краткое описание)</w:t>
            </w:r>
          </w:p>
        </w:tc>
        <w:tc>
          <w:tcPr>
            <w:tcW w:w="3001"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Последствия </w:t>
            </w:r>
            <w:r w:rsidRPr="009D3DA1">
              <w:rPr>
                <w:rFonts w:ascii="Times New Roman" w:hAnsi="Times New Roman" w:cs="Times New Roman"/>
                <w:kern w:val="2"/>
                <w:sz w:val="28"/>
                <w:szCs w:val="28"/>
              </w:rPr>
              <w:br/>
            </w:r>
            <w:proofErr w:type="spellStart"/>
            <w:r w:rsidRPr="009D3DA1">
              <w:rPr>
                <w:rFonts w:ascii="Times New Roman" w:hAnsi="Times New Roman" w:cs="Times New Roman"/>
                <w:kern w:val="2"/>
                <w:sz w:val="28"/>
                <w:szCs w:val="28"/>
              </w:rPr>
              <w:t>нереализации</w:t>
            </w:r>
            <w:proofErr w:type="spellEnd"/>
            <w:r w:rsidRPr="009D3DA1">
              <w:rPr>
                <w:rFonts w:ascii="Times New Roman" w:hAnsi="Times New Roman" w:cs="Times New Roman"/>
                <w:kern w:val="2"/>
                <w:sz w:val="28"/>
                <w:szCs w:val="28"/>
              </w:rPr>
              <w:t xml:space="preserve"> основного </w:t>
            </w:r>
            <w:r w:rsidRPr="009D3DA1">
              <w:rPr>
                <w:rFonts w:ascii="Times New Roman" w:hAnsi="Times New Roman" w:cs="Times New Roman"/>
                <w:kern w:val="2"/>
                <w:sz w:val="28"/>
                <w:szCs w:val="28"/>
              </w:rPr>
              <w:br/>
              <w:t>мероприятия</w:t>
            </w:r>
          </w:p>
        </w:tc>
        <w:tc>
          <w:tcPr>
            <w:tcW w:w="2125"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Связь с показателями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t xml:space="preserve">программы </w:t>
            </w:r>
            <w:r w:rsidRPr="009D3DA1">
              <w:rPr>
                <w:rFonts w:ascii="Times New Roman" w:hAnsi="Times New Roman" w:cs="Times New Roman"/>
                <w:kern w:val="2"/>
                <w:sz w:val="28"/>
                <w:szCs w:val="28"/>
              </w:rPr>
              <w:br/>
            </w:r>
          </w:p>
        </w:tc>
      </w:tr>
      <w:tr w:rsidR="00E66A7C" w:rsidRPr="009D3DA1" w:rsidTr="006B2335">
        <w:trPr>
          <w:jc w:val="center"/>
        </w:trPr>
        <w:tc>
          <w:tcPr>
            <w:tcW w:w="586" w:type="dxa"/>
            <w:vMerge/>
          </w:tcPr>
          <w:p w:rsidR="00E66A7C" w:rsidRPr="009D3DA1" w:rsidRDefault="00E66A7C" w:rsidP="006B2335">
            <w:pPr>
              <w:rPr>
                <w:kern w:val="2"/>
                <w:sz w:val="28"/>
                <w:szCs w:val="28"/>
              </w:rPr>
            </w:pPr>
          </w:p>
        </w:tc>
        <w:tc>
          <w:tcPr>
            <w:tcW w:w="2165" w:type="dxa"/>
            <w:vMerge/>
          </w:tcPr>
          <w:p w:rsidR="00E66A7C" w:rsidRPr="009D3DA1" w:rsidRDefault="00E66A7C" w:rsidP="006B2335">
            <w:pPr>
              <w:rPr>
                <w:kern w:val="2"/>
                <w:sz w:val="28"/>
                <w:szCs w:val="28"/>
              </w:rPr>
            </w:pPr>
          </w:p>
        </w:tc>
        <w:tc>
          <w:tcPr>
            <w:tcW w:w="1786" w:type="dxa"/>
            <w:vMerge/>
          </w:tcPr>
          <w:p w:rsidR="00E66A7C" w:rsidRPr="009D3DA1" w:rsidRDefault="00E66A7C" w:rsidP="006B2335">
            <w:pPr>
              <w:rPr>
                <w:kern w:val="2"/>
                <w:sz w:val="28"/>
                <w:szCs w:val="28"/>
              </w:rPr>
            </w:pPr>
          </w:p>
        </w:tc>
        <w:tc>
          <w:tcPr>
            <w:tcW w:w="895" w:type="dxa"/>
          </w:tcPr>
          <w:p w:rsidR="00E66A7C" w:rsidRPr="009D3DA1" w:rsidRDefault="00E66A7C" w:rsidP="006B2335">
            <w:pPr>
              <w:pStyle w:val="ConsPlusCell"/>
              <w:widowControl/>
              <w:jc w:val="center"/>
              <w:rPr>
                <w:rFonts w:ascii="Times New Roman" w:hAnsi="Times New Roman" w:cs="Times New Roman"/>
                <w:kern w:val="2"/>
                <w:sz w:val="28"/>
                <w:szCs w:val="28"/>
              </w:rPr>
            </w:pPr>
            <w:proofErr w:type="spellStart"/>
            <w:r w:rsidRPr="009D3DA1">
              <w:rPr>
                <w:rFonts w:ascii="Times New Roman" w:hAnsi="Times New Roman" w:cs="Times New Roman"/>
                <w:kern w:val="2"/>
                <w:sz w:val="28"/>
                <w:szCs w:val="28"/>
              </w:rPr>
              <w:t>нача</w:t>
            </w:r>
            <w:proofErr w:type="spellEnd"/>
            <w:r>
              <w:rPr>
                <w:rFonts w:ascii="Times New Roman" w:hAnsi="Times New Roman" w:cs="Times New Roman"/>
                <w:kern w:val="2"/>
                <w:sz w:val="28"/>
                <w:szCs w:val="28"/>
              </w:rPr>
              <w:t>-</w:t>
            </w:r>
            <w:r w:rsidRPr="009D3DA1">
              <w:rPr>
                <w:rFonts w:ascii="Times New Roman" w:hAnsi="Times New Roman" w:cs="Times New Roman"/>
                <w:kern w:val="2"/>
                <w:sz w:val="28"/>
                <w:szCs w:val="28"/>
              </w:rPr>
              <w:t xml:space="preserve">ла </w:t>
            </w:r>
            <w:proofErr w:type="spellStart"/>
            <w:r w:rsidRPr="009D3DA1">
              <w:rPr>
                <w:rFonts w:ascii="Times New Roman" w:hAnsi="Times New Roman" w:cs="Times New Roman"/>
                <w:kern w:val="2"/>
                <w:sz w:val="28"/>
                <w:szCs w:val="28"/>
              </w:rPr>
              <w:t>реали-зации</w:t>
            </w:r>
            <w:proofErr w:type="spellEnd"/>
          </w:p>
        </w:tc>
        <w:tc>
          <w:tcPr>
            <w:tcW w:w="778" w:type="dxa"/>
          </w:tcPr>
          <w:p w:rsidR="00E66A7C" w:rsidRPr="009D3DA1" w:rsidRDefault="00E66A7C" w:rsidP="006B2335">
            <w:pPr>
              <w:pStyle w:val="ConsPlusCell"/>
              <w:widowControl/>
              <w:jc w:val="center"/>
              <w:rPr>
                <w:rFonts w:ascii="Times New Roman" w:hAnsi="Times New Roman" w:cs="Times New Roman"/>
                <w:kern w:val="2"/>
                <w:sz w:val="28"/>
                <w:szCs w:val="28"/>
              </w:rPr>
            </w:pPr>
            <w:proofErr w:type="spellStart"/>
            <w:r w:rsidRPr="009D3DA1">
              <w:rPr>
                <w:rFonts w:ascii="Times New Roman" w:hAnsi="Times New Roman" w:cs="Times New Roman"/>
                <w:kern w:val="2"/>
                <w:sz w:val="28"/>
                <w:szCs w:val="28"/>
              </w:rPr>
              <w:t>оконча-ния</w:t>
            </w:r>
            <w:proofErr w:type="spellEnd"/>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r>
            <w:proofErr w:type="spellStart"/>
            <w:r w:rsidRPr="009D3DA1">
              <w:rPr>
                <w:rFonts w:ascii="Times New Roman" w:hAnsi="Times New Roman" w:cs="Times New Roman"/>
                <w:kern w:val="2"/>
                <w:sz w:val="28"/>
                <w:szCs w:val="28"/>
              </w:rPr>
              <w:t>реа</w:t>
            </w:r>
            <w:proofErr w:type="spellEnd"/>
            <w:r>
              <w:rPr>
                <w:rFonts w:ascii="Times New Roman" w:hAnsi="Times New Roman" w:cs="Times New Roman"/>
                <w:kern w:val="2"/>
                <w:sz w:val="28"/>
                <w:szCs w:val="28"/>
              </w:rPr>
              <w:t>-</w:t>
            </w:r>
            <w:proofErr w:type="spellStart"/>
            <w:r w:rsidRPr="009D3DA1">
              <w:rPr>
                <w:rFonts w:ascii="Times New Roman" w:hAnsi="Times New Roman" w:cs="Times New Roman"/>
                <w:kern w:val="2"/>
                <w:sz w:val="28"/>
                <w:szCs w:val="28"/>
              </w:rPr>
              <w:t>лии</w:t>
            </w:r>
            <w:proofErr w:type="spellEnd"/>
            <w:r w:rsidRPr="009D3DA1">
              <w:rPr>
                <w:rFonts w:ascii="Times New Roman" w:hAnsi="Times New Roman" w:cs="Times New Roman"/>
                <w:kern w:val="2"/>
                <w:sz w:val="28"/>
                <w:szCs w:val="28"/>
              </w:rPr>
              <w:t>-за</w:t>
            </w:r>
            <w:r>
              <w:rPr>
                <w:rFonts w:ascii="Times New Roman" w:hAnsi="Times New Roman" w:cs="Times New Roman"/>
                <w:kern w:val="2"/>
                <w:sz w:val="28"/>
                <w:szCs w:val="28"/>
              </w:rPr>
              <w:t>-</w:t>
            </w:r>
            <w:proofErr w:type="spellStart"/>
            <w:r w:rsidRPr="009D3DA1">
              <w:rPr>
                <w:rFonts w:ascii="Times New Roman" w:hAnsi="Times New Roman" w:cs="Times New Roman"/>
                <w:kern w:val="2"/>
                <w:sz w:val="28"/>
                <w:szCs w:val="28"/>
              </w:rPr>
              <w:t>ции</w:t>
            </w:r>
            <w:proofErr w:type="spellEnd"/>
          </w:p>
        </w:tc>
        <w:tc>
          <w:tcPr>
            <w:tcW w:w="3775" w:type="dxa"/>
            <w:vMerge/>
          </w:tcPr>
          <w:p w:rsidR="00E66A7C" w:rsidRPr="009D3DA1" w:rsidRDefault="00E66A7C" w:rsidP="006B2335">
            <w:pPr>
              <w:rPr>
                <w:kern w:val="2"/>
                <w:sz w:val="28"/>
                <w:szCs w:val="28"/>
              </w:rPr>
            </w:pPr>
          </w:p>
        </w:tc>
        <w:tc>
          <w:tcPr>
            <w:tcW w:w="3001" w:type="dxa"/>
            <w:vMerge/>
          </w:tcPr>
          <w:p w:rsidR="00E66A7C" w:rsidRPr="009D3DA1" w:rsidRDefault="00E66A7C" w:rsidP="006B2335">
            <w:pPr>
              <w:rPr>
                <w:kern w:val="2"/>
                <w:sz w:val="28"/>
                <w:szCs w:val="28"/>
              </w:rPr>
            </w:pPr>
          </w:p>
        </w:tc>
        <w:tc>
          <w:tcPr>
            <w:tcW w:w="2125" w:type="dxa"/>
            <w:vMerge/>
          </w:tcPr>
          <w:p w:rsidR="00E66A7C" w:rsidRPr="009D3DA1" w:rsidRDefault="00E66A7C" w:rsidP="006B2335">
            <w:pPr>
              <w:rPr>
                <w:kern w:val="2"/>
                <w:sz w:val="28"/>
                <w:szCs w:val="28"/>
              </w:rPr>
            </w:pPr>
          </w:p>
        </w:tc>
      </w:tr>
    </w:tbl>
    <w:p w:rsidR="00E66A7C" w:rsidRPr="00962F4D"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86"/>
        <w:gridCol w:w="2165"/>
        <w:gridCol w:w="1786"/>
        <w:gridCol w:w="895"/>
        <w:gridCol w:w="778"/>
        <w:gridCol w:w="3775"/>
        <w:gridCol w:w="3001"/>
        <w:gridCol w:w="2125"/>
      </w:tblGrid>
      <w:tr w:rsidR="00E66A7C" w:rsidRPr="009D3DA1" w:rsidTr="006B2335">
        <w:trPr>
          <w:tblHeader/>
          <w:jc w:val="center"/>
        </w:trPr>
        <w:tc>
          <w:tcPr>
            <w:tcW w:w="58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2165"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178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895"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778"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c>
          <w:tcPr>
            <w:tcW w:w="3775"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6</w:t>
            </w:r>
          </w:p>
        </w:tc>
        <w:tc>
          <w:tcPr>
            <w:tcW w:w="3001"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7</w:t>
            </w:r>
          </w:p>
        </w:tc>
        <w:tc>
          <w:tcPr>
            <w:tcW w:w="2125"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8</w:t>
            </w:r>
          </w:p>
        </w:tc>
      </w:tr>
      <w:tr w:rsidR="00E66A7C" w:rsidRPr="009D3DA1" w:rsidTr="006B2335">
        <w:trPr>
          <w:jc w:val="center"/>
        </w:trPr>
        <w:tc>
          <w:tcPr>
            <w:tcW w:w="58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2165"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Физическое воспитание населения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w:t>
            </w:r>
            <w:r>
              <w:rPr>
                <w:rFonts w:ascii="Times New Roman" w:hAnsi="Times New Roman" w:cs="Times New Roman"/>
                <w:kern w:val="2"/>
                <w:sz w:val="28"/>
                <w:szCs w:val="28"/>
              </w:rPr>
              <w:lastRenderedPageBreak/>
              <w:t>поселения</w:t>
            </w:r>
            <w:r w:rsidRPr="009D3DA1">
              <w:rPr>
                <w:rFonts w:ascii="Times New Roman" w:hAnsi="Times New Roman" w:cs="Times New Roman"/>
                <w:kern w:val="2"/>
                <w:sz w:val="28"/>
                <w:szCs w:val="28"/>
              </w:rPr>
              <w:t xml:space="preserve"> и обеспечение организации и проведения физкультурных и массовых спортивных мероприятий</w:t>
            </w:r>
          </w:p>
        </w:tc>
        <w:tc>
          <w:tcPr>
            <w:tcW w:w="178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lastRenderedPageBreak/>
              <w:t xml:space="preserve">Администрация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w:t>
            </w:r>
            <w:r>
              <w:rPr>
                <w:rFonts w:ascii="Times New Roman" w:hAnsi="Times New Roman" w:cs="Times New Roman"/>
                <w:kern w:val="2"/>
                <w:sz w:val="28"/>
                <w:szCs w:val="28"/>
              </w:rPr>
              <w:lastRenderedPageBreak/>
              <w:t>поселения</w:t>
            </w:r>
          </w:p>
        </w:tc>
        <w:tc>
          <w:tcPr>
            <w:tcW w:w="895"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2014</w:t>
            </w:r>
          </w:p>
        </w:tc>
        <w:tc>
          <w:tcPr>
            <w:tcW w:w="778"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2016</w:t>
            </w:r>
          </w:p>
        </w:tc>
        <w:tc>
          <w:tcPr>
            <w:tcW w:w="3775" w:type="dxa"/>
          </w:tcPr>
          <w:p w:rsidR="00E66A7C" w:rsidRPr="009D3DA1" w:rsidRDefault="00E66A7C" w:rsidP="006B2335">
            <w:pPr>
              <w:autoSpaceDE w:val="0"/>
              <w:autoSpaceDN w:val="0"/>
              <w:adjustRightInd w:val="0"/>
              <w:rPr>
                <w:kern w:val="2"/>
                <w:sz w:val="28"/>
                <w:szCs w:val="28"/>
              </w:rPr>
            </w:pPr>
            <w:r w:rsidRPr="009D3DA1">
              <w:rPr>
                <w:kern w:val="2"/>
                <w:sz w:val="28"/>
                <w:szCs w:val="28"/>
              </w:rPr>
              <w:t>совершенствование системы физического воспитания;</w:t>
            </w:r>
          </w:p>
          <w:p w:rsidR="00E66A7C" w:rsidRPr="009D3DA1" w:rsidRDefault="00E66A7C" w:rsidP="006B2335">
            <w:pPr>
              <w:autoSpaceDE w:val="0"/>
              <w:autoSpaceDN w:val="0"/>
              <w:adjustRightInd w:val="0"/>
              <w:rPr>
                <w:kern w:val="2"/>
                <w:sz w:val="28"/>
                <w:szCs w:val="28"/>
              </w:rPr>
            </w:pPr>
            <w:r w:rsidRPr="009D3DA1">
              <w:rPr>
                <w:kern w:val="2"/>
                <w:sz w:val="28"/>
                <w:szCs w:val="28"/>
              </w:rPr>
              <w:t xml:space="preserve">рост числа занимающихся физической культурой и спортом; </w:t>
            </w:r>
          </w:p>
          <w:p w:rsidR="00E66A7C" w:rsidRPr="009D3DA1" w:rsidRDefault="00E66A7C" w:rsidP="006B2335">
            <w:pPr>
              <w:autoSpaceDE w:val="0"/>
              <w:autoSpaceDN w:val="0"/>
              <w:adjustRightInd w:val="0"/>
              <w:rPr>
                <w:kern w:val="2"/>
                <w:sz w:val="28"/>
                <w:szCs w:val="28"/>
              </w:rPr>
            </w:pPr>
            <w:r w:rsidRPr="009D3DA1">
              <w:rPr>
                <w:kern w:val="2"/>
                <w:sz w:val="28"/>
                <w:szCs w:val="28"/>
              </w:rPr>
              <w:lastRenderedPageBreak/>
              <w:t>рост количества участников массовых спортивных и физкультурных мероприятий.</w:t>
            </w:r>
          </w:p>
          <w:p w:rsidR="00E66A7C" w:rsidRPr="009D3DA1" w:rsidRDefault="00E66A7C" w:rsidP="006B2335">
            <w:pPr>
              <w:pStyle w:val="ConsPlusCell"/>
              <w:widowControl/>
              <w:rPr>
                <w:rFonts w:ascii="Times New Roman" w:hAnsi="Times New Roman" w:cs="Times New Roman"/>
                <w:kern w:val="2"/>
                <w:sz w:val="28"/>
                <w:szCs w:val="28"/>
              </w:rPr>
            </w:pPr>
          </w:p>
        </w:tc>
        <w:tc>
          <w:tcPr>
            <w:tcW w:w="3001"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 xml:space="preserve">замедление темпов роста доли населения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поселения</w:t>
            </w:r>
            <w:r w:rsidRPr="009D3DA1">
              <w:rPr>
                <w:rFonts w:ascii="Times New Roman" w:hAnsi="Times New Roman" w:cs="Times New Roman"/>
                <w:kern w:val="2"/>
                <w:sz w:val="28"/>
                <w:szCs w:val="28"/>
              </w:rPr>
              <w:t xml:space="preserve">, систематически </w:t>
            </w:r>
            <w:r w:rsidRPr="009D3DA1">
              <w:rPr>
                <w:rFonts w:ascii="Times New Roman" w:hAnsi="Times New Roman" w:cs="Times New Roman"/>
                <w:kern w:val="2"/>
                <w:sz w:val="28"/>
                <w:szCs w:val="28"/>
              </w:rPr>
              <w:lastRenderedPageBreak/>
              <w:t>занимающегося физической культурой и спортом.</w:t>
            </w:r>
          </w:p>
        </w:tc>
        <w:tc>
          <w:tcPr>
            <w:tcW w:w="2125" w:type="dxa"/>
          </w:tcPr>
          <w:p w:rsidR="00E66A7C" w:rsidRPr="009D3DA1" w:rsidRDefault="00E66A7C" w:rsidP="006B2335">
            <w:pPr>
              <w:jc w:val="center"/>
              <w:rPr>
                <w:kern w:val="2"/>
                <w:sz w:val="28"/>
                <w:szCs w:val="28"/>
              </w:rPr>
            </w:pPr>
            <w:r w:rsidRPr="009D3DA1">
              <w:rPr>
                <w:bCs/>
                <w:kern w:val="2"/>
                <w:sz w:val="28"/>
                <w:szCs w:val="28"/>
              </w:rPr>
              <w:lastRenderedPageBreak/>
              <w:t>№ 1; 1.1; 1.2.</w:t>
            </w:r>
          </w:p>
          <w:p w:rsidR="00E66A7C" w:rsidRPr="009D3DA1" w:rsidRDefault="00E66A7C" w:rsidP="006B2335">
            <w:pPr>
              <w:jc w:val="center"/>
              <w:rPr>
                <w:kern w:val="2"/>
                <w:sz w:val="28"/>
                <w:szCs w:val="28"/>
              </w:rPr>
            </w:pPr>
          </w:p>
        </w:tc>
      </w:tr>
    </w:tbl>
    <w:p w:rsidR="00E66A7C" w:rsidRDefault="00E66A7C" w:rsidP="00E66A7C">
      <w:pPr>
        <w:autoSpaceDE w:val="0"/>
        <w:autoSpaceDN w:val="0"/>
        <w:adjustRightInd w:val="0"/>
        <w:ind w:firstLine="540"/>
        <w:jc w:val="both"/>
        <w:rPr>
          <w:kern w:val="2"/>
          <w:sz w:val="28"/>
          <w:szCs w:val="28"/>
        </w:rPr>
      </w:pPr>
    </w:p>
    <w:p w:rsidR="00E66A7C" w:rsidRDefault="00E66A7C" w:rsidP="00E66A7C">
      <w:pPr>
        <w:autoSpaceDE w:val="0"/>
        <w:autoSpaceDN w:val="0"/>
        <w:adjustRightInd w:val="0"/>
        <w:ind w:firstLine="540"/>
        <w:jc w:val="both"/>
        <w:rPr>
          <w:kern w:val="2"/>
          <w:sz w:val="28"/>
          <w:szCs w:val="28"/>
        </w:rPr>
      </w:pPr>
    </w:p>
    <w:p w:rsidR="00E66A7C" w:rsidRDefault="00E66A7C" w:rsidP="00E66A7C">
      <w:pPr>
        <w:autoSpaceDE w:val="0"/>
        <w:autoSpaceDN w:val="0"/>
        <w:adjustRightInd w:val="0"/>
        <w:ind w:firstLine="540"/>
        <w:jc w:val="both"/>
        <w:rPr>
          <w:kern w:val="2"/>
          <w:sz w:val="28"/>
          <w:szCs w:val="28"/>
        </w:rPr>
        <w:sectPr w:rsidR="00E66A7C" w:rsidSect="00FE38B1">
          <w:pgSz w:w="16840" w:h="11907" w:orient="landscape" w:code="9"/>
          <w:pgMar w:top="1304" w:right="709" w:bottom="851" w:left="1134" w:header="720" w:footer="720" w:gutter="0"/>
          <w:cols w:space="720"/>
        </w:sectPr>
      </w:pP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5</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7" w:name="Par676"/>
      <w:bookmarkEnd w:id="17"/>
      <w:r w:rsidRPr="009D3DA1">
        <w:rPr>
          <w:kern w:val="2"/>
          <w:sz w:val="28"/>
          <w:szCs w:val="28"/>
        </w:rPr>
        <w:t>Расходы бюджета</w:t>
      </w:r>
      <w:r>
        <w:rPr>
          <w:kern w:val="2"/>
          <w:sz w:val="28"/>
          <w:szCs w:val="28"/>
        </w:rPr>
        <w:t xml:space="preserve"> поселения</w:t>
      </w:r>
      <w:r w:rsidRPr="009D3DA1">
        <w:rPr>
          <w:kern w:val="2"/>
          <w:sz w:val="28"/>
          <w:szCs w:val="28"/>
        </w:rPr>
        <w:t xml:space="preserve"> на реализацию</w:t>
      </w:r>
      <w:r>
        <w:rPr>
          <w:kern w:val="2"/>
          <w:sz w:val="28"/>
          <w:szCs w:val="28"/>
        </w:rPr>
        <w:br/>
        <w:t xml:space="preserve">муниципальной </w:t>
      </w:r>
      <w:r w:rsidRPr="009D3DA1">
        <w:rPr>
          <w:kern w:val="2"/>
          <w:sz w:val="28"/>
          <w:szCs w:val="28"/>
        </w:rPr>
        <w:t xml:space="preserve">программы </w:t>
      </w:r>
      <w:proofErr w:type="spellStart"/>
      <w:r>
        <w:rPr>
          <w:kern w:val="2"/>
          <w:sz w:val="28"/>
          <w:szCs w:val="28"/>
        </w:rPr>
        <w:t>Бессергеневского</w:t>
      </w:r>
      <w:proofErr w:type="spellEnd"/>
      <w:r>
        <w:rPr>
          <w:kern w:val="2"/>
          <w:sz w:val="28"/>
          <w:szCs w:val="28"/>
        </w:rPr>
        <w:t xml:space="preserve"> сельского поселения </w:t>
      </w:r>
      <w:r w:rsidRPr="009D3DA1">
        <w:rPr>
          <w:kern w:val="2"/>
          <w:sz w:val="28"/>
          <w:szCs w:val="28"/>
        </w:rPr>
        <w:t>«Развитие 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autoSpaceDE w:val="0"/>
        <w:autoSpaceDN w:val="0"/>
        <w:adjustRightInd w:val="0"/>
        <w:jc w:val="center"/>
        <w:rPr>
          <w:kern w:val="2"/>
          <w:sz w:val="28"/>
          <w:szCs w:val="28"/>
        </w:rPr>
      </w:pPr>
    </w:p>
    <w:tbl>
      <w:tblPr>
        <w:tblW w:w="4973" w:type="pct"/>
        <w:jc w:val="center"/>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61"/>
        <w:gridCol w:w="2140"/>
        <w:gridCol w:w="1616"/>
        <w:gridCol w:w="832"/>
        <w:gridCol w:w="834"/>
        <w:gridCol w:w="695"/>
        <w:gridCol w:w="694"/>
        <w:gridCol w:w="2416"/>
        <w:gridCol w:w="1418"/>
        <w:gridCol w:w="1134"/>
        <w:gridCol w:w="992"/>
        <w:gridCol w:w="1092"/>
        <w:gridCol w:w="28"/>
      </w:tblGrid>
      <w:tr w:rsidR="00E66A7C" w:rsidRPr="0080416B" w:rsidTr="006B2335">
        <w:trPr>
          <w:jc w:val="center"/>
        </w:trPr>
        <w:tc>
          <w:tcPr>
            <w:tcW w:w="1561" w:type="dxa"/>
            <w:vMerge w:val="restart"/>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Статус</w:t>
            </w:r>
          </w:p>
        </w:tc>
        <w:tc>
          <w:tcPr>
            <w:tcW w:w="2140" w:type="dxa"/>
            <w:vMerge w:val="restart"/>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Наименование </w:t>
            </w:r>
            <w:r w:rsidRPr="0080416B">
              <w:rPr>
                <w:rFonts w:ascii="Times New Roman" w:hAnsi="Times New Roman" w:cs="Times New Roman"/>
                <w:kern w:val="2"/>
              </w:rPr>
              <w:br/>
            </w:r>
            <w:r>
              <w:rPr>
                <w:rFonts w:ascii="Times New Roman" w:hAnsi="Times New Roman" w:cs="Times New Roman"/>
                <w:kern w:val="2"/>
              </w:rPr>
              <w:t>муниципальной</w:t>
            </w:r>
            <w:r w:rsidRPr="0080416B">
              <w:rPr>
                <w:rFonts w:ascii="Times New Roman" w:hAnsi="Times New Roman" w:cs="Times New Roman"/>
                <w:kern w:val="2"/>
              </w:rPr>
              <w:t xml:space="preserve"> </w:t>
            </w:r>
            <w:r w:rsidRPr="0080416B">
              <w:rPr>
                <w:rFonts w:ascii="Times New Roman" w:hAnsi="Times New Roman" w:cs="Times New Roman"/>
                <w:kern w:val="2"/>
              </w:rPr>
              <w:br/>
              <w:t xml:space="preserve">программы, </w:t>
            </w:r>
          </w:p>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основного мероприятия,</w:t>
            </w:r>
            <w:r w:rsidRPr="0080416B">
              <w:rPr>
                <w:rFonts w:ascii="Times New Roman" w:hAnsi="Times New Roman" w:cs="Times New Roman"/>
                <w:kern w:val="2"/>
              </w:rPr>
              <w:br/>
              <w:t>мероприятия ведомственной целевой программы</w:t>
            </w:r>
          </w:p>
        </w:tc>
        <w:tc>
          <w:tcPr>
            <w:tcW w:w="1616" w:type="dxa"/>
            <w:vMerge w:val="restart"/>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Ответственный </w:t>
            </w:r>
            <w:r w:rsidRPr="0080416B">
              <w:rPr>
                <w:rFonts w:ascii="Times New Roman" w:hAnsi="Times New Roman" w:cs="Times New Roman"/>
                <w:kern w:val="2"/>
              </w:rPr>
              <w:br/>
              <w:t xml:space="preserve">исполнитель, </w:t>
            </w:r>
            <w:r w:rsidRPr="0080416B">
              <w:rPr>
                <w:rFonts w:ascii="Times New Roman" w:hAnsi="Times New Roman" w:cs="Times New Roman"/>
                <w:kern w:val="2"/>
              </w:rPr>
              <w:br/>
              <w:t xml:space="preserve">соисполнители, </w:t>
            </w:r>
            <w:r w:rsidRPr="0080416B">
              <w:rPr>
                <w:rFonts w:ascii="Times New Roman" w:hAnsi="Times New Roman" w:cs="Times New Roman"/>
                <w:kern w:val="2"/>
              </w:rPr>
              <w:br/>
              <w:t xml:space="preserve"> участники</w:t>
            </w:r>
          </w:p>
        </w:tc>
        <w:tc>
          <w:tcPr>
            <w:tcW w:w="3055" w:type="dxa"/>
            <w:gridSpan w:val="4"/>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Код бюджетной </w:t>
            </w:r>
            <w:r w:rsidRPr="0080416B">
              <w:rPr>
                <w:rFonts w:ascii="Times New Roman" w:hAnsi="Times New Roman" w:cs="Times New Roman"/>
                <w:kern w:val="2"/>
              </w:rPr>
              <w:br/>
              <w:t xml:space="preserve"> классификации </w:t>
            </w:r>
            <w:r w:rsidRPr="0080416B">
              <w:rPr>
                <w:rFonts w:ascii="Times New Roman" w:hAnsi="Times New Roman" w:cs="Times New Roman"/>
                <w:kern w:val="2"/>
              </w:rPr>
              <w:br/>
            </w:r>
          </w:p>
        </w:tc>
        <w:tc>
          <w:tcPr>
            <w:tcW w:w="7080" w:type="dxa"/>
            <w:gridSpan w:val="6"/>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Расходы (тыс. руб.), годы</w:t>
            </w:r>
          </w:p>
        </w:tc>
      </w:tr>
      <w:tr w:rsidR="00E66A7C" w:rsidRPr="0080416B" w:rsidTr="006B2335">
        <w:trPr>
          <w:gridAfter w:val="1"/>
          <w:wAfter w:w="28" w:type="dxa"/>
          <w:jc w:val="center"/>
        </w:trPr>
        <w:tc>
          <w:tcPr>
            <w:tcW w:w="1561" w:type="dxa"/>
            <w:vMerge/>
          </w:tcPr>
          <w:p w:rsidR="00E66A7C" w:rsidRPr="0080416B" w:rsidRDefault="00E66A7C" w:rsidP="006B2335">
            <w:pPr>
              <w:rPr>
                <w:kern w:val="2"/>
              </w:rPr>
            </w:pPr>
          </w:p>
        </w:tc>
        <w:tc>
          <w:tcPr>
            <w:tcW w:w="2140" w:type="dxa"/>
            <w:vMerge/>
          </w:tcPr>
          <w:p w:rsidR="00E66A7C" w:rsidRPr="0080416B" w:rsidRDefault="00E66A7C" w:rsidP="006B2335">
            <w:pPr>
              <w:rPr>
                <w:kern w:val="2"/>
              </w:rPr>
            </w:pPr>
          </w:p>
        </w:tc>
        <w:tc>
          <w:tcPr>
            <w:tcW w:w="1616" w:type="dxa"/>
            <w:vMerge/>
          </w:tcPr>
          <w:p w:rsidR="00E66A7C" w:rsidRPr="0080416B" w:rsidRDefault="00E66A7C" w:rsidP="006B2335">
            <w:pPr>
              <w:rPr>
                <w:kern w:val="2"/>
              </w:rPr>
            </w:pPr>
          </w:p>
        </w:tc>
        <w:tc>
          <w:tcPr>
            <w:tcW w:w="83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ГРБС</w:t>
            </w:r>
          </w:p>
        </w:tc>
        <w:tc>
          <w:tcPr>
            <w:tcW w:w="834" w:type="dxa"/>
          </w:tcPr>
          <w:p w:rsidR="00E66A7C" w:rsidRPr="0080416B" w:rsidRDefault="00E66A7C" w:rsidP="006B2335">
            <w:pPr>
              <w:pStyle w:val="ConsPlusCell"/>
              <w:widowControl/>
              <w:jc w:val="center"/>
              <w:rPr>
                <w:rFonts w:ascii="Times New Roman" w:hAnsi="Times New Roman" w:cs="Times New Roman"/>
                <w:kern w:val="2"/>
              </w:rPr>
            </w:pPr>
            <w:proofErr w:type="spellStart"/>
            <w:r w:rsidRPr="0080416B">
              <w:rPr>
                <w:rFonts w:ascii="Times New Roman" w:hAnsi="Times New Roman" w:cs="Times New Roman"/>
                <w:kern w:val="2"/>
              </w:rPr>
              <w:t>РзПр</w:t>
            </w:r>
            <w:proofErr w:type="spellEnd"/>
          </w:p>
        </w:tc>
        <w:tc>
          <w:tcPr>
            <w:tcW w:w="695"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ЦСР</w:t>
            </w:r>
          </w:p>
        </w:tc>
        <w:tc>
          <w:tcPr>
            <w:tcW w:w="694"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ВР</w:t>
            </w:r>
          </w:p>
        </w:tc>
        <w:tc>
          <w:tcPr>
            <w:tcW w:w="2416"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2014</w:t>
            </w:r>
          </w:p>
        </w:tc>
        <w:tc>
          <w:tcPr>
            <w:tcW w:w="1418"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2015</w:t>
            </w:r>
          </w:p>
        </w:tc>
        <w:tc>
          <w:tcPr>
            <w:tcW w:w="1134"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2016</w:t>
            </w:r>
          </w:p>
        </w:tc>
        <w:tc>
          <w:tcPr>
            <w:tcW w:w="992"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2017</w:t>
            </w:r>
          </w:p>
        </w:tc>
        <w:tc>
          <w:tcPr>
            <w:tcW w:w="109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2018</w:t>
            </w:r>
          </w:p>
        </w:tc>
      </w:tr>
    </w:tbl>
    <w:p w:rsidR="00E66A7C" w:rsidRPr="00281B88" w:rsidRDefault="00E66A7C" w:rsidP="00E66A7C">
      <w:pPr>
        <w:rPr>
          <w:sz w:val="2"/>
          <w:szCs w:val="2"/>
        </w:rPr>
      </w:pP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33"/>
        <w:gridCol w:w="2053"/>
        <w:gridCol w:w="1860"/>
        <w:gridCol w:w="840"/>
        <w:gridCol w:w="842"/>
        <w:gridCol w:w="702"/>
        <w:gridCol w:w="486"/>
        <w:gridCol w:w="2404"/>
        <w:gridCol w:w="1459"/>
        <w:gridCol w:w="1093"/>
        <w:gridCol w:w="992"/>
        <w:gridCol w:w="1051"/>
      </w:tblGrid>
      <w:tr w:rsidR="00E66A7C" w:rsidRPr="0080416B" w:rsidTr="006B2335">
        <w:trPr>
          <w:trHeight w:val="225"/>
          <w:tblHeader/>
          <w:jc w:val="center"/>
        </w:trPr>
        <w:tc>
          <w:tcPr>
            <w:tcW w:w="1533"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1</w:t>
            </w:r>
          </w:p>
        </w:tc>
        <w:tc>
          <w:tcPr>
            <w:tcW w:w="2053"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2</w:t>
            </w:r>
          </w:p>
        </w:tc>
        <w:tc>
          <w:tcPr>
            <w:tcW w:w="1860"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3</w:t>
            </w:r>
          </w:p>
        </w:tc>
        <w:tc>
          <w:tcPr>
            <w:tcW w:w="840"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4</w:t>
            </w:r>
          </w:p>
        </w:tc>
        <w:tc>
          <w:tcPr>
            <w:tcW w:w="84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5</w:t>
            </w:r>
          </w:p>
        </w:tc>
        <w:tc>
          <w:tcPr>
            <w:tcW w:w="70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6</w:t>
            </w:r>
          </w:p>
        </w:tc>
        <w:tc>
          <w:tcPr>
            <w:tcW w:w="486"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7</w:t>
            </w:r>
          </w:p>
        </w:tc>
        <w:tc>
          <w:tcPr>
            <w:tcW w:w="2404"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8</w:t>
            </w:r>
          </w:p>
        </w:tc>
        <w:tc>
          <w:tcPr>
            <w:tcW w:w="1459"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9</w:t>
            </w:r>
          </w:p>
        </w:tc>
        <w:tc>
          <w:tcPr>
            <w:tcW w:w="1093"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10</w:t>
            </w:r>
          </w:p>
        </w:tc>
        <w:tc>
          <w:tcPr>
            <w:tcW w:w="99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11</w:t>
            </w:r>
          </w:p>
        </w:tc>
        <w:tc>
          <w:tcPr>
            <w:tcW w:w="1051"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12</w:t>
            </w:r>
          </w:p>
        </w:tc>
      </w:tr>
      <w:tr w:rsidR="00E66A7C" w:rsidRPr="0080416B" w:rsidTr="006B2335">
        <w:trPr>
          <w:trHeight w:val="225"/>
          <w:jc w:val="center"/>
        </w:trPr>
        <w:tc>
          <w:tcPr>
            <w:tcW w:w="1533" w:type="dxa"/>
            <w:vMerge w:val="restart"/>
          </w:tcPr>
          <w:p w:rsidR="00E66A7C" w:rsidRPr="0080416B" w:rsidRDefault="00E66A7C" w:rsidP="006B2335">
            <w:pPr>
              <w:pStyle w:val="ConsPlusCell"/>
              <w:widowControl/>
              <w:rPr>
                <w:rFonts w:ascii="Times New Roman" w:hAnsi="Times New Roman" w:cs="Times New Roman"/>
                <w:kern w:val="2"/>
              </w:rPr>
            </w:pPr>
            <w:r>
              <w:rPr>
                <w:rFonts w:ascii="Times New Roman" w:hAnsi="Times New Roman" w:cs="Times New Roman"/>
                <w:kern w:val="2"/>
              </w:rPr>
              <w:t>Муниципальная</w:t>
            </w:r>
            <w:r w:rsidRPr="0080416B">
              <w:rPr>
                <w:rFonts w:ascii="Times New Roman" w:hAnsi="Times New Roman" w:cs="Times New Roman"/>
                <w:kern w:val="2"/>
              </w:rPr>
              <w:t xml:space="preserve"> </w:t>
            </w:r>
            <w:r w:rsidRPr="0080416B">
              <w:rPr>
                <w:rFonts w:ascii="Times New Roman" w:hAnsi="Times New Roman" w:cs="Times New Roman"/>
                <w:kern w:val="2"/>
              </w:rPr>
              <w:br/>
              <w:t>программа</w:t>
            </w:r>
          </w:p>
        </w:tc>
        <w:tc>
          <w:tcPr>
            <w:tcW w:w="2053" w:type="dxa"/>
            <w:vMerge w:val="restart"/>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 xml:space="preserve">Муниципальная </w:t>
            </w:r>
            <w:r w:rsidRPr="0080416B">
              <w:rPr>
                <w:rFonts w:ascii="Times New Roman" w:hAnsi="Times New Roman" w:cs="Times New Roman"/>
                <w:kern w:val="2"/>
              </w:rPr>
              <w:t>программа «Развитие физической культуры и спорта</w:t>
            </w:r>
            <w:r>
              <w:rPr>
                <w:rFonts w:ascii="Times New Roman" w:hAnsi="Times New Roman" w:cs="Times New Roman"/>
                <w:kern w:val="2"/>
              </w:rPr>
              <w:t xml:space="preserve"> </w:t>
            </w:r>
            <w:proofErr w:type="spellStart"/>
            <w:r>
              <w:rPr>
                <w:rFonts w:ascii="Times New Roman" w:hAnsi="Times New Roman" w:cs="Times New Roman"/>
                <w:kern w:val="2"/>
              </w:rPr>
              <w:t>Бессергеневского</w:t>
            </w:r>
            <w:proofErr w:type="spellEnd"/>
            <w:r>
              <w:rPr>
                <w:rFonts w:ascii="Times New Roman" w:hAnsi="Times New Roman" w:cs="Times New Roman"/>
                <w:kern w:val="2"/>
              </w:rPr>
              <w:t xml:space="preserve"> сельского поселения</w:t>
            </w:r>
            <w:r w:rsidRPr="0080416B">
              <w:rPr>
                <w:rFonts w:ascii="Times New Roman" w:hAnsi="Times New Roman" w:cs="Times New Roman"/>
                <w:kern w:val="2"/>
              </w:rPr>
              <w:t>»</w:t>
            </w:r>
          </w:p>
        </w:tc>
        <w:tc>
          <w:tcPr>
            <w:tcW w:w="1860"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всего, в том числе:</w:t>
            </w:r>
          </w:p>
        </w:tc>
        <w:tc>
          <w:tcPr>
            <w:tcW w:w="840"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84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93"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992"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51"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0,0</w:t>
            </w:r>
          </w:p>
        </w:tc>
      </w:tr>
      <w:tr w:rsidR="00E66A7C" w:rsidRPr="0080416B" w:rsidTr="006B2335">
        <w:trPr>
          <w:trHeight w:val="146"/>
          <w:jc w:val="center"/>
        </w:trPr>
        <w:tc>
          <w:tcPr>
            <w:tcW w:w="1533" w:type="dxa"/>
            <w:vMerge/>
          </w:tcPr>
          <w:p w:rsidR="00E66A7C" w:rsidRPr="0080416B" w:rsidRDefault="00E66A7C" w:rsidP="006B2335">
            <w:pPr>
              <w:rPr>
                <w:kern w:val="2"/>
              </w:rPr>
            </w:pPr>
          </w:p>
        </w:tc>
        <w:tc>
          <w:tcPr>
            <w:tcW w:w="2053" w:type="dxa"/>
            <w:vMerge/>
          </w:tcPr>
          <w:p w:rsidR="00E66A7C" w:rsidRPr="0080416B" w:rsidRDefault="00E66A7C" w:rsidP="006B2335">
            <w:pPr>
              <w:rPr>
                <w:kern w:val="2"/>
              </w:rPr>
            </w:pPr>
          </w:p>
        </w:tc>
        <w:tc>
          <w:tcPr>
            <w:tcW w:w="1860"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 xml:space="preserve">Администрация </w:t>
            </w:r>
            <w:proofErr w:type="spellStart"/>
            <w:r>
              <w:rPr>
                <w:rFonts w:ascii="Times New Roman" w:hAnsi="Times New Roman" w:cs="Times New Roman"/>
                <w:kern w:val="2"/>
              </w:rPr>
              <w:t>Бессергеневского</w:t>
            </w:r>
            <w:proofErr w:type="spellEnd"/>
            <w:r>
              <w:rPr>
                <w:rFonts w:ascii="Times New Roman" w:hAnsi="Times New Roman" w:cs="Times New Roman"/>
                <w:kern w:val="2"/>
              </w:rPr>
              <w:t xml:space="preserve"> сельского поселения</w:t>
            </w:r>
            <w:r w:rsidRPr="0080416B">
              <w:rPr>
                <w:rFonts w:ascii="Times New Roman" w:hAnsi="Times New Roman" w:cs="Times New Roman"/>
                <w:kern w:val="2"/>
              </w:rPr>
              <w:t>, всего:</w:t>
            </w:r>
          </w:p>
        </w:tc>
        <w:tc>
          <w:tcPr>
            <w:tcW w:w="840"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93"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992"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51"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00</w:t>
            </w:r>
          </w:p>
        </w:tc>
      </w:tr>
      <w:tr w:rsidR="00164D54" w:rsidRPr="0080416B" w:rsidTr="006B2335">
        <w:trPr>
          <w:trHeight w:val="146"/>
          <w:jc w:val="center"/>
        </w:trPr>
        <w:tc>
          <w:tcPr>
            <w:tcW w:w="1533" w:type="dxa"/>
          </w:tcPr>
          <w:p w:rsidR="00164D54" w:rsidRPr="0080416B" w:rsidRDefault="00164D54" w:rsidP="006B2335">
            <w:pPr>
              <w:rPr>
                <w:kern w:val="2"/>
              </w:rPr>
            </w:pPr>
          </w:p>
        </w:tc>
        <w:tc>
          <w:tcPr>
            <w:tcW w:w="2053" w:type="dxa"/>
          </w:tcPr>
          <w:p w:rsidR="00164D54" w:rsidRPr="0080416B" w:rsidRDefault="00164D54" w:rsidP="006B2335">
            <w:pPr>
              <w:rPr>
                <w:kern w:val="2"/>
              </w:rPr>
            </w:pPr>
          </w:p>
        </w:tc>
        <w:tc>
          <w:tcPr>
            <w:tcW w:w="1860" w:type="dxa"/>
          </w:tcPr>
          <w:p w:rsidR="00164D54" w:rsidRDefault="00164D54" w:rsidP="006B2335">
            <w:pPr>
              <w:pStyle w:val="ConsPlusCell"/>
              <w:widowControl/>
              <w:jc w:val="center"/>
              <w:rPr>
                <w:rFonts w:ascii="Times New Roman" w:hAnsi="Times New Roman" w:cs="Times New Roman"/>
                <w:kern w:val="2"/>
              </w:rPr>
            </w:pPr>
          </w:p>
        </w:tc>
        <w:tc>
          <w:tcPr>
            <w:tcW w:w="840" w:type="dxa"/>
          </w:tcPr>
          <w:p w:rsidR="00164D54" w:rsidRDefault="00164D54" w:rsidP="006B2335">
            <w:pPr>
              <w:pStyle w:val="ConsPlusCell"/>
              <w:widowControl/>
              <w:jc w:val="center"/>
              <w:rPr>
                <w:rFonts w:ascii="Times New Roman" w:hAnsi="Times New Roman" w:cs="Times New Roman"/>
                <w:kern w:val="2"/>
              </w:rPr>
            </w:pPr>
          </w:p>
        </w:tc>
        <w:tc>
          <w:tcPr>
            <w:tcW w:w="842" w:type="dxa"/>
          </w:tcPr>
          <w:p w:rsidR="00164D54" w:rsidRPr="0080416B" w:rsidRDefault="00164D54" w:rsidP="006B2335">
            <w:pPr>
              <w:pStyle w:val="ConsPlusCell"/>
              <w:widowControl/>
              <w:jc w:val="center"/>
              <w:rPr>
                <w:rFonts w:ascii="Times New Roman" w:hAnsi="Times New Roman" w:cs="Times New Roman"/>
                <w:kern w:val="2"/>
              </w:rPr>
            </w:pPr>
          </w:p>
        </w:tc>
        <w:tc>
          <w:tcPr>
            <w:tcW w:w="702" w:type="dxa"/>
          </w:tcPr>
          <w:p w:rsidR="00164D54" w:rsidRPr="0080416B" w:rsidRDefault="00164D54" w:rsidP="006B2335">
            <w:pPr>
              <w:pStyle w:val="ConsPlusCell"/>
              <w:widowControl/>
              <w:jc w:val="center"/>
              <w:rPr>
                <w:rFonts w:ascii="Times New Roman" w:hAnsi="Times New Roman" w:cs="Times New Roman"/>
                <w:kern w:val="2"/>
              </w:rPr>
            </w:pPr>
          </w:p>
        </w:tc>
        <w:tc>
          <w:tcPr>
            <w:tcW w:w="486" w:type="dxa"/>
          </w:tcPr>
          <w:p w:rsidR="00164D54" w:rsidRPr="0080416B" w:rsidRDefault="00164D54" w:rsidP="006B2335">
            <w:pPr>
              <w:pStyle w:val="ConsPlusCell"/>
              <w:widowControl/>
              <w:jc w:val="center"/>
              <w:rPr>
                <w:rFonts w:ascii="Times New Roman" w:hAnsi="Times New Roman" w:cs="Times New Roman"/>
                <w:kern w:val="2"/>
              </w:rPr>
            </w:pPr>
          </w:p>
        </w:tc>
        <w:tc>
          <w:tcPr>
            <w:tcW w:w="2404" w:type="dxa"/>
          </w:tcPr>
          <w:p w:rsidR="00164D54" w:rsidRDefault="00164D54" w:rsidP="006B2335">
            <w:pPr>
              <w:pStyle w:val="ConsPlusCell"/>
              <w:widowControl/>
              <w:jc w:val="center"/>
              <w:rPr>
                <w:rFonts w:ascii="Times New Roman" w:hAnsi="Times New Roman" w:cs="Times New Roman"/>
                <w:kern w:val="2"/>
              </w:rPr>
            </w:pPr>
          </w:p>
        </w:tc>
        <w:tc>
          <w:tcPr>
            <w:tcW w:w="1459" w:type="dxa"/>
          </w:tcPr>
          <w:p w:rsidR="00164D54" w:rsidRDefault="00164D54" w:rsidP="006B2335">
            <w:pPr>
              <w:pStyle w:val="ConsPlusCell"/>
              <w:widowControl/>
              <w:jc w:val="center"/>
              <w:rPr>
                <w:rFonts w:ascii="Times New Roman" w:hAnsi="Times New Roman" w:cs="Times New Roman"/>
                <w:kern w:val="2"/>
              </w:rPr>
            </w:pPr>
          </w:p>
        </w:tc>
        <w:tc>
          <w:tcPr>
            <w:tcW w:w="1093" w:type="dxa"/>
          </w:tcPr>
          <w:p w:rsidR="00164D54" w:rsidRDefault="00164D54" w:rsidP="006B2335">
            <w:pPr>
              <w:pStyle w:val="ConsPlusCell"/>
              <w:widowControl/>
              <w:jc w:val="center"/>
              <w:rPr>
                <w:rFonts w:ascii="Times New Roman" w:hAnsi="Times New Roman" w:cs="Times New Roman"/>
                <w:kern w:val="2"/>
              </w:rPr>
            </w:pPr>
          </w:p>
        </w:tc>
        <w:tc>
          <w:tcPr>
            <w:tcW w:w="992" w:type="dxa"/>
          </w:tcPr>
          <w:p w:rsidR="00164D54" w:rsidRDefault="00164D54" w:rsidP="006B2335">
            <w:pPr>
              <w:pStyle w:val="ConsPlusCell"/>
              <w:widowControl/>
              <w:jc w:val="center"/>
              <w:rPr>
                <w:rFonts w:ascii="Times New Roman" w:hAnsi="Times New Roman" w:cs="Times New Roman"/>
                <w:kern w:val="2"/>
              </w:rPr>
            </w:pPr>
          </w:p>
        </w:tc>
        <w:tc>
          <w:tcPr>
            <w:tcW w:w="1051" w:type="dxa"/>
          </w:tcPr>
          <w:p w:rsidR="00164D54" w:rsidRDefault="00164D54" w:rsidP="006B2335">
            <w:pPr>
              <w:pStyle w:val="ConsPlusCell"/>
              <w:widowControl/>
              <w:jc w:val="center"/>
              <w:rPr>
                <w:rFonts w:ascii="Times New Roman" w:hAnsi="Times New Roman" w:cs="Times New Roman"/>
                <w:kern w:val="2"/>
              </w:rPr>
            </w:pPr>
          </w:p>
        </w:tc>
      </w:tr>
      <w:tr w:rsidR="00E66A7C" w:rsidRPr="0080416B" w:rsidTr="006B2335">
        <w:trPr>
          <w:trHeight w:val="2099"/>
          <w:jc w:val="center"/>
        </w:trPr>
        <w:tc>
          <w:tcPr>
            <w:tcW w:w="1533" w:type="dxa"/>
          </w:tcPr>
          <w:p w:rsidR="00E66A7C" w:rsidRPr="0080416B" w:rsidRDefault="00E66A7C" w:rsidP="006B2335">
            <w:pPr>
              <w:pStyle w:val="ConsPlusCell"/>
              <w:widowControl/>
              <w:rPr>
                <w:rFonts w:ascii="Times New Roman" w:hAnsi="Times New Roman" w:cs="Times New Roman"/>
                <w:kern w:val="2"/>
              </w:rPr>
            </w:pPr>
            <w:r w:rsidRPr="0080416B">
              <w:rPr>
                <w:rFonts w:ascii="Times New Roman" w:hAnsi="Times New Roman" w:cs="Times New Roman"/>
                <w:kern w:val="2"/>
              </w:rPr>
              <w:lastRenderedPageBreak/>
              <w:t>Основное мероприятие 1.1.</w:t>
            </w:r>
          </w:p>
          <w:p w:rsidR="00E66A7C" w:rsidRPr="0080416B" w:rsidRDefault="00E66A7C" w:rsidP="006B2335">
            <w:pPr>
              <w:pStyle w:val="ConsPlusCell"/>
              <w:widowControl/>
              <w:rPr>
                <w:rFonts w:ascii="Times New Roman" w:hAnsi="Times New Roman" w:cs="Times New Roman"/>
                <w:kern w:val="2"/>
              </w:rPr>
            </w:pPr>
          </w:p>
        </w:tc>
        <w:tc>
          <w:tcPr>
            <w:tcW w:w="2053" w:type="dxa"/>
          </w:tcPr>
          <w:p w:rsidR="00E66A7C" w:rsidRPr="0080416B" w:rsidRDefault="00E66A7C" w:rsidP="006B2335">
            <w:pPr>
              <w:pStyle w:val="ConsPlusCell"/>
              <w:widowControl/>
              <w:rPr>
                <w:rFonts w:ascii="Times New Roman" w:hAnsi="Times New Roman" w:cs="Times New Roman"/>
                <w:kern w:val="2"/>
              </w:rPr>
            </w:pPr>
            <w:r w:rsidRPr="0080416B">
              <w:rPr>
                <w:rFonts w:ascii="Times New Roman" w:hAnsi="Times New Roman" w:cs="Times New Roman"/>
                <w:kern w:val="2"/>
              </w:rPr>
              <w:t xml:space="preserve">Физическое воспитание населения </w:t>
            </w:r>
            <w:proofErr w:type="spellStart"/>
            <w:r>
              <w:rPr>
                <w:rFonts w:ascii="Times New Roman" w:hAnsi="Times New Roman" w:cs="Times New Roman"/>
                <w:kern w:val="2"/>
              </w:rPr>
              <w:t>Бессергеневского</w:t>
            </w:r>
            <w:proofErr w:type="spellEnd"/>
            <w:r>
              <w:rPr>
                <w:rFonts w:ascii="Times New Roman" w:hAnsi="Times New Roman" w:cs="Times New Roman"/>
                <w:kern w:val="2"/>
              </w:rPr>
              <w:t xml:space="preserve"> сельского поселения</w:t>
            </w:r>
            <w:r w:rsidRPr="0080416B">
              <w:rPr>
                <w:rFonts w:ascii="Times New Roman" w:hAnsi="Times New Roman" w:cs="Times New Roman"/>
                <w:kern w:val="2"/>
              </w:rPr>
              <w:t xml:space="preserve"> и обеспечение организации и проведения физкультурных и массовых спортивных мероприятий</w:t>
            </w:r>
          </w:p>
        </w:tc>
        <w:tc>
          <w:tcPr>
            <w:tcW w:w="1860"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 xml:space="preserve">Администрация </w:t>
            </w:r>
            <w:proofErr w:type="spellStart"/>
            <w:r>
              <w:rPr>
                <w:rFonts w:ascii="Times New Roman" w:hAnsi="Times New Roman" w:cs="Times New Roman"/>
                <w:kern w:val="2"/>
              </w:rPr>
              <w:t>Бессергеневского</w:t>
            </w:r>
            <w:proofErr w:type="spellEnd"/>
            <w:r>
              <w:rPr>
                <w:rFonts w:ascii="Times New Roman" w:hAnsi="Times New Roman" w:cs="Times New Roman"/>
                <w:kern w:val="2"/>
              </w:rPr>
              <w:t xml:space="preserve"> сельского поселения</w:t>
            </w:r>
          </w:p>
        </w:tc>
        <w:tc>
          <w:tcPr>
            <w:tcW w:w="840"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E66A7C" w:rsidRPr="0080416B" w:rsidRDefault="00E66A7C" w:rsidP="006B2335">
            <w:pPr>
              <w:jc w:val="center"/>
              <w:rPr>
                <w:kern w:val="2"/>
              </w:rPr>
            </w:pPr>
            <w:r>
              <w:rPr>
                <w:kern w:val="2"/>
              </w:rPr>
              <w:t>25,0</w:t>
            </w:r>
          </w:p>
        </w:tc>
        <w:tc>
          <w:tcPr>
            <w:tcW w:w="1459" w:type="dxa"/>
          </w:tcPr>
          <w:p w:rsidR="00E66A7C" w:rsidRPr="0080416B" w:rsidRDefault="00E66A7C" w:rsidP="006B2335">
            <w:pPr>
              <w:jc w:val="center"/>
              <w:rPr>
                <w:kern w:val="2"/>
              </w:rPr>
            </w:pPr>
            <w:r>
              <w:rPr>
                <w:kern w:val="2"/>
              </w:rPr>
              <w:t>0,0</w:t>
            </w:r>
          </w:p>
        </w:tc>
        <w:tc>
          <w:tcPr>
            <w:tcW w:w="1093" w:type="dxa"/>
          </w:tcPr>
          <w:p w:rsidR="00E66A7C" w:rsidRPr="0080416B" w:rsidRDefault="00E66A7C" w:rsidP="006B2335">
            <w:pPr>
              <w:jc w:val="center"/>
              <w:rPr>
                <w:kern w:val="2"/>
              </w:rPr>
            </w:pPr>
            <w:r>
              <w:rPr>
                <w:kern w:val="2"/>
              </w:rPr>
              <w:t>25,0</w:t>
            </w:r>
          </w:p>
        </w:tc>
        <w:tc>
          <w:tcPr>
            <w:tcW w:w="992" w:type="dxa"/>
          </w:tcPr>
          <w:p w:rsidR="00E66A7C" w:rsidRPr="0080416B" w:rsidRDefault="00E66A7C" w:rsidP="006B2335">
            <w:pPr>
              <w:jc w:val="center"/>
              <w:rPr>
                <w:kern w:val="2"/>
              </w:rPr>
            </w:pPr>
            <w:r>
              <w:rPr>
                <w:kern w:val="2"/>
              </w:rPr>
              <w:t>0,0</w:t>
            </w:r>
          </w:p>
        </w:tc>
        <w:tc>
          <w:tcPr>
            <w:tcW w:w="1051" w:type="dxa"/>
          </w:tcPr>
          <w:p w:rsidR="00E66A7C" w:rsidRPr="0080416B" w:rsidRDefault="00E66A7C" w:rsidP="006B2335">
            <w:pPr>
              <w:jc w:val="center"/>
              <w:rPr>
                <w:kern w:val="2"/>
              </w:rPr>
            </w:pPr>
            <w:r>
              <w:rPr>
                <w:kern w:val="2"/>
              </w:rPr>
              <w:t>0,0</w:t>
            </w:r>
          </w:p>
        </w:tc>
      </w:tr>
      <w:tr w:rsidR="00164D54" w:rsidRPr="0080416B" w:rsidTr="006B2335">
        <w:trPr>
          <w:trHeight w:val="2099"/>
          <w:jc w:val="center"/>
        </w:trPr>
        <w:tc>
          <w:tcPr>
            <w:tcW w:w="1533" w:type="dxa"/>
          </w:tcPr>
          <w:p w:rsidR="00164D54" w:rsidRPr="0080416B" w:rsidRDefault="00164D54" w:rsidP="009E2513">
            <w:pPr>
              <w:rPr>
                <w:kern w:val="2"/>
                <w:sz w:val="22"/>
                <w:szCs w:val="22"/>
              </w:rPr>
            </w:pPr>
            <w:r>
              <w:rPr>
                <w:kern w:val="2"/>
                <w:sz w:val="22"/>
                <w:szCs w:val="22"/>
              </w:rPr>
              <w:t>Подпрограмма</w:t>
            </w:r>
          </w:p>
        </w:tc>
        <w:tc>
          <w:tcPr>
            <w:tcW w:w="2053" w:type="dxa"/>
          </w:tcPr>
          <w:p w:rsidR="00164D54" w:rsidRPr="00BB4242" w:rsidRDefault="00164D54" w:rsidP="00164D54">
            <w:pPr>
              <w:rPr>
                <w:kern w:val="2"/>
                <w:sz w:val="22"/>
                <w:szCs w:val="22"/>
              </w:rPr>
            </w:pPr>
            <w:r w:rsidRPr="00BB4242">
              <w:rPr>
                <w:kern w:val="2"/>
                <w:sz w:val="22"/>
                <w:szCs w:val="22"/>
              </w:rPr>
              <w:t xml:space="preserve">Подпрограмма «Развитие физической культуры и спорта» </w:t>
            </w:r>
          </w:p>
        </w:tc>
        <w:tc>
          <w:tcPr>
            <w:tcW w:w="1860" w:type="dxa"/>
          </w:tcPr>
          <w:p w:rsidR="00164D54" w:rsidRDefault="00164D54" w:rsidP="006B2335">
            <w:pPr>
              <w:pStyle w:val="ConsPlusCell"/>
              <w:widowControl/>
              <w:jc w:val="center"/>
              <w:rPr>
                <w:rFonts w:ascii="Times New Roman" w:hAnsi="Times New Roman" w:cs="Times New Roman"/>
                <w:kern w:val="2"/>
              </w:rPr>
            </w:pPr>
            <w:r>
              <w:rPr>
                <w:rFonts w:ascii="Times New Roman" w:hAnsi="Times New Roman" w:cs="Times New Roman"/>
                <w:kern w:val="2"/>
              </w:rPr>
              <w:t xml:space="preserve">Администрация </w:t>
            </w:r>
            <w:proofErr w:type="spellStart"/>
            <w:r>
              <w:rPr>
                <w:rFonts w:ascii="Times New Roman" w:hAnsi="Times New Roman" w:cs="Times New Roman"/>
                <w:kern w:val="2"/>
              </w:rPr>
              <w:t>Бессергеневского</w:t>
            </w:r>
            <w:proofErr w:type="spellEnd"/>
            <w:r>
              <w:rPr>
                <w:rFonts w:ascii="Times New Roman" w:hAnsi="Times New Roman" w:cs="Times New Roman"/>
                <w:kern w:val="2"/>
              </w:rPr>
              <w:t xml:space="preserve"> сельского поселения</w:t>
            </w:r>
          </w:p>
        </w:tc>
        <w:tc>
          <w:tcPr>
            <w:tcW w:w="840" w:type="dxa"/>
          </w:tcPr>
          <w:p w:rsidR="00164D54" w:rsidRPr="0080416B" w:rsidRDefault="00164D54" w:rsidP="009E2513">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164D54" w:rsidRPr="0080416B" w:rsidRDefault="00164D54" w:rsidP="009E2513">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164D54" w:rsidRPr="0080416B" w:rsidRDefault="00164D54" w:rsidP="009E2513">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164D54" w:rsidRPr="0080416B" w:rsidRDefault="00164D54" w:rsidP="009E2513">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164D54" w:rsidRPr="0080416B" w:rsidRDefault="00164D54" w:rsidP="009E2513">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164D54" w:rsidRPr="0080416B" w:rsidRDefault="00164D54" w:rsidP="009E2513">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93" w:type="dxa"/>
          </w:tcPr>
          <w:p w:rsidR="00164D54" w:rsidRPr="0080416B" w:rsidRDefault="00164D54" w:rsidP="009E2513">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992" w:type="dxa"/>
          </w:tcPr>
          <w:p w:rsidR="00164D54" w:rsidRPr="0080416B" w:rsidRDefault="00164D54" w:rsidP="009E2513">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51" w:type="dxa"/>
          </w:tcPr>
          <w:p w:rsidR="00164D54" w:rsidRPr="0080416B" w:rsidRDefault="00164D54" w:rsidP="009E2513">
            <w:pPr>
              <w:pStyle w:val="ConsPlusCell"/>
              <w:widowControl/>
              <w:jc w:val="center"/>
              <w:rPr>
                <w:rFonts w:ascii="Times New Roman" w:hAnsi="Times New Roman" w:cs="Times New Roman"/>
                <w:kern w:val="2"/>
              </w:rPr>
            </w:pPr>
            <w:r>
              <w:rPr>
                <w:rFonts w:ascii="Times New Roman" w:hAnsi="Times New Roman" w:cs="Times New Roman"/>
                <w:kern w:val="2"/>
              </w:rPr>
              <w:t>0,0</w:t>
            </w:r>
          </w:p>
        </w:tc>
      </w:tr>
    </w:tbl>
    <w:p w:rsidR="00E66A7C" w:rsidRPr="009D3DA1" w:rsidRDefault="00E66A7C" w:rsidP="00E66A7C">
      <w:pPr>
        <w:pageBreakBefore/>
        <w:ind w:left="10773"/>
        <w:jc w:val="center"/>
        <w:rPr>
          <w:kern w:val="2"/>
          <w:sz w:val="28"/>
          <w:szCs w:val="28"/>
        </w:rPr>
      </w:pPr>
      <w:bookmarkStart w:id="18" w:name="Par866"/>
      <w:bookmarkEnd w:id="18"/>
      <w:r w:rsidRPr="009D3DA1">
        <w:rPr>
          <w:kern w:val="2"/>
          <w:sz w:val="28"/>
          <w:szCs w:val="28"/>
        </w:rPr>
        <w:lastRenderedPageBreak/>
        <w:t xml:space="preserve">Приложение № </w:t>
      </w:r>
      <w:r>
        <w:rPr>
          <w:kern w:val="2"/>
          <w:sz w:val="28"/>
          <w:szCs w:val="28"/>
        </w:rPr>
        <w:t>6</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9" w:name="Par879"/>
      <w:bookmarkEnd w:id="19"/>
      <w:r w:rsidRPr="009D3DA1">
        <w:rPr>
          <w:kern w:val="2"/>
          <w:sz w:val="28"/>
          <w:szCs w:val="28"/>
        </w:rPr>
        <w:t>Расходы</w:t>
      </w:r>
    </w:p>
    <w:p w:rsidR="00E66A7C" w:rsidRPr="009D3DA1" w:rsidRDefault="00E66A7C" w:rsidP="00E66A7C">
      <w:pPr>
        <w:jc w:val="center"/>
        <w:rPr>
          <w:kern w:val="2"/>
          <w:sz w:val="28"/>
          <w:szCs w:val="28"/>
        </w:rPr>
      </w:pPr>
      <w:r w:rsidRPr="009D3DA1">
        <w:rPr>
          <w:kern w:val="2"/>
          <w:sz w:val="28"/>
          <w:szCs w:val="28"/>
        </w:rPr>
        <w:t xml:space="preserve">областного бюджета, федерального бюджета, </w:t>
      </w:r>
      <w:r>
        <w:rPr>
          <w:kern w:val="2"/>
          <w:sz w:val="28"/>
          <w:szCs w:val="28"/>
        </w:rPr>
        <w:t>бюджета поселения</w:t>
      </w:r>
      <w:r w:rsidRPr="009D3DA1">
        <w:rPr>
          <w:kern w:val="2"/>
          <w:sz w:val="28"/>
          <w:szCs w:val="28"/>
        </w:rPr>
        <w:t xml:space="preserve"> </w:t>
      </w:r>
    </w:p>
    <w:p w:rsidR="00E66A7C" w:rsidRPr="009D3DA1" w:rsidRDefault="00E66A7C" w:rsidP="00E66A7C">
      <w:pPr>
        <w:jc w:val="center"/>
        <w:rPr>
          <w:kern w:val="2"/>
          <w:sz w:val="28"/>
          <w:szCs w:val="28"/>
        </w:rPr>
      </w:pPr>
      <w:r w:rsidRPr="009D3DA1">
        <w:rPr>
          <w:kern w:val="2"/>
          <w:sz w:val="28"/>
          <w:szCs w:val="28"/>
        </w:rPr>
        <w:t xml:space="preserve">и внебюджетных источников на реализацию </w:t>
      </w:r>
      <w:r>
        <w:rPr>
          <w:kern w:val="2"/>
          <w:sz w:val="28"/>
          <w:szCs w:val="28"/>
        </w:rPr>
        <w:t>муниципальной</w:t>
      </w:r>
      <w:r w:rsidRPr="009D3DA1">
        <w:rPr>
          <w:kern w:val="2"/>
          <w:sz w:val="28"/>
          <w:szCs w:val="28"/>
        </w:rPr>
        <w:t xml:space="preserve"> программы </w:t>
      </w:r>
    </w:p>
    <w:p w:rsidR="00E66A7C" w:rsidRPr="009D3DA1" w:rsidRDefault="00E66A7C" w:rsidP="00E66A7C">
      <w:pPr>
        <w:autoSpaceDE w:val="0"/>
        <w:autoSpaceDN w:val="0"/>
        <w:adjustRightInd w:val="0"/>
        <w:jc w:val="center"/>
        <w:rPr>
          <w:kern w:val="2"/>
          <w:sz w:val="28"/>
          <w:szCs w:val="28"/>
        </w:rPr>
      </w:pPr>
    </w:p>
    <w:tbl>
      <w:tblPr>
        <w:tblW w:w="49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772"/>
        <w:gridCol w:w="2804"/>
        <w:gridCol w:w="3830"/>
        <w:gridCol w:w="1417"/>
        <w:gridCol w:w="1418"/>
        <w:gridCol w:w="1275"/>
        <w:gridCol w:w="1418"/>
        <w:gridCol w:w="1559"/>
        <w:gridCol w:w="12"/>
      </w:tblGrid>
      <w:tr w:rsidR="00E66A7C" w:rsidRPr="0080416B" w:rsidTr="006B2335">
        <w:trPr>
          <w:trHeight w:val="257"/>
          <w:jc w:val="center"/>
        </w:trPr>
        <w:tc>
          <w:tcPr>
            <w:tcW w:w="1772" w:type="dxa"/>
            <w:vMerge w:val="restart"/>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Статус</w:t>
            </w:r>
          </w:p>
        </w:tc>
        <w:tc>
          <w:tcPr>
            <w:tcW w:w="2804" w:type="dxa"/>
            <w:vMerge w:val="restart"/>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Наименование </w:t>
            </w:r>
            <w:r w:rsidRPr="0080416B">
              <w:rPr>
                <w:rFonts w:ascii="Times New Roman" w:hAnsi="Times New Roman" w:cs="Times New Roman"/>
                <w:kern w:val="2"/>
                <w:sz w:val="22"/>
                <w:szCs w:val="22"/>
              </w:rPr>
              <w:br/>
            </w:r>
            <w:r>
              <w:rPr>
                <w:rFonts w:ascii="Times New Roman" w:hAnsi="Times New Roman" w:cs="Times New Roman"/>
                <w:kern w:val="2"/>
                <w:sz w:val="22"/>
                <w:szCs w:val="22"/>
              </w:rPr>
              <w:t>муниципальной</w:t>
            </w:r>
            <w:r w:rsidRPr="0080416B">
              <w:rPr>
                <w:rFonts w:ascii="Times New Roman" w:hAnsi="Times New Roman" w:cs="Times New Roman"/>
                <w:kern w:val="2"/>
                <w:sz w:val="22"/>
                <w:szCs w:val="22"/>
              </w:rPr>
              <w:t xml:space="preserve"> </w:t>
            </w:r>
            <w:r>
              <w:rPr>
                <w:rFonts w:ascii="Times New Roman" w:hAnsi="Times New Roman" w:cs="Times New Roman"/>
                <w:kern w:val="2"/>
                <w:sz w:val="22"/>
                <w:szCs w:val="22"/>
              </w:rPr>
              <w:t>программы</w:t>
            </w:r>
            <w:r w:rsidRPr="0080416B">
              <w:rPr>
                <w:rFonts w:ascii="Times New Roman" w:hAnsi="Times New Roman" w:cs="Times New Roman"/>
                <w:kern w:val="2"/>
                <w:sz w:val="22"/>
                <w:szCs w:val="22"/>
              </w:rPr>
              <w:t xml:space="preserve"> </w:t>
            </w:r>
          </w:p>
        </w:tc>
        <w:tc>
          <w:tcPr>
            <w:tcW w:w="3830" w:type="dxa"/>
            <w:vMerge w:val="restart"/>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Ответственный </w:t>
            </w:r>
            <w:r w:rsidRPr="0080416B">
              <w:rPr>
                <w:rFonts w:ascii="Times New Roman" w:hAnsi="Times New Roman" w:cs="Times New Roman"/>
                <w:kern w:val="2"/>
                <w:sz w:val="22"/>
                <w:szCs w:val="22"/>
              </w:rPr>
              <w:br/>
              <w:t xml:space="preserve">исполнитель, </w:t>
            </w:r>
            <w:r w:rsidRPr="0080416B">
              <w:rPr>
                <w:rFonts w:ascii="Times New Roman" w:hAnsi="Times New Roman" w:cs="Times New Roman"/>
                <w:kern w:val="2"/>
                <w:sz w:val="22"/>
                <w:szCs w:val="22"/>
              </w:rPr>
              <w:br/>
              <w:t>соисполнители</w:t>
            </w:r>
            <w:r w:rsidRPr="0080416B">
              <w:rPr>
                <w:rFonts w:ascii="Times New Roman" w:hAnsi="Times New Roman" w:cs="Times New Roman"/>
                <w:kern w:val="2"/>
                <w:sz w:val="22"/>
                <w:szCs w:val="22"/>
              </w:rPr>
              <w:br/>
            </w:r>
          </w:p>
        </w:tc>
        <w:tc>
          <w:tcPr>
            <w:tcW w:w="7099" w:type="dxa"/>
            <w:gridSpan w:val="6"/>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Оценка расходов (тыс. руб.), годы</w:t>
            </w:r>
          </w:p>
        </w:tc>
      </w:tr>
      <w:tr w:rsidR="00E66A7C" w:rsidRPr="0080416B" w:rsidTr="006B2335">
        <w:trPr>
          <w:gridAfter w:val="1"/>
          <w:wAfter w:w="12" w:type="dxa"/>
          <w:trHeight w:val="146"/>
          <w:jc w:val="center"/>
        </w:trPr>
        <w:tc>
          <w:tcPr>
            <w:tcW w:w="1772" w:type="dxa"/>
            <w:vMerge/>
          </w:tcPr>
          <w:p w:rsidR="00E66A7C" w:rsidRPr="0080416B" w:rsidRDefault="00E66A7C" w:rsidP="006B2335">
            <w:pPr>
              <w:rPr>
                <w:kern w:val="2"/>
                <w:sz w:val="22"/>
                <w:szCs w:val="22"/>
              </w:rPr>
            </w:pPr>
          </w:p>
        </w:tc>
        <w:tc>
          <w:tcPr>
            <w:tcW w:w="2804" w:type="dxa"/>
            <w:vMerge/>
          </w:tcPr>
          <w:p w:rsidR="00E66A7C" w:rsidRPr="0080416B" w:rsidRDefault="00E66A7C" w:rsidP="006B2335">
            <w:pPr>
              <w:rPr>
                <w:kern w:val="2"/>
                <w:sz w:val="22"/>
                <w:szCs w:val="22"/>
              </w:rPr>
            </w:pPr>
          </w:p>
        </w:tc>
        <w:tc>
          <w:tcPr>
            <w:tcW w:w="3830" w:type="dxa"/>
            <w:vMerge/>
          </w:tcPr>
          <w:p w:rsidR="00E66A7C" w:rsidRPr="0080416B" w:rsidRDefault="00E66A7C" w:rsidP="006B2335">
            <w:pPr>
              <w:rPr>
                <w:kern w:val="2"/>
                <w:sz w:val="22"/>
                <w:szCs w:val="22"/>
              </w:rPr>
            </w:pPr>
          </w:p>
        </w:tc>
        <w:tc>
          <w:tcPr>
            <w:tcW w:w="1417"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2014</w:t>
            </w:r>
          </w:p>
        </w:tc>
        <w:tc>
          <w:tcPr>
            <w:tcW w:w="1418"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2015</w:t>
            </w:r>
          </w:p>
        </w:tc>
        <w:tc>
          <w:tcPr>
            <w:tcW w:w="1275"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2016</w:t>
            </w:r>
          </w:p>
        </w:tc>
        <w:tc>
          <w:tcPr>
            <w:tcW w:w="1418"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2017</w:t>
            </w:r>
          </w:p>
        </w:tc>
        <w:tc>
          <w:tcPr>
            <w:tcW w:w="1559"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2018</w:t>
            </w:r>
          </w:p>
        </w:tc>
      </w:tr>
    </w:tbl>
    <w:p w:rsidR="00E66A7C" w:rsidRPr="00281B88" w:rsidRDefault="00E66A7C" w:rsidP="00E66A7C">
      <w:pPr>
        <w:rPr>
          <w:sz w:val="2"/>
          <w:szCs w:val="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071"/>
        <w:gridCol w:w="3279"/>
        <w:gridCol w:w="3108"/>
        <w:gridCol w:w="1382"/>
        <w:gridCol w:w="1382"/>
        <w:gridCol w:w="1382"/>
        <w:gridCol w:w="1382"/>
        <w:gridCol w:w="1382"/>
      </w:tblGrid>
      <w:tr w:rsidR="00E66A7C" w:rsidRPr="0080416B" w:rsidTr="006B2335">
        <w:trPr>
          <w:trHeight w:val="240"/>
          <w:tblHeader/>
        </w:trPr>
        <w:tc>
          <w:tcPr>
            <w:tcW w:w="2071"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1</w:t>
            </w:r>
          </w:p>
        </w:tc>
        <w:tc>
          <w:tcPr>
            <w:tcW w:w="3279"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w:t>
            </w:r>
          </w:p>
        </w:tc>
        <w:tc>
          <w:tcPr>
            <w:tcW w:w="3108"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3</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4</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5</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6</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7</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8</w:t>
            </w:r>
          </w:p>
        </w:tc>
      </w:tr>
      <w:tr w:rsidR="00E66A7C" w:rsidRPr="0080416B" w:rsidTr="006B2335">
        <w:trPr>
          <w:trHeight w:val="257"/>
        </w:trPr>
        <w:tc>
          <w:tcPr>
            <w:tcW w:w="2071" w:type="dxa"/>
            <w:vMerge w:val="restart"/>
          </w:tcPr>
          <w:p w:rsidR="00E66A7C" w:rsidRPr="0080416B" w:rsidRDefault="00E66A7C" w:rsidP="006B2335">
            <w:pPr>
              <w:pStyle w:val="ConsPlusCell"/>
              <w:widowControl/>
              <w:rPr>
                <w:rFonts w:ascii="Times New Roman" w:hAnsi="Times New Roman" w:cs="Times New Roman"/>
                <w:kern w:val="2"/>
                <w:sz w:val="22"/>
                <w:szCs w:val="22"/>
              </w:rPr>
            </w:pPr>
            <w:r>
              <w:rPr>
                <w:rFonts w:ascii="Times New Roman" w:hAnsi="Times New Roman" w:cs="Times New Roman"/>
                <w:kern w:val="2"/>
                <w:sz w:val="22"/>
                <w:szCs w:val="22"/>
              </w:rPr>
              <w:t xml:space="preserve">Муниципальной </w:t>
            </w:r>
            <w:r w:rsidRPr="0080416B">
              <w:rPr>
                <w:rFonts w:ascii="Times New Roman" w:hAnsi="Times New Roman" w:cs="Times New Roman"/>
                <w:kern w:val="2"/>
                <w:sz w:val="22"/>
                <w:szCs w:val="22"/>
              </w:rPr>
              <w:t xml:space="preserve"> </w:t>
            </w:r>
            <w:r w:rsidRPr="0080416B">
              <w:rPr>
                <w:rFonts w:ascii="Times New Roman" w:hAnsi="Times New Roman" w:cs="Times New Roman"/>
                <w:kern w:val="2"/>
                <w:sz w:val="22"/>
                <w:szCs w:val="22"/>
              </w:rPr>
              <w:br/>
              <w:t>программа</w:t>
            </w:r>
          </w:p>
        </w:tc>
        <w:tc>
          <w:tcPr>
            <w:tcW w:w="3279" w:type="dxa"/>
            <w:vMerge w:val="restart"/>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Муниципальная</w:t>
            </w:r>
            <w:r w:rsidRPr="0080416B">
              <w:rPr>
                <w:rFonts w:ascii="Times New Roman" w:hAnsi="Times New Roman" w:cs="Times New Roman"/>
                <w:kern w:val="2"/>
                <w:sz w:val="22"/>
                <w:szCs w:val="22"/>
              </w:rPr>
              <w:t xml:space="preserve"> программа «Развитие физической культуры и спорта</w:t>
            </w:r>
            <w:r>
              <w:rPr>
                <w:rFonts w:ascii="Times New Roman" w:hAnsi="Times New Roman" w:cs="Times New Roman"/>
                <w:kern w:val="2"/>
                <w:sz w:val="22"/>
                <w:szCs w:val="22"/>
              </w:rPr>
              <w:t xml:space="preserve"> </w:t>
            </w:r>
            <w:proofErr w:type="spellStart"/>
            <w:r>
              <w:rPr>
                <w:rFonts w:ascii="Times New Roman" w:hAnsi="Times New Roman" w:cs="Times New Roman"/>
                <w:kern w:val="2"/>
                <w:sz w:val="22"/>
                <w:szCs w:val="22"/>
              </w:rPr>
              <w:t>Бессергеневского</w:t>
            </w:r>
            <w:proofErr w:type="spellEnd"/>
            <w:r>
              <w:rPr>
                <w:rFonts w:ascii="Times New Roman" w:hAnsi="Times New Roman" w:cs="Times New Roman"/>
                <w:kern w:val="2"/>
                <w:sz w:val="22"/>
                <w:szCs w:val="22"/>
              </w:rPr>
              <w:t xml:space="preserve"> сельского поселения</w:t>
            </w:r>
            <w:r w:rsidRPr="0080416B">
              <w:rPr>
                <w:rFonts w:ascii="Times New Roman" w:hAnsi="Times New Roman" w:cs="Times New Roman"/>
                <w:kern w:val="2"/>
                <w:sz w:val="22"/>
                <w:szCs w:val="22"/>
              </w:rPr>
              <w:t>»</w:t>
            </w:r>
          </w:p>
        </w:tc>
        <w:tc>
          <w:tcPr>
            <w:tcW w:w="3108" w:type="dxa"/>
          </w:tcPr>
          <w:p w:rsidR="00E66A7C" w:rsidRPr="0080416B" w:rsidRDefault="00E66A7C"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всего </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E66A7C" w:rsidRPr="0080416B" w:rsidTr="006B2335">
        <w:trPr>
          <w:trHeight w:val="146"/>
        </w:trPr>
        <w:tc>
          <w:tcPr>
            <w:tcW w:w="2071" w:type="dxa"/>
            <w:vMerge/>
          </w:tcPr>
          <w:p w:rsidR="00E66A7C" w:rsidRPr="0080416B" w:rsidRDefault="00E66A7C" w:rsidP="006B2335">
            <w:pPr>
              <w:rPr>
                <w:kern w:val="2"/>
                <w:sz w:val="22"/>
                <w:szCs w:val="22"/>
              </w:rPr>
            </w:pPr>
          </w:p>
        </w:tc>
        <w:tc>
          <w:tcPr>
            <w:tcW w:w="3279" w:type="dxa"/>
            <w:vMerge/>
          </w:tcPr>
          <w:p w:rsidR="00E66A7C" w:rsidRPr="0080416B" w:rsidRDefault="00E66A7C" w:rsidP="006B2335">
            <w:pPr>
              <w:rPr>
                <w:kern w:val="2"/>
                <w:sz w:val="22"/>
                <w:szCs w:val="22"/>
              </w:rPr>
            </w:pPr>
          </w:p>
        </w:tc>
        <w:tc>
          <w:tcPr>
            <w:tcW w:w="3108" w:type="dxa"/>
          </w:tcPr>
          <w:p w:rsidR="00E66A7C" w:rsidRPr="0080416B" w:rsidRDefault="00E66A7C"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областной бюджет</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E66A7C" w:rsidRPr="0080416B" w:rsidTr="006B2335">
        <w:trPr>
          <w:trHeight w:val="146"/>
        </w:trPr>
        <w:tc>
          <w:tcPr>
            <w:tcW w:w="2071" w:type="dxa"/>
            <w:vMerge/>
          </w:tcPr>
          <w:p w:rsidR="00E66A7C" w:rsidRPr="0080416B" w:rsidRDefault="00E66A7C" w:rsidP="006B2335">
            <w:pPr>
              <w:rPr>
                <w:kern w:val="2"/>
                <w:sz w:val="22"/>
                <w:szCs w:val="22"/>
              </w:rPr>
            </w:pPr>
          </w:p>
        </w:tc>
        <w:tc>
          <w:tcPr>
            <w:tcW w:w="3279" w:type="dxa"/>
            <w:vMerge/>
          </w:tcPr>
          <w:p w:rsidR="00E66A7C" w:rsidRPr="0080416B" w:rsidRDefault="00E66A7C" w:rsidP="006B2335">
            <w:pPr>
              <w:rPr>
                <w:kern w:val="2"/>
                <w:sz w:val="22"/>
                <w:szCs w:val="22"/>
              </w:rPr>
            </w:pPr>
          </w:p>
        </w:tc>
        <w:tc>
          <w:tcPr>
            <w:tcW w:w="3108" w:type="dxa"/>
          </w:tcPr>
          <w:p w:rsidR="00E66A7C" w:rsidRPr="0080416B" w:rsidRDefault="00E66A7C"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федеральный бюджет</w:t>
            </w:r>
          </w:p>
        </w:tc>
        <w:tc>
          <w:tcPr>
            <w:tcW w:w="1382" w:type="dxa"/>
          </w:tcPr>
          <w:p w:rsidR="00E66A7C" w:rsidRPr="0080416B" w:rsidRDefault="00E66A7C" w:rsidP="006B2335">
            <w:pPr>
              <w:jc w:val="center"/>
              <w:rPr>
                <w:kern w:val="2"/>
                <w:sz w:val="22"/>
                <w:szCs w:val="22"/>
              </w:rPr>
            </w:pPr>
            <w:r w:rsidRPr="0080416B">
              <w:rPr>
                <w:kern w:val="2"/>
                <w:sz w:val="22"/>
                <w:szCs w:val="22"/>
              </w:rPr>
              <w:t>–</w:t>
            </w:r>
          </w:p>
        </w:tc>
        <w:tc>
          <w:tcPr>
            <w:tcW w:w="1382" w:type="dxa"/>
          </w:tcPr>
          <w:p w:rsidR="00E66A7C" w:rsidRPr="0080416B" w:rsidRDefault="00E66A7C" w:rsidP="006B2335">
            <w:pPr>
              <w:jc w:val="center"/>
              <w:rPr>
                <w:kern w:val="2"/>
                <w:sz w:val="22"/>
                <w:szCs w:val="22"/>
              </w:rPr>
            </w:pPr>
            <w:r w:rsidRPr="0080416B">
              <w:rPr>
                <w:kern w:val="2"/>
                <w:sz w:val="22"/>
                <w:szCs w:val="22"/>
              </w:rPr>
              <w:t>–</w:t>
            </w:r>
          </w:p>
        </w:tc>
        <w:tc>
          <w:tcPr>
            <w:tcW w:w="1382" w:type="dxa"/>
          </w:tcPr>
          <w:p w:rsidR="00E66A7C" w:rsidRPr="0080416B" w:rsidRDefault="00E66A7C" w:rsidP="006B2335">
            <w:pPr>
              <w:jc w:val="center"/>
              <w:rPr>
                <w:kern w:val="2"/>
                <w:sz w:val="22"/>
                <w:szCs w:val="22"/>
              </w:rPr>
            </w:pPr>
            <w:r w:rsidRPr="0080416B">
              <w:rPr>
                <w:kern w:val="2"/>
                <w:sz w:val="22"/>
                <w:szCs w:val="22"/>
              </w:rPr>
              <w:t>–</w:t>
            </w:r>
          </w:p>
        </w:tc>
        <w:tc>
          <w:tcPr>
            <w:tcW w:w="1382" w:type="dxa"/>
          </w:tcPr>
          <w:p w:rsidR="00E66A7C" w:rsidRPr="0080416B" w:rsidRDefault="00E66A7C" w:rsidP="006B2335">
            <w:pPr>
              <w:jc w:val="center"/>
              <w:rPr>
                <w:kern w:val="2"/>
                <w:sz w:val="22"/>
                <w:szCs w:val="22"/>
              </w:rPr>
            </w:pPr>
            <w:r w:rsidRPr="0080416B">
              <w:rPr>
                <w:kern w:val="2"/>
                <w:sz w:val="22"/>
                <w:szCs w:val="22"/>
              </w:rPr>
              <w:t>–</w:t>
            </w:r>
          </w:p>
        </w:tc>
        <w:tc>
          <w:tcPr>
            <w:tcW w:w="1382" w:type="dxa"/>
          </w:tcPr>
          <w:p w:rsidR="00E66A7C" w:rsidRPr="0080416B" w:rsidRDefault="00E66A7C" w:rsidP="006B2335">
            <w:pPr>
              <w:jc w:val="center"/>
              <w:rPr>
                <w:kern w:val="2"/>
                <w:sz w:val="22"/>
                <w:szCs w:val="22"/>
              </w:rPr>
            </w:pPr>
            <w:r w:rsidRPr="0080416B">
              <w:rPr>
                <w:kern w:val="2"/>
                <w:sz w:val="22"/>
                <w:szCs w:val="22"/>
              </w:rPr>
              <w:t>–</w:t>
            </w:r>
          </w:p>
        </w:tc>
      </w:tr>
      <w:tr w:rsidR="00E66A7C" w:rsidRPr="0080416B" w:rsidTr="006B2335">
        <w:trPr>
          <w:trHeight w:val="146"/>
        </w:trPr>
        <w:tc>
          <w:tcPr>
            <w:tcW w:w="2071" w:type="dxa"/>
            <w:vMerge/>
          </w:tcPr>
          <w:p w:rsidR="00E66A7C" w:rsidRPr="0080416B" w:rsidRDefault="00E66A7C" w:rsidP="006B2335">
            <w:pPr>
              <w:rPr>
                <w:kern w:val="2"/>
                <w:sz w:val="22"/>
                <w:szCs w:val="22"/>
              </w:rPr>
            </w:pPr>
          </w:p>
        </w:tc>
        <w:tc>
          <w:tcPr>
            <w:tcW w:w="3279" w:type="dxa"/>
            <w:vMerge/>
          </w:tcPr>
          <w:p w:rsidR="00E66A7C" w:rsidRPr="0080416B" w:rsidRDefault="00E66A7C" w:rsidP="006B2335">
            <w:pPr>
              <w:rPr>
                <w:kern w:val="2"/>
                <w:sz w:val="22"/>
                <w:szCs w:val="22"/>
              </w:rPr>
            </w:pPr>
          </w:p>
        </w:tc>
        <w:tc>
          <w:tcPr>
            <w:tcW w:w="3108" w:type="dxa"/>
          </w:tcPr>
          <w:p w:rsidR="00E66A7C" w:rsidRPr="0080416B" w:rsidRDefault="00E66A7C" w:rsidP="006B2335">
            <w:pPr>
              <w:pStyle w:val="ConsPlusCell"/>
              <w:widowControl/>
              <w:rPr>
                <w:rFonts w:ascii="Times New Roman" w:hAnsi="Times New Roman" w:cs="Times New Roman"/>
                <w:kern w:val="2"/>
                <w:sz w:val="22"/>
                <w:szCs w:val="22"/>
              </w:rPr>
            </w:pPr>
            <w:r>
              <w:rPr>
                <w:rFonts w:ascii="Times New Roman" w:hAnsi="Times New Roman" w:cs="Times New Roman"/>
                <w:kern w:val="2"/>
                <w:sz w:val="22"/>
                <w:szCs w:val="22"/>
              </w:rPr>
              <w:t>бюджет поселения</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E66A7C" w:rsidRPr="0080416B" w:rsidTr="006B2335">
        <w:trPr>
          <w:trHeight w:val="146"/>
        </w:trPr>
        <w:tc>
          <w:tcPr>
            <w:tcW w:w="2071" w:type="dxa"/>
            <w:vMerge/>
          </w:tcPr>
          <w:p w:rsidR="00E66A7C" w:rsidRPr="0080416B" w:rsidRDefault="00E66A7C" w:rsidP="006B2335">
            <w:pPr>
              <w:rPr>
                <w:kern w:val="2"/>
                <w:sz w:val="22"/>
                <w:szCs w:val="22"/>
              </w:rPr>
            </w:pPr>
          </w:p>
        </w:tc>
        <w:tc>
          <w:tcPr>
            <w:tcW w:w="3279" w:type="dxa"/>
            <w:vMerge/>
          </w:tcPr>
          <w:p w:rsidR="00E66A7C" w:rsidRPr="0080416B" w:rsidRDefault="00E66A7C" w:rsidP="006B2335">
            <w:pPr>
              <w:rPr>
                <w:kern w:val="2"/>
                <w:sz w:val="22"/>
                <w:szCs w:val="22"/>
              </w:rPr>
            </w:pPr>
          </w:p>
        </w:tc>
        <w:tc>
          <w:tcPr>
            <w:tcW w:w="3108" w:type="dxa"/>
          </w:tcPr>
          <w:p w:rsidR="00E66A7C" w:rsidRPr="0080416B" w:rsidRDefault="00E66A7C"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внебюджетные источники</w:t>
            </w:r>
          </w:p>
        </w:tc>
        <w:tc>
          <w:tcPr>
            <w:tcW w:w="1382" w:type="dxa"/>
          </w:tcPr>
          <w:p w:rsidR="00E66A7C" w:rsidRPr="0080416B" w:rsidRDefault="00E66A7C" w:rsidP="006B2335">
            <w:pPr>
              <w:jc w:val="center"/>
              <w:rPr>
                <w:kern w:val="2"/>
                <w:sz w:val="22"/>
                <w:szCs w:val="22"/>
              </w:rPr>
            </w:pPr>
            <w:r>
              <w:rPr>
                <w:kern w:val="2"/>
                <w:sz w:val="22"/>
                <w:szCs w:val="22"/>
              </w:rPr>
              <w:t>-</w:t>
            </w:r>
          </w:p>
        </w:tc>
        <w:tc>
          <w:tcPr>
            <w:tcW w:w="1382" w:type="dxa"/>
          </w:tcPr>
          <w:p w:rsidR="00E66A7C" w:rsidRPr="0080416B" w:rsidRDefault="00E66A7C" w:rsidP="006B2335">
            <w:pPr>
              <w:jc w:val="center"/>
              <w:rPr>
                <w:kern w:val="2"/>
                <w:sz w:val="22"/>
                <w:szCs w:val="22"/>
              </w:rPr>
            </w:pPr>
            <w:r>
              <w:rPr>
                <w:kern w:val="2"/>
                <w:sz w:val="22"/>
                <w:szCs w:val="22"/>
              </w:rPr>
              <w:t>-</w:t>
            </w:r>
          </w:p>
        </w:tc>
        <w:tc>
          <w:tcPr>
            <w:tcW w:w="1382" w:type="dxa"/>
          </w:tcPr>
          <w:p w:rsidR="00E66A7C" w:rsidRPr="0080416B" w:rsidRDefault="00E66A7C" w:rsidP="006B2335">
            <w:pPr>
              <w:jc w:val="center"/>
              <w:rPr>
                <w:kern w:val="2"/>
                <w:sz w:val="22"/>
                <w:szCs w:val="22"/>
              </w:rPr>
            </w:pPr>
            <w:r>
              <w:rPr>
                <w:kern w:val="2"/>
                <w:sz w:val="22"/>
                <w:szCs w:val="22"/>
              </w:rPr>
              <w:t>-</w:t>
            </w:r>
          </w:p>
        </w:tc>
        <w:tc>
          <w:tcPr>
            <w:tcW w:w="1382" w:type="dxa"/>
          </w:tcPr>
          <w:p w:rsidR="00E66A7C" w:rsidRPr="0080416B" w:rsidRDefault="00E66A7C" w:rsidP="006B2335">
            <w:pPr>
              <w:jc w:val="center"/>
              <w:rPr>
                <w:kern w:val="2"/>
                <w:sz w:val="22"/>
                <w:szCs w:val="22"/>
              </w:rPr>
            </w:pPr>
            <w:r>
              <w:rPr>
                <w:kern w:val="2"/>
                <w:sz w:val="22"/>
                <w:szCs w:val="22"/>
              </w:rPr>
              <w:t>-</w:t>
            </w:r>
          </w:p>
        </w:tc>
        <w:tc>
          <w:tcPr>
            <w:tcW w:w="1382" w:type="dxa"/>
          </w:tcPr>
          <w:p w:rsidR="00E66A7C" w:rsidRPr="0080416B" w:rsidRDefault="00E66A7C" w:rsidP="006B2335">
            <w:pPr>
              <w:jc w:val="center"/>
              <w:rPr>
                <w:kern w:val="2"/>
                <w:sz w:val="22"/>
                <w:szCs w:val="22"/>
              </w:rPr>
            </w:pPr>
            <w:r>
              <w:rPr>
                <w:kern w:val="2"/>
                <w:sz w:val="22"/>
                <w:szCs w:val="22"/>
              </w:rPr>
              <w:t>-</w:t>
            </w:r>
          </w:p>
        </w:tc>
      </w:tr>
      <w:tr w:rsidR="00E66A7C" w:rsidRPr="0080416B" w:rsidTr="006B2335">
        <w:trPr>
          <w:trHeight w:val="257"/>
        </w:trPr>
        <w:tc>
          <w:tcPr>
            <w:tcW w:w="2071" w:type="dxa"/>
            <w:vMerge w:val="restart"/>
          </w:tcPr>
          <w:p w:rsidR="00E66A7C" w:rsidRPr="0080416B" w:rsidRDefault="00E66A7C" w:rsidP="006B2335">
            <w:pPr>
              <w:rPr>
                <w:kern w:val="2"/>
                <w:sz w:val="22"/>
                <w:szCs w:val="22"/>
              </w:rPr>
            </w:pPr>
            <w:r>
              <w:rPr>
                <w:kern w:val="2"/>
                <w:sz w:val="22"/>
                <w:szCs w:val="22"/>
              </w:rPr>
              <w:t>Подпрограмма</w:t>
            </w:r>
          </w:p>
        </w:tc>
        <w:tc>
          <w:tcPr>
            <w:tcW w:w="3279" w:type="dxa"/>
            <w:vMerge w:val="restart"/>
          </w:tcPr>
          <w:p w:rsidR="00E66A7C" w:rsidRPr="00BB4242" w:rsidRDefault="00E66A7C" w:rsidP="006B2335">
            <w:pPr>
              <w:rPr>
                <w:kern w:val="2"/>
                <w:sz w:val="22"/>
                <w:szCs w:val="22"/>
              </w:rPr>
            </w:pPr>
            <w:r w:rsidRPr="00BB4242">
              <w:rPr>
                <w:kern w:val="2"/>
                <w:sz w:val="22"/>
                <w:szCs w:val="22"/>
              </w:rPr>
              <w:t xml:space="preserve">Подпрограмма «Развитие физической культуры и спорта» муниципальной программы «Развитие физической культуры и спорта </w:t>
            </w:r>
            <w:proofErr w:type="spellStart"/>
            <w:r w:rsidRPr="00BB4242">
              <w:rPr>
                <w:kern w:val="2"/>
                <w:sz w:val="22"/>
                <w:szCs w:val="22"/>
              </w:rPr>
              <w:t>Бессергеневского</w:t>
            </w:r>
            <w:proofErr w:type="spellEnd"/>
            <w:r w:rsidRPr="00BB4242">
              <w:rPr>
                <w:kern w:val="2"/>
                <w:sz w:val="22"/>
                <w:szCs w:val="22"/>
              </w:rPr>
              <w:t xml:space="preserve"> сельского поселения»</w:t>
            </w:r>
          </w:p>
        </w:tc>
        <w:tc>
          <w:tcPr>
            <w:tcW w:w="3108" w:type="dxa"/>
          </w:tcPr>
          <w:p w:rsidR="00E66A7C" w:rsidRPr="0080416B" w:rsidRDefault="00E66A7C"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всего </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E66A7C" w:rsidRPr="0080416B" w:rsidTr="006B2335">
        <w:trPr>
          <w:trHeight w:val="146"/>
        </w:trPr>
        <w:tc>
          <w:tcPr>
            <w:tcW w:w="2071" w:type="dxa"/>
            <w:vMerge/>
          </w:tcPr>
          <w:p w:rsidR="00E66A7C" w:rsidRDefault="00E66A7C" w:rsidP="006B2335">
            <w:pPr>
              <w:rPr>
                <w:kern w:val="2"/>
                <w:sz w:val="22"/>
                <w:szCs w:val="22"/>
              </w:rPr>
            </w:pPr>
          </w:p>
        </w:tc>
        <w:tc>
          <w:tcPr>
            <w:tcW w:w="3279" w:type="dxa"/>
            <w:vMerge/>
          </w:tcPr>
          <w:p w:rsidR="00E66A7C" w:rsidRPr="00BB4242" w:rsidRDefault="00E66A7C" w:rsidP="006B2335">
            <w:pPr>
              <w:rPr>
                <w:kern w:val="2"/>
                <w:sz w:val="22"/>
                <w:szCs w:val="22"/>
              </w:rPr>
            </w:pPr>
          </w:p>
        </w:tc>
        <w:tc>
          <w:tcPr>
            <w:tcW w:w="3108" w:type="dxa"/>
          </w:tcPr>
          <w:p w:rsidR="00E66A7C" w:rsidRPr="0080416B" w:rsidRDefault="00E66A7C"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областной бюджет</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E66A7C" w:rsidRPr="0080416B" w:rsidTr="006B2335">
        <w:trPr>
          <w:trHeight w:val="146"/>
        </w:trPr>
        <w:tc>
          <w:tcPr>
            <w:tcW w:w="2071" w:type="dxa"/>
            <w:vMerge/>
          </w:tcPr>
          <w:p w:rsidR="00E66A7C" w:rsidRDefault="00E66A7C" w:rsidP="006B2335">
            <w:pPr>
              <w:rPr>
                <w:kern w:val="2"/>
                <w:sz w:val="22"/>
                <w:szCs w:val="22"/>
              </w:rPr>
            </w:pPr>
          </w:p>
        </w:tc>
        <w:tc>
          <w:tcPr>
            <w:tcW w:w="3279" w:type="dxa"/>
            <w:vMerge/>
          </w:tcPr>
          <w:p w:rsidR="00E66A7C" w:rsidRPr="00BB4242" w:rsidRDefault="00E66A7C" w:rsidP="006B2335">
            <w:pPr>
              <w:rPr>
                <w:kern w:val="2"/>
                <w:sz w:val="22"/>
                <w:szCs w:val="22"/>
              </w:rPr>
            </w:pPr>
          </w:p>
        </w:tc>
        <w:tc>
          <w:tcPr>
            <w:tcW w:w="3108" w:type="dxa"/>
          </w:tcPr>
          <w:p w:rsidR="00E66A7C" w:rsidRPr="0080416B" w:rsidRDefault="00E66A7C"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федеральный бюджет</w:t>
            </w:r>
          </w:p>
        </w:tc>
        <w:tc>
          <w:tcPr>
            <w:tcW w:w="1382" w:type="dxa"/>
          </w:tcPr>
          <w:p w:rsidR="00E66A7C" w:rsidRPr="0080416B" w:rsidRDefault="00E66A7C" w:rsidP="006B2335">
            <w:pPr>
              <w:jc w:val="center"/>
              <w:rPr>
                <w:kern w:val="2"/>
                <w:sz w:val="22"/>
                <w:szCs w:val="22"/>
              </w:rPr>
            </w:pPr>
            <w:r w:rsidRPr="0080416B">
              <w:rPr>
                <w:kern w:val="2"/>
                <w:sz w:val="22"/>
                <w:szCs w:val="22"/>
              </w:rPr>
              <w:t>–</w:t>
            </w:r>
          </w:p>
        </w:tc>
        <w:tc>
          <w:tcPr>
            <w:tcW w:w="1382" w:type="dxa"/>
          </w:tcPr>
          <w:p w:rsidR="00E66A7C" w:rsidRPr="0080416B" w:rsidRDefault="00E66A7C" w:rsidP="006B2335">
            <w:pPr>
              <w:jc w:val="center"/>
              <w:rPr>
                <w:kern w:val="2"/>
                <w:sz w:val="22"/>
                <w:szCs w:val="22"/>
              </w:rPr>
            </w:pPr>
            <w:r w:rsidRPr="0080416B">
              <w:rPr>
                <w:kern w:val="2"/>
                <w:sz w:val="22"/>
                <w:szCs w:val="22"/>
              </w:rPr>
              <w:t>–</w:t>
            </w:r>
          </w:p>
        </w:tc>
        <w:tc>
          <w:tcPr>
            <w:tcW w:w="1382" w:type="dxa"/>
          </w:tcPr>
          <w:p w:rsidR="00E66A7C" w:rsidRPr="0080416B" w:rsidRDefault="00E66A7C" w:rsidP="006B2335">
            <w:pPr>
              <w:jc w:val="center"/>
              <w:rPr>
                <w:kern w:val="2"/>
                <w:sz w:val="22"/>
                <w:szCs w:val="22"/>
              </w:rPr>
            </w:pPr>
            <w:r w:rsidRPr="0080416B">
              <w:rPr>
                <w:kern w:val="2"/>
                <w:sz w:val="22"/>
                <w:szCs w:val="22"/>
              </w:rPr>
              <w:t>–</w:t>
            </w:r>
          </w:p>
        </w:tc>
        <w:tc>
          <w:tcPr>
            <w:tcW w:w="1382" w:type="dxa"/>
          </w:tcPr>
          <w:p w:rsidR="00E66A7C" w:rsidRPr="0080416B" w:rsidRDefault="00E66A7C" w:rsidP="006B2335">
            <w:pPr>
              <w:jc w:val="center"/>
              <w:rPr>
                <w:kern w:val="2"/>
                <w:sz w:val="22"/>
                <w:szCs w:val="22"/>
              </w:rPr>
            </w:pPr>
            <w:r w:rsidRPr="0080416B">
              <w:rPr>
                <w:kern w:val="2"/>
                <w:sz w:val="22"/>
                <w:szCs w:val="22"/>
              </w:rPr>
              <w:t>–</w:t>
            </w:r>
          </w:p>
        </w:tc>
        <w:tc>
          <w:tcPr>
            <w:tcW w:w="1382" w:type="dxa"/>
          </w:tcPr>
          <w:p w:rsidR="00E66A7C" w:rsidRPr="0080416B" w:rsidRDefault="00E66A7C" w:rsidP="006B2335">
            <w:pPr>
              <w:jc w:val="center"/>
              <w:rPr>
                <w:kern w:val="2"/>
                <w:sz w:val="22"/>
                <w:szCs w:val="22"/>
              </w:rPr>
            </w:pPr>
            <w:r w:rsidRPr="0080416B">
              <w:rPr>
                <w:kern w:val="2"/>
                <w:sz w:val="22"/>
                <w:szCs w:val="22"/>
              </w:rPr>
              <w:t>–</w:t>
            </w:r>
          </w:p>
        </w:tc>
      </w:tr>
      <w:tr w:rsidR="00E66A7C" w:rsidRPr="0080416B" w:rsidTr="006B2335">
        <w:trPr>
          <w:trHeight w:val="146"/>
        </w:trPr>
        <w:tc>
          <w:tcPr>
            <w:tcW w:w="2071" w:type="dxa"/>
            <w:vMerge/>
          </w:tcPr>
          <w:p w:rsidR="00E66A7C" w:rsidRDefault="00E66A7C" w:rsidP="006B2335">
            <w:pPr>
              <w:rPr>
                <w:kern w:val="2"/>
                <w:sz w:val="22"/>
                <w:szCs w:val="22"/>
              </w:rPr>
            </w:pPr>
          </w:p>
        </w:tc>
        <w:tc>
          <w:tcPr>
            <w:tcW w:w="3279" w:type="dxa"/>
            <w:vMerge/>
          </w:tcPr>
          <w:p w:rsidR="00E66A7C" w:rsidRPr="00BB4242" w:rsidRDefault="00E66A7C" w:rsidP="006B2335">
            <w:pPr>
              <w:rPr>
                <w:kern w:val="2"/>
                <w:sz w:val="22"/>
                <w:szCs w:val="22"/>
              </w:rPr>
            </w:pPr>
          </w:p>
        </w:tc>
        <w:tc>
          <w:tcPr>
            <w:tcW w:w="3108" w:type="dxa"/>
          </w:tcPr>
          <w:p w:rsidR="00E66A7C" w:rsidRPr="0080416B" w:rsidRDefault="00E66A7C" w:rsidP="006B2335">
            <w:pPr>
              <w:pStyle w:val="ConsPlusCell"/>
              <w:widowControl/>
              <w:rPr>
                <w:rFonts w:ascii="Times New Roman" w:hAnsi="Times New Roman" w:cs="Times New Roman"/>
                <w:kern w:val="2"/>
                <w:sz w:val="22"/>
                <w:szCs w:val="22"/>
              </w:rPr>
            </w:pPr>
            <w:r>
              <w:rPr>
                <w:rFonts w:ascii="Times New Roman" w:hAnsi="Times New Roman" w:cs="Times New Roman"/>
                <w:kern w:val="2"/>
                <w:sz w:val="22"/>
                <w:szCs w:val="22"/>
              </w:rPr>
              <w:t>бюджет поселения</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E66A7C" w:rsidRPr="0080416B" w:rsidTr="006B2335">
        <w:trPr>
          <w:trHeight w:val="146"/>
        </w:trPr>
        <w:tc>
          <w:tcPr>
            <w:tcW w:w="2071" w:type="dxa"/>
            <w:vMerge/>
          </w:tcPr>
          <w:p w:rsidR="00E66A7C" w:rsidRDefault="00E66A7C" w:rsidP="006B2335">
            <w:pPr>
              <w:rPr>
                <w:kern w:val="2"/>
                <w:sz w:val="22"/>
                <w:szCs w:val="22"/>
              </w:rPr>
            </w:pPr>
          </w:p>
        </w:tc>
        <w:tc>
          <w:tcPr>
            <w:tcW w:w="3279" w:type="dxa"/>
            <w:vMerge/>
          </w:tcPr>
          <w:p w:rsidR="00E66A7C" w:rsidRPr="00BB4242" w:rsidRDefault="00E66A7C" w:rsidP="006B2335">
            <w:pPr>
              <w:rPr>
                <w:kern w:val="2"/>
                <w:sz w:val="22"/>
                <w:szCs w:val="22"/>
              </w:rPr>
            </w:pPr>
          </w:p>
        </w:tc>
        <w:tc>
          <w:tcPr>
            <w:tcW w:w="3108" w:type="dxa"/>
          </w:tcPr>
          <w:p w:rsidR="00E66A7C" w:rsidRPr="0080416B" w:rsidRDefault="00E66A7C"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внебюджетные источники</w:t>
            </w:r>
          </w:p>
        </w:tc>
        <w:tc>
          <w:tcPr>
            <w:tcW w:w="1382" w:type="dxa"/>
          </w:tcPr>
          <w:p w:rsidR="00E66A7C" w:rsidRPr="0080416B" w:rsidRDefault="00E66A7C" w:rsidP="006B2335">
            <w:pPr>
              <w:jc w:val="center"/>
              <w:rPr>
                <w:kern w:val="2"/>
                <w:sz w:val="22"/>
                <w:szCs w:val="22"/>
              </w:rPr>
            </w:pPr>
            <w:r>
              <w:rPr>
                <w:kern w:val="2"/>
                <w:sz w:val="22"/>
                <w:szCs w:val="22"/>
              </w:rPr>
              <w:t>-</w:t>
            </w:r>
          </w:p>
        </w:tc>
        <w:tc>
          <w:tcPr>
            <w:tcW w:w="1382" w:type="dxa"/>
          </w:tcPr>
          <w:p w:rsidR="00E66A7C" w:rsidRPr="0080416B" w:rsidRDefault="00E66A7C" w:rsidP="006B2335">
            <w:pPr>
              <w:jc w:val="center"/>
              <w:rPr>
                <w:kern w:val="2"/>
                <w:sz w:val="22"/>
                <w:szCs w:val="22"/>
              </w:rPr>
            </w:pPr>
            <w:r>
              <w:rPr>
                <w:kern w:val="2"/>
                <w:sz w:val="22"/>
                <w:szCs w:val="22"/>
              </w:rPr>
              <w:t>-</w:t>
            </w:r>
          </w:p>
        </w:tc>
        <w:tc>
          <w:tcPr>
            <w:tcW w:w="1382" w:type="dxa"/>
          </w:tcPr>
          <w:p w:rsidR="00E66A7C" w:rsidRPr="0080416B" w:rsidRDefault="00E66A7C" w:rsidP="006B2335">
            <w:pPr>
              <w:jc w:val="center"/>
              <w:rPr>
                <w:kern w:val="2"/>
                <w:sz w:val="22"/>
                <w:szCs w:val="22"/>
              </w:rPr>
            </w:pPr>
            <w:r>
              <w:rPr>
                <w:kern w:val="2"/>
                <w:sz w:val="22"/>
                <w:szCs w:val="22"/>
              </w:rPr>
              <w:t>-</w:t>
            </w:r>
          </w:p>
        </w:tc>
        <w:tc>
          <w:tcPr>
            <w:tcW w:w="1382" w:type="dxa"/>
          </w:tcPr>
          <w:p w:rsidR="00E66A7C" w:rsidRPr="0080416B" w:rsidRDefault="00E66A7C" w:rsidP="006B2335">
            <w:pPr>
              <w:jc w:val="center"/>
              <w:rPr>
                <w:kern w:val="2"/>
                <w:sz w:val="22"/>
                <w:szCs w:val="22"/>
              </w:rPr>
            </w:pPr>
            <w:r>
              <w:rPr>
                <w:kern w:val="2"/>
                <w:sz w:val="22"/>
                <w:szCs w:val="22"/>
              </w:rPr>
              <w:t>-</w:t>
            </w:r>
          </w:p>
        </w:tc>
        <w:tc>
          <w:tcPr>
            <w:tcW w:w="1382" w:type="dxa"/>
          </w:tcPr>
          <w:p w:rsidR="00E66A7C" w:rsidRPr="0080416B" w:rsidRDefault="00E66A7C" w:rsidP="006B2335">
            <w:pPr>
              <w:jc w:val="center"/>
              <w:rPr>
                <w:kern w:val="2"/>
                <w:sz w:val="22"/>
                <w:szCs w:val="22"/>
              </w:rPr>
            </w:pPr>
            <w:r>
              <w:rPr>
                <w:kern w:val="2"/>
                <w:sz w:val="22"/>
                <w:szCs w:val="22"/>
              </w:rPr>
              <w:t>-</w:t>
            </w:r>
          </w:p>
        </w:tc>
      </w:tr>
    </w:tbl>
    <w:p w:rsidR="00E66A7C" w:rsidRPr="009D3DA1" w:rsidRDefault="00E66A7C" w:rsidP="00E66A7C">
      <w:pPr>
        <w:autoSpaceDE w:val="0"/>
        <w:autoSpaceDN w:val="0"/>
        <w:adjustRightInd w:val="0"/>
        <w:jc w:val="both"/>
        <w:rPr>
          <w:kern w:val="2"/>
          <w:sz w:val="28"/>
          <w:szCs w:val="28"/>
        </w:rPr>
        <w:sectPr w:rsidR="00E66A7C" w:rsidRPr="009D3DA1" w:rsidSect="0080416B">
          <w:pgSz w:w="16840" w:h="11907" w:orient="landscape" w:code="9"/>
          <w:pgMar w:top="1304" w:right="709" w:bottom="851" w:left="709" w:header="720" w:footer="720" w:gutter="0"/>
          <w:cols w:space="720"/>
        </w:sectPr>
      </w:pPr>
    </w:p>
    <w:p w:rsidR="00E66A7C" w:rsidRPr="009D3DA1" w:rsidRDefault="00E66A7C" w:rsidP="00E66A7C">
      <w:pPr>
        <w:shd w:val="clear" w:color="auto" w:fill="FFFFFF"/>
        <w:rPr>
          <w:kern w:val="2"/>
        </w:rPr>
      </w:pPr>
    </w:p>
    <w:p w:rsidR="006A3D4A" w:rsidRDefault="006A3D4A"/>
    <w:sectPr w:rsidR="006A3D4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D12" w:rsidRDefault="00B62D12">
      <w:r>
        <w:separator/>
      </w:r>
    </w:p>
  </w:endnote>
  <w:endnote w:type="continuationSeparator" w:id="0">
    <w:p w:rsidR="00B62D12" w:rsidRDefault="00B62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ndale Sans UI">
    <w:altName w:val="Times New Roman"/>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4B0" w:rsidRDefault="00E66A7C" w:rsidP="00745ABF">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EA44B0" w:rsidRDefault="005602DF">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4B0" w:rsidRDefault="00E66A7C" w:rsidP="00745ABF">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602DF">
      <w:rPr>
        <w:rStyle w:val="ad"/>
        <w:noProof/>
      </w:rPr>
      <w:t>13</w:t>
    </w:r>
    <w:r>
      <w:rPr>
        <w:rStyle w:val="ad"/>
      </w:rPr>
      <w:fldChar w:fldCharType="end"/>
    </w:r>
  </w:p>
  <w:p w:rsidR="00EA44B0" w:rsidRDefault="005602DF" w:rsidP="00FE38B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D12" w:rsidRDefault="00B62D12">
      <w:r>
        <w:separator/>
      </w:r>
    </w:p>
  </w:footnote>
  <w:footnote w:type="continuationSeparator" w:id="0">
    <w:p w:rsidR="00B62D12" w:rsidRDefault="00B62D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A7C"/>
    <w:rsid w:val="00164D54"/>
    <w:rsid w:val="004C4902"/>
    <w:rsid w:val="00531370"/>
    <w:rsid w:val="005602DF"/>
    <w:rsid w:val="006A3D4A"/>
    <w:rsid w:val="007C18A8"/>
    <w:rsid w:val="009A05D7"/>
    <w:rsid w:val="00B62D12"/>
    <w:rsid w:val="00E66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A7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66A7C"/>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qFormat/>
    <w:rsid w:val="00E66A7C"/>
    <w:pPr>
      <w:keepNext/>
      <w:ind w:left="709"/>
      <w:outlineLvl w:val="1"/>
    </w:pPr>
    <w:rPr>
      <w:sz w:val="28"/>
      <w:lang w:val="x-none" w:eastAsia="x-none"/>
    </w:rPr>
  </w:style>
  <w:style w:type="paragraph" w:styleId="3">
    <w:name w:val="heading 3"/>
    <w:basedOn w:val="a"/>
    <w:next w:val="a"/>
    <w:link w:val="30"/>
    <w:qFormat/>
    <w:rsid w:val="00E66A7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header2cols">
    <w:name w:val="contentheader2cols"/>
    <w:basedOn w:val="a"/>
    <w:rsid w:val="00E66A7C"/>
    <w:pPr>
      <w:spacing w:before="60"/>
      <w:ind w:left="300"/>
    </w:pPr>
    <w:rPr>
      <w:b/>
      <w:bCs/>
      <w:color w:val="3560A7"/>
      <w:sz w:val="26"/>
      <w:szCs w:val="26"/>
    </w:rPr>
  </w:style>
  <w:style w:type="paragraph" w:styleId="a3">
    <w:name w:val="Balloon Text"/>
    <w:basedOn w:val="a"/>
    <w:link w:val="a4"/>
    <w:uiPriority w:val="99"/>
    <w:unhideWhenUsed/>
    <w:rsid w:val="00E66A7C"/>
    <w:rPr>
      <w:rFonts w:ascii="Tahoma" w:hAnsi="Tahoma" w:cs="Tahoma"/>
      <w:sz w:val="16"/>
      <w:szCs w:val="16"/>
    </w:rPr>
  </w:style>
  <w:style w:type="character" w:customStyle="1" w:styleId="a4">
    <w:name w:val="Текст выноски Знак"/>
    <w:basedOn w:val="a0"/>
    <w:link w:val="a3"/>
    <w:uiPriority w:val="99"/>
    <w:rsid w:val="00E66A7C"/>
    <w:rPr>
      <w:rFonts w:ascii="Tahoma" w:eastAsia="Times New Roman" w:hAnsi="Tahoma" w:cs="Tahoma"/>
      <w:sz w:val="16"/>
      <w:szCs w:val="16"/>
      <w:lang w:eastAsia="ru-RU"/>
    </w:rPr>
  </w:style>
  <w:style w:type="character" w:customStyle="1" w:styleId="10">
    <w:name w:val="Заголовок 1 Знак"/>
    <w:basedOn w:val="a0"/>
    <w:link w:val="1"/>
    <w:uiPriority w:val="99"/>
    <w:rsid w:val="00E66A7C"/>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rsid w:val="00E66A7C"/>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sid w:val="00E66A7C"/>
    <w:rPr>
      <w:rFonts w:ascii="Arial" w:eastAsia="Times New Roman" w:hAnsi="Arial" w:cs="Arial"/>
      <w:b/>
      <w:bCs/>
      <w:sz w:val="26"/>
      <w:szCs w:val="26"/>
      <w:lang w:eastAsia="ru-RU"/>
    </w:rPr>
  </w:style>
  <w:style w:type="paragraph" w:styleId="a5">
    <w:name w:val="Body Text"/>
    <w:basedOn w:val="a"/>
    <w:link w:val="a6"/>
    <w:rsid w:val="00E66A7C"/>
    <w:rPr>
      <w:sz w:val="28"/>
      <w:lang w:val="x-none" w:eastAsia="x-none"/>
    </w:rPr>
  </w:style>
  <w:style w:type="character" w:customStyle="1" w:styleId="a6">
    <w:name w:val="Основной текст Знак"/>
    <w:basedOn w:val="a0"/>
    <w:link w:val="a5"/>
    <w:rsid w:val="00E66A7C"/>
    <w:rPr>
      <w:rFonts w:ascii="Times New Roman" w:eastAsia="Times New Roman" w:hAnsi="Times New Roman" w:cs="Times New Roman"/>
      <w:sz w:val="28"/>
      <w:szCs w:val="20"/>
      <w:lang w:val="x-none" w:eastAsia="x-none"/>
    </w:rPr>
  </w:style>
  <w:style w:type="paragraph" w:styleId="a7">
    <w:name w:val="Body Text Indent"/>
    <w:basedOn w:val="a"/>
    <w:link w:val="a8"/>
    <w:rsid w:val="00E66A7C"/>
    <w:pPr>
      <w:ind w:firstLine="709"/>
      <w:jc w:val="both"/>
    </w:pPr>
    <w:rPr>
      <w:sz w:val="28"/>
      <w:lang w:val="x-none" w:eastAsia="x-none"/>
    </w:rPr>
  </w:style>
  <w:style w:type="character" w:customStyle="1" w:styleId="a8">
    <w:name w:val="Основной текст с отступом Знак"/>
    <w:basedOn w:val="a0"/>
    <w:link w:val="a7"/>
    <w:rsid w:val="00E66A7C"/>
    <w:rPr>
      <w:rFonts w:ascii="Times New Roman" w:eastAsia="Times New Roman" w:hAnsi="Times New Roman" w:cs="Times New Roman"/>
      <w:sz w:val="28"/>
      <w:szCs w:val="20"/>
      <w:lang w:val="x-none" w:eastAsia="x-none"/>
    </w:rPr>
  </w:style>
  <w:style w:type="paragraph" w:customStyle="1" w:styleId="Postan">
    <w:name w:val="Postan"/>
    <w:basedOn w:val="a"/>
    <w:rsid w:val="00E66A7C"/>
    <w:pPr>
      <w:jc w:val="center"/>
    </w:pPr>
    <w:rPr>
      <w:sz w:val="28"/>
    </w:rPr>
  </w:style>
  <w:style w:type="paragraph" w:styleId="a9">
    <w:name w:val="footer"/>
    <w:basedOn w:val="a"/>
    <w:link w:val="aa"/>
    <w:uiPriority w:val="99"/>
    <w:rsid w:val="00E66A7C"/>
    <w:pPr>
      <w:tabs>
        <w:tab w:val="center" w:pos="4153"/>
        <w:tab w:val="right" w:pos="8306"/>
      </w:tabs>
    </w:pPr>
  </w:style>
  <w:style w:type="character" w:customStyle="1" w:styleId="aa">
    <w:name w:val="Нижний колонтитул Знак"/>
    <w:basedOn w:val="a0"/>
    <w:link w:val="a9"/>
    <w:uiPriority w:val="99"/>
    <w:rsid w:val="00E66A7C"/>
    <w:rPr>
      <w:rFonts w:ascii="Times New Roman" w:eastAsia="Times New Roman" w:hAnsi="Times New Roman" w:cs="Times New Roman"/>
      <w:sz w:val="20"/>
      <w:szCs w:val="20"/>
      <w:lang w:eastAsia="ru-RU"/>
    </w:rPr>
  </w:style>
  <w:style w:type="paragraph" w:styleId="ab">
    <w:name w:val="header"/>
    <w:basedOn w:val="a"/>
    <w:link w:val="ac"/>
    <w:uiPriority w:val="99"/>
    <w:rsid w:val="00E66A7C"/>
    <w:pPr>
      <w:tabs>
        <w:tab w:val="center" w:pos="4153"/>
        <w:tab w:val="right" w:pos="8306"/>
      </w:tabs>
    </w:pPr>
  </w:style>
  <w:style w:type="character" w:customStyle="1" w:styleId="ac">
    <w:name w:val="Верхний колонтитул Знак"/>
    <w:basedOn w:val="a0"/>
    <w:link w:val="ab"/>
    <w:uiPriority w:val="99"/>
    <w:rsid w:val="00E66A7C"/>
    <w:rPr>
      <w:rFonts w:ascii="Times New Roman" w:eastAsia="Times New Roman" w:hAnsi="Times New Roman" w:cs="Times New Roman"/>
      <w:sz w:val="20"/>
      <w:szCs w:val="20"/>
      <w:lang w:eastAsia="ru-RU"/>
    </w:rPr>
  </w:style>
  <w:style w:type="character" w:styleId="ad">
    <w:name w:val="page number"/>
    <w:basedOn w:val="a0"/>
    <w:rsid w:val="00E66A7C"/>
  </w:style>
  <w:style w:type="character" w:styleId="ae">
    <w:name w:val="Hyperlink"/>
    <w:unhideWhenUsed/>
    <w:rsid w:val="00E66A7C"/>
    <w:rPr>
      <w:rFonts w:ascii="Arial" w:hAnsi="Arial" w:cs="Arial" w:hint="default"/>
      <w:strike w:val="0"/>
      <w:dstrike w:val="0"/>
      <w:color w:val="3560A7"/>
      <w:sz w:val="20"/>
      <w:szCs w:val="20"/>
      <w:u w:val="none"/>
      <w:effect w:val="none"/>
    </w:rPr>
  </w:style>
  <w:style w:type="character" w:styleId="af">
    <w:name w:val="FollowedHyperlink"/>
    <w:uiPriority w:val="99"/>
    <w:unhideWhenUsed/>
    <w:rsid w:val="00E66A7C"/>
    <w:rPr>
      <w:color w:val="800080"/>
      <w:u w:val="single"/>
    </w:r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66A7C"/>
    <w:pPr>
      <w:spacing w:after="200" w:line="276" w:lineRule="auto"/>
      <w:ind w:left="720"/>
      <w:contextualSpacing/>
    </w:pPr>
    <w:rPr>
      <w:rFonts w:ascii="Calibri" w:eastAsia="Calibri" w:hAnsi="Calibri"/>
      <w:sz w:val="22"/>
      <w:szCs w:val="22"/>
      <w:lang w:eastAsia="en-US"/>
    </w:rPr>
  </w:style>
  <w:style w:type="character" w:customStyle="1" w:styleId="af1">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2"/>
    <w:locked/>
    <w:rsid w:val="00E66A7C"/>
    <w:rPr>
      <w:lang w:val="x-none"/>
    </w:rPr>
  </w:style>
  <w:style w:type="paragraph" w:styleId="af2">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1"/>
    <w:unhideWhenUsed/>
    <w:rsid w:val="00E66A7C"/>
    <w:pPr>
      <w:widowControl w:val="0"/>
      <w:spacing w:before="60" w:line="300" w:lineRule="auto"/>
      <w:ind w:firstLine="1140"/>
      <w:jc w:val="both"/>
    </w:pPr>
    <w:rPr>
      <w:rFonts w:asciiTheme="minorHAnsi" w:eastAsiaTheme="minorHAnsi" w:hAnsiTheme="minorHAnsi" w:cstheme="minorBidi"/>
      <w:sz w:val="22"/>
      <w:szCs w:val="22"/>
      <w:lang w:val="x-none" w:eastAsia="en-US"/>
    </w:rPr>
  </w:style>
  <w:style w:type="character" w:customStyle="1" w:styleId="11">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rsid w:val="00E66A7C"/>
    <w:rPr>
      <w:rFonts w:ascii="Times New Roman" w:eastAsia="Times New Roman" w:hAnsi="Times New Roman" w:cs="Times New Roman"/>
      <w:sz w:val="20"/>
      <w:szCs w:val="20"/>
      <w:lang w:eastAsia="ru-RU"/>
    </w:rPr>
  </w:style>
  <w:style w:type="character" w:customStyle="1" w:styleId="21">
    <w:name w:val="Основной текст 2 Знак"/>
    <w:link w:val="22"/>
    <w:locked/>
    <w:rsid w:val="00E66A7C"/>
    <w:rPr>
      <w:sz w:val="28"/>
      <w:szCs w:val="24"/>
    </w:rPr>
  </w:style>
  <w:style w:type="character" w:customStyle="1" w:styleId="31">
    <w:name w:val="Основной текст 3 Знак"/>
    <w:link w:val="32"/>
    <w:locked/>
    <w:rsid w:val="00E66A7C"/>
    <w:rPr>
      <w:sz w:val="16"/>
      <w:szCs w:val="16"/>
    </w:rPr>
  </w:style>
  <w:style w:type="character" w:customStyle="1" w:styleId="23">
    <w:name w:val="Основной текст с отступом 2 Знак"/>
    <w:link w:val="24"/>
    <w:locked/>
    <w:rsid w:val="00E66A7C"/>
    <w:rPr>
      <w:sz w:val="24"/>
      <w:szCs w:val="24"/>
      <w:lang w:val="x-none" w:eastAsia="x-none"/>
    </w:rPr>
  </w:style>
  <w:style w:type="character" w:customStyle="1" w:styleId="af3">
    <w:name w:val="Схема документа Знак"/>
    <w:link w:val="af4"/>
    <w:locked/>
    <w:rsid w:val="00E66A7C"/>
    <w:rPr>
      <w:rFonts w:ascii="Tahoma" w:eastAsia="Calibri" w:hAnsi="Tahoma" w:cs="Tahoma"/>
      <w:sz w:val="16"/>
      <w:szCs w:val="16"/>
    </w:rPr>
  </w:style>
  <w:style w:type="character" w:customStyle="1" w:styleId="af5">
    <w:name w:val="Без интервала Знак"/>
    <w:link w:val="af6"/>
    <w:locked/>
    <w:rsid w:val="00E66A7C"/>
    <w:rPr>
      <w:sz w:val="28"/>
      <w:lang w:eastAsia="ru-RU"/>
    </w:rPr>
  </w:style>
  <w:style w:type="paragraph" w:customStyle="1" w:styleId="ConsPlusTitle">
    <w:name w:val="ConsPlusTitle"/>
    <w:rsid w:val="00E66A7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E66A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E66A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66A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2">
    <w:name w:val="Верхний колонтитул1"/>
    <w:basedOn w:val="a"/>
    <w:rsid w:val="00E66A7C"/>
    <w:pPr>
      <w:ind w:left="300"/>
      <w:jc w:val="center"/>
    </w:pPr>
    <w:rPr>
      <w:rFonts w:ascii="Arial" w:hAnsi="Arial" w:cs="Arial"/>
      <w:b/>
      <w:bCs/>
      <w:color w:val="3560A7"/>
      <w:sz w:val="21"/>
      <w:szCs w:val="21"/>
    </w:rPr>
  </w:style>
  <w:style w:type="paragraph" w:customStyle="1" w:styleId="ConsPlusCell">
    <w:name w:val="ConsPlusCell"/>
    <w:rsid w:val="00E66A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E66A7C"/>
    <w:pPr>
      <w:widowControl w:val="0"/>
      <w:autoSpaceDE w:val="0"/>
      <w:autoSpaceDN w:val="0"/>
      <w:adjustRightInd w:val="0"/>
    </w:pPr>
    <w:rPr>
      <w:sz w:val="24"/>
      <w:szCs w:val="24"/>
    </w:rPr>
  </w:style>
  <w:style w:type="paragraph" w:customStyle="1" w:styleId="Style5">
    <w:name w:val="Style5"/>
    <w:basedOn w:val="a"/>
    <w:uiPriority w:val="99"/>
    <w:rsid w:val="00E66A7C"/>
    <w:pPr>
      <w:widowControl w:val="0"/>
      <w:autoSpaceDE w:val="0"/>
      <w:autoSpaceDN w:val="0"/>
      <w:adjustRightInd w:val="0"/>
      <w:spacing w:line="322" w:lineRule="exact"/>
      <w:ind w:firstLine="706"/>
      <w:jc w:val="both"/>
    </w:pPr>
    <w:rPr>
      <w:sz w:val="24"/>
      <w:szCs w:val="24"/>
    </w:rPr>
  </w:style>
  <w:style w:type="paragraph" w:customStyle="1" w:styleId="25">
    <w:name w:val="Знак2 Знак Знак Знак Знак Знак Знак Знак Знак Знак Знак Знак Знак Знак Знак Знак"/>
    <w:basedOn w:val="a"/>
    <w:rsid w:val="00E66A7C"/>
    <w:pPr>
      <w:spacing w:before="100" w:beforeAutospacing="1" w:after="100" w:afterAutospacing="1"/>
    </w:pPr>
    <w:rPr>
      <w:rFonts w:ascii="Tahoma" w:hAnsi="Tahoma"/>
      <w:lang w:val="en-US" w:eastAsia="en-US"/>
    </w:rPr>
  </w:style>
  <w:style w:type="paragraph" w:customStyle="1" w:styleId="210">
    <w:name w:val="Основной текст 21"/>
    <w:basedOn w:val="a"/>
    <w:rsid w:val="00E66A7C"/>
    <w:pPr>
      <w:widowControl w:val="0"/>
      <w:suppressAutoHyphens/>
      <w:autoSpaceDE w:val="0"/>
      <w:jc w:val="both"/>
    </w:pPr>
    <w:rPr>
      <w:i/>
      <w:sz w:val="28"/>
      <w:lang w:eastAsia="ar-SA"/>
    </w:rPr>
  </w:style>
  <w:style w:type="paragraph" w:customStyle="1" w:styleId="Standard">
    <w:name w:val="Standard"/>
    <w:rsid w:val="00E66A7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13">
    <w:name w:val="Без интервала1"/>
    <w:rsid w:val="00E66A7C"/>
    <w:pPr>
      <w:spacing w:after="0" w:line="240" w:lineRule="auto"/>
    </w:pPr>
    <w:rPr>
      <w:rFonts w:ascii="Calibri" w:eastAsia="Times New Roman" w:hAnsi="Calibri" w:cs="Times New Roman"/>
    </w:rPr>
  </w:style>
  <w:style w:type="paragraph" w:customStyle="1" w:styleId="Style13">
    <w:name w:val="Style13"/>
    <w:basedOn w:val="a"/>
    <w:uiPriority w:val="99"/>
    <w:rsid w:val="00E66A7C"/>
    <w:pPr>
      <w:widowControl w:val="0"/>
      <w:autoSpaceDE w:val="0"/>
      <w:autoSpaceDN w:val="0"/>
      <w:adjustRightInd w:val="0"/>
      <w:spacing w:line="326" w:lineRule="exact"/>
      <w:jc w:val="both"/>
    </w:pPr>
    <w:rPr>
      <w:sz w:val="24"/>
      <w:szCs w:val="24"/>
    </w:rPr>
  </w:style>
  <w:style w:type="character" w:customStyle="1" w:styleId="14">
    <w:name w:val="Основной текст Знак1"/>
    <w:semiHidden/>
    <w:rsid w:val="00E66A7C"/>
  </w:style>
  <w:style w:type="character" w:customStyle="1" w:styleId="15">
    <w:name w:val="Основной текст с отступом Знак1"/>
    <w:semiHidden/>
    <w:rsid w:val="00E66A7C"/>
  </w:style>
  <w:style w:type="character" w:customStyle="1" w:styleId="16">
    <w:name w:val="Нижний колонтитул Знак1"/>
    <w:uiPriority w:val="99"/>
    <w:semiHidden/>
    <w:rsid w:val="00E66A7C"/>
  </w:style>
  <w:style w:type="character" w:customStyle="1" w:styleId="17">
    <w:name w:val="Верхний колонтитул Знак1"/>
    <w:uiPriority w:val="99"/>
    <w:semiHidden/>
    <w:rsid w:val="00E66A7C"/>
  </w:style>
  <w:style w:type="paragraph" w:styleId="32">
    <w:name w:val="Body Text 3"/>
    <w:basedOn w:val="a"/>
    <w:link w:val="31"/>
    <w:unhideWhenUsed/>
    <w:rsid w:val="00E66A7C"/>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rsid w:val="00E66A7C"/>
    <w:rPr>
      <w:rFonts w:ascii="Times New Roman" w:eastAsia="Times New Roman" w:hAnsi="Times New Roman" w:cs="Times New Roman"/>
      <w:sz w:val="16"/>
      <w:szCs w:val="16"/>
      <w:lang w:eastAsia="ru-RU"/>
    </w:rPr>
  </w:style>
  <w:style w:type="paragraph" w:styleId="22">
    <w:name w:val="Body Text 2"/>
    <w:basedOn w:val="a"/>
    <w:link w:val="21"/>
    <w:unhideWhenUsed/>
    <w:rsid w:val="00E66A7C"/>
    <w:pPr>
      <w:spacing w:after="120" w:line="480" w:lineRule="auto"/>
    </w:pPr>
    <w:rPr>
      <w:rFonts w:asciiTheme="minorHAnsi" w:eastAsiaTheme="minorHAnsi" w:hAnsiTheme="minorHAnsi" w:cstheme="minorBidi"/>
      <w:sz w:val="28"/>
      <w:szCs w:val="24"/>
      <w:lang w:eastAsia="en-US"/>
    </w:rPr>
  </w:style>
  <w:style w:type="character" w:customStyle="1" w:styleId="211">
    <w:name w:val="Основной текст 2 Знак1"/>
    <w:basedOn w:val="a0"/>
    <w:rsid w:val="00E66A7C"/>
    <w:rPr>
      <w:rFonts w:ascii="Times New Roman" w:eastAsia="Times New Roman" w:hAnsi="Times New Roman" w:cs="Times New Roman"/>
      <w:sz w:val="20"/>
      <w:szCs w:val="20"/>
      <w:lang w:eastAsia="ru-RU"/>
    </w:rPr>
  </w:style>
  <w:style w:type="paragraph" w:styleId="af6">
    <w:name w:val="No Spacing"/>
    <w:link w:val="af5"/>
    <w:qFormat/>
    <w:rsid w:val="00E66A7C"/>
    <w:pPr>
      <w:spacing w:after="0" w:line="240" w:lineRule="auto"/>
    </w:pPr>
    <w:rPr>
      <w:sz w:val="28"/>
      <w:lang w:eastAsia="ru-RU"/>
    </w:rPr>
  </w:style>
  <w:style w:type="paragraph" w:styleId="af4">
    <w:name w:val="Document Map"/>
    <w:basedOn w:val="a"/>
    <w:link w:val="af3"/>
    <w:unhideWhenUsed/>
    <w:rsid w:val="00E66A7C"/>
    <w:rPr>
      <w:rFonts w:ascii="Tahoma" w:eastAsia="Calibri" w:hAnsi="Tahoma" w:cs="Tahoma"/>
      <w:sz w:val="16"/>
      <w:szCs w:val="16"/>
      <w:lang w:eastAsia="en-US"/>
    </w:rPr>
  </w:style>
  <w:style w:type="character" w:customStyle="1" w:styleId="18">
    <w:name w:val="Схема документа Знак1"/>
    <w:basedOn w:val="a0"/>
    <w:rsid w:val="00E66A7C"/>
    <w:rPr>
      <w:rFonts w:ascii="Tahoma" w:eastAsia="Times New Roman" w:hAnsi="Tahoma" w:cs="Tahoma"/>
      <w:sz w:val="16"/>
      <w:szCs w:val="16"/>
      <w:lang w:eastAsia="ru-RU"/>
    </w:rPr>
  </w:style>
  <w:style w:type="character" w:customStyle="1" w:styleId="19">
    <w:name w:val="Текст выноски Знак1"/>
    <w:uiPriority w:val="99"/>
    <w:rsid w:val="00E66A7C"/>
    <w:rPr>
      <w:rFonts w:ascii="Tahoma" w:hAnsi="Tahoma" w:cs="Tahoma"/>
      <w:sz w:val="16"/>
      <w:szCs w:val="16"/>
    </w:rPr>
  </w:style>
  <w:style w:type="character" w:customStyle="1" w:styleId="FontStyle22">
    <w:name w:val="Font Style22"/>
    <w:rsid w:val="00E66A7C"/>
    <w:rPr>
      <w:rFonts w:ascii="Times New Roman" w:hAnsi="Times New Roman" w:cs="Times New Roman" w:hint="default"/>
      <w:color w:val="000000"/>
      <w:sz w:val="26"/>
      <w:szCs w:val="26"/>
    </w:rPr>
  </w:style>
  <w:style w:type="character" w:customStyle="1" w:styleId="FontStyle29">
    <w:name w:val="Font Style29"/>
    <w:rsid w:val="00E66A7C"/>
    <w:rPr>
      <w:rFonts w:ascii="Times New Roman" w:hAnsi="Times New Roman" w:cs="Times New Roman" w:hint="default"/>
      <w:color w:val="000000"/>
      <w:sz w:val="26"/>
      <w:szCs w:val="26"/>
    </w:rPr>
  </w:style>
  <w:style w:type="paragraph" w:styleId="24">
    <w:name w:val="Body Text Indent 2"/>
    <w:basedOn w:val="a"/>
    <w:link w:val="23"/>
    <w:unhideWhenUsed/>
    <w:rsid w:val="00E66A7C"/>
    <w:pPr>
      <w:spacing w:after="120" w:line="480" w:lineRule="auto"/>
      <w:ind w:left="283"/>
    </w:pPr>
    <w:rPr>
      <w:rFonts w:asciiTheme="minorHAnsi" w:eastAsiaTheme="minorHAnsi" w:hAnsiTheme="minorHAnsi" w:cstheme="minorBidi"/>
      <w:sz w:val="24"/>
      <w:szCs w:val="24"/>
      <w:lang w:val="x-none" w:eastAsia="x-none"/>
    </w:rPr>
  </w:style>
  <w:style w:type="character" w:customStyle="1" w:styleId="212">
    <w:name w:val="Основной текст с отступом 2 Знак1"/>
    <w:basedOn w:val="a0"/>
    <w:rsid w:val="00E66A7C"/>
    <w:rPr>
      <w:rFonts w:ascii="Times New Roman" w:eastAsia="Times New Roman" w:hAnsi="Times New Roman" w:cs="Times New Roman"/>
      <w:sz w:val="20"/>
      <w:szCs w:val="20"/>
      <w:lang w:eastAsia="ru-RU"/>
    </w:rPr>
  </w:style>
  <w:style w:type="character" w:customStyle="1" w:styleId="FontStyle18">
    <w:name w:val="Font Style18"/>
    <w:uiPriority w:val="99"/>
    <w:rsid w:val="00E66A7C"/>
    <w:rPr>
      <w:rFonts w:ascii="Times New Roman" w:hAnsi="Times New Roman" w:cs="Times New Roman" w:hint="default"/>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A7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66A7C"/>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qFormat/>
    <w:rsid w:val="00E66A7C"/>
    <w:pPr>
      <w:keepNext/>
      <w:ind w:left="709"/>
      <w:outlineLvl w:val="1"/>
    </w:pPr>
    <w:rPr>
      <w:sz w:val="28"/>
      <w:lang w:val="x-none" w:eastAsia="x-none"/>
    </w:rPr>
  </w:style>
  <w:style w:type="paragraph" w:styleId="3">
    <w:name w:val="heading 3"/>
    <w:basedOn w:val="a"/>
    <w:next w:val="a"/>
    <w:link w:val="30"/>
    <w:qFormat/>
    <w:rsid w:val="00E66A7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header2cols">
    <w:name w:val="contentheader2cols"/>
    <w:basedOn w:val="a"/>
    <w:rsid w:val="00E66A7C"/>
    <w:pPr>
      <w:spacing w:before="60"/>
      <w:ind w:left="300"/>
    </w:pPr>
    <w:rPr>
      <w:b/>
      <w:bCs/>
      <w:color w:val="3560A7"/>
      <w:sz w:val="26"/>
      <w:szCs w:val="26"/>
    </w:rPr>
  </w:style>
  <w:style w:type="paragraph" w:styleId="a3">
    <w:name w:val="Balloon Text"/>
    <w:basedOn w:val="a"/>
    <w:link w:val="a4"/>
    <w:uiPriority w:val="99"/>
    <w:unhideWhenUsed/>
    <w:rsid w:val="00E66A7C"/>
    <w:rPr>
      <w:rFonts w:ascii="Tahoma" w:hAnsi="Tahoma" w:cs="Tahoma"/>
      <w:sz w:val="16"/>
      <w:szCs w:val="16"/>
    </w:rPr>
  </w:style>
  <w:style w:type="character" w:customStyle="1" w:styleId="a4">
    <w:name w:val="Текст выноски Знак"/>
    <w:basedOn w:val="a0"/>
    <w:link w:val="a3"/>
    <w:uiPriority w:val="99"/>
    <w:rsid w:val="00E66A7C"/>
    <w:rPr>
      <w:rFonts w:ascii="Tahoma" w:eastAsia="Times New Roman" w:hAnsi="Tahoma" w:cs="Tahoma"/>
      <w:sz w:val="16"/>
      <w:szCs w:val="16"/>
      <w:lang w:eastAsia="ru-RU"/>
    </w:rPr>
  </w:style>
  <w:style w:type="character" w:customStyle="1" w:styleId="10">
    <w:name w:val="Заголовок 1 Знак"/>
    <w:basedOn w:val="a0"/>
    <w:link w:val="1"/>
    <w:uiPriority w:val="99"/>
    <w:rsid w:val="00E66A7C"/>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rsid w:val="00E66A7C"/>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sid w:val="00E66A7C"/>
    <w:rPr>
      <w:rFonts w:ascii="Arial" w:eastAsia="Times New Roman" w:hAnsi="Arial" w:cs="Arial"/>
      <w:b/>
      <w:bCs/>
      <w:sz w:val="26"/>
      <w:szCs w:val="26"/>
      <w:lang w:eastAsia="ru-RU"/>
    </w:rPr>
  </w:style>
  <w:style w:type="paragraph" w:styleId="a5">
    <w:name w:val="Body Text"/>
    <w:basedOn w:val="a"/>
    <w:link w:val="a6"/>
    <w:rsid w:val="00E66A7C"/>
    <w:rPr>
      <w:sz w:val="28"/>
      <w:lang w:val="x-none" w:eastAsia="x-none"/>
    </w:rPr>
  </w:style>
  <w:style w:type="character" w:customStyle="1" w:styleId="a6">
    <w:name w:val="Основной текст Знак"/>
    <w:basedOn w:val="a0"/>
    <w:link w:val="a5"/>
    <w:rsid w:val="00E66A7C"/>
    <w:rPr>
      <w:rFonts w:ascii="Times New Roman" w:eastAsia="Times New Roman" w:hAnsi="Times New Roman" w:cs="Times New Roman"/>
      <w:sz w:val="28"/>
      <w:szCs w:val="20"/>
      <w:lang w:val="x-none" w:eastAsia="x-none"/>
    </w:rPr>
  </w:style>
  <w:style w:type="paragraph" w:styleId="a7">
    <w:name w:val="Body Text Indent"/>
    <w:basedOn w:val="a"/>
    <w:link w:val="a8"/>
    <w:rsid w:val="00E66A7C"/>
    <w:pPr>
      <w:ind w:firstLine="709"/>
      <w:jc w:val="both"/>
    </w:pPr>
    <w:rPr>
      <w:sz w:val="28"/>
      <w:lang w:val="x-none" w:eastAsia="x-none"/>
    </w:rPr>
  </w:style>
  <w:style w:type="character" w:customStyle="1" w:styleId="a8">
    <w:name w:val="Основной текст с отступом Знак"/>
    <w:basedOn w:val="a0"/>
    <w:link w:val="a7"/>
    <w:rsid w:val="00E66A7C"/>
    <w:rPr>
      <w:rFonts w:ascii="Times New Roman" w:eastAsia="Times New Roman" w:hAnsi="Times New Roman" w:cs="Times New Roman"/>
      <w:sz w:val="28"/>
      <w:szCs w:val="20"/>
      <w:lang w:val="x-none" w:eastAsia="x-none"/>
    </w:rPr>
  </w:style>
  <w:style w:type="paragraph" w:customStyle="1" w:styleId="Postan">
    <w:name w:val="Postan"/>
    <w:basedOn w:val="a"/>
    <w:rsid w:val="00E66A7C"/>
    <w:pPr>
      <w:jc w:val="center"/>
    </w:pPr>
    <w:rPr>
      <w:sz w:val="28"/>
    </w:rPr>
  </w:style>
  <w:style w:type="paragraph" w:styleId="a9">
    <w:name w:val="footer"/>
    <w:basedOn w:val="a"/>
    <w:link w:val="aa"/>
    <w:uiPriority w:val="99"/>
    <w:rsid w:val="00E66A7C"/>
    <w:pPr>
      <w:tabs>
        <w:tab w:val="center" w:pos="4153"/>
        <w:tab w:val="right" w:pos="8306"/>
      </w:tabs>
    </w:pPr>
  </w:style>
  <w:style w:type="character" w:customStyle="1" w:styleId="aa">
    <w:name w:val="Нижний колонтитул Знак"/>
    <w:basedOn w:val="a0"/>
    <w:link w:val="a9"/>
    <w:uiPriority w:val="99"/>
    <w:rsid w:val="00E66A7C"/>
    <w:rPr>
      <w:rFonts w:ascii="Times New Roman" w:eastAsia="Times New Roman" w:hAnsi="Times New Roman" w:cs="Times New Roman"/>
      <w:sz w:val="20"/>
      <w:szCs w:val="20"/>
      <w:lang w:eastAsia="ru-RU"/>
    </w:rPr>
  </w:style>
  <w:style w:type="paragraph" w:styleId="ab">
    <w:name w:val="header"/>
    <w:basedOn w:val="a"/>
    <w:link w:val="ac"/>
    <w:uiPriority w:val="99"/>
    <w:rsid w:val="00E66A7C"/>
    <w:pPr>
      <w:tabs>
        <w:tab w:val="center" w:pos="4153"/>
        <w:tab w:val="right" w:pos="8306"/>
      </w:tabs>
    </w:pPr>
  </w:style>
  <w:style w:type="character" w:customStyle="1" w:styleId="ac">
    <w:name w:val="Верхний колонтитул Знак"/>
    <w:basedOn w:val="a0"/>
    <w:link w:val="ab"/>
    <w:uiPriority w:val="99"/>
    <w:rsid w:val="00E66A7C"/>
    <w:rPr>
      <w:rFonts w:ascii="Times New Roman" w:eastAsia="Times New Roman" w:hAnsi="Times New Roman" w:cs="Times New Roman"/>
      <w:sz w:val="20"/>
      <w:szCs w:val="20"/>
      <w:lang w:eastAsia="ru-RU"/>
    </w:rPr>
  </w:style>
  <w:style w:type="character" w:styleId="ad">
    <w:name w:val="page number"/>
    <w:basedOn w:val="a0"/>
    <w:rsid w:val="00E66A7C"/>
  </w:style>
  <w:style w:type="character" w:styleId="ae">
    <w:name w:val="Hyperlink"/>
    <w:unhideWhenUsed/>
    <w:rsid w:val="00E66A7C"/>
    <w:rPr>
      <w:rFonts w:ascii="Arial" w:hAnsi="Arial" w:cs="Arial" w:hint="default"/>
      <w:strike w:val="0"/>
      <w:dstrike w:val="0"/>
      <w:color w:val="3560A7"/>
      <w:sz w:val="20"/>
      <w:szCs w:val="20"/>
      <w:u w:val="none"/>
      <w:effect w:val="none"/>
    </w:rPr>
  </w:style>
  <w:style w:type="character" w:styleId="af">
    <w:name w:val="FollowedHyperlink"/>
    <w:uiPriority w:val="99"/>
    <w:unhideWhenUsed/>
    <w:rsid w:val="00E66A7C"/>
    <w:rPr>
      <w:color w:val="800080"/>
      <w:u w:val="single"/>
    </w:r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66A7C"/>
    <w:pPr>
      <w:spacing w:after="200" w:line="276" w:lineRule="auto"/>
      <w:ind w:left="720"/>
      <w:contextualSpacing/>
    </w:pPr>
    <w:rPr>
      <w:rFonts w:ascii="Calibri" w:eastAsia="Calibri" w:hAnsi="Calibri"/>
      <w:sz w:val="22"/>
      <w:szCs w:val="22"/>
      <w:lang w:eastAsia="en-US"/>
    </w:rPr>
  </w:style>
  <w:style w:type="character" w:customStyle="1" w:styleId="af1">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2"/>
    <w:locked/>
    <w:rsid w:val="00E66A7C"/>
    <w:rPr>
      <w:lang w:val="x-none"/>
    </w:rPr>
  </w:style>
  <w:style w:type="paragraph" w:styleId="af2">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1"/>
    <w:unhideWhenUsed/>
    <w:rsid w:val="00E66A7C"/>
    <w:pPr>
      <w:widowControl w:val="0"/>
      <w:spacing w:before="60" w:line="300" w:lineRule="auto"/>
      <w:ind w:firstLine="1140"/>
      <w:jc w:val="both"/>
    </w:pPr>
    <w:rPr>
      <w:rFonts w:asciiTheme="minorHAnsi" w:eastAsiaTheme="minorHAnsi" w:hAnsiTheme="minorHAnsi" w:cstheme="minorBidi"/>
      <w:sz w:val="22"/>
      <w:szCs w:val="22"/>
      <w:lang w:val="x-none" w:eastAsia="en-US"/>
    </w:rPr>
  </w:style>
  <w:style w:type="character" w:customStyle="1" w:styleId="11">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rsid w:val="00E66A7C"/>
    <w:rPr>
      <w:rFonts w:ascii="Times New Roman" w:eastAsia="Times New Roman" w:hAnsi="Times New Roman" w:cs="Times New Roman"/>
      <w:sz w:val="20"/>
      <w:szCs w:val="20"/>
      <w:lang w:eastAsia="ru-RU"/>
    </w:rPr>
  </w:style>
  <w:style w:type="character" w:customStyle="1" w:styleId="21">
    <w:name w:val="Основной текст 2 Знак"/>
    <w:link w:val="22"/>
    <w:locked/>
    <w:rsid w:val="00E66A7C"/>
    <w:rPr>
      <w:sz w:val="28"/>
      <w:szCs w:val="24"/>
    </w:rPr>
  </w:style>
  <w:style w:type="character" w:customStyle="1" w:styleId="31">
    <w:name w:val="Основной текст 3 Знак"/>
    <w:link w:val="32"/>
    <w:locked/>
    <w:rsid w:val="00E66A7C"/>
    <w:rPr>
      <w:sz w:val="16"/>
      <w:szCs w:val="16"/>
    </w:rPr>
  </w:style>
  <w:style w:type="character" w:customStyle="1" w:styleId="23">
    <w:name w:val="Основной текст с отступом 2 Знак"/>
    <w:link w:val="24"/>
    <w:locked/>
    <w:rsid w:val="00E66A7C"/>
    <w:rPr>
      <w:sz w:val="24"/>
      <w:szCs w:val="24"/>
      <w:lang w:val="x-none" w:eastAsia="x-none"/>
    </w:rPr>
  </w:style>
  <w:style w:type="character" w:customStyle="1" w:styleId="af3">
    <w:name w:val="Схема документа Знак"/>
    <w:link w:val="af4"/>
    <w:locked/>
    <w:rsid w:val="00E66A7C"/>
    <w:rPr>
      <w:rFonts w:ascii="Tahoma" w:eastAsia="Calibri" w:hAnsi="Tahoma" w:cs="Tahoma"/>
      <w:sz w:val="16"/>
      <w:szCs w:val="16"/>
    </w:rPr>
  </w:style>
  <w:style w:type="character" w:customStyle="1" w:styleId="af5">
    <w:name w:val="Без интервала Знак"/>
    <w:link w:val="af6"/>
    <w:locked/>
    <w:rsid w:val="00E66A7C"/>
    <w:rPr>
      <w:sz w:val="28"/>
      <w:lang w:eastAsia="ru-RU"/>
    </w:rPr>
  </w:style>
  <w:style w:type="paragraph" w:customStyle="1" w:styleId="ConsPlusTitle">
    <w:name w:val="ConsPlusTitle"/>
    <w:rsid w:val="00E66A7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E66A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E66A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66A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2">
    <w:name w:val="Верхний колонтитул1"/>
    <w:basedOn w:val="a"/>
    <w:rsid w:val="00E66A7C"/>
    <w:pPr>
      <w:ind w:left="300"/>
      <w:jc w:val="center"/>
    </w:pPr>
    <w:rPr>
      <w:rFonts w:ascii="Arial" w:hAnsi="Arial" w:cs="Arial"/>
      <w:b/>
      <w:bCs/>
      <w:color w:val="3560A7"/>
      <w:sz w:val="21"/>
      <w:szCs w:val="21"/>
    </w:rPr>
  </w:style>
  <w:style w:type="paragraph" w:customStyle="1" w:styleId="ConsPlusCell">
    <w:name w:val="ConsPlusCell"/>
    <w:rsid w:val="00E66A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E66A7C"/>
    <w:pPr>
      <w:widowControl w:val="0"/>
      <w:autoSpaceDE w:val="0"/>
      <w:autoSpaceDN w:val="0"/>
      <w:adjustRightInd w:val="0"/>
    </w:pPr>
    <w:rPr>
      <w:sz w:val="24"/>
      <w:szCs w:val="24"/>
    </w:rPr>
  </w:style>
  <w:style w:type="paragraph" w:customStyle="1" w:styleId="Style5">
    <w:name w:val="Style5"/>
    <w:basedOn w:val="a"/>
    <w:uiPriority w:val="99"/>
    <w:rsid w:val="00E66A7C"/>
    <w:pPr>
      <w:widowControl w:val="0"/>
      <w:autoSpaceDE w:val="0"/>
      <w:autoSpaceDN w:val="0"/>
      <w:adjustRightInd w:val="0"/>
      <w:spacing w:line="322" w:lineRule="exact"/>
      <w:ind w:firstLine="706"/>
      <w:jc w:val="both"/>
    </w:pPr>
    <w:rPr>
      <w:sz w:val="24"/>
      <w:szCs w:val="24"/>
    </w:rPr>
  </w:style>
  <w:style w:type="paragraph" w:customStyle="1" w:styleId="25">
    <w:name w:val="Знак2 Знак Знак Знак Знак Знак Знак Знак Знак Знак Знак Знак Знак Знак Знак Знак"/>
    <w:basedOn w:val="a"/>
    <w:rsid w:val="00E66A7C"/>
    <w:pPr>
      <w:spacing w:before="100" w:beforeAutospacing="1" w:after="100" w:afterAutospacing="1"/>
    </w:pPr>
    <w:rPr>
      <w:rFonts w:ascii="Tahoma" w:hAnsi="Tahoma"/>
      <w:lang w:val="en-US" w:eastAsia="en-US"/>
    </w:rPr>
  </w:style>
  <w:style w:type="paragraph" w:customStyle="1" w:styleId="210">
    <w:name w:val="Основной текст 21"/>
    <w:basedOn w:val="a"/>
    <w:rsid w:val="00E66A7C"/>
    <w:pPr>
      <w:widowControl w:val="0"/>
      <w:suppressAutoHyphens/>
      <w:autoSpaceDE w:val="0"/>
      <w:jc w:val="both"/>
    </w:pPr>
    <w:rPr>
      <w:i/>
      <w:sz w:val="28"/>
      <w:lang w:eastAsia="ar-SA"/>
    </w:rPr>
  </w:style>
  <w:style w:type="paragraph" w:customStyle="1" w:styleId="Standard">
    <w:name w:val="Standard"/>
    <w:rsid w:val="00E66A7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13">
    <w:name w:val="Без интервала1"/>
    <w:rsid w:val="00E66A7C"/>
    <w:pPr>
      <w:spacing w:after="0" w:line="240" w:lineRule="auto"/>
    </w:pPr>
    <w:rPr>
      <w:rFonts w:ascii="Calibri" w:eastAsia="Times New Roman" w:hAnsi="Calibri" w:cs="Times New Roman"/>
    </w:rPr>
  </w:style>
  <w:style w:type="paragraph" w:customStyle="1" w:styleId="Style13">
    <w:name w:val="Style13"/>
    <w:basedOn w:val="a"/>
    <w:uiPriority w:val="99"/>
    <w:rsid w:val="00E66A7C"/>
    <w:pPr>
      <w:widowControl w:val="0"/>
      <w:autoSpaceDE w:val="0"/>
      <w:autoSpaceDN w:val="0"/>
      <w:adjustRightInd w:val="0"/>
      <w:spacing w:line="326" w:lineRule="exact"/>
      <w:jc w:val="both"/>
    </w:pPr>
    <w:rPr>
      <w:sz w:val="24"/>
      <w:szCs w:val="24"/>
    </w:rPr>
  </w:style>
  <w:style w:type="character" w:customStyle="1" w:styleId="14">
    <w:name w:val="Основной текст Знак1"/>
    <w:semiHidden/>
    <w:rsid w:val="00E66A7C"/>
  </w:style>
  <w:style w:type="character" w:customStyle="1" w:styleId="15">
    <w:name w:val="Основной текст с отступом Знак1"/>
    <w:semiHidden/>
    <w:rsid w:val="00E66A7C"/>
  </w:style>
  <w:style w:type="character" w:customStyle="1" w:styleId="16">
    <w:name w:val="Нижний колонтитул Знак1"/>
    <w:uiPriority w:val="99"/>
    <w:semiHidden/>
    <w:rsid w:val="00E66A7C"/>
  </w:style>
  <w:style w:type="character" w:customStyle="1" w:styleId="17">
    <w:name w:val="Верхний колонтитул Знак1"/>
    <w:uiPriority w:val="99"/>
    <w:semiHidden/>
    <w:rsid w:val="00E66A7C"/>
  </w:style>
  <w:style w:type="paragraph" w:styleId="32">
    <w:name w:val="Body Text 3"/>
    <w:basedOn w:val="a"/>
    <w:link w:val="31"/>
    <w:unhideWhenUsed/>
    <w:rsid w:val="00E66A7C"/>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rsid w:val="00E66A7C"/>
    <w:rPr>
      <w:rFonts w:ascii="Times New Roman" w:eastAsia="Times New Roman" w:hAnsi="Times New Roman" w:cs="Times New Roman"/>
      <w:sz w:val="16"/>
      <w:szCs w:val="16"/>
      <w:lang w:eastAsia="ru-RU"/>
    </w:rPr>
  </w:style>
  <w:style w:type="paragraph" w:styleId="22">
    <w:name w:val="Body Text 2"/>
    <w:basedOn w:val="a"/>
    <w:link w:val="21"/>
    <w:unhideWhenUsed/>
    <w:rsid w:val="00E66A7C"/>
    <w:pPr>
      <w:spacing w:after="120" w:line="480" w:lineRule="auto"/>
    </w:pPr>
    <w:rPr>
      <w:rFonts w:asciiTheme="minorHAnsi" w:eastAsiaTheme="minorHAnsi" w:hAnsiTheme="minorHAnsi" w:cstheme="minorBidi"/>
      <w:sz w:val="28"/>
      <w:szCs w:val="24"/>
      <w:lang w:eastAsia="en-US"/>
    </w:rPr>
  </w:style>
  <w:style w:type="character" w:customStyle="1" w:styleId="211">
    <w:name w:val="Основной текст 2 Знак1"/>
    <w:basedOn w:val="a0"/>
    <w:rsid w:val="00E66A7C"/>
    <w:rPr>
      <w:rFonts w:ascii="Times New Roman" w:eastAsia="Times New Roman" w:hAnsi="Times New Roman" w:cs="Times New Roman"/>
      <w:sz w:val="20"/>
      <w:szCs w:val="20"/>
      <w:lang w:eastAsia="ru-RU"/>
    </w:rPr>
  </w:style>
  <w:style w:type="paragraph" w:styleId="af6">
    <w:name w:val="No Spacing"/>
    <w:link w:val="af5"/>
    <w:qFormat/>
    <w:rsid w:val="00E66A7C"/>
    <w:pPr>
      <w:spacing w:after="0" w:line="240" w:lineRule="auto"/>
    </w:pPr>
    <w:rPr>
      <w:sz w:val="28"/>
      <w:lang w:eastAsia="ru-RU"/>
    </w:rPr>
  </w:style>
  <w:style w:type="paragraph" w:styleId="af4">
    <w:name w:val="Document Map"/>
    <w:basedOn w:val="a"/>
    <w:link w:val="af3"/>
    <w:unhideWhenUsed/>
    <w:rsid w:val="00E66A7C"/>
    <w:rPr>
      <w:rFonts w:ascii="Tahoma" w:eastAsia="Calibri" w:hAnsi="Tahoma" w:cs="Tahoma"/>
      <w:sz w:val="16"/>
      <w:szCs w:val="16"/>
      <w:lang w:eastAsia="en-US"/>
    </w:rPr>
  </w:style>
  <w:style w:type="character" w:customStyle="1" w:styleId="18">
    <w:name w:val="Схема документа Знак1"/>
    <w:basedOn w:val="a0"/>
    <w:rsid w:val="00E66A7C"/>
    <w:rPr>
      <w:rFonts w:ascii="Tahoma" w:eastAsia="Times New Roman" w:hAnsi="Tahoma" w:cs="Tahoma"/>
      <w:sz w:val="16"/>
      <w:szCs w:val="16"/>
      <w:lang w:eastAsia="ru-RU"/>
    </w:rPr>
  </w:style>
  <w:style w:type="character" w:customStyle="1" w:styleId="19">
    <w:name w:val="Текст выноски Знак1"/>
    <w:uiPriority w:val="99"/>
    <w:rsid w:val="00E66A7C"/>
    <w:rPr>
      <w:rFonts w:ascii="Tahoma" w:hAnsi="Tahoma" w:cs="Tahoma"/>
      <w:sz w:val="16"/>
      <w:szCs w:val="16"/>
    </w:rPr>
  </w:style>
  <w:style w:type="character" w:customStyle="1" w:styleId="FontStyle22">
    <w:name w:val="Font Style22"/>
    <w:rsid w:val="00E66A7C"/>
    <w:rPr>
      <w:rFonts w:ascii="Times New Roman" w:hAnsi="Times New Roman" w:cs="Times New Roman" w:hint="default"/>
      <w:color w:val="000000"/>
      <w:sz w:val="26"/>
      <w:szCs w:val="26"/>
    </w:rPr>
  </w:style>
  <w:style w:type="character" w:customStyle="1" w:styleId="FontStyle29">
    <w:name w:val="Font Style29"/>
    <w:rsid w:val="00E66A7C"/>
    <w:rPr>
      <w:rFonts w:ascii="Times New Roman" w:hAnsi="Times New Roman" w:cs="Times New Roman" w:hint="default"/>
      <w:color w:val="000000"/>
      <w:sz w:val="26"/>
      <w:szCs w:val="26"/>
    </w:rPr>
  </w:style>
  <w:style w:type="paragraph" w:styleId="24">
    <w:name w:val="Body Text Indent 2"/>
    <w:basedOn w:val="a"/>
    <w:link w:val="23"/>
    <w:unhideWhenUsed/>
    <w:rsid w:val="00E66A7C"/>
    <w:pPr>
      <w:spacing w:after="120" w:line="480" w:lineRule="auto"/>
      <w:ind w:left="283"/>
    </w:pPr>
    <w:rPr>
      <w:rFonts w:asciiTheme="minorHAnsi" w:eastAsiaTheme="minorHAnsi" w:hAnsiTheme="minorHAnsi" w:cstheme="minorBidi"/>
      <w:sz w:val="24"/>
      <w:szCs w:val="24"/>
      <w:lang w:val="x-none" w:eastAsia="x-none"/>
    </w:rPr>
  </w:style>
  <w:style w:type="character" w:customStyle="1" w:styleId="212">
    <w:name w:val="Основной текст с отступом 2 Знак1"/>
    <w:basedOn w:val="a0"/>
    <w:rsid w:val="00E66A7C"/>
    <w:rPr>
      <w:rFonts w:ascii="Times New Roman" w:eastAsia="Times New Roman" w:hAnsi="Times New Roman" w:cs="Times New Roman"/>
      <w:sz w:val="20"/>
      <w:szCs w:val="20"/>
      <w:lang w:eastAsia="ru-RU"/>
    </w:rPr>
  </w:style>
  <w:style w:type="character" w:customStyle="1" w:styleId="FontStyle18">
    <w:name w:val="Font Style18"/>
    <w:uiPriority w:val="99"/>
    <w:rsid w:val="00E66A7C"/>
    <w:rPr>
      <w:rFonts w:ascii="Times New Roman" w:hAnsi="Times New Roman" w:cs="Times New Roman"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image" Target="media/image7.wmf"/><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4.wmf"/><Relationship Id="rId17" Type="http://schemas.openxmlformats.org/officeDocument/2006/relationships/oleObject" Target="embeddings/oleObject5.bin"/><Relationship Id="rId2" Type="http://schemas.microsoft.com/office/2007/relationships/stylesWithEffects" Target="stylesWithEffects.xml"/><Relationship Id="rId16" Type="http://schemas.openxmlformats.org/officeDocument/2006/relationships/image" Target="media/image6.wmf"/><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23</Pages>
  <Words>4941</Words>
  <Characters>28169</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dc:creator>
  <cp:lastModifiedBy>Молодеж</cp:lastModifiedBy>
  <cp:revision>8</cp:revision>
  <cp:lastPrinted>2014-05-14T14:06:00Z</cp:lastPrinted>
  <dcterms:created xsi:type="dcterms:W3CDTF">2014-05-14T12:13:00Z</dcterms:created>
  <dcterms:modified xsi:type="dcterms:W3CDTF">2014-05-14T14:06:00Z</dcterms:modified>
</cp:coreProperties>
</file>