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314EAF" w14:textId="77777777" w:rsidR="00324232" w:rsidRDefault="00324232" w:rsidP="00324232">
      <w:pPr>
        <w:jc w:val="center"/>
        <w:rPr>
          <w:noProof/>
        </w:rPr>
      </w:pPr>
      <w:bookmarkStart w:id="0" w:name="_Toc21095953"/>
      <w:bookmarkStart w:id="1" w:name="_GoBack"/>
      <w:bookmarkEnd w:id="1"/>
    </w:p>
    <w:p w14:paraId="42A45DF3" w14:textId="77777777" w:rsidR="00324232" w:rsidRDefault="00324232" w:rsidP="00324232">
      <w:pPr>
        <w:jc w:val="center"/>
        <w:rPr>
          <w:rFonts w:ascii="Calibri" w:eastAsia="Calibri" w:hAnsi="Calibri"/>
          <w:sz w:val="22"/>
          <w:szCs w:val="22"/>
          <w:lang w:eastAsia="en-US"/>
        </w:rPr>
      </w:pPr>
      <w:r w:rsidRPr="00615679">
        <w:rPr>
          <w:noProof/>
        </w:rPr>
        <w:drawing>
          <wp:inline distT="0" distB="0" distL="0" distR="0" wp14:anchorId="27EF36C0" wp14:editId="1F142EAE">
            <wp:extent cx="571500" cy="895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895350"/>
                    </a:xfrm>
                    <a:prstGeom prst="rect">
                      <a:avLst/>
                    </a:prstGeom>
                    <a:noFill/>
                    <a:ln>
                      <a:noFill/>
                    </a:ln>
                  </pic:spPr>
                </pic:pic>
              </a:graphicData>
            </a:graphic>
          </wp:inline>
        </w:drawing>
      </w:r>
    </w:p>
    <w:p w14:paraId="36B50CF8" w14:textId="77777777" w:rsidR="00324232" w:rsidRDefault="00324232" w:rsidP="00324232">
      <w:pPr>
        <w:jc w:val="center"/>
        <w:rPr>
          <w:rFonts w:ascii="Calibri" w:eastAsia="Calibri" w:hAnsi="Calibri"/>
          <w:sz w:val="22"/>
          <w:szCs w:val="22"/>
          <w:lang w:eastAsia="en-US"/>
        </w:rPr>
      </w:pPr>
    </w:p>
    <w:p w14:paraId="5ABF49D4" w14:textId="77777777" w:rsidR="00324232" w:rsidRDefault="00324232" w:rsidP="00324232">
      <w:pPr>
        <w:jc w:val="center"/>
        <w:outlineLvl w:val="0"/>
        <w:rPr>
          <w:sz w:val="28"/>
          <w:szCs w:val="28"/>
        </w:rPr>
      </w:pPr>
      <w:r>
        <w:rPr>
          <w:sz w:val="28"/>
          <w:szCs w:val="28"/>
        </w:rPr>
        <w:t>РОССИЙСКАЯ  ФЕДЕРАЦИЯ</w:t>
      </w:r>
    </w:p>
    <w:p w14:paraId="77802BA5" w14:textId="77777777" w:rsidR="00324232" w:rsidRDefault="00324232" w:rsidP="00324232">
      <w:pPr>
        <w:jc w:val="center"/>
        <w:outlineLvl w:val="0"/>
        <w:rPr>
          <w:sz w:val="28"/>
          <w:szCs w:val="28"/>
        </w:rPr>
      </w:pPr>
      <w:r>
        <w:rPr>
          <w:sz w:val="28"/>
          <w:szCs w:val="28"/>
        </w:rPr>
        <w:t>РОСТОВСКАЯ ОБЛАСТЬ</w:t>
      </w:r>
    </w:p>
    <w:p w14:paraId="0B174CC9" w14:textId="77777777" w:rsidR="00324232" w:rsidRDefault="00324232" w:rsidP="00324232">
      <w:pPr>
        <w:jc w:val="center"/>
        <w:outlineLvl w:val="0"/>
        <w:rPr>
          <w:sz w:val="28"/>
          <w:szCs w:val="28"/>
        </w:rPr>
      </w:pPr>
      <w:r>
        <w:rPr>
          <w:sz w:val="28"/>
          <w:szCs w:val="28"/>
        </w:rPr>
        <w:t>ОКТЯБРЬСКИЙ РАЙОН</w:t>
      </w:r>
    </w:p>
    <w:p w14:paraId="17E9679B" w14:textId="77777777" w:rsidR="00324232" w:rsidRDefault="00324232" w:rsidP="00324232">
      <w:pPr>
        <w:jc w:val="center"/>
        <w:outlineLvl w:val="0"/>
        <w:rPr>
          <w:sz w:val="28"/>
          <w:szCs w:val="28"/>
        </w:rPr>
      </w:pPr>
      <w:r>
        <w:rPr>
          <w:sz w:val="28"/>
          <w:szCs w:val="28"/>
        </w:rPr>
        <w:t>СОБРАНИЕ ДЕПУТАТОВ БЕССЕРГЕНЕВСКОГО СЕЛЬСКОГО ПОСЕЛЕНИЯ</w:t>
      </w:r>
    </w:p>
    <w:p w14:paraId="70385BB4" w14:textId="77777777" w:rsidR="00324232" w:rsidRDefault="00324232" w:rsidP="00324232">
      <w:pPr>
        <w:rPr>
          <w:sz w:val="28"/>
          <w:szCs w:val="28"/>
        </w:rPr>
      </w:pPr>
    </w:p>
    <w:p w14:paraId="3D2303A6" w14:textId="77777777" w:rsidR="00324232" w:rsidRDefault="00324232" w:rsidP="00324232">
      <w:pPr>
        <w:tabs>
          <w:tab w:val="center" w:pos="5102"/>
          <w:tab w:val="left" w:pos="8365"/>
        </w:tabs>
        <w:outlineLvl w:val="0"/>
        <w:rPr>
          <w:b/>
          <w:sz w:val="28"/>
          <w:szCs w:val="28"/>
        </w:rPr>
      </w:pPr>
      <w:r>
        <w:rPr>
          <w:b/>
          <w:sz w:val="28"/>
          <w:szCs w:val="28"/>
        </w:rPr>
        <w:tab/>
      </w:r>
      <w:r w:rsidRPr="000762A2">
        <w:rPr>
          <w:b/>
          <w:sz w:val="28"/>
          <w:szCs w:val="28"/>
        </w:rPr>
        <w:t>Р Е Ш Е Н И Е</w:t>
      </w:r>
    </w:p>
    <w:p w14:paraId="034FC981" w14:textId="77777777" w:rsidR="00324232" w:rsidRPr="00D469FB" w:rsidRDefault="00324232" w:rsidP="00324232">
      <w:pPr>
        <w:tabs>
          <w:tab w:val="center" w:pos="5102"/>
          <w:tab w:val="left" w:pos="8365"/>
        </w:tabs>
        <w:outlineLvl w:val="0"/>
        <w:rPr>
          <w:b/>
          <w:sz w:val="28"/>
          <w:szCs w:val="28"/>
        </w:rPr>
      </w:pPr>
      <w:r>
        <w:rPr>
          <w:b/>
          <w:sz w:val="28"/>
          <w:szCs w:val="28"/>
        </w:rPr>
        <w:tab/>
      </w:r>
    </w:p>
    <w:p w14:paraId="26F2174E" w14:textId="77777777" w:rsidR="00324232" w:rsidRPr="00A63878" w:rsidRDefault="00324232" w:rsidP="00324232">
      <w:pPr>
        <w:shd w:val="clear" w:color="auto" w:fill="FFFFFF"/>
        <w:tabs>
          <w:tab w:val="left" w:leader="underscore" w:pos="0"/>
          <w:tab w:val="left" w:leader="underscore" w:pos="1680"/>
          <w:tab w:val="left" w:pos="4968"/>
          <w:tab w:val="left" w:leader="underscore" w:pos="5750"/>
          <w:tab w:val="left" w:pos="8227"/>
        </w:tabs>
        <w:jc w:val="both"/>
        <w:rPr>
          <w:b/>
          <w:bCs/>
          <w:sz w:val="28"/>
          <w:szCs w:val="28"/>
        </w:rPr>
      </w:pPr>
      <w:r>
        <w:rPr>
          <w:b/>
          <w:bCs/>
          <w:sz w:val="28"/>
          <w:szCs w:val="28"/>
        </w:rPr>
        <w:t>23</w:t>
      </w:r>
      <w:r w:rsidRPr="00A63878">
        <w:rPr>
          <w:b/>
          <w:bCs/>
          <w:sz w:val="28"/>
          <w:szCs w:val="28"/>
        </w:rPr>
        <w:t>.0</w:t>
      </w:r>
      <w:r>
        <w:rPr>
          <w:b/>
          <w:bCs/>
          <w:sz w:val="28"/>
          <w:szCs w:val="28"/>
        </w:rPr>
        <w:t>6</w:t>
      </w:r>
      <w:r w:rsidRPr="00A63878">
        <w:rPr>
          <w:b/>
          <w:bCs/>
          <w:sz w:val="28"/>
          <w:szCs w:val="28"/>
        </w:rPr>
        <w:t>.</w:t>
      </w:r>
      <w:r>
        <w:rPr>
          <w:b/>
          <w:bCs/>
          <w:sz w:val="28"/>
          <w:szCs w:val="28"/>
        </w:rPr>
        <w:t>2026</w:t>
      </w:r>
      <w:r w:rsidRPr="00A63878">
        <w:rPr>
          <w:b/>
          <w:bCs/>
          <w:sz w:val="28"/>
          <w:szCs w:val="28"/>
        </w:rPr>
        <w:t xml:space="preserve">г.                                </w:t>
      </w:r>
      <w:r>
        <w:rPr>
          <w:b/>
          <w:bCs/>
          <w:sz w:val="28"/>
          <w:szCs w:val="28"/>
        </w:rPr>
        <w:t xml:space="preserve">   </w:t>
      </w:r>
      <w:r w:rsidRPr="00A63878">
        <w:rPr>
          <w:b/>
          <w:bCs/>
          <w:sz w:val="28"/>
          <w:szCs w:val="28"/>
        </w:rPr>
        <w:t xml:space="preserve">    №</w:t>
      </w:r>
      <w:r>
        <w:rPr>
          <w:b/>
          <w:bCs/>
          <w:sz w:val="28"/>
          <w:szCs w:val="28"/>
        </w:rPr>
        <w:t>175</w:t>
      </w:r>
      <w:r w:rsidRPr="00A63878">
        <w:rPr>
          <w:b/>
          <w:bCs/>
          <w:sz w:val="28"/>
          <w:szCs w:val="28"/>
        </w:rPr>
        <w:t xml:space="preserve"> </w:t>
      </w:r>
      <w:r w:rsidRPr="00A63878">
        <w:rPr>
          <w:rFonts w:ascii="Arial" w:cs="Arial"/>
          <w:b/>
          <w:bCs/>
          <w:sz w:val="28"/>
          <w:szCs w:val="28"/>
        </w:rPr>
        <w:t xml:space="preserve">                      </w:t>
      </w:r>
      <w:r>
        <w:rPr>
          <w:rFonts w:ascii="Arial" w:cs="Arial"/>
          <w:b/>
          <w:bCs/>
          <w:sz w:val="28"/>
          <w:szCs w:val="28"/>
        </w:rPr>
        <w:t xml:space="preserve">     </w:t>
      </w:r>
      <w:r w:rsidRPr="00A63878">
        <w:rPr>
          <w:rFonts w:ascii="Arial" w:cs="Arial"/>
          <w:b/>
          <w:bCs/>
          <w:sz w:val="28"/>
          <w:szCs w:val="28"/>
        </w:rPr>
        <w:t xml:space="preserve">        </w:t>
      </w:r>
      <w:r w:rsidRPr="00A63878">
        <w:rPr>
          <w:b/>
          <w:bCs/>
          <w:sz w:val="28"/>
          <w:szCs w:val="28"/>
        </w:rPr>
        <w:t>ст. Бессергеневская</w:t>
      </w:r>
    </w:p>
    <w:p w14:paraId="3074E315" w14:textId="77777777" w:rsidR="00324232" w:rsidRDefault="00324232" w:rsidP="00324232">
      <w:pPr>
        <w:tabs>
          <w:tab w:val="left" w:pos="2040"/>
        </w:tabs>
        <w:jc w:val="both"/>
        <w:rPr>
          <w:rFonts w:eastAsia="Calibri"/>
          <w:sz w:val="28"/>
          <w:szCs w:val="28"/>
          <w:lang w:eastAsia="en-US"/>
        </w:rPr>
      </w:pPr>
    </w:p>
    <w:p w14:paraId="0F385BA6" w14:textId="77777777" w:rsidR="00324232" w:rsidRDefault="00324232" w:rsidP="00324232">
      <w:pPr>
        <w:ind w:right="5952"/>
        <w:jc w:val="both"/>
        <w:rPr>
          <w:bCs/>
          <w:sz w:val="28"/>
          <w:szCs w:val="28"/>
        </w:rPr>
      </w:pPr>
      <w:r>
        <w:rPr>
          <w:bCs/>
          <w:sz w:val="28"/>
          <w:szCs w:val="28"/>
        </w:rPr>
        <w:t>О внесении изменений в решение Собрания депутатов Бессергене</w:t>
      </w:r>
      <w:r>
        <w:rPr>
          <w:bCs/>
          <w:sz w:val="28"/>
          <w:szCs w:val="28"/>
        </w:rPr>
        <w:t>в</w:t>
      </w:r>
      <w:r>
        <w:rPr>
          <w:bCs/>
          <w:sz w:val="28"/>
          <w:szCs w:val="28"/>
        </w:rPr>
        <w:t>ского сельского поселения № 16 от 26.11.2012г. «Об утверждении Г</w:t>
      </w:r>
      <w:r>
        <w:rPr>
          <w:bCs/>
          <w:sz w:val="28"/>
          <w:szCs w:val="28"/>
        </w:rPr>
        <w:t>е</w:t>
      </w:r>
      <w:r>
        <w:rPr>
          <w:bCs/>
          <w:sz w:val="28"/>
          <w:szCs w:val="28"/>
        </w:rPr>
        <w:t>нерального плана Бессергеневск</w:t>
      </w:r>
      <w:r>
        <w:rPr>
          <w:bCs/>
          <w:sz w:val="28"/>
          <w:szCs w:val="28"/>
        </w:rPr>
        <w:t>о</w:t>
      </w:r>
      <w:r>
        <w:rPr>
          <w:bCs/>
          <w:sz w:val="28"/>
          <w:szCs w:val="28"/>
        </w:rPr>
        <w:t>го сельского поселения Октябр</w:t>
      </w:r>
      <w:r>
        <w:rPr>
          <w:bCs/>
          <w:sz w:val="28"/>
          <w:szCs w:val="28"/>
        </w:rPr>
        <w:t>ь</w:t>
      </w:r>
      <w:r>
        <w:rPr>
          <w:bCs/>
          <w:sz w:val="28"/>
          <w:szCs w:val="28"/>
        </w:rPr>
        <w:t>ского района Ростовской области»</w:t>
      </w:r>
    </w:p>
    <w:p w14:paraId="00209992" w14:textId="77777777" w:rsidR="00324232" w:rsidRDefault="00324232" w:rsidP="00324232">
      <w:pPr>
        <w:ind w:right="4393"/>
        <w:jc w:val="both"/>
        <w:rPr>
          <w:bCs/>
          <w:sz w:val="28"/>
          <w:szCs w:val="28"/>
        </w:rPr>
      </w:pPr>
    </w:p>
    <w:p w14:paraId="7DB0143B" w14:textId="77777777" w:rsidR="00324232" w:rsidRPr="00EF3962" w:rsidRDefault="00324232" w:rsidP="00324232">
      <w:pPr>
        <w:ind w:firstLine="709"/>
        <w:jc w:val="both"/>
        <w:rPr>
          <w:rFonts w:eastAsia="SimSun"/>
          <w:sz w:val="28"/>
          <w:szCs w:val="28"/>
          <w:lang w:eastAsia="zh-CN"/>
        </w:rPr>
      </w:pPr>
      <w:r>
        <w:rPr>
          <w:rFonts w:eastAsia="SimSun"/>
          <w:sz w:val="28"/>
          <w:szCs w:val="28"/>
          <w:lang w:eastAsia="zh-CN"/>
        </w:rPr>
        <w:t>В целях создания условий, для устойчивого развития муниципального образ</w:t>
      </w:r>
      <w:r>
        <w:rPr>
          <w:rFonts w:eastAsia="SimSun"/>
          <w:sz w:val="28"/>
          <w:szCs w:val="28"/>
          <w:lang w:eastAsia="zh-CN"/>
        </w:rPr>
        <w:t>о</w:t>
      </w:r>
      <w:r>
        <w:rPr>
          <w:rFonts w:eastAsia="SimSun"/>
          <w:sz w:val="28"/>
          <w:szCs w:val="28"/>
          <w:lang w:eastAsia="zh-CN"/>
        </w:rPr>
        <w:t>вания «</w:t>
      </w:r>
      <w:r>
        <w:rPr>
          <w:bCs/>
          <w:sz w:val="28"/>
          <w:szCs w:val="28"/>
        </w:rPr>
        <w:t>Бессергеневское</w:t>
      </w:r>
      <w:r>
        <w:rPr>
          <w:rFonts w:eastAsia="SimSun"/>
          <w:sz w:val="28"/>
          <w:szCs w:val="28"/>
          <w:lang w:eastAsia="zh-CN"/>
        </w:rPr>
        <w:t xml:space="preserve"> сельское поселение», </w:t>
      </w:r>
      <w:r>
        <w:rPr>
          <w:sz w:val="28"/>
          <w:szCs w:val="28"/>
        </w:rPr>
        <w:t>в соответствии со ст. 24 Градостро</w:t>
      </w:r>
      <w:r>
        <w:rPr>
          <w:sz w:val="28"/>
          <w:szCs w:val="28"/>
        </w:rPr>
        <w:t>и</w:t>
      </w:r>
      <w:r>
        <w:rPr>
          <w:sz w:val="28"/>
          <w:szCs w:val="28"/>
        </w:rPr>
        <w:t xml:space="preserve">тельного кодекса Российской Федерации, </w:t>
      </w:r>
      <w:r>
        <w:rPr>
          <w:rFonts w:eastAsia="SimSun"/>
          <w:sz w:val="28"/>
          <w:szCs w:val="28"/>
          <w:lang w:eastAsia="zh-CN"/>
        </w:rPr>
        <w:t xml:space="preserve"> Федеральным законом от 06.10.2003 № 131-ФЗ «Об общих принципах организации местного самоуправления </w:t>
      </w:r>
      <w:r w:rsidRPr="00D20A0C">
        <w:rPr>
          <w:rFonts w:eastAsia="SimSun"/>
          <w:sz w:val="28"/>
          <w:szCs w:val="28"/>
          <w:lang w:eastAsia="zh-CN"/>
        </w:rPr>
        <w:t>в Российской Федерации»,</w:t>
      </w:r>
      <w:r w:rsidRPr="00D20A0C">
        <w:rPr>
          <w:sz w:val="28"/>
          <w:szCs w:val="28"/>
        </w:rPr>
        <w:t xml:space="preserve"> на основании постановления  Администрации </w:t>
      </w:r>
      <w:r>
        <w:rPr>
          <w:sz w:val="28"/>
          <w:szCs w:val="28"/>
        </w:rPr>
        <w:t>Бессергеневского</w:t>
      </w:r>
      <w:r w:rsidRPr="00D20A0C">
        <w:rPr>
          <w:sz w:val="28"/>
          <w:szCs w:val="28"/>
        </w:rPr>
        <w:t xml:space="preserve"> сел</w:t>
      </w:r>
      <w:r w:rsidRPr="00D20A0C">
        <w:rPr>
          <w:sz w:val="28"/>
          <w:szCs w:val="28"/>
        </w:rPr>
        <w:t>ь</w:t>
      </w:r>
      <w:r w:rsidRPr="00D20A0C">
        <w:rPr>
          <w:sz w:val="28"/>
          <w:szCs w:val="28"/>
        </w:rPr>
        <w:t xml:space="preserve">ского поселения от </w:t>
      </w:r>
      <w:r>
        <w:rPr>
          <w:sz w:val="28"/>
          <w:szCs w:val="28"/>
        </w:rPr>
        <w:t>27.04</w:t>
      </w:r>
      <w:r w:rsidRPr="00D20A0C">
        <w:rPr>
          <w:sz w:val="28"/>
          <w:szCs w:val="28"/>
        </w:rPr>
        <w:t>.202</w:t>
      </w:r>
      <w:r>
        <w:rPr>
          <w:sz w:val="28"/>
          <w:szCs w:val="28"/>
        </w:rPr>
        <w:t>6г. № 62</w:t>
      </w:r>
      <w:r w:rsidRPr="00D20A0C">
        <w:rPr>
          <w:sz w:val="28"/>
          <w:szCs w:val="28"/>
        </w:rPr>
        <w:t xml:space="preserve"> «О вынесении на публичные слушания прое</w:t>
      </w:r>
      <w:r w:rsidRPr="00D20A0C">
        <w:rPr>
          <w:sz w:val="28"/>
          <w:szCs w:val="28"/>
        </w:rPr>
        <w:t>к</w:t>
      </w:r>
      <w:r w:rsidRPr="00D20A0C">
        <w:rPr>
          <w:sz w:val="28"/>
          <w:szCs w:val="28"/>
        </w:rPr>
        <w:t xml:space="preserve">та внесения изменений в Генеральный план </w:t>
      </w:r>
      <w:r>
        <w:rPr>
          <w:sz w:val="28"/>
          <w:szCs w:val="28"/>
        </w:rPr>
        <w:t>Бессергеневского</w:t>
      </w:r>
      <w:r w:rsidRPr="00D20A0C">
        <w:rPr>
          <w:sz w:val="28"/>
          <w:szCs w:val="28"/>
        </w:rPr>
        <w:t xml:space="preserve"> сельского поселения Октябрьского района Ростовской области», протокола публичных слушаний по пр</w:t>
      </w:r>
      <w:r w:rsidRPr="00D20A0C">
        <w:rPr>
          <w:sz w:val="28"/>
          <w:szCs w:val="28"/>
        </w:rPr>
        <w:t>о</w:t>
      </w:r>
      <w:r w:rsidRPr="00D20A0C">
        <w:rPr>
          <w:sz w:val="28"/>
          <w:szCs w:val="28"/>
        </w:rPr>
        <w:t xml:space="preserve">екту внесения изменений в Генеральный план </w:t>
      </w:r>
      <w:r>
        <w:rPr>
          <w:sz w:val="28"/>
          <w:szCs w:val="28"/>
        </w:rPr>
        <w:t>Бессергеневского</w:t>
      </w:r>
      <w:r w:rsidRPr="00D20A0C">
        <w:rPr>
          <w:sz w:val="28"/>
          <w:szCs w:val="28"/>
        </w:rPr>
        <w:t xml:space="preserve"> сельского посел</w:t>
      </w:r>
      <w:r w:rsidRPr="00D20A0C">
        <w:rPr>
          <w:sz w:val="28"/>
          <w:szCs w:val="28"/>
        </w:rPr>
        <w:t>е</w:t>
      </w:r>
      <w:r w:rsidRPr="00D20A0C">
        <w:rPr>
          <w:sz w:val="28"/>
          <w:szCs w:val="28"/>
        </w:rPr>
        <w:t xml:space="preserve">ния Октябрьского района Ростовской области от </w:t>
      </w:r>
      <w:r>
        <w:rPr>
          <w:sz w:val="28"/>
          <w:szCs w:val="28"/>
        </w:rPr>
        <w:t>15.05</w:t>
      </w:r>
      <w:r w:rsidRPr="00D20A0C">
        <w:rPr>
          <w:sz w:val="28"/>
          <w:szCs w:val="28"/>
        </w:rPr>
        <w:t>.202</w:t>
      </w:r>
      <w:r>
        <w:rPr>
          <w:sz w:val="28"/>
          <w:szCs w:val="28"/>
        </w:rPr>
        <w:t>6</w:t>
      </w:r>
      <w:r w:rsidRPr="00D20A0C">
        <w:rPr>
          <w:sz w:val="28"/>
          <w:szCs w:val="28"/>
        </w:rPr>
        <w:t>г, заключений по резул</w:t>
      </w:r>
      <w:r w:rsidRPr="00D20A0C">
        <w:rPr>
          <w:sz w:val="28"/>
          <w:szCs w:val="28"/>
        </w:rPr>
        <w:t>ь</w:t>
      </w:r>
      <w:r w:rsidRPr="00D20A0C">
        <w:rPr>
          <w:sz w:val="28"/>
          <w:szCs w:val="28"/>
        </w:rPr>
        <w:t xml:space="preserve">татам публичных слушаний по проекту внесения изменений в Генеральный план </w:t>
      </w:r>
      <w:r>
        <w:rPr>
          <w:sz w:val="28"/>
          <w:szCs w:val="28"/>
        </w:rPr>
        <w:t>Бессергеневского</w:t>
      </w:r>
      <w:r w:rsidRPr="00D20A0C">
        <w:rPr>
          <w:sz w:val="28"/>
          <w:szCs w:val="28"/>
        </w:rPr>
        <w:t xml:space="preserve"> сельского поселения Октябрьского района Ростовской области от </w:t>
      </w:r>
      <w:r>
        <w:rPr>
          <w:sz w:val="28"/>
          <w:szCs w:val="28"/>
        </w:rPr>
        <w:t>15</w:t>
      </w:r>
      <w:r w:rsidRPr="00D20A0C">
        <w:rPr>
          <w:sz w:val="28"/>
          <w:szCs w:val="28"/>
        </w:rPr>
        <w:t>.0</w:t>
      </w:r>
      <w:r>
        <w:rPr>
          <w:sz w:val="28"/>
          <w:szCs w:val="28"/>
        </w:rPr>
        <w:t>5</w:t>
      </w:r>
      <w:r w:rsidRPr="00D20A0C">
        <w:rPr>
          <w:sz w:val="28"/>
          <w:szCs w:val="28"/>
        </w:rPr>
        <w:t>.202</w:t>
      </w:r>
      <w:r>
        <w:rPr>
          <w:sz w:val="28"/>
          <w:szCs w:val="28"/>
        </w:rPr>
        <w:t>6</w:t>
      </w:r>
      <w:r w:rsidRPr="00D20A0C">
        <w:rPr>
          <w:sz w:val="28"/>
          <w:szCs w:val="28"/>
        </w:rPr>
        <w:t xml:space="preserve">г, </w:t>
      </w:r>
      <w:r w:rsidRPr="00D20A0C">
        <w:rPr>
          <w:rFonts w:eastAsia="SimSun"/>
          <w:sz w:val="28"/>
          <w:szCs w:val="28"/>
          <w:lang w:eastAsia="zh-CN"/>
        </w:rPr>
        <w:t>руководствуясь Уставом муниципального</w:t>
      </w:r>
      <w:r>
        <w:rPr>
          <w:rFonts w:eastAsia="SimSun"/>
          <w:sz w:val="28"/>
          <w:szCs w:val="28"/>
          <w:lang w:eastAsia="zh-CN"/>
        </w:rPr>
        <w:t xml:space="preserve"> образования «Бессергене</w:t>
      </w:r>
      <w:r>
        <w:rPr>
          <w:rFonts w:eastAsia="SimSun"/>
          <w:sz w:val="28"/>
          <w:szCs w:val="28"/>
          <w:lang w:eastAsia="zh-CN"/>
        </w:rPr>
        <w:t>в</w:t>
      </w:r>
      <w:r>
        <w:rPr>
          <w:rFonts w:eastAsia="SimSun"/>
          <w:sz w:val="28"/>
          <w:szCs w:val="28"/>
          <w:lang w:eastAsia="zh-CN"/>
        </w:rPr>
        <w:t>ское</w:t>
      </w:r>
      <w:r>
        <w:rPr>
          <w:bCs/>
          <w:sz w:val="28"/>
          <w:szCs w:val="28"/>
        </w:rPr>
        <w:t xml:space="preserve"> </w:t>
      </w:r>
      <w:r>
        <w:rPr>
          <w:rFonts w:eastAsia="SimSun"/>
          <w:sz w:val="28"/>
          <w:szCs w:val="28"/>
          <w:lang w:eastAsia="zh-CN"/>
        </w:rPr>
        <w:t xml:space="preserve">сельское поселение» Октябрьского района Ростовской области, </w:t>
      </w:r>
      <w:r w:rsidRPr="00FE6091">
        <w:rPr>
          <w:rFonts w:eastAsia="SimSun"/>
          <w:sz w:val="28"/>
          <w:szCs w:val="28"/>
          <w:lang w:eastAsia="zh-CN"/>
        </w:rPr>
        <w:t>Собрание деп</w:t>
      </w:r>
      <w:r w:rsidRPr="00FE6091">
        <w:rPr>
          <w:rFonts w:eastAsia="SimSun"/>
          <w:sz w:val="28"/>
          <w:szCs w:val="28"/>
          <w:lang w:eastAsia="zh-CN"/>
        </w:rPr>
        <w:t>у</w:t>
      </w:r>
      <w:r w:rsidRPr="00FE6091">
        <w:rPr>
          <w:rFonts w:eastAsia="SimSun"/>
          <w:sz w:val="28"/>
          <w:szCs w:val="28"/>
          <w:lang w:eastAsia="zh-CN"/>
        </w:rPr>
        <w:t>татов Бессергеневского сельского поселения решило:</w:t>
      </w:r>
    </w:p>
    <w:p w14:paraId="6705235A" w14:textId="77777777" w:rsidR="00324232" w:rsidRDefault="00324232" w:rsidP="00324232">
      <w:pPr>
        <w:ind w:firstLine="709"/>
        <w:jc w:val="both"/>
        <w:rPr>
          <w:sz w:val="28"/>
          <w:szCs w:val="28"/>
        </w:rPr>
      </w:pPr>
    </w:p>
    <w:p w14:paraId="4B2A2EF4" w14:textId="77777777" w:rsidR="00324232" w:rsidRDefault="00324232" w:rsidP="00324232">
      <w:pPr>
        <w:ind w:right="-1" w:firstLine="709"/>
        <w:jc w:val="both"/>
        <w:rPr>
          <w:bCs/>
          <w:sz w:val="28"/>
          <w:szCs w:val="28"/>
        </w:rPr>
      </w:pPr>
      <w:r>
        <w:rPr>
          <w:rFonts w:eastAsia="Calibri"/>
          <w:sz w:val="28"/>
          <w:szCs w:val="28"/>
          <w:lang w:eastAsia="en-US"/>
        </w:rPr>
        <w:t>1. Внести изменения в Решение</w:t>
      </w:r>
      <w:r>
        <w:rPr>
          <w:bCs/>
          <w:sz w:val="28"/>
          <w:szCs w:val="28"/>
        </w:rPr>
        <w:t xml:space="preserve"> Собрания депутатов </w:t>
      </w:r>
      <w:r>
        <w:rPr>
          <w:sz w:val="28"/>
          <w:szCs w:val="28"/>
        </w:rPr>
        <w:t>Бессергеневского</w:t>
      </w:r>
      <w:r>
        <w:rPr>
          <w:bCs/>
          <w:sz w:val="28"/>
          <w:szCs w:val="28"/>
        </w:rPr>
        <w:t xml:space="preserve"> сел</w:t>
      </w:r>
      <w:r>
        <w:rPr>
          <w:bCs/>
          <w:sz w:val="28"/>
          <w:szCs w:val="28"/>
        </w:rPr>
        <w:t>ь</w:t>
      </w:r>
      <w:r>
        <w:rPr>
          <w:bCs/>
          <w:sz w:val="28"/>
          <w:szCs w:val="28"/>
        </w:rPr>
        <w:t xml:space="preserve">ского поселения № 16 от 26.11.2012г. «Об утверждении Генерального плана </w:t>
      </w:r>
      <w:r>
        <w:rPr>
          <w:sz w:val="28"/>
          <w:szCs w:val="28"/>
        </w:rPr>
        <w:t>Бессе</w:t>
      </w:r>
      <w:r>
        <w:rPr>
          <w:sz w:val="28"/>
          <w:szCs w:val="28"/>
        </w:rPr>
        <w:t>р</w:t>
      </w:r>
      <w:r>
        <w:rPr>
          <w:sz w:val="28"/>
          <w:szCs w:val="28"/>
        </w:rPr>
        <w:t>геневского</w:t>
      </w:r>
      <w:r>
        <w:rPr>
          <w:bCs/>
          <w:sz w:val="28"/>
          <w:szCs w:val="28"/>
        </w:rPr>
        <w:t xml:space="preserve"> сельского поселения Октябрьского района Ростовской области» согласно </w:t>
      </w:r>
      <w:r w:rsidRPr="00471C13">
        <w:rPr>
          <w:bCs/>
          <w:color w:val="0D0D0D"/>
          <w:sz w:val="28"/>
          <w:szCs w:val="28"/>
        </w:rPr>
        <w:t>приложению к настоящему решению</w:t>
      </w:r>
      <w:r>
        <w:rPr>
          <w:bCs/>
          <w:sz w:val="28"/>
          <w:szCs w:val="28"/>
        </w:rPr>
        <w:t>.</w:t>
      </w:r>
    </w:p>
    <w:p w14:paraId="2C5818C3" w14:textId="77777777" w:rsidR="00324232" w:rsidRDefault="00324232" w:rsidP="00324232">
      <w:pPr>
        <w:ind w:right="-1" w:firstLine="709"/>
        <w:jc w:val="both"/>
        <w:rPr>
          <w:bCs/>
          <w:sz w:val="28"/>
          <w:szCs w:val="28"/>
        </w:rPr>
      </w:pPr>
      <w:r>
        <w:rPr>
          <w:bCs/>
          <w:sz w:val="28"/>
          <w:szCs w:val="28"/>
        </w:rPr>
        <w:t>2. Считать утратившим силу Решение Собрания депутатов Бессергеневского сельского поселения от 26.11.2020г. №162 «</w:t>
      </w:r>
      <w:r w:rsidRPr="002964B9">
        <w:rPr>
          <w:bCs/>
          <w:sz w:val="28"/>
          <w:szCs w:val="28"/>
        </w:rPr>
        <w:t>О внесении изменений в решение С</w:t>
      </w:r>
      <w:r w:rsidRPr="002964B9">
        <w:rPr>
          <w:bCs/>
          <w:sz w:val="28"/>
          <w:szCs w:val="28"/>
        </w:rPr>
        <w:t>о</w:t>
      </w:r>
      <w:r w:rsidRPr="002964B9">
        <w:rPr>
          <w:bCs/>
          <w:sz w:val="28"/>
          <w:szCs w:val="28"/>
        </w:rPr>
        <w:t xml:space="preserve">брания депутатов </w:t>
      </w:r>
      <w:r>
        <w:rPr>
          <w:bCs/>
          <w:sz w:val="28"/>
          <w:szCs w:val="28"/>
        </w:rPr>
        <w:t>Бессергеневского</w:t>
      </w:r>
      <w:r w:rsidRPr="002964B9">
        <w:rPr>
          <w:bCs/>
          <w:sz w:val="28"/>
          <w:szCs w:val="28"/>
        </w:rPr>
        <w:t xml:space="preserve"> сельского поселения № 1</w:t>
      </w:r>
      <w:r>
        <w:rPr>
          <w:bCs/>
          <w:sz w:val="28"/>
          <w:szCs w:val="28"/>
        </w:rPr>
        <w:t>6</w:t>
      </w:r>
      <w:r w:rsidRPr="002964B9">
        <w:rPr>
          <w:bCs/>
          <w:sz w:val="28"/>
          <w:szCs w:val="28"/>
        </w:rPr>
        <w:t xml:space="preserve"> от 2</w:t>
      </w:r>
      <w:r>
        <w:rPr>
          <w:bCs/>
          <w:sz w:val="28"/>
          <w:szCs w:val="28"/>
        </w:rPr>
        <w:t>6</w:t>
      </w:r>
      <w:r w:rsidRPr="002964B9">
        <w:rPr>
          <w:bCs/>
          <w:sz w:val="28"/>
          <w:szCs w:val="28"/>
        </w:rPr>
        <w:t xml:space="preserve">.11.2012г. «Об </w:t>
      </w:r>
      <w:r w:rsidRPr="002964B9">
        <w:rPr>
          <w:bCs/>
          <w:sz w:val="28"/>
          <w:szCs w:val="28"/>
        </w:rPr>
        <w:lastRenderedPageBreak/>
        <w:t>утверждении Генерального плана</w:t>
      </w:r>
      <w:r>
        <w:rPr>
          <w:bCs/>
          <w:sz w:val="28"/>
          <w:szCs w:val="28"/>
        </w:rPr>
        <w:t xml:space="preserve"> Бессергеневского </w:t>
      </w:r>
      <w:r w:rsidRPr="002964B9">
        <w:rPr>
          <w:bCs/>
          <w:sz w:val="28"/>
          <w:szCs w:val="28"/>
        </w:rPr>
        <w:t>сельско</w:t>
      </w:r>
      <w:r>
        <w:rPr>
          <w:bCs/>
          <w:sz w:val="28"/>
          <w:szCs w:val="28"/>
        </w:rPr>
        <w:t>го</w:t>
      </w:r>
      <w:r w:rsidRPr="002964B9">
        <w:rPr>
          <w:bCs/>
          <w:sz w:val="28"/>
          <w:szCs w:val="28"/>
        </w:rPr>
        <w:t xml:space="preserve"> посе</w:t>
      </w:r>
      <w:r>
        <w:rPr>
          <w:bCs/>
          <w:sz w:val="28"/>
          <w:szCs w:val="28"/>
        </w:rPr>
        <w:t>ления Октябр</w:t>
      </w:r>
      <w:r>
        <w:rPr>
          <w:bCs/>
          <w:sz w:val="28"/>
          <w:szCs w:val="28"/>
        </w:rPr>
        <w:t>ь</w:t>
      </w:r>
      <w:r>
        <w:rPr>
          <w:bCs/>
          <w:sz w:val="28"/>
          <w:szCs w:val="28"/>
        </w:rPr>
        <w:t>ского района Ростовской области».</w:t>
      </w:r>
    </w:p>
    <w:p w14:paraId="4ABACDAD" w14:textId="77777777" w:rsidR="00324232" w:rsidRDefault="00324232" w:rsidP="00324232">
      <w:pPr>
        <w:ind w:firstLine="709"/>
        <w:jc w:val="both"/>
        <w:rPr>
          <w:sz w:val="28"/>
          <w:szCs w:val="28"/>
        </w:rPr>
      </w:pPr>
      <w:r>
        <w:rPr>
          <w:sz w:val="28"/>
          <w:szCs w:val="28"/>
        </w:rPr>
        <w:t xml:space="preserve">3. Обнародовать настоящее Решение Собрания депутатов Бессергеневского сельского поселения и разместить </w:t>
      </w:r>
      <w:r>
        <w:rPr>
          <w:color w:val="000000"/>
          <w:sz w:val="28"/>
          <w:szCs w:val="28"/>
        </w:rPr>
        <w:t xml:space="preserve">на официальном сайте </w:t>
      </w:r>
      <w:r>
        <w:rPr>
          <w:sz w:val="28"/>
          <w:szCs w:val="28"/>
        </w:rPr>
        <w:t>Бессергеневского</w:t>
      </w:r>
      <w:r>
        <w:rPr>
          <w:color w:val="000000"/>
          <w:sz w:val="28"/>
          <w:szCs w:val="28"/>
        </w:rPr>
        <w:t xml:space="preserve"> сельск</w:t>
      </w:r>
      <w:r>
        <w:rPr>
          <w:color w:val="000000"/>
          <w:sz w:val="28"/>
          <w:szCs w:val="28"/>
        </w:rPr>
        <w:t>о</w:t>
      </w:r>
      <w:r>
        <w:rPr>
          <w:color w:val="000000"/>
          <w:sz w:val="28"/>
          <w:szCs w:val="28"/>
        </w:rPr>
        <w:t xml:space="preserve">го поселения </w:t>
      </w:r>
      <w:r>
        <w:rPr>
          <w:sz w:val="28"/>
          <w:szCs w:val="28"/>
        </w:rPr>
        <w:t xml:space="preserve">в сети интернет </w:t>
      </w:r>
      <w:r w:rsidRPr="003D2DE9">
        <w:rPr>
          <w:sz w:val="28"/>
          <w:szCs w:val="28"/>
        </w:rPr>
        <w:t>www.bessergenevskoe.ru</w:t>
      </w:r>
      <w:r>
        <w:rPr>
          <w:sz w:val="28"/>
          <w:szCs w:val="28"/>
        </w:rPr>
        <w:t>.</w:t>
      </w:r>
    </w:p>
    <w:p w14:paraId="7B7141B5" w14:textId="77777777" w:rsidR="00324232" w:rsidRDefault="00324232" w:rsidP="00324232">
      <w:pPr>
        <w:shd w:val="clear" w:color="auto" w:fill="FFFFFF"/>
        <w:tabs>
          <w:tab w:val="left" w:pos="835"/>
        </w:tabs>
        <w:ind w:firstLine="709"/>
        <w:jc w:val="both"/>
        <w:rPr>
          <w:sz w:val="28"/>
          <w:szCs w:val="28"/>
        </w:rPr>
      </w:pPr>
      <w:r>
        <w:rPr>
          <w:sz w:val="28"/>
          <w:szCs w:val="28"/>
        </w:rPr>
        <w:t>4. Настоящее решение вступает в силу с момента его официального обнарод</w:t>
      </w:r>
      <w:r>
        <w:rPr>
          <w:sz w:val="28"/>
          <w:szCs w:val="28"/>
        </w:rPr>
        <w:t>о</w:t>
      </w:r>
      <w:r>
        <w:rPr>
          <w:sz w:val="28"/>
          <w:szCs w:val="28"/>
        </w:rPr>
        <w:t>вания.</w:t>
      </w:r>
    </w:p>
    <w:p w14:paraId="42F2B11E" w14:textId="77777777" w:rsidR="00324232" w:rsidRDefault="00324232" w:rsidP="00324232">
      <w:pPr>
        <w:ind w:firstLine="709"/>
        <w:jc w:val="both"/>
        <w:rPr>
          <w:rFonts w:eastAsia="Calibri"/>
          <w:sz w:val="28"/>
          <w:szCs w:val="28"/>
          <w:lang w:eastAsia="en-US"/>
        </w:rPr>
      </w:pPr>
    </w:p>
    <w:p w14:paraId="7381A92E" w14:textId="77777777" w:rsidR="00324232" w:rsidRDefault="00324232" w:rsidP="00324232">
      <w:pPr>
        <w:ind w:firstLine="709"/>
        <w:jc w:val="both"/>
        <w:rPr>
          <w:rFonts w:eastAsia="Calibri"/>
          <w:sz w:val="28"/>
          <w:szCs w:val="28"/>
          <w:lang w:eastAsia="en-US"/>
        </w:rPr>
      </w:pPr>
    </w:p>
    <w:p w14:paraId="50444F62" w14:textId="77777777" w:rsidR="00324232" w:rsidRDefault="00324232" w:rsidP="00324232">
      <w:pPr>
        <w:rPr>
          <w:sz w:val="28"/>
          <w:szCs w:val="28"/>
        </w:rPr>
      </w:pPr>
      <w:r w:rsidRPr="00540D56">
        <w:rPr>
          <w:b/>
          <w:sz w:val="28"/>
          <w:szCs w:val="28"/>
        </w:rPr>
        <w:t xml:space="preserve">Председатель </w:t>
      </w:r>
      <w:r>
        <w:rPr>
          <w:b/>
          <w:sz w:val="28"/>
          <w:szCs w:val="28"/>
        </w:rPr>
        <w:t>С</w:t>
      </w:r>
      <w:r w:rsidRPr="00540D56">
        <w:rPr>
          <w:b/>
          <w:sz w:val="28"/>
          <w:szCs w:val="28"/>
        </w:rPr>
        <w:t>обрания депутатов</w:t>
      </w:r>
      <w:r>
        <w:rPr>
          <w:sz w:val="28"/>
          <w:szCs w:val="28"/>
        </w:rPr>
        <w:t>-</w:t>
      </w:r>
    </w:p>
    <w:p w14:paraId="67A63E3D" w14:textId="77777777" w:rsidR="00324232" w:rsidRPr="00B72570" w:rsidRDefault="00324232" w:rsidP="00324232">
      <w:pPr>
        <w:rPr>
          <w:b/>
          <w:sz w:val="28"/>
          <w:szCs w:val="28"/>
        </w:rPr>
      </w:pPr>
      <w:r w:rsidRPr="00B72570">
        <w:rPr>
          <w:b/>
          <w:sz w:val="28"/>
          <w:szCs w:val="28"/>
        </w:rPr>
        <w:t xml:space="preserve">Глава Бессергеневского </w:t>
      </w:r>
    </w:p>
    <w:p w14:paraId="6FAE899E" w14:textId="08D30F34" w:rsidR="00324232" w:rsidRDefault="00324232" w:rsidP="00324232">
      <w:pPr>
        <w:rPr>
          <w:b/>
          <w:sz w:val="28"/>
          <w:szCs w:val="28"/>
        </w:rPr>
      </w:pPr>
      <w:r w:rsidRPr="00B72570">
        <w:rPr>
          <w:b/>
          <w:sz w:val="28"/>
          <w:szCs w:val="28"/>
        </w:rPr>
        <w:t>сельского поселения</w:t>
      </w:r>
      <w:r w:rsidRPr="00B72570">
        <w:rPr>
          <w:b/>
          <w:sz w:val="28"/>
          <w:szCs w:val="28"/>
        </w:rPr>
        <w:tab/>
      </w:r>
      <w:r w:rsidRPr="00B72570">
        <w:rPr>
          <w:b/>
          <w:sz w:val="28"/>
          <w:szCs w:val="28"/>
        </w:rPr>
        <w:tab/>
      </w:r>
      <w:r w:rsidRPr="00B72570">
        <w:rPr>
          <w:b/>
          <w:sz w:val="28"/>
          <w:szCs w:val="28"/>
        </w:rPr>
        <w:tab/>
      </w:r>
      <w:r w:rsidRPr="00B72570">
        <w:rPr>
          <w:b/>
          <w:sz w:val="28"/>
          <w:szCs w:val="28"/>
        </w:rPr>
        <w:tab/>
      </w:r>
      <w:r w:rsidRPr="00B72570">
        <w:rPr>
          <w:b/>
          <w:sz w:val="28"/>
          <w:szCs w:val="28"/>
        </w:rPr>
        <w:tab/>
      </w:r>
      <w:r w:rsidRPr="00B72570">
        <w:rPr>
          <w:b/>
          <w:sz w:val="28"/>
          <w:szCs w:val="28"/>
        </w:rPr>
        <w:tab/>
      </w:r>
      <w:r w:rsidRPr="00B72570">
        <w:rPr>
          <w:b/>
          <w:sz w:val="28"/>
          <w:szCs w:val="28"/>
        </w:rPr>
        <w:tab/>
      </w:r>
      <w:r w:rsidRPr="00B72570">
        <w:rPr>
          <w:b/>
          <w:sz w:val="28"/>
          <w:szCs w:val="28"/>
        </w:rPr>
        <w:tab/>
        <w:t>Ю.Н. Рубцов</w:t>
      </w:r>
    </w:p>
    <w:p w14:paraId="23FAED8C" w14:textId="6C77DB6A" w:rsidR="00324232" w:rsidRDefault="00324232" w:rsidP="00324232">
      <w:pPr>
        <w:rPr>
          <w:b/>
          <w:sz w:val="28"/>
          <w:szCs w:val="28"/>
        </w:rPr>
      </w:pPr>
    </w:p>
    <w:p w14:paraId="4D295D41" w14:textId="46EB683F" w:rsidR="00324232" w:rsidRDefault="00324232" w:rsidP="00324232">
      <w:pPr>
        <w:rPr>
          <w:b/>
          <w:sz w:val="28"/>
          <w:szCs w:val="28"/>
        </w:rPr>
      </w:pPr>
    </w:p>
    <w:p w14:paraId="500B065D" w14:textId="51FFF095" w:rsidR="00324232" w:rsidRDefault="00324232" w:rsidP="00324232">
      <w:pPr>
        <w:rPr>
          <w:b/>
          <w:sz w:val="28"/>
          <w:szCs w:val="28"/>
        </w:rPr>
      </w:pPr>
    </w:p>
    <w:p w14:paraId="62BD52F4" w14:textId="142437C8" w:rsidR="00324232" w:rsidRDefault="00324232" w:rsidP="00324232">
      <w:pPr>
        <w:rPr>
          <w:b/>
          <w:sz w:val="28"/>
          <w:szCs w:val="28"/>
        </w:rPr>
      </w:pPr>
    </w:p>
    <w:p w14:paraId="4C7C9EAA" w14:textId="63DFC3A3" w:rsidR="00324232" w:rsidRDefault="00324232" w:rsidP="00324232">
      <w:pPr>
        <w:rPr>
          <w:b/>
          <w:sz w:val="28"/>
          <w:szCs w:val="28"/>
        </w:rPr>
      </w:pPr>
    </w:p>
    <w:p w14:paraId="1A6122ED" w14:textId="1B85A85B" w:rsidR="00324232" w:rsidRDefault="00324232" w:rsidP="00324232">
      <w:pPr>
        <w:rPr>
          <w:b/>
          <w:sz w:val="28"/>
          <w:szCs w:val="28"/>
        </w:rPr>
      </w:pPr>
    </w:p>
    <w:p w14:paraId="71985EC2" w14:textId="7D781F0D" w:rsidR="00324232" w:rsidRDefault="00324232" w:rsidP="00324232">
      <w:pPr>
        <w:rPr>
          <w:b/>
          <w:sz w:val="28"/>
          <w:szCs w:val="28"/>
        </w:rPr>
      </w:pPr>
    </w:p>
    <w:p w14:paraId="044C2931" w14:textId="78D4ECD4" w:rsidR="00324232" w:rsidRDefault="00324232" w:rsidP="00324232">
      <w:pPr>
        <w:rPr>
          <w:b/>
          <w:sz w:val="28"/>
          <w:szCs w:val="28"/>
        </w:rPr>
      </w:pPr>
    </w:p>
    <w:p w14:paraId="1B8E6B6B" w14:textId="41BB98A6" w:rsidR="00324232" w:rsidRDefault="00324232" w:rsidP="00324232">
      <w:pPr>
        <w:rPr>
          <w:b/>
          <w:sz w:val="28"/>
          <w:szCs w:val="28"/>
        </w:rPr>
      </w:pPr>
    </w:p>
    <w:p w14:paraId="54DBFBA9" w14:textId="165256B1" w:rsidR="00324232" w:rsidRDefault="00324232" w:rsidP="00324232">
      <w:pPr>
        <w:rPr>
          <w:b/>
          <w:sz w:val="28"/>
          <w:szCs w:val="28"/>
        </w:rPr>
      </w:pPr>
    </w:p>
    <w:p w14:paraId="6FD48509" w14:textId="4700A813" w:rsidR="00324232" w:rsidRDefault="00324232" w:rsidP="00324232">
      <w:pPr>
        <w:rPr>
          <w:b/>
          <w:sz w:val="28"/>
          <w:szCs w:val="28"/>
        </w:rPr>
      </w:pPr>
    </w:p>
    <w:p w14:paraId="7F3CB9D7" w14:textId="57B25E3F" w:rsidR="00324232" w:rsidRDefault="00324232" w:rsidP="00324232">
      <w:pPr>
        <w:rPr>
          <w:b/>
          <w:sz w:val="28"/>
          <w:szCs w:val="28"/>
        </w:rPr>
      </w:pPr>
    </w:p>
    <w:p w14:paraId="70D67B83" w14:textId="6F4D4E9E" w:rsidR="00324232" w:rsidRDefault="00324232" w:rsidP="00324232">
      <w:pPr>
        <w:rPr>
          <w:b/>
          <w:sz w:val="28"/>
          <w:szCs w:val="28"/>
        </w:rPr>
      </w:pPr>
    </w:p>
    <w:p w14:paraId="03CDF152" w14:textId="0EAF9C40" w:rsidR="00324232" w:rsidRDefault="00324232" w:rsidP="00324232">
      <w:pPr>
        <w:rPr>
          <w:b/>
          <w:sz w:val="28"/>
          <w:szCs w:val="28"/>
        </w:rPr>
      </w:pPr>
    </w:p>
    <w:p w14:paraId="020A0557" w14:textId="557B9606" w:rsidR="00324232" w:rsidRDefault="00324232" w:rsidP="00324232">
      <w:pPr>
        <w:rPr>
          <w:b/>
          <w:sz w:val="28"/>
          <w:szCs w:val="28"/>
        </w:rPr>
      </w:pPr>
    </w:p>
    <w:p w14:paraId="01373F99" w14:textId="3F8F8BC7" w:rsidR="00324232" w:rsidRDefault="00324232" w:rsidP="00324232">
      <w:pPr>
        <w:rPr>
          <w:b/>
          <w:sz w:val="28"/>
          <w:szCs w:val="28"/>
        </w:rPr>
      </w:pPr>
    </w:p>
    <w:p w14:paraId="00F217CE" w14:textId="6287F5DA" w:rsidR="00324232" w:rsidRDefault="00324232" w:rsidP="00324232">
      <w:pPr>
        <w:rPr>
          <w:b/>
          <w:sz w:val="28"/>
          <w:szCs w:val="28"/>
        </w:rPr>
      </w:pPr>
    </w:p>
    <w:p w14:paraId="14EF98FF" w14:textId="46CD23B0" w:rsidR="00324232" w:rsidRDefault="00324232" w:rsidP="00324232">
      <w:pPr>
        <w:rPr>
          <w:b/>
          <w:sz w:val="28"/>
          <w:szCs w:val="28"/>
        </w:rPr>
      </w:pPr>
    </w:p>
    <w:p w14:paraId="46DEE17E" w14:textId="6F7D6E58" w:rsidR="00324232" w:rsidRDefault="00324232" w:rsidP="00324232">
      <w:pPr>
        <w:rPr>
          <w:b/>
          <w:sz w:val="28"/>
          <w:szCs w:val="28"/>
        </w:rPr>
      </w:pPr>
    </w:p>
    <w:p w14:paraId="39FF226D" w14:textId="0BD87E33" w:rsidR="00324232" w:rsidRDefault="00324232" w:rsidP="00324232">
      <w:pPr>
        <w:rPr>
          <w:b/>
          <w:sz w:val="28"/>
          <w:szCs w:val="28"/>
        </w:rPr>
      </w:pPr>
    </w:p>
    <w:p w14:paraId="0B6E32C3" w14:textId="1D9E1A37" w:rsidR="00324232" w:rsidRDefault="00324232" w:rsidP="00324232">
      <w:pPr>
        <w:rPr>
          <w:b/>
          <w:sz w:val="28"/>
          <w:szCs w:val="28"/>
        </w:rPr>
      </w:pPr>
    </w:p>
    <w:p w14:paraId="55606C5F" w14:textId="6F2A61C9" w:rsidR="00324232" w:rsidRDefault="00324232" w:rsidP="00324232">
      <w:pPr>
        <w:rPr>
          <w:b/>
          <w:sz w:val="28"/>
          <w:szCs w:val="28"/>
        </w:rPr>
      </w:pPr>
    </w:p>
    <w:p w14:paraId="47F63DBA" w14:textId="4CAADD04" w:rsidR="00324232" w:rsidRDefault="00324232" w:rsidP="00324232">
      <w:pPr>
        <w:rPr>
          <w:b/>
          <w:sz w:val="28"/>
          <w:szCs w:val="28"/>
        </w:rPr>
      </w:pPr>
    </w:p>
    <w:p w14:paraId="51EDB121" w14:textId="26B10E30" w:rsidR="00324232" w:rsidRDefault="00324232" w:rsidP="00324232">
      <w:pPr>
        <w:rPr>
          <w:b/>
          <w:sz w:val="28"/>
          <w:szCs w:val="28"/>
        </w:rPr>
      </w:pPr>
    </w:p>
    <w:p w14:paraId="717A210D" w14:textId="01E4F0B9" w:rsidR="00324232" w:rsidRDefault="00324232" w:rsidP="00324232">
      <w:pPr>
        <w:rPr>
          <w:b/>
          <w:sz w:val="28"/>
          <w:szCs w:val="28"/>
        </w:rPr>
      </w:pPr>
    </w:p>
    <w:p w14:paraId="46F3AD18" w14:textId="0D443AEE" w:rsidR="00B25B27" w:rsidRDefault="00B25B27" w:rsidP="00324232">
      <w:pPr>
        <w:rPr>
          <w:b/>
          <w:sz w:val="28"/>
          <w:szCs w:val="28"/>
        </w:rPr>
      </w:pPr>
    </w:p>
    <w:p w14:paraId="0D957256" w14:textId="395017B9" w:rsidR="00B25B27" w:rsidRDefault="00B25B27" w:rsidP="00324232">
      <w:pPr>
        <w:rPr>
          <w:b/>
          <w:sz w:val="28"/>
          <w:szCs w:val="28"/>
        </w:rPr>
      </w:pPr>
    </w:p>
    <w:p w14:paraId="50AADCD0" w14:textId="45E5F1C7" w:rsidR="00B25B27" w:rsidRDefault="00B25B27" w:rsidP="00324232">
      <w:pPr>
        <w:rPr>
          <w:b/>
          <w:sz w:val="28"/>
          <w:szCs w:val="28"/>
        </w:rPr>
      </w:pPr>
    </w:p>
    <w:p w14:paraId="21792D72" w14:textId="40D13333" w:rsidR="00B25B27" w:rsidRDefault="00B25B27" w:rsidP="00324232">
      <w:pPr>
        <w:rPr>
          <w:b/>
          <w:sz w:val="28"/>
          <w:szCs w:val="28"/>
        </w:rPr>
      </w:pPr>
    </w:p>
    <w:p w14:paraId="34A5FBA0" w14:textId="5EB309A2" w:rsidR="00B25B27" w:rsidRDefault="00B25B27" w:rsidP="00324232">
      <w:pPr>
        <w:rPr>
          <w:b/>
          <w:sz w:val="28"/>
          <w:szCs w:val="28"/>
        </w:rPr>
      </w:pPr>
    </w:p>
    <w:p w14:paraId="158563E5" w14:textId="39560C14" w:rsidR="00B25B27" w:rsidRDefault="00B25B27" w:rsidP="00324232">
      <w:pPr>
        <w:rPr>
          <w:b/>
          <w:sz w:val="28"/>
          <w:szCs w:val="28"/>
        </w:rPr>
      </w:pPr>
    </w:p>
    <w:p w14:paraId="351A2479" w14:textId="77777777" w:rsidR="00B25B27" w:rsidRPr="00B72570" w:rsidRDefault="00B25B27" w:rsidP="00324232">
      <w:pPr>
        <w:rPr>
          <w:b/>
          <w:sz w:val="28"/>
          <w:szCs w:val="28"/>
        </w:rPr>
      </w:pPr>
    </w:p>
    <w:p w14:paraId="15E25BFA" w14:textId="77777777" w:rsidR="00324232" w:rsidRDefault="00324232" w:rsidP="00324232">
      <w:pPr>
        <w:ind w:firstLine="851"/>
        <w:jc w:val="both"/>
        <w:rPr>
          <w:iCs/>
          <w:color w:val="000000"/>
          <w:sz w:val="28"/>
          <w:szCs w:val="28"/>
        </w:rPr>
      </w:pPr>
    </w:p>
    <w:p w14:paraId="33E2228D" w14:textId="77777777" w:rsidR="007A049A" w:rsidRDefault="007A049A" w:rsidP="000F6BBB">
      <w:pPr>
        <w:jc w:val="right"/>
        <w:rPr>
          <w:sz w:val="28"/>
          <w:szCs w:val="28"/>
        </w:rPr>
      </w:pPr>
    </w:p>
    <w:p w14:paraId="02A2AC17" w14:textId="07B4886B" w:rsidR="000F6BBB" w:rsidRPr="004F3CEA" w:rsidRDefault="000F6BBB" w:rsidP="000F6BBB">
      <w:pPr>
        <w:jc w:val="right"/>
        <w:rPr>
          <w:sz w:val="28"/>
          <w:szCs w:val="28"/>
        </w:rPr>
      </w:pPr>
      <w:r>
        <w:rPr>
          <w:sz w:val="28"/>
          <w:szCs w:val="28"/>
        </w:rPr>
        <w:t xml:space="preserve">Приложение </w:t>
      </w:r>
      <w:r w:rsidRPr="004F3CEA">
        <w:rPr>
          <w:sz w:val="28"/>
          <w:szCs w:val="28"/>
        </w:rPr>
        <w:t xml:space="preserve"> </w:t>
      </w:r>
    </w:p>
    <w:p w14:paraId="35B0A62E" w14:textId="77777777" w:rsidR="000F6BBB" w:rsidRPr="004F3CEA" w:rsidRDefault="000F6BBB" w:rsidP="000F6BBB">
      <w:pPr>
        <w:jc w:val="right"/>
        <w:rPr>
          <w:sz w:val="28"/>
          <w:szCs w:val="28"/>
        </w:rPr>
      </w:pPr>
      <w:r>
        <w:rPr>
          <w:sz w:val="28"/>
          <w:szCs w:val="28"/>
        </w:rPr>
        <w:t xml:space="preserve">к </w:t>
      </w:r>
      <w:r w:rsidRPr="004F3CEA">
        <w:rPr>
          <w:sz w:val="28"/>
          <w:szCs w:val="28"/>
        </w:rPr>
        <w:t>решени</w:t>
      </w:r>
      <w:r>
        <w:rPr>
          <w:sz w:val="28"/>
          <w:szCs w:val="28"/>
        </w:rPr>
        <w:t>ю</w:t>
      </w:r>
      <w:r w:rsidRPr="004F3CEA">
        <w:rPr>
          <w:sz w:val="28"/>
          <w:szCs w:val="28"/>
        </w:rPr>
        <w:t xml:space="preserve"> Собрания Депутатов</w:t>
      </w:r>
    </w:p>
    <w:p w14:paraId="54E3F28D" w14:textId="77777777" w:rsidR="000F6BBB" w:rsidRPr="004F3CEA" w:rsidRDefault="000F6BBB" w:rsidP="000F6BBB">
      <w:pPr>
        <w:jc w:val="right"/>
        <w:rPr>
          <w:sz w:val="28"/>
          <w:szCs w:val="28"/>
        </w:rPr>
      </w:pPr>
      <w:r>
        <w:rPr>
          <w:sz w:val="28"/>
          <w:szCs w:val="28"/>
        </w:rPr>
        <w:t>Бессергеневского</w:t>
      </w:r>
      <w:r w:rsidRPr="004F3CEA">
        <w:rPr>
          <w:sz w:val="28"/>
          <w:szCs w:val="28"/>
        </w:rPr>
        <w:t xml:space="preserve"> сельского поселения</w:t>
      </w:r>
    </w:p>
    <w:p w14:paraId="7FEC65F4" w14:textId="4991E4BC" w:rsidR="000F6BBB" w:rsidRDefault="000F6BBB" w:rsidP="000F6BBB">
      <w:pPr>
        <w:jc w:val="right"/>
        <w:rPr>
          <w:sz w:val="28"/>
          <w:szCs w:val="28"/>
        </w:rPr>
      </w:pPr>
      <w:r w:rsidRPr="004F3CEA">
        <w:rPr>
          <w:sz w:val="28"/>
          <w:szCs w:val="28"/>
        </w:rPr>
        <w:t xml:space="preserve">от </w:t>
      </w:r>
      <w:r w:rsidR="007A049A">
        <w:rPr>
          <w:sz w:val="28"/>
          <w:szCs w:val="28"/>
        </w:rPr>
        <w:t>2</w:t>
      </w:r>
      <w:r w:rsidR="00324232">
        <w:rPr>
          <w:sz w:val="28"/>
          <w:szCs w:val="28"/>
        </w:rPr>
        <w:t>3</w:t>
      </w:r>
      <w:r>
        <w:rPr>
          <w:sz w:val="28"/>
          <w:szCs w:val="28"/>
        </w:rPr>
        <w:t>.0</w:t>
      </w:r>
      <w:r w:rsidR="00324232">
        <w:rPr>
          <w:sz w:val="28"/>
          <w:szCs w:val="28"/>
        </w:rPr>
        <w:t>6</w:t>
      </w:r>
      <w:r>
        <w:rPr>
          <w:sz w:val="28"/>
          <w:szCs w:val="28"/>
        </w:rPr>
        <w:t>.2026г.</w:t>
      </w:r>
      <w:r w:rsidRPr="004F3CEA">
        <w:rPr>
          <w:sz w:val="28"/>
          <w:szCs w:val="28"/>
        </w:rPr>
        <w:t xml:space="preserve">  № </w:t>
      </w:r>
      <w:r w:rsidR="007A049A">
        <w:rPr>
          <w:sz w:val="28"/>
          <w:szCs w:val="28"/>
        </w:rPr>
        <w:t>17</w:t>
      </w:r>
      <w:r w:rsidR="00324232">
        <w:rPr>
          <w:sz w:val="28"/>
          <w:szCs w:val="28"/>
        </w:rPr>
        <w:t>5</w:t>
      </w:r>
    </w:p>
    <w:p w14:paraId="7D00EBD1" w14:textId="77777777" w:rsidR="00324232" w:rsidRDefault="00324232" w:rsidP="000F6BBB">
      <w:pPr>
        <w:jc w:val="right"/>
        <w:rPr>
          <w:sz w:val="28"/>
          <w:szCs w:val="28"/>
        </w:rPr>
      </w:pPr>
    </w:p>
    <w:p w14:paraId="557BCA46" w14:textId="3E592CBA" w:rsidR="0048748A" w:rsidRPr="0048748A" w:rsidRDefault="0048748A" w:rsidP="0048748A">
      <w:pPr>
        <w:spacing w:line="360" w:lineRule="auto"/>
        <w:jc w:val="center"/>
        <w:rPr>
          <w:rFonts w:eastAsia="Calibri"/>
          <w:b/>
          <w:sz w:val="28"/>
          <w:szCs w:val="28"/>
          <w:lang w:eastAsia="en-US"/>
        </w:rPr>
      </w:pPr>
      <w:r w:rsidRPr="0048748A">
        <w:rPr>
          <w:rFonts w:eastAsia="Calibri"/>
          <w:b/>
          <w:sz w:val="28"/>
          <w:szCs w:val="28"/>
          <w:lang w:eastAsia="en-US"/>
        </w:rPr>
        <w:t>ГЕНЕРАЛЬН</w:t>
      </w:r>
      <w:r w:rsidR="007A049A">
        <w:rPr>
          <w:rFonts w:eastAsia="Calibri"/>
          <w:b/>
          <w:sz w:val="28"/>
          <w:szCs w:val="28"/>
          <w:lang w:eastAsia="en-US"/>
        </w:rPr>
        <w:t>ЫЙ</w:t>
      </w:r>
      <w:r w:rsidRPr="0048748A">
        <w:rPr>
          <w:rFonts w:eastAsia="Calibri"/>
          <w:b/>
          <w:sz w:val="28"/>
          <w:szCs w:val="28"/>
          <w:lang w:eastAsia="en-US"/>
        </w:rPr>
        <w:t xml:space="preserve"> ПЛАН </w:t>
      </w:r>
    </w:p>
    <w:p w14:paraId="090BD12D" w14:textId="77777777" w:rsidR="0048748A" w:rsidRPr="0048748A" w:rsidRDefault="0048748A" w:rsidP="0048748A">
      <w:pPr>
        <w:spacing w:line="360" w:lineRule="auto"/>
        <w:jc w:val="center"/>
        <w:rPr>
          <w:rFonts w:eastAsia="Calibri"/>
          <w:b/>
          <w:sz w:val="28"/>
          <w:szCs w:val="28"/>
          <w:lang w:eastAsia="en-US"/>
        </w:rPr>
      </w:pPr>
      <w:r w:rsidRPr="0048748A">
        <w:rPr>
          <w:rFonts w:eastAsia="Calibri"/>
          <w:b/>
          <w:sz w:val="28"/>
          <w:szCs w:val="28"/>
          <w:lang w:eastAsia="en-US"/>
        </w:rPr>
        <w:t>МУНИЦИПАЛЬНОГО ОБРАЗОВАНИЯ</w:t>
      </w:r>
    </w:p>
    <w:p w14:paraId="3034A142" w14:textId="0359CB1D" w:rsidR="0048748A" w:rsidRDefault="0048748A" w:rsidP="0048748A">
      <w:pPr>
        <w:spacing w:line="360" w:lineRule="auto"/>
        <w:jc w:val="center"/>
        <w:rPr>
          <w:rFonts w:eastAsia="Calibri"/>
          <w:sz w:val="28"/>
          <w:szCs w:val="28"/>
          <w:lang w:eastAsia="en-US"/>
        </w:rPr>
      </w:pPr>
      <w:r w:rsidRPr="0048748A">
        <w:rPr>
          <w:rFonts w:eastAsia="Calibri"/>
          <w:sz w:val="28"/>
          <w:szCs w:val="28"/>
          <w:lang w:eastAsia="en-US"/>
        </w:rPr>
        <w:t>«</w:t>
      </w:r>
      <w:r w:rsidRPr="0048748A">
        <w:rPr>
          <w:rFonts w:eastAsia="Calibri"/>
          <w:b/>
          <w:sz w:val="28"/>
          <w:szCs w:val="28"/>
          <w:lang w:eastAsia="en-US"/>
        </w:rPr>
        <w:t>БЕССЕРГЕНЕВСКОЕ СЕЛЬСКОЕ ПОСЕЛЕНИЕ</w:t>
      </w:r>
      <w:r w:rsidRPr="0048748A">
        <w:rPr>
          <w:rFonts w:eastAsia="Calibri"/>
          <w:sz w:val="28"/>
          <w:szCs w:val="28"/>
          <w:lang w:eastAsia="en-US"/>
        </w:rPr>
        <w:t>»</w:t>
      </w:r>
    </w:p>
    <w:p w14:paraId="26D1D607" w14:textId="77777777" w:rsidR="0048748A" w:rsidRPr="0048748A" w:rsidRDefault="0048748A" w:rsidP="0048748A">
      <w:pPr>
        <w:spacing w:line="360" w:lineRule="auto"/>
        <w:jc w:val="center"/>
        <w:rPr>
          <w:rFonts w:eastAsia="Calibri"/>
          <w:b/>
          <w:sz w:val="28"/>
          <w:szCs w:val="28"/>
          <w:lang w:eastAsia="en-US"/>
        </w:rPr>
      </w:pPr>
    </w:p>
    <w:p w14:paraId="6E1B2589" w14:textId="27F00235" w:rsidR="0048748A" w:rsidRPr="0048748A" w:rsidRDefault="0048748A" w:rsidP="0048748A">
      <w:pPr>
        <w:spacing w:line="360" w:lineRule="auto"/>
        <w:jc w:val="center"/>
        <w:rPr>
          <w:rFonts w:eastAsia="Calibri"/>
          <w:b/>
          <w:bCs/>
          <w:sz w:val="22"/>
          <w:szCs w:val="22"/>
          <w:lang w:eastAsia="en-US"/>
        </w:rPr>
      </w:pPr>
      <w:r w:rsidRPr="0048748A">
        <w:rPr>
          <w:rFonts w:eastAsia="Calibri"/>
          <w:b/>
          <w:bCs/>
          <w:sz w:val="28"/>
          <w:szCs w:val="28"/>
          <w:lang w:eastAsia="en-US"/>
        </w:rPr>
        <w:t xml:space="preserve">ОБОСНОВАНИЕ ГЕНЕРАЛЬНОГО ПЛАНА </w:t>
      </w:r>
    </w:p>
    <w:p w14:paraId="38682721" w14:textId="77777777" w:rsidR="0048748A" w:rsidRPr="0048748A" w:rsidRDefault="0048748A" w:rsidP="0048748A">
      <w:pPr>
        <w:tabs>
          <w:tab w:val="left" w:pos="426"/>
        </w:tabs>
        <w:spacing w:after="160" w:line="259" w:lineRule="auto"/>
        <w:ind w:left="-567" w:right="425"/>
        <w:jc w:val="center"/>
        <w:rPr>
          <w:rFonts w:eastAsia="Calibri"/>
          <w:b/>
          <w:lang w:eastAsia="en-US"/>
        </w:rPr>
      </w:pPr>
      <w:r w:rsidRPr="0048748A">
        <w:rPr>
          <w:rFonts w:eastAsia="Calibri"/>
          <w:b/>
          <w:lang w:val="en-US" w:eastAsia="en-US"/>
        </w:rPr>
        <w:t>I</w:t>
      </w:r>
      <w:r w:rsidRPr="0048748A">
        <w:rPr>
          <w:rFonts w:eastAsia="Calibri"/>
          <w:b/>
          <w:lang w:eastAsia="en-US"/>
        </w:rPr>
        <w:t>. ОБЩИЕ ПОЛОЖЕНИЯ</w:t>
      </w:r>
    </w:p>
    <w:p w14:paraId="0EB1FFF9"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shd w:val="clear" w:color="auto" w:fill="FFFFFF"/>
        </w:rPr>
        <w:t>Генеральный план Бессергеневского сельского поселения Октябрьского рай</w:t>
      </w:r>
      <w:r w:rsidRPr="0048748A">
        <w:rPr>
          <w:rFonts w:eastAsia="Calibri"/>
          <w:sz w:val="28"/>
          <w:szCs w:val="22"/>
          <w:shd w:val="clear" w:color="auto" w:fill="FFFFFF"/>
        </w:rPr>
        <w:t>о</w:t>
      </w:r>
      <w:r w:rsidRPr="0048748A">
        <w:rPr>
          <w:rFonts w:eastAsia="Calibri"/>
          <w:sz w:val="28"/>
          <w:szCs w:val="22"/>
          <w:shd w:val="clear" w:color="auto" w:fill="FFFFFF"/>
        </w:rPr>
        <w:t xml:space="preserve">на Ростовской области разработан на основании </w:t>
      </w:r>
    </w:p>
    <w:p w14:paraId="5DB5A4E9"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Внесение изменений в утвержденный генеральный план муниципального о</w:t>
      </w:r>
      <w:r w:rsidRPr="0048748A">
        <w:rPr>
          <w:rFonts w:eastAsia="Calibri"/>
          <w:sz w:val="28"/>
          <w:szCs w:val="22"/>
          <w:lang w:eastAsia="en-US"/>
        </w:rPr>
        <w:t>б</w:t>
      </w:r>
      <w:r w:rsidRPr="0048748A">
        <w:rPr>
          <w:rFonts w:eastAsia="Calibri"/>
          <w:sz w:val="28"/>
          <w:szCs w:val="22"/>
          <w:lang w:eastAsia="en-US"/>
        </w:rPr>
        <w:t>разования «Бессергеневское сельское поселение», в части корректировки и коорд</w:t>
      </w:r>
      <w:r w:rsidRPr="0048748A">
        <w:rPr>
          <w:rFonts w:eastAsia="Calibri"/>
          <w:sz w:val="28"/>
          <w:szCs w:val="22"/>
          <w:lang w:eastAsia="en-US"/>
        </w:rPr>
        <w:t>и</w:t>
      </w:r>
      <w:r w:rsidRPr="0048748A">
        <w:rPr>
          <w:rFonts w:eastAsia="Calibri"/>
          <w:sz w:val="28"/>
          <w:szCs w:val="22"/>
          <w:lang w:eastAsia="en-US"/>
        </w:rPr>
        <w:t>натного описания границ населенных пунктов, установленных генеральным планом, осуществляется с целью приведения документов территориального планирования и градостроительного зонирования муниципальных образований в соответствие с де</w:t>
      </w:r>
      <w:r w:rsidRPr="0048748A">
        <w:rPr>
          <w:rFonts w:eastAsia="Calibri"/>
          <w:sz w:val="28"/>
          <w:szCs w:val="22"/>
          <w:lang w:eastAsia="en-US"/>
        </w:rPr>
        <w:t>й</w:t>
      </w:r>
      <w:r w:rsidRPr="0048748A">
        <w:rPr>
          <w:rFonts w:eastAsia="Calibri"/>
          <w:sz w:val="28"/>
          <w:szCs w:val="22"/>
          <w:lang w:eastAsia="en-US"/>
        </w:rPr>
        <w:t>ствующим законодательством Российской Федерации.</w:t>
      </w:r>
    </w:p>
    <w:p w14:paraId="1C8453FE"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Основными задачами внесения изменений в генеральный план Бессергене</w:t>
      </w:r>
      <w:r w:rsidRPr="0048748A">
        <w:rPr>
          <w:rFonts w:eastAsia="Calibri"/>
          <w:sz w:val="28"/>
          <w:szCs w:val="22"/>
          <w:lang w:eastAsia="en-US"/>
        </w:rPr>
        <w:t>в</w:t>
      </w:r>
      <w:r w:rsidRPr="0048748A">
        <w:rPr>
          <w:rFonts w:eastAsia="Calibri"/>
          <w:sz w:val="28"/>
          <w:szCs w:val="22"/>
          <w:lang w:eastAsia="en-US"/>
        </w:rPr>
        <w:t>ского сельского поселения являются:</w:t>
      </w:r>
    </w:p>
    <w:p w14:paraId="1B96E67B"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формирование перечня населенных пунктов, для которых требуется корре</w:t>
      </w:r>
      <w:r w:rsidRPr="0048748A">
        <w:rPr>
          <w:rFonts w:eastAsia="Calibri"/>
          <w:sz w:val="28"/>
          <w:szCs w:val="22"/>
          <w:lang w:eastAsia="en-US"/>
        </w:rPr>
        <w:t>к</w:t>
      </w:r>
      <w:r w:rsidRPr="0048748A">
        <w:rPr>
          <w:rFonts w:eastAsia="Calibri"/>
          <w:sz w:val="28"/>
          <w:szCs w:val="22"/>
          <w:lang w:eastAsia="en-US"/>
        </w:rPr>
        <w:t>тировка установленных генеральными планами границ;</w:t>
      </w:r>
    </w:p>
    <w:p w14:paraId="0714C0CC"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приведение содержания материалов генерального плана поселения в соо</w:t>
      </w:r>
      <w:r w:rsidRPr="0048748A">
        <w:rPr>
          <w:rFonts w:eastAsia="Calibri"/>
          <w:sz w:val="28"/>
          <w:szCs w:val="22"/>
          <w:lang w:eastAsia="en-US"/>
        </w:rPr>
        <w:t>т</w:t>
      </w:r>
      <w:r w:rsidRPr="0048748A">
        <w:rPr>
          <w:rFonts w:eastAsia="Calibri"/>
          <w:sz w:val="28"/>
          <w:szCs w:val="22"/>
          <w:lang w:eastAsia="en-US"/>
        </w:rPr>
        <w:t>ветствие с требованиями статьи 23 Градостроительного кодекса Российской Фед</w:t>
      </w:r>
      <w:r w:rsidRPr="0048748A">
        <w:rPr>
          <w:rFonts w:eastAsia="Calibri"/>
          <w:sz w:val="28"/>
          <w:szCs w:val="22"/>
          <w:lang w:eastAsia="en-US"/>
        </w:rPr>
        <w:t>е</w:t>
      </w:r>
      <w:r w:rsidRPr="0048748A">
        <w:rPr>
          <w:rFonts w:eastAsia="Calibri"/>
          <w:sz w:val="28"/>
          <w:szCs w:val="22"/>
          <w:lang w:eastAsia="en-US"/>
        </w:rPr>
        <w:t>рации;</w:t>
      </w:r>
    </w:p>
    <w:p w14:paraId="423509DB"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приведение описания и отображения объектов местного значения в соотве</w:t>
      </w:r>
      <w:r w:rsidRPr="0048748A">
        <w:rPr>
          <w:rFonts w:eastAsia="Calibri"/>
          <w:sz w:val="28"/>
          <w:szCs w:val="22"/>
          <w:lang w:eastAsia="en-US"/>
        </w:rPr>
        <w:t>т</w:t>
      </w:r>
      <w:r w:rsidRPr="0048748A">
        <w:rPr>
          <w:rFonts w:eastAsia="Calibri"/>
          <w:sz w:val="28"/>
          <w:szCs w:val="22"/>
          <w:lang w:eastAsia="en-US"/>
        </w:rPr>
        <w:t>ствие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утвержденными приказом Минэкономразвития России от 06.10.2023 № 698;</w:t>
      </w:r>
    </w:p>
    <w:p w14:paraId="07C7F5CC"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приведение материалов генерального плана поселения в соответствие с тр</w:t>
      </w:r>
      <w:r w:rsidRPr="0048748A">
        <w:rPr>
          <w:rFonts w:eastAsia="Calibri"/>
          <w:sz w:val="28"/>
          <w:szCs w:val="22"/>
          <w:lang w:eastAsia="en-US"/>
        </w:rPr>
        <w:t>е</w:t>
      </w:r>
      <w:r w:rsidRPr="0048748A">
        <w:rPr>
          <w:rFonts w:eastAsia="Calibri"/>
          <w:sz w:val="28"/>
          <w:szCs w:val="22"/>
          <w:lang w:eastAsia="en-US"/>
        </w:rPr>
        <w:t>бованиями размещения в федеральной государственной информационной системе территориального планирования.</w:t>
      </w:r>
    </w:p>
    <w:p w14:paraId="1D2D416B"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xml:space="preserve">     Графические материалы утвержденного генерального плана поселения приведены в соответствие с: </w:t>
      </w:r>
    </w:p>
    <w:p w14:paraId="6C336316"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требованиями статьи 23 Градостроительного кодекса Российской Федерации;</w:t>
      </w:r>
    </w:p>
    <w:p w14:paraId="0A6D2C32"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утвержденным приказом Минэкономразвития России от 06.10.2023 № 698;</w:t>
      </w:r>
    </w:p>
    <w:p w14:paraId="19452E8B"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xml:space="preserve">- сведениями, приведенными в ЕГРН. </w:t>
      </w:r>
    </w:p>
    <w:p w14:paraId="0E173CB4"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xml:space="preserve">     Нормативно-правовая база:</w:t>
      </w:r>
    </w:p>
    <w:p w14:paraId="2C806D54"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xml:space="preserve">- Градостроительный кодекс Российской Федерации; </w:t>
      </w:r>
    </w:p>
    <w:p w14:paraId="55EF023C"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Земельный кодекс Российской Федерации;</w:t>
      </w:r>
    </w:p>
    <w:p w14:paraId="4D35A604"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Водный кодекс Российской Федерации;</w:t>
      </w:r>
    </w:p>
    <w:p w14:paraId="1E2EC8B6"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Лесной кодекс Российской Федерации;</w:t>
      </w:r>
    </w:p>
    <w:p w14:paraId="03D6BF1E"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Федеральный закон от 29.12.2004 № 191-ФЗ «О введении в действие Град</w:t>
      </w:r>
      <w:r w:rsidRPr="0048748A">
        <w:rPr>
          <w:rFonts w:eastAsia="Calibri"/>
          <w:sz w:val="28"/>
          <w:szCs w:val="22"/>
          <w:lang w:eastAsia="en-US"/>
        </w:rPr>
        <w:t>о</w:t>
      </w:r>
      <w:r w:rsidRPr="0048748A">
        <w:rPr>
          <w:rFonts w:eastAsia="Calibri"/>
          <w:sz w:val="28"/>
          <w:szCs w:val="22"/>
          <w:lang w:eastAsia="en-US"/>
        </w:rPr>
        <w:t>строительного кодекса Российской Федерации;</w:t>
      </w:r>
    </w:p>
    <w:p w14:paraId="606EA2EF"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Федеральный закон Российской Федерации от 30.12.2015 № 431-ФЗ «О ге</w:t>
      </w:r>
      <w:r w:rsidRPr="0048748A">
        <w:rPr>
          <w:rFonts w:eastAsia="Calibri"/>
          <w:sz w:val="28"/>
          <w:szCs w:val="22"/>
          <w:lang w:eastAsia="en-US"/>
        </w:rPr>
        <w:t>о</w:t>
      </w:r>
      <w:r w:rsidRPr="0048748A">
        <w:rPr>
          <w:rFonts w:eastAsia="Calibri"/>
          <w:sz w:val="28"/>
          <w:szCs w:val="22"/>
          <w:lang w:eastAsia="en-US"/>
        </w:rPr>
        <w:t>дезии, картографии и пространственных данных и о внесении изменений в отдел</w:t>
      </w:r>
      <w:r w:rsidRPr="0048748A">
        <w:rPr>
          <w:rFonts w:eastAsia="Calibri"/>
          <w:sz w:val="28"/>
          <w:szCs w:val="22"/>
          <w:lang w:eastAsia="en-US"/>
        </w:rPr>
        <w:t>ь</w:t>
      </w:r>
      <w:r w:rsidRPr="0048748A">
        <w:rPr>
          <w:rFonts w:eastAsia="Calibri"/>
          <w:sz w:val="28"/>
          <w:szCs w:val="22"/>
          <w:lang w:eastAsia="en-US"/>
        </w:rPr>
        <w:t>ные законодательные акты Российской Федерации»;</w:t>
      </w:r>
    </w:p>
    <w:p w14:paraId="0F6D9E24"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Федеральный закон от 18.06.2001 № 78-ФЗ «О землеустройстве»;</w:t>
      </w:r>
    </w:p>
    <w:p w14:paraId="7B589375"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Федеральный закон от 24.07.2007 № 221-ФЗ «О кадастровой деятельности»;</w:t>
      </w:r>
    </w:p>
    <w:p w14:paraId="101DDB2E"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Федеральный закон от 13.07.2015 №218-ФЗ «О государственной регистрации недвижимости»;</w:t>
      </w:r>
    </w:p>
    <w:p w14:paraId="646E27EF"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Федеральный закон от 06.10.2003 № 131-ФЗ «Об общих принципах орган</w:t>
      </w:r>
      <w:r w:rsidRPr="0048748A">
        <w:rPr>
          <w:rFonts w:eastAsia="Calibri"/>
          <w:sz w:val="28"/>
          <w:szCs w:val="22"/>
          <w:lang w:eastAsia="en-US"/>
        </w:rPr>
        <w:t>и</w:t>
      </w:r>
      <w:r w:rsidRPr="0048748A">
        <w:rPr>
          <w:rFonts w:eastAsia="Calibri"/>
          <w:sz w:val="28"/>
          <w:szCs w:val="22"/>
          <w:lang w:eastAsia="en-US"/>
        </w:rPr>
        <w:t>зации местного самоуправления в Российской Федерации»;</w:t>
      </w:r>
    </w:p>
    <w:p w14:paraId="70FEECD0"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Федеральный закон от 05.04.2013 № 44-ФЗ «О контрактной системе в сфере закупок товаров, работ, услуг для обеспечения государственных и муниципальных нужд»;</w:t>
      </w:r>
    </w:p>
    <w:p w14:paraId="7ECFE477"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Областной закон Ростовской области от 14.01.2008 № 853-ЗС «О градостро</w:t>
      </w:r>
      <w:r w:rsidRPr="0048748A">
        <w:rPr>
          <w:rFonts w:eastAsia="Calibri"/>
          <w:sz w:val="28"/>
          <w:szCs w:val="22"/>
          <w:lang w:eastAsia="en-US"/>
        </w:rPr>
        <w:t>и</w:t>
      </w:r>
      <w:r w:rsidRPr="0048748A">
        <w:rPr>
          <w:rFonts w:eastAsia="Calibri"/>
          <w:sz w:val="28"/>
          <w:szCs w:val="22"/>
          <w:lang w:eastAsia="en-US"/>
        </w:rPr>
        <w:t>тельной деятельности в Ростовской области»;</w:t>
      </w:r>
    </w:p>
    <w:p w14:paraId="087CA1A5"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Постановление Правительства РФ от 24.11.2016 № 1240 «Об установлении государственных систем координат, государственной системы высот и госуда</w:t>
      </w:r>
      <w:r w:rsidRPr="0048748A">
        <w:rPr>
          <w:rFonts w:eastAsia="Calibri"/>
          <w:sz w:val="28"/>
          <w:szCs w:val="22"/>
          <w:lang w:eastAsia="en-US"/>
        </w:rPr>
        <w:t>р</w:t>
      </w:r>
      <w:r w:rsidRPr="0048748A">
        <w:rPr>
          <w:rFonts w:eastAsia="Calibri"/>
          <w:sz w:val="28"/>
          <w:szCs w:val="22"/>
          <w:lang w:eastAsia="en-US"/>
        </w:rPr>
        <w:t>ственной гравиметрической системы»;</w:t>
      </w:r>
    </w:p>
    <w:p w14:paraId="3051E686"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Постановление Правительства РФ от 10.10.2013г. №903 «О федеральной ц</w:t>
      </w:r>
      <w:r w:rsidRPr="0048748A">
        <w:rPr>
          <w:rFonts w:eastAsia="Calibri"/>
          <w:sz w:val="28"/>
          <w:szCs w:val="22"/>
          <w:lang w:eastAsia="en-US"/>
        </w:rPr>
        <w:t>е</w:t>
      </w:r>
      <w:r w:rsidRPr="0048748A">
        <w:rPr>
          <w:rFonts w:eastAsia="Calibri"/>
          <w:sz w:val="28"/>
          <w:szCs w:val="22"/>
          <w:lang w:eastAsia="en-US"/>
        </w:rPr>
        <w:t>левой программе «Развитие единой государственной системы регистрации прав и кадастрового учета недвижимости (2014 – 2019 годы)»;</w:t>
      </w:r>
    </w:p>
    <w:p w14:paraId="51056344"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Постановление Правительства РФ от 31.12.2015 № 1532 «Об утверждении Правил предоставления документов, направляемых или предоставляемых в соотве</w:t>
      </w:r>
      <w:r w:rsidRPr="0048748A">
        <w:rPr>
          <w:rFonts w:eastAsia="Calibri"/>
          <w:sz w:val="28"/>
          <w:szCs w:val="22"/>
          <w:lang w:eastAsia="en-US"/>
        </w:rPr>
        <w:t>т</w:t>
      </w:r>
      <w:r w:rsidRPr="0048748A">
        <w:rPr>
          <w:rFonts w:eastAsia="Calibri"/>
          <w:sz w:val="28"/>
          <w:szCs w:val="22"/>
          <w:lang w:eastAsia="en-US"/>
        </w:rPr>
        <w:t>ствии с частями  1, 3 – 13, 15 статьи 32 Федерального закона «О государственной р</w:t>
      </w:r>
      <w:r w:rsidRPr="0048748A">
        <w:rPr>
          <w:rFonts w:eastAsia="Calibri"/>
          <w:sz w:val="28"/>
          <w:szCs w:val="22"/>
          <w:lang w:eastAsia="en-US"/>
        </w:rPr>
        <w:t>е</w:t>
      </w:r>
      <w:r w:rsidRPr="0048748A">
        <w:rPr>
          <w:rFonts w:eastAsia="Calibri"/>
          <w:sz w:val="28"/>
          <w:szCs w:val="22"/>
          <w:lang w:eastAsia="en-US"/>
        </w:rPr>
        <w:t>гистрации недвижимости» в федеральный орган Исполнительной власти (его терр</w:t>
      </w:r>
      <w:r w:rsidRPr="0048748A">
        <w:rPr>
          <w:rFonts w:eastAsia="Calibri"/>
          <w:sz w:val="28"/>
          <w:szCs w:val="22"/>
          <w:lang w:eastAsia="en-US"/>
        </w:rPr>
        <w:t>и</w:t>
      </w:r>
      <w:r w:rsidRPr="0048748A">
        <w:rPr>
          <w:rFonts w:eastAsia="Calibri"/>
          <w:sz w:val="28"/>
          <w:szCs w:val="22"/>
          <w:lang w:eastAsia="en-US"/>
        </w:rPr>
        <w:t>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14:paraId="56BE1792"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Распоряжение Правительства РФ от 30.11.2015 № 2444-р «Об утверждении комплексного плана мероприятий по внесению в государственный кадастр недв</w:t>
      </w:r>
      <w:r w:rsidRPr="0048748A">
        <w:rPr>
          <w:rFonts w:eastAsia="Calibri"/>
          <w:sz w:val="28"/>
          <w:szCs w:val="22"/>
          <w:lang w:eastAsia="en-US"/>
        </w:rPr>
        <w:t>и</w:t>
      </w:r>
      <w:r w:rsidRPr="0048748A">
        <w:rPr>
          <w:rFonts w:eastAsia="Calibri"/>
          <w:sz w:val="28"/>
          <w:szCs w:val="22"/>
          <w:lang w:eastAsia="en-US"/>
        </w:rPr>
        <w:t>жимости сведений о границах между субъектами Российской Федерации, границах муниципальных образований и границах населенных пунктов в виде координатного описания»;</w:t>
      </w:r>
    </w:p>
    <w:p w14:paraId="559B1D25"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Приказ Федеральной службы государственной регистрации, кадастра и ка</w:t>
      </w:r>
      <w:r w:rsidRPr="0048748A">
        <w:rPr>
          <w:rFonts w:eastAsia="Calibri"/>
          <w:sz w:val="28"/>
          <w:szCs w:val="22"/>
          <w:lang w:eastAsia="en-US"/>
        </w:rPr>
        <w:t>р</w:t>
      </w:r>
      <w:r w:rsidRPr="0048748A">
        <w:rPr>
          <w:rFonts w:eastAsia="Calibri"/>
          <w:sz w:val="28"/>
          <w:szCs w:val="22"/>
          <w:lang w:eastAsia="en-US"/>
        </w:rPr>
        <w:t>тографии от 15.09.2016 № П/465 «О внесении изменений в приказ Федеральной службы государственной регистрации, кадастра и картографии от 01.08.2014 № П/369 «О реализации информационного взаимодействия при ведении государстве</w:t>
      </w:r>
      <w:r w:rsidRPr="0048748A">
        <w:rPr>
          <w:rFonts w:eastAsia="Calibri"/>
          <w:sz w:val="28"/>
          <w:szCs w:val="22"/>
          <w:lang w:eastAsia="en-US"/>
        </w:rPr>
        <w:t>н</w:t>
      </w:r>
      <w:r w:rsidRPr="0048748A">
        <w:rPr>
          <w:rFonts w:eastAsia="Calibri"/>
          <w:sz w:val="28"/>
          <w:szCs w:val="22"/>
          <w:lang w:eastAsia="en-US"/>
        </w:rPr>
        <w:t>ного кадастра недвижимости в электронном виде»;</w:t>
      </w:r>
    </w:p>
    <w:p w14:paraId="3AB9FDDE"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Приказ Минэкономразвития России от 01.09.2014 № 540 «Об утверждении классификатора видов разрешенного использования земельных участков»;</w:t>
      </w:r>
    </w:p>
    <w:p w14:paraId="0C4CF6EF" w14:textId="77777777" w:rsidR="0048748A" w:rsidRPr="0048748A" w:rsidRDefault="0048748A" w:rsidP="0048748A">
      <w:pPr>
        <w:spacing w:line="259" w:lineRule="auto"/>
        <w:ind w:firstLine="709"/>
        <w:jc w:val="both"/>
        <w:rPr>
          <w:rFonts w:eastAsia="Calibri"/>
          <w:bCs/>
          <w:spacing w:val="3"/>
          <w:kern w:val="36"/>
          <w:sz w:val="28"/>
          <w:szCs w:val="22"/>
          <w:lang w:eastAsia="en-US"/>
        </w:rPr>
      </w:pPr>
      <w:r w:rsidRPr="0048748A">
        <w:rPr>
          <w:rFonts w:eastAsia="Calibri"/>
          <w:bCs/>
          <w:spacing w:val="3"/>
          <w:kern w:val="36"/>
          <w:sz w:val="28"/>
          <w:szCs w:val="22"/>
          <w:lang w:eastAsia="en-US"/>
        </w:rPr>
        <w:t xml:space="preserve">- Приказ Минэкономразвития России </w:t>
      </w:r>
      <w:r w:rsidRPr="0048748A">
        <w:rPr>
          <w:rFonts w:eastAsia="Calibri"/>
          <w:sz w:val="28"/>
          <w:szCs w:val="22"/>
          <w:lang w:eastAsia="en-US"/>
        </w:rPr>
        <w:t>от 21.07.2016 № 460</w:t>
      </w:r>
      <w:r w:rsidRPr="0048748A">
        <w:rPr>
          <w:rFonts w:eastAsia="Calibri"/>
          <w:bCs/>
          <w:spacing w:val="3"/>
          <w:kern w:val="36"/>
          <w:sz w:val="28"/>
          <w:szCs w:val="22"/>
          <w:lang w:eastAsia="en-US"/>
        </w:rPr>
        <w:t xml:space="preserve"> «</w:t>
      </w:r>
      <w:r w:rsidRPr="0048748A">
        <w:rPr>
          <w:rFonts w:eastAsia="Calibri"/>
          <w:sz w:val="28"/>
          <w:szCs w:val="22"/>
          <w:lang w:eastAsia="en-US"/>
        </w:rPr>
        <w:t>Об утверждении порядка согласования проектов документов территориального планирования мун</w:t>
      </w:r>
      <w:r w:rsidRPr="0048748A">
        <w:rPr>
          <w:rFonts w:eastAsia="Calibri"/>
          <w:sz w:val="28"/>
          <w:szCs w:val="22"/>
          <w:lang w:eastAsia="en-US"/>
        </w:rPr>
        <w:t>и</w:t>
      </w:r>
      <w:r w:rsidRPr="0048748A">
        <w:rPr>
          <w:rFonts w:eastAsia="Calibri"/>
          <w:sz w:val="28"/>
          <w:szCs w:val="22"/>
          <w:lang w:eastAsia="en-US"/>
        </w:rPr>
        <w:t>ципальных образований, состава и порядка работы согласительной комиссии при согласовании проектов документов территориального планирования»;</w:t>
      </w:r>
    </w:p>
    <w:p w14:paraId="7FA9D4A9" w14:textId="77777777" w:rsidR="0048748A" w:rsidRPr="0048748A" w:rsidRDefault="0048748A" w:rsidP="0048748A">
      <w:pPr>
        <w:spacing w:line="259" w:lineRule="auto"/>
        <w:ind w:firstLine="709"/>
        <w:jc w:val="both"/>
        <w:rPr>
          <w:rFonts w:eastAsia="Calibri"/>
          <w:bCs/>
          <w:spacing w:val="3"/>
          <w:kern w:val="36"/>
          <w:sz w:val="28"/>
          <w:szCs w:val="22"/>
          <w:lang w:eastAsia="en-US"/>
        </w:rPr>
      </w:pPr>
      <w:r w:rsidRPr="0048748A">
        <w:rPr>
          <w:rFonts w:eastAsia="Calibri"/>
          <w:bCs/>
          <w:spacing w:val="3"/>
          <w:kern w:val="36"/>
          <w:sz w:val="28"/>
          <w:szCs w:val="22"/>
          <w:lang w:eastAsia="en-US"/>
        </w:rPr>
        <w:t>- Приказ Минэкономразвития России от 28.07.2017 № 383 «Об утверждении Порядка установления местных систем координат»;</w:t>
      </w:r>
    </w:p>
    <w:p w14:paraId="31504D2F" w14:textId="77777777" w:rsidR="0048748A" w:rsidRPr="0048748A" w:rsidRDefault="0048748A" w:rsidP="0048748A">
      <w:pPr>
        <w:spacing w:line="259" w:lineRule="auto"/>
        <w:ind w:firstLine="709"/>
        <w:jc w:val="both"/>
        <w:rPr>
          <w:rFonts w:eastAsia="Calibri"/>
          <w:bCs/>
          <w:spacing w:val="3"/>
          <w:kern w:val="36"/>
          <w:sz w:val="28"/>
          <w:szCs w:val="22"/>
          <w:lang w:eastAsia="en-US"/>
        </w:rPr>
      </w:pPr>
      <w:r w:rsidRPr="0048748A">
        <w:rPr>
          <w:rFonts w:eastAsia="Calibri"/>
          <w:bCs/>
          <w:spacing w:val="3"/>
          <w:kern w:val="36"/>
          <w:sz w:val="28"/>
          <w:szCs w:val="22"/>
          <w:lang w:eastAsia="en-US"/>
        </w:rPr>
        <w:t>- Приказ Минэкономразвития России от 23.11.2018 № 650 «Об установлении формы графического описания местоположения границ населенных пунктов, те</w:t>
      </w:r>
      <w:r w:rsidRPr="0048748A">
        <w:rPr>
          <w:rFonts w:eastAsia="Calibri"/>
          <w:bCs/>
          <w:spacing w:val="3"/>
          <w:kern w:val="36"/>
          <w:sz w:val="28"/>
          <w:szCs w:val="22"/>
          <w:lang w:eastAsia="en-US"/>
        </w:rPr>
        <w:t>р</w:t>
      </w:r>
      <w:r w:rsidRPr="0048748A">
        <w:rPr>
          <w:rFonts w:eastAsia="Calibri"/>
          <w:bCs/>
          <w:spacing w:val="3"/>
          <w:kern w:val="36"/>
          <w:sz w:val="28"/>
          <w:szCs w:val="22"/>
          <w:lang w:eastAsia="en-US"/>
        </w:rPr>
        <w:t>риториальных зон, особо охраняемых природных территорий, зон с особыми условиями использования территории, формы текстового описания местополож</w:t>
      </w:r>
      <w:r w:rsidRPr="0048748A">
        <w:rPr>
          <w:rFonts w:eastAsia="Calibri"/>
          <w:bCs/>
          <w:spacing w:val="3"/>
          <w:kern w:val="36"/>
          <w:sz w:val="28"/>
          <w:szCs w:val="22"/>
          <w:lang w:eastAsia="en-US"/>
        </w:rPr>
        <w:t>е</w:t>
      </w:r>
      <w:r w:rsidRPr="0048748A">
        <w:rPr>
          <w:rFonts w:eastAsia="Calibri"/>
          <w:bCs/>
          <w:spacing w:val="3"/>
          <w:kern w:val="36"/>
          <w:sz w:val="28"/>
          <w:szCs w:val="22"/>
          <w:lang w:eastAsia="en-US"/>
        </w:rPr>
        <w:t>ния границ населенных пунктов, территориальных зон, требований к точности определения координат характерных точек границ населенных пунктов, террит</w:t>
      </w:r>
      <w:r w:rsidRPr="0048748A">
        <w:rPr>
          <w:rFonts w:eastAsia="Calibri"/>
          <w:bCs/>
          <w:spacing w:val="3"/>
          <w:kern w:val="36"/>
          <w:sz w:val="28"/>
          <w:szCs w:val="22"/>
          <w:lang w:eastAsia="en-US"/>
        </w:rPr>
        <w:t>о</w:t>
      </w:r>
      <w:r w:rsidRPr="0048748A">
        <w:rPr>
          <w:rFonts w:eastAsia="Calibri"/>
          <w:bCs/>
          <w:spacing w:val="3"/>
          <w:kern w:val="36"/>
          <w:sz w:val="28"/>
          <w:szCs w:val="22"/>
          <w:lang w:eastAsia="en-US"/>
        </w:rPr>
        <w:t>риальных зон, особо охраняемых природных территорий, зон с особыми услови</w:t>
      </w:r>
      <w:r w:rsidRPr="0048748A">
        <w:rPr>
          <w:rFonts w:eastAsia="Calibri"/>
          <w:bCs/>
          <w:spacing w:val="3"/>
          <w:kern w:val="36"/>
          <w:sz w:val="28"/>
          <w:szCs w:val="22"/>
          <w:lang w:eastAsia="en-US"/>
        </w:rPr>
        <w:t>я</w:t>
      </w:r>
      <w:r w:rsidRPr="0048748A">
        <w:rPr>
          <w:rFonts w:eastAsia="Calibri"/>
          <w:bCs/>
          <w:spacing w:val="3"/>
          <w:kern w:val="36"/>
          <w:sz w:val="28"/>
          <w:szCs w:val="22"/>
          <w:lang w:eastAsia="en-US"/>
        </w:rPr>
        <w:t>ми использования территории, формату электронного документа, содержащего сведения о границах населенных пунктов, территориальных зон, особо охраня</w:t>
      </w:r>
      <w:r w:rsidRPr="0048748A">
        <w:rPr>
          <w:rFonts w:eastAsia="Calibri"/>
          <w:bCs/>
          <w:spacing w:val="3"/>
          <w:kern w:val="36"/>
          <w:sz w:val="28"/>
          <w:szCs w:val="22"/>
          <w:lang w:eastAsia="en-US"/>
        </w:rPr>
        <w:t>е</w:t>
      </w:r>
      <w:r w:rsidRPr="0048748A">
        <w:rPr>
          <w:rFonts w:eastAsia="Calibri"/>
          <w:bCs/>
          <w:spacing w:val="3"/>
          <w:kern w:val="36"/>
          <w:sz w:val="28"/>
          <w:szCs w:val="22"/>
          <w:lang w:eastAsia="en-US"/>
        </w:rPr>
        <w:t>мых природных территорий, зон с особыми условиями использования территории;</w:t>
      </w:r>
    </w:p>
    <w:p w14:paraId="70ADCC3A"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ГОСТ 32453-2017 «Глобальные навигационные спутниковые системы. С</w:t>
      </w:r>
      <w:r w:rsidRPr="0048748A">
        <w:rPr>
          <w:rFonts w:eastAsia="Calibri"/>
          <w:sz w:val="28"/>
          <w:szCs w:val="22"/>
          <w:lang w:eastAsia="en-US"/>
        </w:rPr>
        <w:t>и</w:t>
      </w:r>
      <w:r w:rsidRPr="0048748A">
        <w:rPr>
          <w:rFonts w:eastAsia="Calibri"/>
          <w:sz w:val="28"/>
          <w:szCs w:val="22"/>
          <w:lang w:eastAsia="en-US"/>
        </w:rPr>
        <w:t>стемы координат. Методы преобразований координат определяемых точек» (</w:t>
      </w:r>
      <w:proofErr w:type="gramStart"/>
      <w:r w:rsidRPr="0048748A">
        <w:rPr>
          <w:rFonts w:eastAsia="Calibri"/>
          <w:sz w:val="28"/>
          <w:szCs w:val="22"/>
          <w:lang w:eastAsia="en-US"/>
        </w:rPr>
        <w:t>введен</w:t>
      </w:r>
      <w:proofErr w:type="gramEnd"/>
      <w:r w:rsidRPr="0048748A">
        <w:rPr>
          <w:rFonts w:eastAsia="Calibri"/>
          <w:sz w:val="28"/>
          <w:szCs w:val="22"/>
          <w:lang w:eastAsia="en-US"/>
        </w:rPr>
        <w:t xml:space="preserve"> в действие приказом Федерального агентства по техническому регулированию и метрологии от 12.09.2017  № 1055-ст);</w:t>
      </w:r>
    </w:p>
    <w:p w14:paraId="5680CA33"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СП 42.13330.2016 «Градостроительство. Планировка и застройка городских и сельских поселений». Актуализированная редакция СНиП 2.07.01-89*;</w:t>
      </w:r>
    </w:p>
    <w:p w14:paraId="25D9ED8E"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СП 30-102-99 «Планировка и застройка территории малоэтажного жилищн</w:t>
      </w:r>
      <w:r w:rsidRPr="0048748A">
        <w:rPr>
          <w:rFonts w:eastAsia="Calibri"/>
          <w:sz w:val="28"/>
          <w:szCs w:val="22"/>
          <w:lang w:eastAsia="en-US"/>
        </w:rPr>
        <w:t>о</w:t>
      </w:r>
      <w:r w:rsidRPr="0048748A">
        <w:rPr>
          <w:rFonts w:eastAsia="Calibri"/>
          <w:sz w:val="28"/>
          <w:szCs w:val="22"/>
          <w:lang w:eastAsia="en-US"/>
        </w:rPr>
        <w:t>го строительства» (приняты Постановлением Госстроя России от 30.12.1999 № 94);</w:t>
      </w:r>
    </w:p>
    <w:p w14:paraId="347B310F" w14:textId="77777777" w:rsidR="0048748A" w:rsidRPr="0048748A" w:rsidRDefault="0048748A" w:rsidP="0048748A">
      <w:pPr>
        <w:spacing w:line="259" w:lineRule="auto"/>
        <w:ind w:firstLine="709"/>
        <w:jc w:val="both"/>
        <w:rPr>
          <w:rFonts w:eastAsia="Calibri"/>
          <w:bCs/>
          <w:spacing w:val="3"/>
          <w:kern w:val="36"/>
          <w:sz w:val="28"/>
          <w:szCs w:val="22"/>
          <w:lang w:eastAsia="en-US"/>
        </w:rPr>
      </w:pPr>
      <w:r w:rsidRPr="0048748A">
        <w:rPr>
          <w:rFonts w:eastAsia="Calibri"/>
          <w:bCs/>
          <w:spacing w:val="3"/>
          <w:kern w:val="36"/>
          <w:sz w:val="28"/>
          <w:szCs w:val="22"/>
          <w:lang w:eastAsia="en-US"/>
        </w:rPr>
        <w:t>-</w:t>
      </w:r>
      <w:r w:rsidRPr="0048748A">
        <w:rPr>
          <w:rFonts w:eastAsia="Calibri"/>
          <w:sz w:val="28"/>
          <w:szCs w:val="22"/>
          <w:lang w:eastAsia="en-US"/>
        </w:rPr>
        <w:t> Методические рекомендации по разработке проектов генеральных планов поселений и городских округов» (утв. приказом Минрегиона РФ от 26.05.2011 № 244);</w:t>
      </w:r>
    </w:p>
    <w:p w14:paraId="7515E96F"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Технико-технологические требования к обеспечению взаимодействия фед</w:t>
      </w:r>
      <w:r w:rsidRPr="0048748A">
        <w:rPr>
          <w:rFonts w:eastAsia="Calibri"/>
          <w:sz w:val="28"/>
          <w:szCs w:val="22"/>
          <w:lang w:eastAsia="en-US"/>
        </w:rPr>
        <w:t>е</w:t>
      </w:r>
      <w:r w:rsidRPr="0048748A">
        <w:rPr>
          <w:rFonts w:eastAsia="Calibri"/>
          <w:sz w:val="28"/>
          <w:szCs w:val="22"/>
          <w:lang w:eastAsia="en-US"/>
        </w:rPr>
        <w:t>ральной государственной информационной системы территориального планиров</w:t>
      </w:r>
      <w:r w:rsidRPr="0048748A">
        <w:rPr>
          <w:rFonts w:eastAsia="Calibri"/>
          <w:sz w:val="28"/>
          <w:szCs w:val="22"/>
          <w:lang w:eastAsia="en-US"/>
        </w:rPr>
        <w:t>а</w:t>
      </w:r>
      <w:r w:rsidRPr="0048748A">
        <w:rPr>
          <w:rFonts w:eastAsia="Calibri"/>
          <w:sz w:val="28"/>
          <w:szCs w:val="22"/>
          <w:lang w:eastAsia="en-US"/>
        </w:rPr>
        <w:t>ния с другими информационными системами (утв. приказом Минрегиона РФ от 02.04.2013 № 123);</w:t>
      </w:r>
    </w:p>
    <w:p w14:paraId="64A9311F"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Инструкция о порядке проектирования и установления красных линий в г</w:t>
      </w:r>
      <w:r w:rsidRPr="0048748A">
        <w:rPr>
          <w:rFonts w:eastAsia="Calibri"/>
          <w:sz w:val="28"/>
          <w:szCs w:val="22"/>
          <w:lang w:eastAsia="en-US"/>
        </w:rPr>
        <w:t>о</w:t>
      </w:r>
      <w:r w:rsidRPr="0048748A">
        <w:rPr>
          <w:rFonts w:eastAsia="Calibri"/>
          <w:sz w:val="28"/>
          <w:szCs w:val="22"/>
          <w:lang w:eastAsia="en-US"/>
        </w:rPr>
        <w:t>родах и других поселениях Российской Федерации (</w:t>
      </w:r>
      <w:hyperlink r:id="rId10" w:history="1">
        <w:r w:rsidRPr="0048748A">
          <w:rPr>
            <w:rFonts w:eastAsia="Calibri"/>
            <w:sz w:val="28"/>
            <w:szCs w:val="22"/>
            <w:lang w:eastAsia="en-US"/>
          </w:rPr>
          <w:t>РДС 30-201-98</w:t>
        </w:r>
      </w:hyperlink>
      <w:r w:rsidRPr="0048748A">
        <w:rPr>
          <w:rFonts w:eastAsia="Calibri"/>
          <w:sz w:val="28"/>
          <w:szCs w:val="22"/>
          <w:lang w:eastAsia="en-US"/>
        </w:rPr>
        <w:t>) (принята Пост</w:t>
      </w:r>
      <w:r w:rsidRPr="0048748A">
        <w:rPr>
          <w:rFonts w:eastAsia="Calibri"/>
          <w:sz w:val="28"/>
          <w:szCs w:val="22"/>
          <w:lang w:eastAsia="en-US"/>
        </w:rPr>
        <w:t>а</w:t>
      </w:r>
      <w:r w:rsidRPr="0048748A">
        <w:rPr>
          <w:rFonts w:eastAsia="Calibri"/>
          <w:sz w:val="28"/>
          <w:szCs w:val="22"/>
          <w:lang w:eastAsia="en-US"/>
        </w:rPr>
        <w:t>новлением Госстроя РФ от 06.04.1998 № 18-30);</w:t>
      </w:r>
    </w:p>
    <w:p w14:paraId="49CE5E62"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xml:space="preserve">-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 приказом </w:t>
      </w:r>
      <w:r w:rsidRPr="0048748A">
        <w:rPr>
          <w:rFonts w:eastAsia="Calibri"/>
          <w:bCs/>
          <w:spacing w:val="3"/>
          <w:kern w:val="36"/>
          <w:sz w:val="28"/>
          <w:szCs w:val="22"/>
          <w:lang w:eastAsia="en-US"/>
        </w:rPr>
        <w:t xml:space="preserve">Минэкономразвития России </w:t>
      </w:r>
      <w:r w:rsidRPr="0048748A">
        <w:rPr>
          <w:rFonts w:eastAsia="Calibri"/>
          <w:sz w:val="28"/>
          <w:szCs w:val="22"/>
          <w:lang w:eastAsia="en-US"/>
        </w:rPr>
        <w:t>от 09.01.2018 № 10);</w:t>
      </w:r>
    </w:p>
    <w:p w14:paraId="0D07B391"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Инструкция по определению и обеспечению секретности топографо-геодезических, картографических, гравиметрических, аэросъемочных материалов и материалов космических съемок на территории СССР (СТГМ -90) с требованиями дополнения ПАРО-90;</w:t>
      </w:r>
    </w:p>
    <w:p w14:paraId="7B806C9B"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xml:space="preserve">- Положение о местных системах координат </w:t>
      </w:r>
      <w:proofErr w:type="spellStart"/>
      <w:r w:rsidRPr="0048748A">
        <w:rPr>
          <w:rFonts w:eastAsia="Calibri"/>
          <w:sz w:val="28"/>
          <w:szCs w:val="22"/>
          <w:lang w:eastAsia="en-US"/>
        </w:rPr>
        <w:t>Роснедвижимости</w:t>
      </w:r>
      <w:proofErr w:type="spellEnd"/>
      <w:r w:rsidRPr="0048748A">
        <w:rPr>
          <w:rFonts w:eastAsia="Calibri"/>
          <w:sz w:val="28"/>
          <w:szCs w:val="22"/>
          <w:lang w:eastAsia="en-US"/>
        </w:rPr>
        <w:t xml:space="preserve"> на субъекты Российской Федерации, утвержденное Приказом Федерального агентства кадастра объектов недвижимости от 18 июня 2007 г. № П/0137;</w:t>
      </w:r>
    </w:p>
    <w:p w14:paraId="08D37996"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Приказ Минэкономразвития РФ от 19.10.2018 № 4с/МО «О внесении изм</w:t>
      </w:r>
      <w:r w:rsidRPr="0048748A">
        <w:rPr>
          <w:rFonts w:eastAsia="Calibri"/>
          <w:sz w:val="28"/>
          <w:szCs w:val="22"/>
          <w:lang w:eastAsia="en-US"/>
        </w:rPr>
        <w:t>е</w:t>
      </w:r>
      <w:r w:rsidRPr="0048748A">
        <w:rPr>
          <w:rFonts w:eastAsia="Calibri"/>
          <w:sz w:val="28"/>
          <w:szCs w:val="22"/>
          <w:lang w:eastAsia="en-US"/>
        </w:rPr>
        <w:t>нений в Перечень сведений, подлежащих засекречиванию, Минэкономразвития РФ, утвержденный приказом Минэкономразвития РФ от 27 февраля 2017г. №1с/МО»;</w:t>
      </w:r>
    </w:p>
    <w:p w14:paraId="33EC2BF6"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Иные законодательные акты, санитарные правила и нормы и другие док</w:t>
      </w:r>
      <w:r w:rsidRPr="0048748A">
        <w:rPr>
          <w:rFonts w:eastAsia="Calibri"/>
          <w:sz w:val="28"/>
          <w:szCs w:val="22"/>
          <w:lang w:eastAsia="en-US"/>
        </w:rPr>
        <w:t>у</w:t>
      </w:r>
      <w:r w:rsidRPr="0048748A">
        <w:rPr>
          <w:rFonts w:eastAsia="Calibri"/>
          <w:sz w:val="28"/>
          <w:szCs w:val="22"/>
          <w:lang w:eastAsia="en-US"/>
        </w:rPr>
        <w:t xml:space="preserve">менты, регулирующие градостроительную деятельность и земельные отношения. </w:t>
      </w:r>
    </w:p>
    <w:p w14:paraId="065F4640"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xml:space="preserve">    Все нормативные правовые акты применяются в действующей редакции.</w:t>
      </w:r>
    </w:p>
    <w:p w14:paraId="1016BC7A" w14:textId="77777777" w:rsidR="0048748A" w:rsidRPr="0048748A" w:rsidRDefault="0048748A" w:rsidP="0048748A">
      <w:pPr>
        <w:spacing w:line="259" w:lineRule="auto"/>
        <w:ind w:firstLine="709"/>
        <w:jc w:val="both"/>
        <w:rPr>
          <w:sz w:val="28"/>
          <w:szCs w:val="22"/>
        </w:rPr>
      </w:pPr>
      <w:r w:rsidRPr="0048748A">
        <w:rPr>
          <w:sz w:val="28"/>
          <w:szCs w:val="22"/>
        </w:rPr>
        <w:t>Основные изменения технического характера связаны с выполнением новой редакции карт в соответствие с требованиями к описанию и отображению в док</w:t>
      </w:r>
      <w:r w:rsidRPr="0048748A">
        <w:rPr>
          <w:sz w:val="28"/>
          <w:szCs w:val="22"/>
        </w:rPr>
        <w:t>у</w:t>
      </w:r>
      <w:r w:rsidRPr="0048748A">
        <w:rPr>
          <w:sz w:val="28"/>
          <w:szCs w:val="22"/>
        </w:rPr>
        <w:t>ментах территориального планирования объектов федерального значения, объектов регионального значения, объектов местного значения (Требования Приказа Мин</w:t>
      </w:r>
      <w:r w:rsidRPr="0048748A">
        <w:rPr>
          <w:sz w:val="28"/>
          <w:szCs w:val="22"/>
        </w:rPr>
        <w:t>и</w:t>
      </w:r>
      <w:r w:rsidRPr="0048748A">
        <w:rPr>
          <w:sz w:val="28"/>
          <w:szCs w:val="22"/>
        </w:rPr>
        <w:t>стерства экономического развития Российской Федерации от 28.02.2023 № 123 «О внесении изменений в Требования к описанию и отображению в документах терр</w:t>
      </w:r>
      <w:r w:rsidRPr="0048748A">
        <w:rPr>
          <w:sz w:val="28"/>
          <w:szCs w:val="22"/>
        </w:rPr>
        <w:t>и</w:t>
      </w:r>
      <w:r w:rsidRPr="0048748A">
        <w:rPr>
          <w:sz w:val="28"/>
          <w:szCs w:val="22"/>
        </w:rPr>
        <w:t>ториального планирования объектов федерального значения, объектов региональн</w:t>
      </w:r>
      <w:r w:rsidRPr="0048748A">
        <w:rPr>
          <w:sz w:val="28"/>
          <w:szCs w:val="22"/>
        </w:rPr>
        <w:t>о</w:t>
      </w:r>
      <w:r w:rsidRPr="0048748A">
        <w:rPr>
          <w:sz w:val="28"/>
          <w:szCs w:val="22"/>
        </w:rPr>
        <w:t>го значения, объектов местного значения, утвержденные приказом Минэкономра</w:t>
      </w:r>
      <w:r w:rsidRPr="0048748A">
        <w:rPr>
          <w:sz w:val="28"/>
          <w:szCs w:val="22"/>
        </w:rPr>
        <w:t>з</w:t>
      </w:r>
      <w:r w:rsidRPr="0048748A">
        <w:rPr>
          <w:sz w:val="28"/>
          <w:szCs w:val="22"/>
        </w:rPr>
        <w:t>вития России от 9 января 2018 г. № 10»).</w:t>
      </w:r>
    </w:p>
    <w:p w14:paraId="534942C6" w14:textId="77777777" w:rsidR="0048748A" w:rsidRPr="0048748A" w:rsidRDefault="0048748A" w:rsidP="0048748A">
      <w:pPr>
        <w:spacing w:line="259" w:lineRule="auto"/>
        <w:ind w:firstLine="709"/>
        <w:jc w:val="both"/>
        <w:rPr>
          <w:rFonts w:eastAsia="Calibri"/>
          <w:sz w:val="28"/>
          <w:szCs w:val="22"/>
          <w:lang w:eastAsia="en-US"/>
        </w:rPr>
      </w:pPr>
      <w:r w:rsidRPr="0048748A">
        <w:rPr>
          <w:rFonts w:eastAsia="Calibri"/>
          <w:sz w:val="28"/>
          <w:szCs w:val="22"/>
          <w:lang w:eastAsia="en-US"/>
        </w:rPr>
        <w:t xml:space="preserve">Показатели социально-экономического развития, утвержденные генеральным планом, не меняются. </w:t>
      </w:r>
    </w:p>
    <w:p w14:paraId="3C939772" w14:textId="77777777" w:rsidR="0048748A" w:rsidRPr="0048748A" w:rsidRDefault="0048748A" w:rsidP="0048748A">
      <w:pPr>
        <w:spacing w:line="276" w:lineRule="auto"/>
        <w:ind w:left="32" w:firstLine="284"/>
        <w:jc w:val="both"/>
        <w:rPr>
          <w:rFonts w:eastAsia="Calibri"/>
          <w:sz w:val="28"/>
          <w:szCs w:val="28"/>
          <w:lang w:eastAsia="en-US"/>
        </w:rPr>
      </w:pPr>
    </w:p>
    <w:p w14:paraId="0525D160" w14:textId="77777777" w:rsidR="0048748A" w:rsidRPr="0048748A" w:rsidRDefault="0048748A" w:rsidP="0048748A">
      <w:pPr>
        <w:spacing w:after="160" w:line="259" w:lineRule="auto"/>
        <w:jc w:val="center"/>
        <w:rPr>
          <w:rFonts w:eastAsia="Calibri"/>
          <w:b/>
          <w:lang w:eastAsia="en-US"/>
        </w:rPr>
      </w:pPr>
      <w:r w:rsidRPr="0048748A">
        <w:rPr>
          <w:rFonts w:eastAsia="Calibri"/>
          <w:b/>
          <w:lang w:val="en-US" w:eastAsia="en-US"/>
        </w:rPr>
        <w:t>II</w:t>
      </w:r>
      <w:r w:rsidRPr="0048748A">
        <w:rPr>
          <w:rFonts w:eastAsia="Calibri"/>
          <w:b/>
          <w:lang w:eastAsia="en-US"/>
        </w:rPr>
        <w:t>. СВЕДЕНИЯ О МЕСТОПОЛОЖЕНИИ СУЩЕСТВУЮЩИХ И СТРОЯЩИХСЯ ОБЪЕ</w:t>
      </w:r>
      <w:r w:rsidRPr="0048748A">
        <w:rPr>
          <w:rFonts w:eastAsia="Calibri"/>
          <w:b/>
          <w:lang w:eastAsia="en-US"/>
        </w:rPr>
        <w:t>К</w:t>
      </w:r>
      <w:r w:rsidRPr="0048748A">
        <w:rPr>
          <w:rFonts w:eastAsia="Calibri"/>
          <w:b/>
          <w:lang w:eastAsia="en-US"/>
        </w:rPr>
        <w:t>ТАХ ФЕДЕРАЛЬНОГО, РЕГИОНАЛЬНОГО И МЕСТНОГО ЗНАЧЕНИЯ БЕССЕРГЕНЕ</w:t>
      </w:r>
      <w:r w:rsidRPr="0048748A">
        <w:rPr>
          <w:rFonts w:eastAsia="Calibri"/>
          <w:b/>
          <w:lang w:eastAsia="en-US"/>
        </w:rPr>
        <w:t>В</w:t>
      </w:r>
      <w:r w:rsidRPr="0048748A">
        <w:rPr>
          <w:rFonts w:eastAsia="Calibri"/>
          <w:b/>
          <w:lang w:eastAsia="en-US"/>
        </w:rPr>
        <w:t>СКОГО СЕЛЬСКОГО ПОСЕЛЕНИЯ</w:t>
      </w:r>
    </w:p>
    <w:tbl>
      <w:tblPr>
        <w:tblStyle w:val="16"/>
        <w:tblW w:w="9497" w:type="dxa"/>
        <w:tblInd w:w="108" w:type="dxa"/>
        <w:tblLayout w:type="fixed"/>
        <w:tblLook w:val="04A0" w:firstRow="1" w:lastRow="0" w:firstColumn="1" w:lastColumn="0" w:noHBand="0" w:noVBand="1"/>
      </w:tblPr>
      <w:tblGrid>
        <w:gridCol w:w="880"/>
        <w:gridCol w:w="2239"/>
        <w:gridCol w:w="2268"/>
        <w:gridCol w:w="1986"/>
        <w:gridCol w:w="28"/>
        <w:gridCol w:w="2068"/>
        <w:gridCol w:w="28"/>
      </w:tblGrid>
      <w:tr w:rsidR="0048748A" w:rsidRPr="0048748A" w14:paraId="3C67208B" w14:textId="77777777" w:rsidTr="0048748A">
        <w:trPr>
          <w:gridAfter w:val="1"/>
          <w:wAfter w:w="28" w:type="dxa"/>
        </w:trPr>
        <w:tc>
          <w:tcPr>
            <w:tcW w:w="880" w:type="dxa"/>
            <w:shd w:val="clear" w:color="auto" w:fill="FFBDBD"/>
          </w:tcPr>
          <w:p w14:paraId="16DE0501" w14:textId="77777777" w:rsidR="0048748A" w:rsidRPr="0048748A" w:rsidRDefault="0048748A" w:rsidP="0048748A">
            <w:pPr>
              <w:jc w:val="center"/>
              <w:rPr>
                <w:rFonts w:eastAsia="Calibri"/>
                <w:b/>
                <w:smallCaps w:val="0"/>
                <w:sz w:val="22"/>
                <w:szCs w:val="22"/>
                <w:lang w:eastAsia="en-US"/>
              </w:rPr>
            </w:pPr>
            <w:r w:rsidRPr="0048748A">
              <w:rPr>
                <w:rFonts w:eastAsia="Calibri"/>
                <w:b/>
                <w:smallCaps w:val="0"/>
                <w:sz w:val="22"/>
                <w:szCs w:val="22"/>
                <w:lang w:eastAsia="en-US"/>
              </w:rPr>
              <w:t>№</w:t>
            </w:r>
          </w:p>
        </w:tc>
        <w:tc>
          <w:tcPr>
            <w:tcW w:w="2239" w:type="dxa"/>
            <w:shd w:val="clear" w:color="auto" w:fill="FFBDBD"/>
          </w:tcPr>
          <w:p w14:paraId="5E72A285" w14:textId="77777777" w:rsidR="0048748A" w:rsidRPr="0048748A" w:rsidRDefault="0048748A" w:rsidP="0048748A">
            <w:pPr>
              <w:jc w:val="center"/>
              <w:rPr>
                <w:rFonts w:eastAsia="Calibri"/>
                <w:b/>
                <w:smallCaps w:val="0"/>
                <w:sz w:val="22"/>
                <w:szCs w:val="22"/>
                <w:lang w:eastAsia="en-US"/>
              </w:rPr>
            </w:pPr>
            <w:r w:rsidRPr="0048748A">
              <w:rPr>
                <w:rFonts w:eastAsia="Calibri"/>
                <w:b/>
                <w:smallCaps w:val="0"/>
                <w:sz w:val="22"/>
                <w:szCs w:val="22"/>
                <w:lang w:eastAsia="en-US"/>
              </w:rPr>
              <w:t>Адрес</w:t>
            </w:r>
          </w:p>
        </w:tc>
        <w:tc>
          <w:tcPr>
            <w:tcW w:w="2268" w:type="dxa"/>
            <w:shd w:val="clear" w:color="auto" w:fill="FFBDBD"/>
          </w:tcPr>
          <w:p w14:paraId="6ED1BA21" w14:textId="77777777" w:rsidR="0048748A" w:rsidRPr="0048748A" w:rsidRDefault="0048748A" w:rsidP="0048748A">
            <w:pPr>
              <w:jc w:val="center"/>
              <w:rPr>
                <w:rFonts w:eastAsia="Calibri"/>
                <w:b/>
                <w:smallCaps w:val="0"/>
                <w:sz w:val="22"/>
                <w:szCs w:val="22"/>
                <w:lang w:eastAsia="en-US"/>
              </w:rPr>
            </w:pPr>
            <w:r w:rsidRPr="0048748A">
              <w:rPr>
                <w:rFonts w:eastAsia="Calibri"/>
                <w:b/>
                <w:smallCaps w:val="0"/>
                <w:sz w:val="22"/>
                <w:szCs w:val="22"/>
                <w:lang w:eastAsia="en-US"/>
              </w:rPr>
              <w:t>Наименование</w:t>
            </w:r>
          </w:p>
          <w:p w14:paraId="7EDE80D1" w14:textId="77777777" w:rsidR="0048748A" w:rsidRPr="0048748A" w:rsidRDefault="0048748A" w:rsidP="0048748A">
            <w:pPr>
              <w:jc w:val="center"/>
              <w:rPr>
                <w:rFonts w:eastAsia="Calibri"/>
                <w:b/>
                <w:smallCaps w:val="0"/>
                <w:sz w:val="22"/>
                <w:szCs w:val="22"/>
                <w:lang w:eastAsia="en-US"/>
              </w:rPr>
            </w:pPr>
            <w:r w:rsidRPr="0048748A">
              <w:rPr>
                <w:rFonts w:eastAsia="Calibri"/>
                <w:b/>
                <w:smallCaps w:val="0"/>
                <w:sz w:val="22"/>
                <w:szCs w:val="22"/>
                <w:lang w:eastAsia="en-US"/>
              </w:rPr>
              <w:t>организации</w:t>
            </w:r>
          </w:p>
        </w:tc>
        <w:tc>
          <w:tcPr>
            <w:tcW w:w="1986" w:type="dxa"/>
            <w:shd w:val="clear" w:color="auto" w:fill="FFBDBD"/>
          </w:tcPr>
          <w:p w14:paraId="3900C371" w14:textId="77777777" w:rsidR="0048748A" w:rsidRPr="0048748A" w:rsidRDefault="0048748A" w:rsidP="0048748A">
            <w:pPr>
              <w:jc w:val="center"/>
              <w:rPr>
                <w:rFonts w:eastAsia="Calibri"/>
                <w:b/>
                <w:smallCaps w:val="0"/>
                <w:sz w:val="22"/>
                <w:szCs w:val="22"/>
                <w:lang w:eastAsia="en-US"/>
              </w:rPr>
            </w:pPr>
            <w:r w:rsidRPr="0048748A">
              <w:rPr>
                <w:rFonts w:eastAsia="Calibri"/>
                <w:b/>
                <w:smallCaps w:val="0"/>
                <w:sz w:val="22"/>
                <w:szCs w:val="22"/>
                <w:lang w:eastAsia="en-US"/>
              </w:rPr>
              <w:t>Профиль,</w:t>
            </w:r>
          </w:p>
          <w:p w14:paraId="6D56A715" w14:textId="77777777" w:rsidR="0048748A" w:rsidRPr="0048748A" w:rsidRDefault="0048748A" w:rsidP="0048748A">
            <w:pPr>
              <w:jc w:val="center"/>
              <w:rPr>
                <w:rFonts w:eastAsia="Calibri"/>
                <w:b/>
                <w:smallCaps w:val="0"/>
                <w:sz w:val="22"/>
                <w:szCs w:val="22"/>
                <w:lang w:eastAsia="en-US"/>
              </w:rPr>
            </w:pPr>
            <w:r w:rsidRPr="0048748A">
              <w:rPr>
                <w:rFonts w:eastAsia="Calibri"/>
                <w:b/>
                <w:smallCaps w:val="0"/>
                <w:sz w:val="22"/>
                <w:szCs w:val="22"/>
                <w:lang w:eastAsia="en-US"/>
              </w:rPr>
              <w:t>деятельность</w:t>
            </w:r>
          </w:p>
        </w:tc>
        <w:tc>
          <w:tcPr>
            <w:tcW w:w="2096" w:type="dxa"/>
            <w:gridSpan w:val="2"/>
            <w:shd w:val="clear" w:color="auto" w:fill="FFBDBD"/>
          </w:tcPr>
          <w:p w14:paraId="3054B316" w14:textId="77777777" w:rsidR="0048748A" w:rsidRPr="0048748A" w:rsidRDefault="0048748A" w:rsidP="0048748A">
            <w:pPr>
              <w:jc w:val="center"/>
              <w:rPr>
                <w:rFonts w:eastAsia="Calibri"/>
                <w:b/>
                <w:smallCaps w:val="0"/>
                <w:sz w:val="22"/>
                <w:szCs w:val="22"/>
                <w:lang w:eastAsia="en-US"/>
              </w:rPr>
            </w:pPr>
            <w:r w:rsidRPr="0048748A">
              <w:rPr>
                <w:rFonts w:eastAsia="Calibri"/>
                <w:b/>
                <w:smallCaps w:val="0"/>
                <w:sz w:val="22"/>
                <w:szCs w:val="22"/>
                <w:lang w:eastAsia="en-US"/>
              </w:rPr>
              <w:t>Статус объекта</w:t>
            </w:r>
          </w:p>
        </w:tc>
      </w:tr>
      <w:tr w:rsidR="0048748A" w:rsidRPr="0048748A" w14:paraId="65BF2B0B" w14:textId="77777777" w:rsidTr="0048748A">
        <w:trPr>
          <w:gridAfter w:val="1"/>
          <w:wAfter w:w="28" w:type="dxa"/>
        </w:trPr>
        <w:tc>
          <w:tcPr>
            <w:tcW w:w="9469" w:type="dxa"/>
            <w:gridSpan w:val="6"/>
            <w:shd w:val="clear" w:color="auto" w:fill="FFBDBD"/>
          </w:tcPr>
          <w:p w14:paraId="5B584E42" w14:textId="77777777" w:rsidR="0048748A" w:rsidRPr="0048748A" w:rsidRDefault="0048748A" w:rsidP="0048748A">
            <w:pPr>
              <w:jc w:val="center"/>
              <w:rPr>
                <w:rFonts w:eastAsia="Calibri"/>
                <w:b/>
                <w:smallCaps w:val="0"/>
                <w:sz w:val="22"/>
                <w:szCs w:val="22"/>
                <w:lang w:eastAsia="en-US"/>
              </w:rPr>
            </w:pPr>
            <w:r w:rsidRPr="0048748A">
              <w:rPr>
                <w:rFonts w:eastAsia="Calibri"/>
                <w:b/>
                <w:smallCaps w:val="0"/>
                <w:sz w:val="22"/>
                <w:szCs w:val="22"/>
                <w:lang w:eastAsia="en-US"/>
              </w:rPr>
              <w:t>ст. Бессергеневская</w:t>
            </w:r>
          </w:p>
        </w:tc>
      </w:tr>
      <w:tr w:rsidR="0048748A" w:rsidRPr="0048748A" w14:paraId="31AFA314" w14:textId="77777777" w:rsidTr="0048748A">
        <w:trPr>
          <w:gridAfter w:val="1"/>
          <w:wAfter w:w="28" w:type="dxa"/>
        </w:trPr>
        <w:tc>
          <w:tcPr>
            <w:tcW w:w="9469" w:type="dxa"/>
            <w:gridSpan w:val="6"/>
            <w:shd w:val="clear" w:color="auto" w:fill="FFBDBD"/>
          </w:tcPr>
          <w:p w14:paraId="71E32281" w14:textId="77777777" w:rsidR="0048748A" w:rsidRPr="0048748A" w:rsidRDefault="0048748A" w:rsidP="0048748A">
            <w:pPr>
              <w:jc w:val="center"/>
              <w:rPr>
                <w:rFonts w:eastAsia="Calibri"/>
                <w:b/>
                <w:smallCaps w:val="0"/>
                <w:sz w:val="22"/>
                <w:szCs w:val="22"/>
                <w:lang w:eastAsia="en-US"/>
              </w:rPr>
            </w:pPr>
            <w:r w:rsidRPr="0048748A">
              <w:rPr>
                <w:rFonts w:eastAsia="Calibri"/>
                <w:b/>
                <w:smallCaps w:val="0"/>
                <w:sz w:val="22"/>
                <w:szCs w:val="22"/>
                <w:lang w:eastAsia="en-US"/>
              </w:rPr>
              <w:t>Объекты образования и науки</w:t>
            </w:r>
          </w:p>
        </w:tc>
      </w:tr>
      <w:tr w:rsidR="0048748A" w:rsidRPr="0048748A" w14:paraId="1F7C1B1A" w14:textId="77777777" w:rsidTr="0048748A">
        <w:trPr>
          <w:gridAfter w:val="1"/>
          <w:wAfter w:w="28" w:type="dxa"/>
          <w:trHeight w:val="510"/>
        </w:trPr>
        <w:tc>
          <w:tcPr>
            <w:tcW w:w="880" w:type="dxa"/>
          </w:tcPr>
          <w:p w14:paraId="3A10059E"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1</w:t>
            </w:r>
          </w:p>
        </w:tc>
        <w:tc>
          <w:tcPr>
            <w:tcW w:w="2239" w:type="dxa"/>
          </w:tcPr>
          <w:p w14:paraId="13B43F97"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ст. Заплавская ул. Виноградная 19</w:t>
            </w:r>
          </w:p>
        </w:tc>
        <w:tc>
          <w:tcPr>
            <w:tcW w:w="2268" w:type="dxa"/>
          </w:tcPr>
          <w:p w14:paraId="04F83862" w14:textId="77777777" w:rsidR="0048748A" w:rsidRPr="0048748A" w:rsidRDefault="0048748A" w:rsidP="0048748A">
            <w:pPr>
              <w:jc w:val="center"/>
              <w:rPr>
                <w:rFonts w:eastAsia="Calibri"/>
                <w:smallCaps w:val="0"/>
                <w:sz w:val="22"/>
                <w:szCs w:val="22"/>
                <w:lang w:eastAsia="en-US"/>
              </w:rPr>
            </w:pPr>
            <w:r w:rsidRPr="0048748A">
              <w:rPr>
                <w:smallCaps w:val="0"/>
                <w:color w:val="333333"/>
                <w:sz w:val="22"/>
                <w:szCs w:val="22"/>
              </w:rPr>
              <w:t>МДОУ №7 «Березка»</w:t>
            </w:r>
          </w:p>
        </w:tc>
        <w:tc>
          <w:tcPr>
            <w:tcW w:w="1986" w:type="dxa"/>
          </w:tcPr>
          <w:p w14:paraId="4197C7BE"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Дошкольное о</w:t>
            </w:r>
            <w:r w:rsidRPr="0048748A">
              <w:rPr>
                <w:rFonts w:eastAsia="Calibri"/>
                <w:smallCaps w:val="0"/>
                <w:sz w:val="22"/>
                <w:szCs w:val="22"/>
                <w:lang w:eastAsia="en-US"/>
              </w:rPr>
              <w:t>б</w:t>
            </w:r>
            <w:r w:rsidRPr="0048748A">
              <w:rPr>
                <w:rFonts w:eastAsia="Calibri"/>
                <w:smallCaps w:val="0"/>
                <w:sz w:val="22"/>
                <w:szCs w:val="22"/>
                <w:lang w:eastAsia="en-US"/>
              </w:rPr>
              <w:t>разование</w:t>
            </w:r>
          </w:p>
        </w:tc>
        <w:tc>
          <w:tcPr>
            <w:tcW w:w="2096" w:type="dxa"/>
            <w:gridSpan w:val="2"/>
          </w:tcPr>
          <w:p w14:paraId="76D68A14"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56FD260E" w14:textId="77777777" w:rsidTr="0048748A">
        <w:trPr>
          <w:gridAfter w:val="1"/>
          <w:wAfter w:w="28" w:type="dxa"/>
          <w:trHeight w:val="255"/>
        </w:trPr>
        <w:tc>
          <w:tcPr>
            <w:tcW w:w="880" w:type="dxa"/>
          </w:tcPr>
          <w:p w14:paraId="77287568"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2</w:t>
            </w:r>
          </w:p>
        </w:tc>
        <w:tc>
          <w:tcPr>
            <w:tcW w:w="2239" w:type="dxa"/>
          </w:tcPr>
          <w:p w14:paraId="662D0320"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ст. Бессергеневская ул. Комарова, 7</w:t>
            </w:r>
          </w:p>
        </w:tc>
        <w:tc>
          <w:tcPr>
            <w:tcW w:w="2268" w:type="dxa"/>
          </w:tcPr>
          <w:p w14:paraId="67DDD5A3" w14:textId="77777777" w:rsidR="0048748A" w:rsidRPr="0048748A" w:rsidRDefault="0048748A" w:rsidP="0048748A">
            <w:pPr>
              <w:jc w:val="center"/>
              <w:rPr>
                <w:smallCaps w:val="0"/>
                <w:color w:val="333333"/>
                <w:sz w:val="22"/>
                <w:szCs w:val="22"/>
              </w:rPr>
            </w:pPr>
            <w:r w:rsidRPr="0048748A">
              <w:rPr>
                <w:smallCaps w:val="0"/>
                <w:color w:val="333333"/>
                <w:sz w:val="22"/>
                <w:szCs w:val="22"/>
              </w:rPr>
              <w:t>МОУ СОШ №41</w:t>
            </w:r>
          </w:p>
        </w:tc>
        <w:tc>
          <w:tcPr>
            <w:tcW w:w="1986" w:type="dxa"/>
          </w:tcPr>
          <w:p w14:paraId="4459C773"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Среднее (полное) общее образов</w:t>
            </w:r>
            <w:r w:rsidRPr="0048748A">
              <w:rPr>
                <w:rFonts w:eastAsia="Calibri"/>
                <w:smallCaps w:val="0"/>
                <w:sz w:val="22"/>
                <w:szCs w:val="22"/>
                <w:lang w:eastAsia="en-US"/>
              </w:rPr>
              <w:t>а</w:t>
            </w:r>
            <w:r w:rsidRPr="0048748A">
              <w:rPr>
                <w:rFonts w:eastAsia="Calibri"/>
                <w:smallCaps w:val="0"/>
                <w:sz w:val="22"/>
                <w:szCs w:val="22"/>
                <w:lang w:eastAsia="en-US"/>
              </w:rPr>
              <w:t>ние</w:t>
            </w:r>
          </w:p>
        </w:tc>
        <w:tc>
          <w:tcPr>
            <w:tcW w:w="2096" w:type="dxa"/>
            <w:gridSpan w:val="2"/>
          </w:tcPr>
          <w:p w14:paraId="43455C92"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3224A3BD" w14:textId="77777777" w:rsidTr="0048748A">
        <w:trPr>
          <w:gridAfter w:val="1"/>
          <w:wAfter w:w="28" w:type="dxa"/>
        </w:trPr>
        <w:tc>
          <w:tcPr>
            <w:tcW w:w="9469" w:type="dxa"/>
            <w:gridSpan w:val="6"/>
            <w:shd w:val="clear" w:color="auto" w:fill="FFBDBD"/>
          </w:tcPr>
          <w:p w14:paraId="48A9B8D5" w14:textId="77777777" w:rsidR="0048748A" w:rsidRPr="0048748A" w:rsidRDefault="0048748A" w:rsidP="0048748A">
            <w:pPr>
              <w:jc w:val="center"/>
              <w:rPr>
                <w:rFonts w:eastAsia="Calibri"/>
                <w:b/>
                <w:smallCaps w:val="0"/>
                <w:sz w:val="22"/>
                <w:szCs w:val="22"/>
                <w:lang w:eastAsia="en-US"/>
              </w:rPr>
            </w:pPr>
            <w:r w:rsidRPr="0048748A">
              <w:rPr>
                <w:rFonts w:eastAsia="Calibri"/>
                <w:b/>
                <w:smallCaps w:val="0"/>
                <w:sz w:val="22"/>
                <w:szCs w:val="22"/>
                <w:lang w:eastAsia="en-US"/>
              </w:rPr>
              <w:t>Объекты физической культуры и массового спорта</w:t>
            </w:r>
          </w:p>
        </w:tc>
      </w:tr>
      <w:tr w:rsidR="0048748A" w:rsidRPr="0048748A" w14:paraId="73493026" w14:textId="77777777" w:rsidTr="0048748A">
        <w:trPr>
          <w:gridAfter w:val="1"/>
          <w:wAfter w:w="28" w:type="dxa"/>
        </w:trPr>
        <w:tc>
          <w:tcPr>
            <w:tcW w:w="880" w:type="dxa"/>
          </w:tcPr>
          <w:p w14:paraId="42AA53C4"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3</w:t>
            </w:r>
          </w:p>
        </w:tc>
        <w:tc>
          <w:tcPr>
            <w:tcW w:w="2239" w:type="dxa"/>
          </w:tcPr>
          <w:p w14:paraId="1B5C5255"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ст. Бессергеневская, ул. Семисохина</w:t>
            </w:r>
          </w:p>
        </w:tc>
        <w:tc>
          <w:tcPr>
            <w:tcW w:w="2268" w:type="dxa"/>
          </w:tcPr>
          <w:p w14:paraId="3FCF4F56"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 xml:space="preserve">площадка по </w:t>
            </w:r>
            <w:proofErr w:type="spellStart"/>
            <w:r w:rsidRPr="0048748A">
              <w:rPr>
                <w:rFonts w:eastAsia="Calibri"/>
                <w:smallCaps w:val="0"/>
                <w:sz w:val="22"/>
                <w:szCs w:val="22"/>
                <w:lang w:eastAsia="en-US"/>
              </w:rPr>
              <w:t>мин</w:t>
            </w:r>
            <w:r w:rsidRPr="0048748A">
              <w:rPr>
                <w:rFonts w:eastAsia="Calibri"/>
                <w:smallCaps w:val="0"/>
                <w:sz w:val="22"/>
                <w:szCs w:val="22"/>
                <w:lang w:eastAsia="en-US"/>
              </w:rPr>
              <w:t>и</w:t>
            </w:r>
            <w:r w:rsidRPr="0048748A">
              <w:rPr>
                <w:rFonts w:eastAsia="Calibri"/>
                <w:smallCaps w:val="0"/>
                <w:sz w:val="22"/>
                <w:szCs w:val="22"/>
                <w:lang w:eastAsia="en-US"/>
              </w:rPr>
              <w:t>футболу</w:t>
            </w:r>
            <w:proofErr w:type="spellEnd"/>
          </w:p>
        </w:tc>
        <w:tc>
          <w:tcPr>
            <w:tcW w:w="1986" w:type="dxa"/>
          </w:tcPr>
          <w:p w14:paraId="0F236286"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Деятельность спортивных об</w:t>
            </w:r>
            <w:r w:rsidRPr="0048748A">
              <w:rPr>
                <w:rFonts w:eastAsia="Calibri"/>
                <w:smallCaps w:val="0"/>
                <w:sz w:val="22"/>
                <w:szCs w:val="22"/>
                <w:lang w:eastAsia="en-US"/>
              </w:rPr>
              <w:t>ъ</w:t>
            </w:r>
            <w:r w:rsidRPr="0048748A">
              <w:rPr>
                <w:rFonts w:eastAsia="Calibri"/>
                <w:smallCaps w:val="0"/>
                <w:sz w:val="22"/>
                <w:szCs w:val="22"/>
                <w:lang w:eastAsia="en-US"/>
              </w:rPr>
              <w:t>ектов</w:t>
            </w:r>
          </w:p>
        </w:tc>
        <w:tc>
          <w:tcPr>
            <w:tcW w:w="2096" w:type="dxa"/>
            <w:gridSpan w:val="2"/>
          </w:tcPr>
          <w:p w14:paraId="5B875EB5"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13C2FD22" w14:textId="77777777" w:rsidTr="0048748A">
        <w:trPr>
          <w:gridAfter w:val="1"/>
          <w:wAfter w:w="28" w:type="dxa"/>
        </w:trPr>
        <w:tc>
          <w:tcPr>
            <w:tcW w:w="9469" w:type="dxa"/>
            <w:gridSpan w:val="6"/>
            <w:shd w:val="clear" w:color="auto" w:fill="FFBDBD"/>
          </w:tcPr>
          <w:p w14:paraId="59C91F4F" w14:textId="77777777" w:rsidR="0048748A" w:rsidRPr="0048748A" w:rsidRDefault="0048748A" w:rsidP="0048748A">
            <w:pPr>
              <w:jc w:val="center"/>
              <w:rPr>
                <w:rFonts w:eastAsia="Calibri"/>
                <w:smallCaps w:val="0"/>
                <w:sz w:val="22"/>
                <w:szCs w:val="22"/>
                <w:highlight w:val="yellow"/>
                <w:lang w:eastAsia="en-US"/>
              </w:rPr>
            </w:pPr>
            <w:r w:rsidRPr="0048748A">
              <w:rPr>
                <w:rFonts w:eastAsia="Calibri"/>
                <w:b/>
                <w:smallCaps w:val="0"/>
                <w:sz w:val="22"/>
                <w:szCs w:val="22"/>
                <w:lang w:eastAsia="en-US"/>
              </w:rPr>
              <w:t>Объекты здравоохранения</w:t>
            </w:r>
          </w:p>
        </w:tc>
      </w:tr>
      <w:tr w:rsidR="0048748A" w:rsidRPr="0048748A" w14:paraId="08EC33E3" w14:textId="77777777" w:rsidTr="0048748A">
        <w:trPr>
          <w:gridAfter w:val="1"/>
          <w:wAfter w:w="28" w:type="dxa"/>
          <w:trHeight w:val="876"/>
        </w:trPr>
        <w:tc>
          <w:tcPr>
            <w:tcW w:w="880" w:type="dxa"/>
          </w:tcPr>
          <w:p w14:paraId="3A75B640"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4</w:t>
            </w:r>
          </w:p>
          <w:p w14:paraId="50DD983B" w14:textId="77777777" w:rsidR="0048748A" w:rsidRPr="0048748A" w:rsidRDefault="0048748A" w:rsidP="0048748A">
            <w:pPr>
              <w:jc w:val="center"/>
              <w:rPr>
                <w:rFonts w:eastAsia="Calibri"/>
                <w:smallCaps w:val="0"/>
                <w:sz w:val="22"/>
                <w:szCs w:val="22"/>
                <w:lang w:eastAsia="en-US"/>
              </w:rPr>
            </w:pPr>
          </w:p>
        </w:tc>
        <w:tc>
          <w:tcPr>
            <w:tcW w:w="2239" w:type="dxa"/>
          </w:tcPr>
          <w:p w14:paraId="6025E73F" w14:textId="77777777" w:rsidR="0048748A" w:rsidRPr="0048748A" w:rsidRDefault="0048748A" w:rsidP="0048748A">
            <w:pPr>
              <w:tabs>
                <w:tab w:val="left" w:pos="555"/>
              </w:tabs>
              <w:rPr>
                <w:rFonts w:eastAsia="Calibri"/>
                <w:smallCaps w:val="0"/>
                <w:sz w:val="22"/>
                <w:szCs w:val="22"/>
                <w:lang w:eastAsia="en-US"/>
              </w:rPr>
            </w:pPr>
            <w:r w:rsidRPr="0048748A">
              <w:rPr>
                <w:rFonts w:eastAsia="Calibri"/>
                <w:smallCaps w:val="0"/>
                <w:sz w:val="22"/>
                <w:szCs w:val="22"/>
                <w:lang w:eastAsia="en-US"/>
              </w:rPr>
              <w:t xml:space="preserve">ст. Бессергеневская, </w:t>
            </w:r>
            <w:r w:rsidRPr="0048748A">
              <w:rPr>
                <w:smallCaps w:val="0"/>
                <w:color w:val="333333"/>
                <w:sz w:val="22"/>
                <w:szCs w:val="22"/>
              </w:rPr>
              <w:t>ул. Школьная, д. 64 а</w:t>
            </w:r>
          </w:p>
        </w:tc>
        <w:tc>
          <w:tcPr>
            <w:tcW w:w="2268" w:type="dxa"/>
          </w:tcPr>
          <w:p w14:paraId="29255798"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 xml:space="preserve">ФАП </w:t>
            </w:r>
          </w:p>
        </w:tc>
        <w:tc>
          <w:tcPr>
            <w:tcW w:w="1986" w:type="dxa"/>
          </w:tcPr>
          <w:p w14:paraId="189E37CA" w14:textId="77777777" w:rsidR="0048748A" w:rsidRPr="0048748A" w:rsidRDefault="0048748A" w:rsidP="0048748A">
            <w:pPr>
              <w:jc w:val="center"/>
              <w:rPr>
                <w:rFonts w:eastAsia="Calibri"/>
                <w:smallCaps w:val="0"/>
                <w:sz w:val="22"/>
                <w:szCs w:val="22"/>
                <w:highlight w:val="yellow"/>
                <w:lang w:eastAsia="en-US"/>
              </w:rPr>
            </w:pPr>
            <w:r w:rsidRPr="0048748A">
              <w:rPr>
                <w:rFonts w:eastAsia="Calibri"/>
                <w:smallCaps w:val="0"/>
                <w:sz w:val="22"/>
                <w:szCs w:val="22"/>
                <w:lang w:eastAsia="en-US"/>
              </w:rPr>
              <w:t>Деятельность больничных учреждений</w:t>
            </w:r>
          </w:p>
        </w:tc>
        <w:tc>
          <w:tcPr>
            <w:tcW w:w="2096" w:type="dxa"/>
            <w:gridSpan w:val="2"/>
          </w:tcPr>
          <w:p w14:paraId="08CF047F" w14:textId="77777777" w:rsidR="0048748A" w:rsidRPr="0048748A" w:rsidRDefault="0048748A" w:rsidP="0048748A">
            <w:pPr>
              <w:jc w:val="center"/>
              <w:rPr>
                <w:rFonts w:eastAsia="Calibri"/>
                <w:smallCaps w:val="0"/>
                <w:sz w:val="22"/>
                <w:szCs w:val="22"/>
                <w:highlight w:val="yellow"/>
                <w:lang w:eastAsia="en-US"/>
              </w:rPr>
            </w:pPr>
            <w:r w:rsidRPr="0048748A">
              <w:rPr>
                <w:rFonts w:eastAsia="Calibri"/>
                <w:smallCaps w:val="0"/>
                <w:sz w:val="22"/>
                <w:szCs w:val="22"/>
                <w:lang w:eastAsia="en-US"/>
              </w:rPr>
              <w:t>Существующий</w:t>
            </w:r>
          </w:p>
        </w:tc>
      </w:tr>
      <w:tr w:rsidR="0048748A" w:rsidRPr="0048748A" w14:paraId="5B3D6BE9" w14:textId="77777777" w:rsidTr="0048748A">
        <w:trPr>
          <w:gridAfter w:val="1"/>
          <w:wAfter w:w="28" w:type="dxa"/>
        </w:trPr>
        <w:tc>
          <w:tcPr>
            <w:tcW w:w="9469" w:type="dxa"/>
            <w:gridSpan w:val="6"/>
            <w:shd w:val="clear" w:color="auto" w:fill="FFBDBD"/>
          </w:tcPr>
          <w:p w14:paraId="688F4455" w14:textId="77777777" w:rsidR="0048748A" w:rsidRPr="0048748A" w:rsidRDefault="0048748A" w:rsidP="0048748A">
            <w:pPr>
              <w:jc w:val="center"/>
              <w:rPr>
                <w:rFonts w:eastAsia="Calibri"/>
                <w:smallCaps w:val="0"/>
                <w:sz w:val="22"/>
                <w:szCs w:val="22"/>
                <w:lang w:eastAsia="en-US"/>
              </w:rPr>
            </w:pPr>
            <w:r w:rsidRPr="0048748A">
              <w:rPr>
                <w:rFonts w:eastAsia="Calibri"/>
                <w:b/>
                <w:smallCaps w:val="0"/>
                <w:sz w:val="22"/>
                <w:szCs w:val="22"/>
                <w:lang w:eastAsia="en-US"/>
              </w:rPr>
              <w:t>Объекты культуры и искусства</w:t>
            </w:r>
          </w:p>
        </w:tc>
      </w:tr>
      <w:tr w:rsidR="0048748A" w:rsidRPr="0048748A" w14:paraId="500B1861" w14:textId="77777777" w:rsidTr="0048748A">
        <w:trPr>
          <w:gridAfter w:val="1"/>
          <w:wAfter w:w="28" w:type="dxa"/>
        </w:trPr>
        <w:tc>
          <w:tcPr>
            <w:tcW w:w="880" w:type="dxa"/>
          </w:tcPr>
          <w:p w14:paraId="5E61AD39"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5</w:t>
            </w:r>
          </w:p>
        </w:tc>
        <w:tc>
          <w:tcPr>
            <w:tcW w:w="2239" w:type="dxa"/>
          </w:tcPr>
          <w:p w14:paraId="643F4CE8" w14:textId="77777777" w:rsidR="0048748A" w:rsidRPr="0048748A" w:rsidRDefault="0048748A" w:rsidP="0048748A">
            <w:pPr>
              <w:jc w:val="center"/>
              <w:rPr>
                <w:rFonts w:eastAsia="Calibri"/>
                <w:smallCaps w:val="0"/>
                <w:sz w:val="22"/>
                <w:szCs w:val="22"/>
                <w:lang w:eastAsia="en-US"/>
              </w:rPr>
            </w:pPr>
            <w:r w:rsidRPr="0048748A">
              <w:rPr>
                <w:smallCaps w:val="0"/>
                <w:color w:val="333333"/>
                <w:sz w:val="22"/>
                <w:szCs w:val="22"/>
              </w:rPr>
              <w:t>ст. Бессергеневская, ул. Кооперативная 29</w:t>
            </w:r>
          </w:p>
        </w:tc>
        <w:tc>
          <w:tcPr>
            <w:tcW w:w="2268" w:type="dxa"/>
          </w:tcPr>
          <w:p w14:paraId="6B763B04" w14:textId="77777777" w:rsidR="0048748A" w:rsidRPr="0048748A" w:rsidRDefault="0048748A" w:rsidP="0048748A">
            <w:pPr>
              <w:jc w:val="center"/>
              <w:rPr>
                <w:smallCaps w:val="0"/>
                <w:sz w:val="22"/>
                <w:szCs w:val="22"/>
              </w:rPr>
            </w:pPr>
            <w:r w:rsidRPr="0048748A">
              <w:rPr>
                <w:smallCaps w:val="0"/>
                <w:sz w:val="22"/>
                <w:szCs w:val="22"/>
              </w:rPr>
              <w:t>СДК</w:t>
            </w:r>
          </w:p>
        </w:tc>
        <w:tc>
          <w:tcPr>
            <w:tcW w:w="1986" w:type="dxa"/>
          </w:tcPr>
          <w:p w14:paraId="31C30762"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Культурная де</w:t>
            </w:r>
            <w:r w:rsidRPr="0048748A">
              <w:rPr>
                <w:rFonts w:eastAsia="Calibri"/>
                <w:smallCaps w:val="0"/>
                <w:sz w:val="22"/>
                <w:szCs w:val="22"/>
                <w:lang w:eastAsia="en-US"/>
              </w:rPr>
              <w:t>я</w:t>
            </w:r>
            <w:r w:rsidRPr="0048748A">
              <w:rPr>
                <w:rFonts w:eastAsia="Calibri"/>
                <w:smallCaps w:val="0"/>
                <w:sz w:val="22"/>
                <w:szCs w:val="22"/>
                <w:lang w:eastAsia="en-US"/>
              </w:rPr>
              <w:t xml:space="preserve">тельность </w:t>
            </w:r>
          </w:p>
        </w:tc>
        <w:tc>
          <w:tcPr>
            <w:tcW w:w="2096" w:type="dxa"/>
            <w:gridSpan w:val="2"/>
          </w:tcPr>
          <w:p w14:paraId="21FF090E"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09A65721" w14:textId="77777777" w:rsidTr="0048748A">
        <w:trPr>
          <w:gridAfter w:val="1"/>
          <w:wAfter w:w="28" w:type="dxa"/>
          <w:trHeight w:val="665"/>
        </w:trPr>
        <w:tc>
          <w:tcPr>
            <w:tcW w:w="880" w:type="dxa"/>
          </w:tcPr>
          <w:p w14:paraId="54B32737"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6</w:t>
            </w:r>
          </w:p>
        </w:tc>
        <w:tc>
          <w:tcPr>
            <w:tcW w:w="2239" w:type="dxa"/>
          </w:tcPr>
          <w:p w14:paraId="77F44AFC" w14:textId="77777777" w:rsidR="0048748A" w:rsidRPr="0048748A" w:rsidRDefault="0048748A" w:rsidP="0048748A">
            <w:pPr>
              <w:jc w:val="center"/>
              <w:rPr>
                <w:rFonts w:eastAsia="Calibri"/>
                <w:smallCaps w:val="0"/>
                <w:sz w:val="22"/>
                <w:szCs w:val="22"/>
                <w:lang w:eastAsia="en-US"/>
              </w:rPr>
            </w:pPr>
            <w:r w:rsidRPr="0048748A">
              <w:rPr>
                <w:smallCaps w:val="0"/>
                <w:color w:val="333333"/>
                <w:sz w:val="22"/>
                <w:szCs w:val="22"/>
              </w:rPr>
              <w:t>ст. Бессергеневская, ул. Кооперативная 29</w:t>
            </w:r>
          </w:p>
        </w:tc>
        <w:tc>
          <w:tcPr>
            <w:tcW w:w="2268" w:type="dxa"/>
          </w:tcPr>
          <w:p w14:paraId="71ED95DD"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 xml:space="preserve">Административное здание СДК  </w:t>
            </w:r>
          </w:p>
        </w:tc>
        <w:tc>
          <w:tcPr>
            <w:tcW w:w="1986" w:type="dxa"/>
          </w:tcPr>
          <w:p w14:paraId="429B23EA"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Культурная де</w:t>
            </w:r>
            <w:r w:rsidRPr="0048748A">
              <w:rPr>
                <w:rFonts w:eastAsia="Calibri"/>
                <w:smallCaps w:val="0"/>
                <w:sz w:val="22"/>
                <w:szCs w:val="22"/>
                <w:lang w:eastAsia="en-US"/>
              </w:rPr>
              <w:t>я</w:t>
            </w:r>
            <w:r w:rsidRPr="0048748A">
              <w:rPr>
                <w:rFonts w:eastAsia="Calibri"/>
                <w:smallCaps w:val="0"/>
                <w:sz w:val="22"/>
                <w:szCs w:val="22"/>
                <w:lang w:eastAsia="en-US"/>
              </w:rPr>
              <w:t>тельность</w:t>
            </w:r>
          </w:p>
        </w:tc>
        <w:tc>
          <w:tcPr>
            <w:tcW w:w="2096" w:type="dxa"/>
            <w:gridSpan w:val="2"/>
          </w:tcPr>
          <w:p w14:paraId="54BD9FBF"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59D52729" w14:textId="77777777" w:rsidTr="0048748A">
        <w:trPr>
          <w:gridAfter w:val="1"/>
          <w:wAfter w:w="28" w:type="dxa"/>
          <w:trHeight w:val="315"/>
        </w:trPr>
        <w:tc>
          <w:tcPr>
            <w:tcW w:w="9469" w:type="dxa"/>
            <w:gridSpan w:val="6"/>
            <w:shd w:val="clear" w:color="auto" w:fill="FFBDBD"/>
          </w:tcPr>
          <w:p w14:paraId="4D694050" w14:textId="77777777" w:rsidR="0048748A" w:rsidRPr="0048748A" w:rsidRDefault="0048748A" w:rsidP="0048748A">
            <w:pPr>
              <w:jc w:val="center"/>
              <w:rPr>
                <w:rFonts w:eastAsia="Calibri"/>
                <w:smallCaps w:val="0"/>
                <w:sz w:val="22"/>
                <w:szCs w:val="22"/>
                <w:lang w:eastAsia="en-US"/>
              </w:rPr>
            </w:pPr>
            <w:r w:rsidRPr="0048748A">
              <w:rPr>
                <w:rFonts w:eastAsia="Calibri"/>
                <w:b/>
                <w:smallCaps w:val="0"/>
                <w:sz w:val="22"/>
                <w:szCs w:val="22"/>
                <w:lang w:eastAsia="en-US"/>
              </w:rPr>
              <w:t>Религиозный объект</w:t>
            </w:r>
          </w:p>
        </w:tc>
      </w:tr>
      <w:tr w:rsidR="0048748A" w:rsidRPr="0048748A" w14:paraId="62D7D652" w14:textId="77777777" w:rsidTr="0048748A">
        <w:trPr>
          <w:gridAfter w:val="1"/>
          <w:wAfter w:w="28" w:type="dxa"/>
          <w:trHeight w:val="315"/>
        </w:trPr>
        <w:tc>
          <w:tcPr>
            <w:tcW w:w="880" w:type="dxa"/>
          </w:tcPr>
          <w:p w14:paraId="614C3186"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7</w:t>
            </w:r>
          </w:p>
        </w:tc>
        <w:tc>
          <w:tcPr>
            <w:tcW w:w="2239" w:type="dxa"/>
          </w:tcPr>
          <w:p w14:paraId="4314D585" w14:textId="77777777" w:rsidR="0048748A" w:rsidRPr="0048748A" w:rsidRDefault="0048748A" w:rsidP="0048748A">
            <w:pPr>
              <w:jc w:val="center"/>
              <w:rPr>
                <w:rFonts w:eastAsia="Calibri"/>
                <w:smallCaps w:val="0"/>
                <w:sz w:val="22"/>
                <w:szCs w:val="22"/>
                <w:lang w:eastAsia="en-US"/>
              </w:rPr>
            </w:pPr>
            <w:r w:rsidRPr="0048748A">
              <w:rPr>
                <w:rFonts w:eastAsia="Calibri"/>
                <w:smallCaps w:val="0"/>
                <w:color w:val="000000"/>
                <w:sz w:val="22"/>
                <w:szCs w:val="22"/>
                <w:shd w:val="clear" w:color="auto" w:fill="FFFFFF"/>
                <w:lang w:eastAsia="en-US"/>
              </w:rPr>
              <w:t>ст. Бессергеневская, ул. Подгорная, 10-б</w:t>
            </w:r>
          </w:p>
        </w:tc>
        <w:tc>
          <w:tcPr>
            <w:tcW w:w="2268" w:type="dxa"/>
          </w:tcPr>
          <w:p w14:paraId="1150221E" w14:textId="77777777" w:rsidR="0048748A" w:rsidRPr="0048748A" w:rsidRDefault="0048748A" w:rsidP="0048748A">
            <w:pPr>
              <w:jc w:val="center"/>
              <w:rPr>
                <w:rFonts w:eastAsia="Calibri"/>
                <w:smallCaps w:val="0"/>
                <w:sz w:val="22"/>
                <w:szCs w:val="22"/>
                <w:lang w:eastAsia="en-US"/>
              </w:rPr>
            </w:pPr>
            <w:r w:rsidRPr="0048748A">
              <w:rPr>
                <w:rFonts w:eastAsia="Calibri"/>
                <w:smallCaps w:val="0"/>
                <w:color w:val="000000"/>
                <w:sz w:val="22"/>
                <w:szCs w:val="22"/>
                <w:shd w:val="clear" w:color="auto" w:fill="F8F9FA"/>
                <w:lang w:eastAsia="en-US"/>
              </w:rPr>
              <w:t>Для размещения культовых зданий</w:t>
            </w:r>
          </w:p>
        </w:tc>
        <w:tc>
          <w:tcPr>
            <w:tcW w:w="1986" w:type="dxa"/>
          </w:tcPr>
          <w:p w14:paraId="4A39815C"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w:t>
            </w:r>
          </w:p>
        </w:tc>
        <w:tc>
          <w:tcPr>
            <w:tcW w:w="2096" w:type="dxa"/>
            <w:gridSpan w:val="2"/>
          </w:tcPr>
          <w:p w14:paraId="1B24838F"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4E6EDDD4" w14:textId="77777777" w:rsidTr="0048748A">
        <w:trPr>
          <w:gridAfter w:val="1"/>
          <w:wAfter w:w="28" w:type="dxa"/>
        </w:trPr>
        <w:tc>
          <w:tcPr>
            <w:tcW w:w="9469" w:type="dxa"/>
            <w:gridSpan w:val="6"/>
          </w:tcPr>
          <w:p w14:paraId="0D45EBAC" w14:textId="77777777" w:rsidR="0048748A" w:rsidRPr="0048748A" w:rsidRDefault="0048748A" w:rsidP="0048748A">
            <w:pPr>
              <w:rPr>
                <w:rFonts w:eastAsia="Calibri"/>
                <w:smallCaps w:val="0"/>
                <w:sz w:val="22"/>
                <w:szCs w:val="22"/>
                <w:lang w:eastAsia="en-US"/>
              </w:rPr>
            </w:pPr>
            <w:r w:rsidRPr="0048748A">
              <w:rPr>
                <w:rFonts w:eastAsia="Calibri"/>
                <w:b/>
                <w:smallCaps w:val="0"/>
                <w:sz w:val="22"/>
                <w:szCs w:val="22"/>
                <w:lang w:eastAsia="en-US"/>
              </w:rPr>
              <w:t xml:space="preserve">                                                 </w:t>
            </w:r>
            <w:r w:rsidRPr="0048748A">
              <w:rPr>
                <w:rFonts w:eastAsia="Calibri"/>
                <w:b/>
                <w:smallCaps w:val="0"/>
                <w:sz w:val="22"/>
                <w:szCs w:val="22"/>
                <w:shd w:val="clear" w:color="auto" w:fill="FFBDBD"/>
                <w:lang w:eastAsia="en-US"/>
              </w:rPr>
              <w:t>Прочие объекты обслуживания</w:t>
            </w:r>
          </w:p>
        </w:tc>
      </w:tr>
      <w:tr w:rsidR="0048748A" w:rsidRPr="0048748A" w14:paraId="53474C33" w14:textId="77777777" w:rsidTr="0048748A">
        <w:trPr>
          <w:gridAfter w:val="1"/>
          <w:wAfter w:w="28" w:type="dxa"/>
        </w:trPr>
        <w:tc>
          <w:tcPr>
            <w:tcW w:w="880" w:type="dxa"/>
          </w:tcPr>
          <w:p w14:paraId="0E40FEA3"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8</w:t>
            </w:r>
          </w:p>
        </w:tc>
        <w:tc>
          <w:tcPr>
            <w:tcW w:w="2239" w:type="dxa"/>
          </w:tcPr>
          <w:p w14:paraId="6E7566EA" w14:textId="77777777" w:rsidR="0048748A" w:rsidRPr="0048748A" w:rsidRDefault="0048748A" w:rsidP="0048748A">
            <w:pPr>
              <w:rPr>
                <w:rFonts w:eastAsia="Calibri"/>
                <w:smallCaps w:val="0"/>
                <w:sz w:val="22"/>
                <w:szCs w:val="22"/>
                <w:lang w:eastAsia="en-US"/>
              </w:rPr>
            </w:pPr>
            <w:r w:rsidRPr="0048748A">
              <w:rPr>
                <w:rFonts w:eastAsia="Calibri"/>
                <w:smallCaps w:val="0"/>
                <w:sz w:val="22"/>
                <w:szCs w:val="22"/>
                <w:lang w:eastAsia="en-US"/>
              </w:rPr>
              <w:t>ст. Бессергеневская</w:t>
            </w:r>
          </w:p>
        </w:tc>
        <w:tc>
          <w:tcPr>
            <w:tcW w:w="2268" w:type="dxa"/>
          </w:tcPr>
          <w:p w14:paraId="28FA0596" w14:textId="77777777" w:rsidR="0048748A" w:rsidRPr="0048748A" w:rsidRDefault="0048748A" w:rsidP="0048748A">
            <w:pPr>
              <w:jc w:val="center"/>
              <w:rPr>
                <w:rFonts w:eastAsia="Calibri"/>
                <w:smallCaps w:val="0"/>
                <w:sz w:val="22"/>
                <w:szCs w:val="22"/>
                <w:lang w:eastAsia="en-US"/>
              </w:rPr>
            </w:pPr>
            <w:r w:rsidRPr="0048748A">
              <w:rPr>
                <w:smallCaps w:val="0"/>
                <w:color w:val="333333"/>
                <w:sz w:val="22"/>
                <w:szCs w:val="22"/>
              </w:rPr>
              <w:t>ООО «Агропредпри</w:t>
            </w:r>
            <w:r w:rsidRPr="0048748A">
              <w:rPr>
                <w:smallCaps w:val="0"/>
                <w:color w:val="333333"/>
                <w:sz w:val="22"/>
                <w:szCs w:val="22"/>
              </w:rPr>
              <w:t>я</w:t>
            </w:r>
            <w:r w:rsidRPr="0048748A">
              <w:rPr>
                <w:smallCaps w:val="0"/>
                <w:color w:val="333333"/>
                <w:sz w:val="22"/>
                <w:szCs w:val="22"/>
              </w:rPr>
              <w:t>тие Бессергене</w:t>
            </w:r>
            <w:r w:rsidRPr="0048748A">
              <w:rPr>
                <w:smallCaps w:val="0"/>
                <w:color w:val="333333"/>
                <w:sz w:val="22"/>
                <w:szCs w:val="22"/>
              </w:rPr>
              <w:t>в</w:t>
            </w:r>
            <w:r w:rsidRPr="0048748A">
              <w:rPr>
                <w:smallCaps w:val="0"/>
                <w:color w:val="333333"/>
                <w:sz w:val="22"/>
                <w:szCs w:val="22"/>
              </w:rPr>
              <w:t>ское»</w:t>
            </w:r>
          </w:p>
        </w:tc>
        <w:tc>
          <w:tcPr>
            <w:tcW w:w="1986" w:type="dxa"/>
          </w:tcPr>
          <w:p w14:paraId="1AB51899"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Сельскохозя</w:t>
            </w:r>
            <w:r w:rsidRPr="0048748A">
              <w:rPr>
                <w:rFonts w:eastAsia="Calibri"/>
                <w:smallCaps w:val="0"/>
                <w:sz w:val="22"/>
                <w:szCs w:val="22"/>
                <w:lang w:eastAsia="en-US"/>
              </w:rPr>
              <w:t>й</w:t>
            </w:r>
            <w:r w:rsidRPr="0048748A">
              <w:rPr>
                <w:rFonts w:eastAsia="Calibri"/>
                <w:smallCaps w:val="0"/>
                <w:sz w:val="22"/>
                <w:szCs w:val="22"/>
                <w:lang w:eastAsia="en-US"/>
              </w:rPr>
              <w:t>ственная деятел</w:t>
            </w:r>
            <w:r w:rsidRPr="0048748A">
              <w:rPr>
                <w:rFonts w:eastAsia="Calibri"/>
                <w:smallCaps w:val="0"/>
                <w:sz w:val="22"/>
                <w:szCs w:val="22"/>
                <w:lang w:eastAsia="en-US"/>
              </w:rPr>
              <w:t>ь</w:t>
            </w:r>
            <w:r w:rsidRPr="0048748A">
              <w:rPr>
                <w:rFonts w:eastAsia="Calibri"/>
                <w:smallCaps w:val="0"/>
                <w:sz w:val="22"/>
                <w:szCs w:val="22"/>
                <w:lang w:eastAsia="en-US"/>
              </w:rPr>
              <w:t>ность</w:t>
            </w:r>
          </w:p>
        </w:tc>
        <w:tc>
          <w:tcPr>
            <w:tcW w:w="2096" w:type="dxa"/>
            <w:gridSpan w:val="2"/>
          </w:tcPr>
          <w:p w14:paraId="307D558A"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2C9FAD74" w14:textId="77777777" w:rsidTr="0048748A">
        <w:trPr>
          <w:gridAfter w:val="1"/>
          <w:wAfter w:w="28" w:type="dxa"/>
        </w:trPr>
        <w:tc>
          <w:tcPr>
            <w:tcW w:w="880" w:type="dxa"/>
          </w:tcPr>
          <w:p w14:paraId="71431BCA"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9</w:t>
            </w:r>
          </w:p>
        </w:tc>
        <w:tc>
          <w:tcPr>
            <w:tcW w:w="2239" w:type="dxa"/>
          </w:tcPr>
          <w:p w14:paraId="368DF75D" w14:textId="77777777" w:rsidR="0048748A" w:rsidRPr="0048748A" w:rsidRDefault="0048748A" w:rsidP="0048748A">
            <w:pPr>
              <w:tabs>
                <w:tab w:val="left" w:pos="330"/>
              </w:tabs>
              <w:rPr>
                <w:rFonts w:eastAsia="Calibri"/>
                <w:smallCaps w:val="0"/>
                <w:sz w:val="22"/>
                <w:szCs w:val="22"/>
                <w:lang w:eastAsia="en-US"/>
              </w:rPr>
            </w:pPr>
            <w:r w:rsidRPr="0048748A">
              <w:rPr>
                <w:rFonts w:eastAsia="Calibri"/>
                <w:smallCaps w:val="0"/>
                <w:sz w:val="22"/>
                <w:szCs w:val="22"/>
                <w:lang w:eastAsia="en-US"/>
              </w:rPr>
              <w:t>ст. Бессергеневская</w:t>
            </w:r>
          </w:p>
        </w:tc>
        <w:tc>
          <w:tcPr>
            <w:tcW w:w="2268" w:type="dxa"/>
          </w:tcPr>
          <w:p w14:paraId="7F5782AC" w14:textId="77777777" w:rsidR="0048748A" w:rsidRPr="0048748A" w:rsidRDefault="0048748A" w:rsidP="0048748A">
            <w:pPr>
              <w:jc w:val="center"/>
              <w:rPr>
                <w:rFonts w:eastAsia="Calibri"/>
                <w:smallCaps w:val="0"/>
                <w:sz w:val="22"/>
                <w:szCs w:val="22"/>
                <w:lang w:eastAsia="en-US"/>
              </w:rPr>
            </w:pPr>
            <w:r w:rsidRPr="0048748A">
              <w:rPr>
                <w:smallCaps w:val="0"/>
                <w:color w:val="333333"/>
                <w:sz w:val="22"/>
                <w:szCs w:val="22"/>
              </w:rPr>
              <w:t>ООО «БРК»</w:t>
            </w:r>
          </w:p>
        </w:tc>
        <w:tc>
          <w:tcPr>
            <w:tcW w:w="1986" w:type="dxa"/>
          </w:tcPr>
          <w:p w14:paraId="5B3D0328" w14:textId="77777777" w:rsidR="0048748A" w:rsidRPr="0048748A" w:rsidRDefault="0048748A" w:rsidP="0048748A">
            <w:pPr>
              <w:jc w:val="center"/>
              <w:rPr>
                <w:rFonts w:eastAsia="Calibri"/>
                <w:smallCaps w:val="0"/>
                <w:sz w:val="22"/>
                <w:szCs w:val="22"/>
                <w:lang w:eastAsia="en-US"/>
              </w:rPr>
            </w:pPr>
            <w:r w:rsidRPr="0048748A">
              <w:rPr>
                <w:smallCaps w:val="0"/>
                <w:color w:val="333333"/>
                <w:sz w:val="22"/>
                <w:szCs w:val="22"/>
              </w:rPr>
              <w:t>выращивание р</w:t>
            </w:r>
            <w:r w:rsidRPr="0048748A">
              <w:rPr>
                <w:smallCaps w:val="0"/>
                <w:color w:val="333333"/>
                <w:sz w:val="22"/>
                <w:szCs w:val="22"/>
              </w:rPr>
              <w:t>ы</w:t>
            </w:r>
            <w:r w:rsidRPr="0048748A">
              <w:rPr>
                <w:smallCaps w:val="0"/>
                <w:color w:val="333333"/>
                <w:sz w:val="22"/>
                <w:szCs w:val="22"/>
              </w:rPr>
              <w:t>бопосадочного материала для  прудов</w:t>
            </w:r>
            <w:r w:rsidRPr="0048748A">
              <w:rPr>
                <w:smallCaps w:val="0"/>
                <w:color w:val="333333"/>
                <w:sz w:val="22"/>
                <w:szCs w:val="22"/>
              </w:rPr>
              <w:t>о</w:t>
            </w:r>
            <w:r w:rsidRPr="0048748A">
              <w:rPr>
                <w:smallCaps w:val="0"/>
                <w:color w:val="333333"/>
                <w:sz w:val="22"/>
                <w:szCs w:val="22"/>
              </w:rPr>
              <w:t>го  рыбоводства.</w:t>
            </w:r>
          </w:p>
        </w:tc>
        <w:tc>
          <w:tcPr>
            <w:tcW w:w="2096" w:type="dxa"/>
            <w:gridSpan w:val="2"/>
          </w:tcPr>
          <w:p w14:paraId="4EAF0D57"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676CBC54" w14:textId="77777777" w:rsidTr="0048748A">
        <w:trPr>
          <w:gridAfter w:val="1"/>
          <w:wAfter w:w="28" w:type="dxa"/>
        </w:trPr>
        <w:tc>
          <w:tcPr>
            <w:tcW w:w="880" w:type="dxa"/>
          </w:tcPr>
          <w:p w14:paraId="04CE15BC"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10</w:t>
            </w:r>
          </w:p>
        </w:tc>
        <w:tc>
          <w:tcPr>
            <w:tcW w:w="2239" w:type="dxa"/>
          </w:tcPr>
          <w:p w14:paraId="7124718F" w14:textId="77777777" w:rsidR="0048748A" w:rsidRPr="0048748A" w:rsidRDefault="0048748A" w:rsidP="0048748A">
            <w:pPr>
              <w:jc w:val="center"/>
              <w:rPr>
                <w:rFonts w:eastAsia="Calibri"/>
                <w:smallCaps w:val="0"/>
                <w:sz w:val="22"/>
                <w:szCs w:val="22"/>
                <w:highlight w:val="yellow"/>
                <w:lang w:eastAsia="en-US"/>
              </w:rPr>
            </w:pPr>
            <w:r w:rsidRPr="0048748A">
              <w:rPr>
                <w:rFonts w:eastAsia="Calibri"/>
                <w:smallCaps w:val="0"/>
                <w:sz w:val="22"/>
                <w:szCs w:val="22"/>
                <w:lang w:eastAsia="en-US"/>
              </w:rPr>
              <w:t>ст. Бессергеневская</w:t>
            </w:r>
          </w:p>
        </w:tc>
        <w:tc>
          <w:tcPr>
            <w:tcW w:w="2268" w:type="dxa"/>
          </w:tcPr>
          <w:p w14:paraId="1E2577DB"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ООО «Гелиос»</w:t>
            </w:r>
          </w:p>
        </w:tc>
        <w:tc>
          <w:tcPr>
            <w:tcW w:w="1986" w:type="dxa"/>
          </w:tcPr>
          <w:p w14:paraId="1E73DE9C"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w:t>
            </w:r>
          </w:p>
        </w:tc>
        <w:tc>
          <w:tcPr>
            <w:tcW w:w="2096" w:type="dxa"/>
            <w:gridSpan w:val="2"/>
          </w:tcPr>
          <w:p w14:paraId="5E2FB62D" w14:textId="77777777" w:rsidR="0048748A" w:rsidRPr="0048748A" w:rsidRDefault="0048748A" w:rsidP="0048748A">
            <w:pPr>
              <w:jc w:val="center"/>
              <w:rPr>
                <w:rFonts w:eastAsia="Calibri"/>
                <w:smallCaps w:val="0"/>
                <w:sz w:val="22"/>
                <w:szCs w:val="22"/>
                <w:highlight w:val="yellow"/>
                <w:lang w:eastAsia="en-US"/>
              </w:rPr>
            </w:pPr>
            <w:r w:rsidRPr="0048748A">
              <w:rPr>
                <w:rFonts w:eastAsia="Calibri"/>
                <w:smallCaps w:val="0"/>
                <w:sz w:val="22"/>
                <w:szCs w:val="22"/>
                <w:lang w:eastAsia="en-US"/>
              </w:rPr>
              <w:t>Существующий</w:t>
            </w:r>
          </w:p>
        </w:tc>
      </w:tr>
      <w:tr w:rsidR="0048748A" w:rsidRPr="0048748A" w14:paraId="499A3361" w14:textId="77777777" w:rsidTr="0048748A">
        <w:trPr>
          <w:gridAfter w:val="1"/>
          <w:wAfter w:w="28" w:type="dxa"/>
          <w:trHeight w:val="255"/>
        </w:trPr>
        <w:tc>
          <w:tcPr>
            <w:tcW w:w="880" w:type="dxa"/>
          </w:tcPr>
          <w:p w14:paraId="5181D681"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11</w:t>
            </w:r>
          </w:p>
        </w:tc>
        <w:tc>
          <w:tcPr>
            <w:tcW w:w="2239" w:type="dxa"/>
          </w:tcPr>
          <w:p w14:paraId="7D0EF398" w14:textId="77777777" w:rsidR="0048748A" w:rsidRPr="0048748A" w:rsidRDefault="0048748A" w:rsidP="0048748A">
            <w:pPr>
              <w:jc w:val="center"/>
              <w:rPr>
                <w:rFonts w:eastAsia="Calibri"/>
                <w:smallCaps w:val="0"/>
                <w:sz w:val="22"/>
                <w:szCs w:val="22"/>
                <w:highlight w:val="yellow"/>
                <w:lang w:eastAsia="en-US"/>
              </w:rPr>
            </w:pPr>
            <w:r w:rsidRPr="0048748A">
              <w:rPr>
                <w:rFonts w:eastAsia="Calibri"/>
                <w:smallCaps w:val="0"/>
                <w:sz w:val="22"/>
                <w:szCs w:val="22"/>
                <w:lang w:eastAsia="en-US"/>
              </w:rPr>
              <w:t>ст. Бессергеневская</w:t>
            </w:r>
          </w:p>
        </w:tc>
        <w:tc>
          <w:tcPr>
            <w:tcW w:w="2268" w:type="dxa"/>
          </w:tcPr>
          <w:p w14:paraId="41A3FB2A"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АЗС</w:t>
            </w:r>
          </w:p>
        </w:tc>
        <w:tc>
          <w:tcPr>
            <w:tcW w:w="1986" w:type="dxa"/>
          </w:tcPr>
          <w:p w14:paraId="4AE7584B"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w:t>
            </w:r>
          </w:p>
        </w:tc>
        <w:tc>
          <w:tcPr>
            <w:tcW w:w="2096" w:type="dxa"/>
            <w:gridSpan w:val="2"/>
          </w:tcPr>
          <w:p w14:paraId="28330D83" w14:textId="77777777" w:rsidR="0048748A" w:rsidRPr="0048748A" w:rsidRDefault="0048748A" w:rsidP="0048748A">
            <w:pPr>
              <w:jc w:val="center"/>
              <w:rPr>
                <w:rFonts w:eastAsia="Calibri"/>
                <w:smallCaps w:val="0"/>
                <w:sz w:val="22"/>
                <w:szCs w:val="22"/>
                <w:highlight w:val="yellow"/>
                <w:lang w:eastAsia="en-US"/>
              </w:rPr>
            </w:pPr>
            <w:r w:rsidRPr="0048748A">
              <w:rPr>
                <w:rFonts w:eastAsia="Calibri"/>
                <w:smallCaps w:val="0"/>
                <w:sz w:val="22"/>
                <w:szCs w:val="22"/>
                <w:lang w:eastAsia="en-US"/>
              </w:rPr>
              <w:t>Существующий</w:t>
            </w:r>
          </w:p>
        </w:tc>
      </w:tr>
      <w:tr w:rsidR="0048748A" w:rsidRPr="0048748A" w14:paraId="5081E4C5" w14:textId="77777777" w:rsidTr="0048748A">
        <w:trPr>
          <w:gridAfter w:val="1"/>
          <w:wAfter w:w="28" w:type="dxa"/>
          <w:trHeight w:val="180"/>
        </w:trPr>
        <w:tc>
          <w:tcPr>
            <w:tcW w:w="880" w:type="dxa"/>
          </w:tcPr>
          <w:p w14:paraId="3BB1F372"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12</w:t>
            </w:r>
          </w:p>
        </w:tc>
        <w:tc>
          <w:tcPr>
            <w:tcW w:w="2239" w:type="dxa"/>
          </w:tcPr>
          <w:p w14:paraId="34D522C6"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ст. Бессергеневская, ул. Аксайская, 2</w:t>
            </w:r>
          </w:p>
        </w:tc>
        <w:tc>
          <w:tcPr>
            <w:tcW w:w="2268" w:type="dxa"/>
          </w:tcPr>
          <w:p w14:paraId="6FA3CEE8"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Рыборазводный з</w:t>
            </w:r>
            <w:r w:rsidRPr="0048748A">
              <w:rPr>
                <w:rFonts w:eastAsia="Calibri"/>
                <w:smallCaps w:val="0"/>
                <w:sz w:val="22"/>
                <w:szCs w:val="22"/>
                <w:lang w:eastAsia="en-US"/>
              </w:rPr>
              <w:t>а</w:t>
            </w:r>
            <w:r w:rsidRPr="0048748A">
              <w:rPr>
                <w:rFonts w:eastAsia="Calibri"/>
                <w:smallCaps w:val="0"/>
                <w:sz w:val="22"/>
                <w:szCs w:val="22"/>
                <w:lang w:eastAsia="en-US"/>
              </w:rPr>
              <w:t xml:space="preserve">вод </w:t>
            </w:r>
          </w:p>
        </w:tc>
        <w:tc>
          <w:tcPr>
            <w:tcW w:w="1986" w:type="dxa"/>
          </w:tcPr>
          <w:p w14:paraId="7A459755"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w:t>
            </w:r>
          </w:p>
        </w:tc>
        <w:tc>
          <w:tcPr>
            <w:tcW w:w="2096" w:type="dxa"/>
            <w:gridSpan w:val="2"/>
          </w:tcPr>
          <w:p w14:paraId="5ACB9E39" w14:textId="77777777" w:rsidR="0048748A" w:rsidRPr="0048748A" w:rsidRDefault="0048748A" w:rsidP="0048748A">
            <w:pPr>
              <w:jc w:val="center"/>
              <w:rPr>
                <w:rFonts w:eastAsia="Calibri"/>
                <w:smallCaps w:val="0"/>
                <w:sz w:val="22"/>
                <w:szCs w:val="22"/>
                <w:highlight w:val="yellow"/>
                <w:lang w:eastAsia="en-US"/>
              </w:rPr>
            </w:pPr>
            <w:r w:rsidRPr="0048748A">
              <w:rPr>
                <w:rFonts w:eastAsia="Calibri"/>
                <w:smallCaps w:val="0"/>
                <w:sz w:val="22"/>
                <w:szCs w:val="22"/>
                <w:lang w:eastAsia="en-US"/>
              </w:rPr>
              <w:t>Существующий</w:t>
            </w:r>
          </w:p>
        </w:tc>
      </w:tr>
      <w:tr w:rsidR="0048748A" w:rsidRPr="0048748A" w14:paraId="6AB919C2" w14:textId="77777777" w:rsidTr="0048748A">
        <w:trPr>
          <w:gridAfter w:val="1"/>
          <w:wAfter w:w="28" w:type="dxa"/>
          <w:trHeight w:val="105"/>
        </w:trPr>
        <w:tc>
          <w:tcPr>
            <w:tcW w:w="880" w:type="dxa"/>
          </w:tcPr>
          <w:p w14:paraId="22324145"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13</w:t>
            </w:r>
          </w:p>
        </w:tc>
        <w:tc>
          <w:tcPr>
            <w:tcW w:w="2239" w:type="dxa"/>
          </w:tcPr>
          <w:p w14:paraId="7CFEB686" w14:textId="77777777" w:rsidR="0048748A" w:rsidRPr="0048748A" w:rsidRDefault="0048748A" w:rsidP="0048748A">
            <w:pPr>
              <w:jc w:val="center"/>
              <w:rPr>
                <w:rFonts w:eastAsia="Calibri"/>
                <w:smallCaps w:val="0"/>
                <w:sz w:val="22"/>
                <w:szCs w:val="22"/>
                <w:highlight w:val="yellow"/>
                <w:lang w:eastAsia="en-US"/>
              </w:rPr>
            </w:pPr>
            <w:r w:rsidRPr="0048748A">
              <w:rPr>
                <w:rFonts w:eastAsia="Calibri"/>
                <w:smallCaps w:val="0"/>
                <w:sz w:val="22"/>
                <w:szCs w:val="22"/>
                <w:lang w:eastAsia="en-US"/>
              </w:rPr>
              <w:t>ст. Бессергеневская</w:t>
            </w:r>
          </w:p>
        </w:tc>
        <w:tc>
          <w:tcPr>
            <w:tcW w:w="2268" w:type="dxa"/>
          </w:tcPr>
          <w:p w14:paraId="52AD374D"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ООО «Агропредпри</w:t>
            </w:r>
            <w:r w:rsidRPr="0048748A">
              <w:rPr>
                <w:rFonts w:eastAsia="Calibri"/>
                <w:smallCaps w:val="0"/>
                <w:sz w:val="22"/>
                <w:szCs w:val="22"/>
                <w:lang w:eastAsia="en-US"/>
              </w:rPr>
              <w:t>я</w:t>
            </w:r>
            <w:r w:rsidRPr="0048748A">
              <w:rPr>
                <w:rFonts w:eastAsia="Calibri"/>
                <w:smallCaps w:val="0"/>
                <w:sz w:val="22"/>
                <w:szCs w:val="22"/>
                <w:lang w:eastAsia="en-US"/>
              </w:rPr>
              <w:t>тие Бессергене</w:t>
            </w:r>
            <w:r w:rsidRPr="0048748A">
              <w:rPr>
                <w:rFonts w:eastAsia="Calibri"/>
                <w:smallCaps w:val="0"/>
                <w:sz w:val="22"/>
                <w:szCs w:val="22"/>
                <w:lang w:eastAsia="en-US"/>
              </w:rPr>
              <w:t>в</w:t>
            </w:r>
            <w:r w:rsidRPr="0048748A">
              <w:rPr>
                <w:rFonts w:eastAsia="Calibri"/>
                <w:smallCaps w:val="0"/>
                <w:sz w:val="22"/>
                <w:szCs w:val="22"/>
                <w:lang w:eastAsia="en-US"/>
              </w:rPr>
              <w:t>ское»</w:t>
            </w:r>
          </w:p>
        </w:tc>
        <w:tc>
          <w:tcPr>
            <w:tcW w:w="1986" w:type="dxa"/>
          </w:tcPr>
          <w:p w14:paraId="5A2F724B"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сельхозпродукция</w:t>
            </w:r>
          </w:p>
        </w:tc>
        <w:tc>
          <w:tcPr>
            <w:tcW w:w="2096" w:type="dxa"/>
            <w:gridSpan w:val="2"/>
          </w:tcPr>
          <w:p w14:paraId="6940819B" w14:textId="77777777" w:rsidR="0048748A" w:rsidRPr="0048748A" w:rsidRDefault="0048748A" w:rsidP="0048748A">
            <w:pPr>
              <w:jc w:val="center"/>
              <w:rPr>
                <w:rFonts w:eastAsia="Calibri"/>
                <w:smallCaps w:val="0"/>
                <w:sz w:val="22"/>
                <w:szCs w:val="22"/>
                <w:highlight w:val="yellow"/>
                <w:lang w:eastAsia="en-US"/>
              </w:rPr>
            </w:pPr>
            <w:r w:rsidRPr="0048748A">
              <w:rPr>
                <w:rFonts w:eastAsia="Calibri"/>
                <w:smallCaps w:val="0"/>
                <w:sz w:val="22"/>
                <w:szCs w:val="22"/>
                <w:lang w:eastAsia="en-US"/>
              </w:rPr>
              <w:t>Существующий</w:t>
            </w:r>
          </w:p>
        </w:tc>
      </w:tr>
      <w:tr w:rsidR="0048748A" w:rsidRPr="0048748A" w14:paraId="0281289F" w14:textId="77777777" w:rsidTr="0048748A">
        <w:trPr>
          <w:gridAfter w:val="1"/>
          <w:wAfter w:w="28" w:type="dxa"/>
          <w:trHeight w:val="165"/>
        </w:trPr>
        <w:tc>
          <w:tcPr>
            <w:tcW w:w="880" w:type="dxa"/>
          </w:tcPr>
          <w:p w14:paraId="5A1E0A61"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14</w:t>
            </w:r>
          </w:p>
        </w:tc>
        <w:tc>
          <w:tcPr>
            <w:tcW w:w="2239" w:type="dxa"/>
          </w:tcPr>
          <w:p w14:paraId="4D812273" w14:textId="77777777" w:rsidR="0048748A" w:rsidRPr="0048748A" w:rsidRDefault="0048748A" w:rsidP="0048748A">
            <w:pPr>
              <w:jc w:val="center"/>
              <w:rPr>
                <w:rFonts w:eastAsia="Calibri"/>
                <w:smallCaps w:val="0"/>
                <w:sz w:val="22"/>
                <w:szCs w:val="22"/>
                <w:highlight w:val="yellow"/>
                <w:lang w:eastAsia="en-US"/>
              </w:rPr>
            </w:pPr>
            <w:r w:rsidRPr="0048748A">
              <w:rPr>
                <w:rFonts w:eastAsia="Calibri"/>
                <w:smallCaps w:val="0"/>
                <w:sz w:val="22"/>
                <w:szCs w:val="22"/>
                <w:lang w:eastAsia="en-US"/>
              </w:rPr>
              <w:t>ст. Бессергеневская, ул. Кооперативная, 25</w:t>
            </w:r>
          </w:p>
        </w:tc>
        <w:tc>
          <w:tcPr>
            <w:tcW w:w="2268" w:type="dxa"/>
          </w:tcPr>
          <w:p w14:paraId="6E136F3D"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Магнит АО «Тандер»</w:t>
            </w:r>
          </w:p>
        </w:tc>
        <w:tc>
          <w:tcPr>
            <w:tcW w:w="1986" w:type="dxa"/>
          </w:tcPr>
          <w:p w14:paraId="7A9F72B7"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смешанная то</w:t>
            </w:r>
            <w:r w:rsidRPr="0048748A">
              <w:rPr>
                <w:rFonts w:eastAsia="Calibri"/>
                <w:smallCaps w:val="0"/>
                <w:sz w:val="22"/>
                <w:szCs w:val="22"/>
                <w:lang w:eastAsia="en-US"/>
              </w:rPr>
              <w:t>р</w:t>
            </w:r>
            <w:r w:rsidRPr="0048748A">
              <w:rPr>
                <w:rFonts w:eastAsia="Calibri"/>
                <w:smallCaps w:val="0"/>
                <w:sz w:val="22"/>
                <w:szCs w:val="22"/>
                <w:lang w:eastAsia="en-US"/>
              </w:rPr>
              <w:t>говля</w:t>
            </w:r>
          </w:p>
        </w:tc>
        <w:tc>
          <w:tcPr>
            <w:tcW w:w="2096" w:type="dxa"/>
            <w:gridSpan w:val="2"/>
          </w:tcPr>
          <w:p w14:paraId="5200C48D" w14:textId="77777777" w:rsidR="0048748A" w:rsidRPr="0048748A" w:rsidRDefault="0048748A" w:rsidP="0048748A">
            <w:pPr>
              <w:jc w:val="center"/>
              <w:rPr>
                <w:rFonts w:eastAsia="Calibri"/>
                <w:smallCaps w:val="0"/>
                <w:sz w:val="22"/>
                <w:szCs w:val="22"/>
                <w:highlight w:val="yellow"/>
                <w:lang w:eastAsia="en-US"/>
              </w:rPr>
            </w:pPr>
            <w:r w:rsidRPr="0048748A">
              <w:rPr>
                <w:rFonts w:eastAsia="Calibri"/>
                <w:smallCaps w:val="0"/>
                <w:sz w:val="22"/>
                <w:szCs w:val="22"/>
                <w:lang w:eastAsia="en-US"/>
              </w:rPr>
              <w:t>Существующий</w:t>
            </w:r>
          </w:p>
        </w:tc>
      </w:tr>
      <w:tr w:rsidR="0048748A" w:rsidRPr="0048748A" w14:paraId="2F8941C6" w14:textId="77777777" w:rsidTr="0048748A">
        <w:trPr>
          <w:gridAfter w:val="1"/>
          <w:wAfter w:w="28" w:type="dxa"/>
          <w:trHeight w:val="135"/>
        </w:trPr>
        <w:tc>
          <w:tcPr>
            <w:tcW w:w="880" w:type="dxa"/>
          </w:tcPr>
          <w:p w14:paraId="3000159C"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15</w:t>
            </w:r>
          </w:p>
        </w:tc>
        <w:tc>
          <w:tcPr>
            <w:tcW w:w="2239" w:type="dxa"/>
          </w:tcPr>
          <w:p w14:paraId="0E49BDD8"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ст. Бессергеневская, ул. Кооперативная, 32</w:t>
            </w:r>
          </w:p>
        </w:tc>
        <w:tc>
          <w:tcPr>
            <w:tcW w:w="2268" w:type="dxa"/>
          </w:tcPr>
          <w:p w14:paraId="3E04CC7A"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ООО «Теремок»</w:t>
            </w:r>
          </w:p>
        </w:tc>
        <w:tc>
          <w:tcPr>
            <w:tcW w:w="1986" w:type="dxa"/>
          </w:tcPr>
          <w:p w14:paraId="59254953"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смешанная то</w:t>
            </w:r>
            <w:r w:rsidRPr="0048748A">
              <w:rPr>
                <w:rFonts w:eastAsia="Calibri"/>
                <w:smallCaps w:val="0"/>
                <w:sz w:val="22"/>
                <w:szCs w:val="22"/>
                <w:lang w:eastAsia="en-US"/>
              </w:rPr>
              <w:t>р</w:t>
            </w:r>
            <w:r w:rsidRPr="0048748A">
              <w:rPr>
                <w:rFonts w:eastAsia="Calibri"/>
                <w:smallCaps w:val="0"/>
                <w:sz w:val="22"/>
                <w:szCs w:val="22"/>
                <w:lang w:eastAsia="en-US"/>
              </w:rPr>
              <w:t>говля</w:t>
            </w:r>
          </w:p>
        </w:tc>
        <w:tc>
          <w:tcPr>
            <w:tcW w:w="2096" w:type="dxa"/>
            <w:gridSpan w:val="2"/>
          </w:tcPr>
          <w:p w14:paraId="067AC94D" w14:textId="77777777" w:rsidR="0048748A" w:rsidRPr="0048748A" w:rsidRDefault="0048748A" w:rsidP="0048748A">
            <w:pPr>
              <w:jc w:val="center"/>
              <w:rPr>
                <w:rFonts w:eastAsia="Calibri"/>
                <w:smallCaps w:val="0"/>
                <w:sz w:val="22"/>
                <w:szCs w:val="22"/>
                <w:highlight w:val="yellow"/>
                <w:lang w:eastAsia="en-US"/>
              </w:rPr>
            </w:pPr>
            <w:r w:rsidRPr="0048748A">
              <w:rPr>
                <w:rFonts w:eastAsia="Calibri"/>
                <w:smallCaps w:val="0"/>
                <w:sz w:val="22"/>
                <w:szCs w:val="22"/>
                <w:lang w:eastAsia="en-US"/>
              </w:rPr>
              <w:t>Существующий</w:t>
            </w:r>
          </w:p>
        </w:tc>
      </w:tr>
      <w:tr w:rsidR="0048748A" w:rsidRPr="0048748A" w14:paraId="1A829DFB" w14:textId="77777777" w:rsidTr="0048748A">
        <w:trPr>
          <w:gridAfter w:val="1"/>
          <w:wAfter w:w="28" w:type="dxa"/>
          <w:trHeight w:val="126"/>
        </w:trPr>
        <w:tc>
          <w:tcPr>
            <w:tcW w:w="880" w:type="dxa"/>
          </w:tcPr>
          <w:p w14:paraId="3FAD289D"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16</w:t>
            </w:r>
          </w:p>
        </w:tc>
        <w:tc>
          <w:tcPr>
            <w:tcW w:w="2239" w:type="dxa"/>
          </w:tcPr>
          <w:p w14:paraId="70FBE726"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ст. Бессергеневская, ул. Комарова, 5А</w:t>
            </w:r>
          </w:p>
        </w:tc>
        <w:tc>
          <w:tcPr>
            <w:tcW w:w="2268" w:type="dxa"/>
          </w:tcPr>
          <w:p w14:paraId="0ADF8E06"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ИП «Бирюза»</w:t>
            </w:r>
          </w:p>
        </w:tc>
        <w:tc>
          <w:tcPr>
            <w:tcW w:w="1986" w:type="dxa"/>
          </w:tcPr>
          <w:p w14:paraId="3D584157"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смешанная то</w:t>
            </w:r>
            <w:r w:rsidRPr="0048748A">
              <w:rPr>
                <w:rFonts w:eastAsia="Calibri"/>
                <w:smallCaps w:val="0"/>
                <w:sz w:val="22"/>
                <w:szCs w:val="22"/>
                <w:lang w:eastAsia="en-US"/>
              </w:rPr>
              <w:t>р</w:t>
            </w:r>
            <w:r w:rsidRPr="0048748A">
              <w:rPr>
                <w:rFonts w:eastAsia="Calibri"/>
                <w:smallCaps w:val="0"/>
                <w:sz w:val="22"/>
                <w:szCs w:val="22"/>
                <w:lang w:eastAsia="en-US"/>
              </w:rPr>
              <w:t>говля</w:t>
            </w:r>
          </w:p>
        </w:tc>
        <w:tc>
          <w:tcPr>
            <w:tcW w:w="2096" w:type="dxa"/>
            <w:gridSpan w:val="2"/>
          </w:tcPr>
          <w:p w14:paraId="7DCF732E" w14:textId="77777777" w:rsidR="0048748A" w:rsidRPr="0048748A" w:rsidRDefault="0048748A" w:rsidP="0048748A">
            <w:pPr>
              <w:jc w:val="center"/>
              <w:rPr>
                <w:rFonts w:eastAsia="Calibri"/>
                <w:smallCaps w:val="0"/>
                <w:sz w:val="22"/>
                <w:szCs w:val="22"/>
                <w:highlight w:val="yellow"/>
                <w:lang w:eastAsia="en-US"/>
              </w:rPr>
            </w:pPr>
            <w:r w:rsidRPr="0048748A">
              <w:rPr>
                <w:rFonts w:eastAsia="Calibri"/>
                <w:smallCaps w:val="0"/>
                <w:sz w:val="22"/>
                <w:szCs w:val="22"/>
                <w:lang w:eastAsia="en-US"/>
              </w:rPr>
              <w:t>Существующий</w:t>
            </w:r>
          </w:p>
        </w:tc>
      </w:tr>
      <w:tr w:rsidR="0048748A" w:rsidRPr="0048748A" w14:paraId="55C939CF" w14:textId="77777777" w:rsidTr="0048748A">
        <w:trPr>
          <w:gridAfter w:val="1"/>
          <w:wAfter w:w="28" w:type="dxa"/>
        </w:trPr>
        <w:tc>
          <w:tcPr>
            <w:tcW w:w="9469" w:type="dxa"/>
            <w:gridSpan w:val="6"/>
            <w:shd w:val="clear" w:color="auto" w:fill="FFBDBD"/>
          </w:tcPr>
          <w:p w14:paraId="1FF359D0" w14:textId="77777777" w:rsidR="0048748A" w:rsidRPr="0048748A" w:rsidRDefault="0048748A" w:rsidP="0048748A">
            <w:pPr>
              <w:jc w:val="center"/>
              <w:rPr>
                <w:rFonts w:eastAsia="Calibri"/>
                <w:smallCaps w:val="0"/>
                <w:sz w:val="22"/>
                <w:szCs w:val="22"/>
                <w:lang w:eastAsia="en-US"/>
              </w:rPr>
            </w:pPr>
            <w:r w:rsidRPr="0048748A">
              <w:rPr>
                <w:rFonts w:eastAsia="Calibri"/>
                <w:b/>
                <w:smallCaps w:val="0"/>
                <w:sz w:val="22"/>
                <w:szCs w:val="22"/>
                <w:lang w:eastAsia="en-US"/>
              </w:rPr>
              <w:t>Ст. Заплавская</w:t>
            </w:r>
          </w:p>
        </w:tc>
      </w:tr>
      <w:tr w:rsidR="0048748A" w:rsidRPr="0048748A" w14:paraId="6CDDA44E" w14:textId="77777777" w:rsidTr="0048748A">
        <w:trPr>
          <w:gridAfter w:val="1"/>
          <w:wAfter w:w="28" w:type="dxa"/>
        </w:trPr>
        <w:tc>
          <w:tcPr>
            <w:tcW w:w="9469" w:type="dxa"/>
            <w:gridSpan w:val="6"/>
            <w:shd w:val="clear" w:color="auto" w:fill="FFBDBD"/>
          </w:tcPr>
          <w:p w14:paraId="23BB8B59" w14:textId="77777777" w:rsidR="0048748A" w:rsidRPr="0048748A" w:rsidRDefault="0048748A" w:rsidP="0048748A">
            <w:pPr>
              <w:jc w:val="center"/>
              <w:rPr>
                <w:rFonts w:eastAsia="Calibri"/>
                <w:smallCaps w:val="0"/>
                <w:sz w:val="22"/>
                <w:szCs w:val="22"/>
                <w:lang w:eastAsia="en-US"/>
              </w:rPr>
            </w:pPr>
            <w:r w:rsidRPr="0048748A">
              <w:rPr>
                <w:rFonts w:eastAsia="Calibri"/>
                <w:b/>
                <w:smallCaps w:val="0"/>
                <w:sz w:val="22"/>
                <w:szCs w:val="22"/>
                <w:lang w:eastAsia="en-US"/>
              </w:rPr>
              <w:t>Объекты образования и науки</w:t>
            </w:r>
          </w:p>
        </w:tc>
      </w:tr>
      <w:tr w:rsidR="0048748A" w:rsidRPr="0048748A" w14:paraId="36927A59" w14:textId="77777777" w:rsidTr="0048748A">
        <w:trPr>
          <w:gridAfter w:val="1"/>
          <w:wAfter w:w="28" w:type="dxa"/>
          <w:trHeight w:val="1065"/>
        </w:trPr>
        <w:tc>
          <w:tcPr>
            <w:tcW w:w="880" w:type="dxa"/>
          </w:tcPr>
          <w:p w14:paraId="0DF52F69"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17</w:t>
            </w:r>
          </w:p>
        </w:tc>
        <w:tc>
          <w:tcPr>
            <w:tcW w:w="2239" w:type="dxa"/>
          </w:tcPr>
          <w:p w14:paraId="1228985A" w14:textId="77777777" w:rsidR="0048748A" w:rsidRPr="0048748A" w:rsidRDefault="0048748A" w:rsidP="0048748A">
            <w:pPr>
              <w:rPr>
                <w:rFonts w:eastAsia="Calibri"/>
                <w:smallCaps w:val="0"/>
                <w:sz w:val="22"/>
                <w:szCs w:val="22"/>
                <w:lang w:eastAsia="en-US"/>
              </w:rPr>
            </w:pPr>
            <w:r w:rsidRPr="0048748A">
              <w:rPr>
                <w:rFonts w:eastAsia="Calibri"/>
                <w:smallCaps w:val="0"/>
                <w:sz w:val="22"/>
                <w:szCs w:val="22"/>
                <w:lang w:eastAsia="en-US"/>
              </w:rPr>
              <w:t xml:space="preserve"> ст. Заплавская, ул. Школьная, 37</w:t>
            </w:r>
          </w:p>
        </w:tc>
        <w:tc>
          <w:tcPr>
            <w:tcW w:w="2268" w:type="dxa"/>
          </w:tcPr>
          <w:p w14:paraId="3A6979EE" w14:textId="77777777" w:rsidR="0048748A" w:rsidRPr="0048748A" w:rsidRDefault="0048748A" w:rsidP="0048748A">
            <w:pPr>
              <w:jc w:val="center"/>
              <w:rPr>
                <w:rFonts w:eastAsia="Calibri"/>
                <w:smallCaps w:val="0"/>
                <w:sz w:val="22"/>
                <w:szCs w:val="22"/>
                <w:lang w:eastAsia="en-US"/>
              </w:rPr>
            </w:pPr>
            <w:r w:rsidRPr="0048748A">
              <w:rPr>
                <w:smallCaps w:val="0"/>
                <w:color w:val="333333"/>
                <w:sz w:val="22"/>
                <w:szCs w:val="22"/>
              </w:rPr>
              <w:t>МОУ СОШ №52</w:t>
            </w:r>
          </w:p>
          <w:p w14:paraId="7B777301" w14:textId="77777777" w:rsidR="0048748A" w:rsidRPr="0048748A" w:rsidRDefault="0048748A" w:rsidP="0048748A">
            <w:pPr>
              <w:rPr>
                <w:rFonts w:eastAsia="Calibri"/>
                <w:smallCaps w:val="0"/>
                <w:sz w:val="22"/>
                <w:szCs w:val="22"/>
                <w:lang w:eastAsia="en-US"/>
              </w:rPr>
            </w:pPr>
          </w:p>
          <w:p w14:paraId="3083DB82" w14:textId="77777777" w:rsidR="0048748A" w:rsidRPr="0048748A" w:rsidRDefault="0048748A" w:rsidP="0048748A">
            <w:pPr>
              <w:rPr>
                <w:rFonts w:eastAsia="Calibri"/>
                <w:smallCaps w:val="0"/>
                <w:sz w:val="22"/>
                <w:szCs w:val="22"/>
                <w:lang w:eastAsia="en-US"/>
              </w:rPr>
            </w:pPr>
          </w:p>
        </w:tc>
        <w:tc>
          <w:tcPr>
            <w:tcW w:w="1986" w:type="dxa"/>
          </w:tcPr>
          <w:p w14:paraId="4D88E4AA"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Среднее (полное) общее образов</w:t>
            </w:r>
            <w:r w:rsidRPr="0048748A">
              <w:rPr>
                <w:rFonts w:eastAsia="Calibri"/>
                <w:smallCaps w:val="0"/>
                <w:sz w:val="22"/>
                <w:szCs w:val="22"/>
                <w:lang w:eastAsia="en-US"/>
              </w:rPr>
              <w:t>а</w:t>
            </w:r>
            <w:r w:rsidRPr="0048748A">
              <w:rPr>
                <w:rFonts w:eastAsia="Calibri"/>
                <w:smallCaps w:val="0"/>
                <w:sz w:val="22"/>
                <w:szCs w:val="22"/>
                <w:lang w:eastAsia="en-US"/>
              </w:rPr>
              <w:t>ние</w:t>
            </w:r>
          </w:p>
        </w:tc>
        <w:tc>
          <w:tcPr>
            <w:tcW w:w="2096" w:type="dxa"/>
            <w:gridSpan w:val="2"/>
          </w:tcPr>
          <w:p w14:paraId="17B930D1"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58801287" w14:textId="77777777" w:rsidTr="0048748A">
        <w:trPr>
          <w:gridAfter w:val="1"/>
          <w:wAfter w:w="28" w:type="dxa"/>
        </w:trPr>
        <w:tc>
          <w:tcPr>
            <w:tcW w:w="9469" w:type="dxa"/>
            <w:gridSpan w:val="6"/>
            <w:shd w:val="clear" w:color="auto" w:fill="FFBDBD"/>
          </w:tcPr>
          <w:p w14:paraId="2C6C798E" w14:textId="77777777" w:rsidR="0048748A" w:rsidRPr="0048748A" w:rsidRDefault="0048748A" w:rsidP="0048748A">
            <w:pPr>
              <w:jc w:val="center"/>
              <w:rPr>
                <w:rFonts w:eastAsia="Calibri"/>
                <w:smallCaps w:val="0"/>
                <w:sz w:val="22"/>
                <w:szCs w:val="22"/>
                <w:lang w:eastAsia="en-US"/>
              </w:rPr>
            </w:pPr>
            <w:r w:rsidRPr="0048748A">
              <w:rPr>
                <w:rFonts w:eastAsia="Calibri"/>
                <w:b/>
                <w:smallCaps w:val="0"/>
                <w:sz w:val="22"/>
                <w:szCs w:val="22"/>
                <w:lang w:eastAsia="en-US"/>
              </w:rPr>
              <w:t>Объекты здравоохранения</w:t>
            </w:r>
          </w:p>
        </w:tc>
      </w:tr>
      <w:tr w:rsidR="0048748A" w:rsidRPr="0048748A" w14:paraId="64F7C0DB" w14:textId="77777777" w:rsidTr="0048748A">
        <w:trPr>
          <w:gridAfter w:val="1"/>
          <w:wAfter w:w="28" w:type="dxa"/>
        </w:trPr>
        <w:tc>
          <w:tcPr>
            <w:tcW w:w="880" w:type="dxa"/>
          </w:tcPr>
          <w:p w14:paraId="4453ABFF"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18</w:t>
            </w:r>
          </w:p>
        </w:tc>
        <w:tc>
          <w:tcPr>
            <w:tcW w:w="2239" w:type="dxa"/>
          </w:tcPr>
          <w:p w14:paraId="58FA1F24" w14:textId="77777777" w:rsidR="0048748A" w:rsidRPr="0048748A" w:rsidRDefault="0048748A" w:rsidP="0048748A">
            <w:pPr>
              <w:tabs>
                <w:tab w:val="left" w:pos="405"/>
              </w:tabs>
              <w:rPr>
                <w:rFonts w:eastAsia="Calibri"/>
                <w:smallCaps w:val="0"/>
                <w:sz w:val="22"/>
                <w:szCs w:val="22"/>
                <w:lang w:eastAsia="en-US"/>
              </w:rPr>
            </w:pPr>
            <w:r w:rsidRPr="0048748A">
              <w:rPr>
                <w:smallCaps w:val="0"/>
                <w:color w:val="333333"/>
                <w:sz w:val="22"/>
                <w:szCs w:val="22"/>
              </w:rPr>
              <w:t xml:space="preserve">ст. Заплавская, </w:t>
            </w:r>
            <w:proofErr w:type="spellStart"/>
            <w:r w:rsidRPr="0048748A">
              <w:rPr>
                <w:smallCaps w:val="0"/>
                <w:color w:val="333333"/>
                <w:sz w:val="22"/>
                <w:szCs w:val="22"/>
              </w:rPr>
              <w:t>ул</w:t>
            </w:r>
            <w:proofErr w:type="spellEnd"/>
            <w:r w:rsidRPr="0048748A">
              <w:rPr>
                <w:smallCaps w:val="0"/>
                <w:color w:val="333333"/>
                <w:sz w:val="22"/>
                <w:szCs w:val="22"/>
              </w:rPr>
              <w:t xml:space="preserve"> Госпитальная, д. 22а</w:t>
            </w:r>
          </w:p>
        </w:tc>
        <w:tc>
          <w:tcPr>
            <w:tcW w:w="2268" w:type="dxa"/>
          </w:tcPr>
          <w:p w14:paraId="0E898930"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ФАП</w:t>
            </w:r>
          </w:p>
        </w:tc>
        <w:tc>
          <w:tcPr>
            <w:tcW w:w="1986" w:type="dxa"/>
          </w:tcPr>
          <w:p w14:paraId="4D60B97F"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Деятельность больничных учреждений</w:t>
            </w:r>
          </w:p>
        </w:tc>
        <w:tc>
          <w:tcPr>
            <w:tcW w:w="2096" w:type="dxa"/>
            <w:gridSpan w:val="2"/>
          </w:tcPr>
          <w:p w14:paraId="12B92CC8"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358B297D" w14:textId="77777777" w:rsidTr="0048748A">
        <w:trPr>
          <w:gridAfter w:val="1"/>
          <w:wAfter w:w="28" w:type="dxa"/>
        </w:trPr>
        <w:tc>
          <w:tcPr>
            <w:tcW w:w="9469" w:type="dxa"/>
            <w:gridSpan w:val="6"/>
            <w:shd w:val="clear" w:color="auto" w:fill="FFBDBD"/>
          </w:tcPr>
          <w:p w14:paraId="0FAE8759" w14:textId="77777777" w:rsidR="0048748A" w:rsidRPr="0048748A" w:rsidRDefault="0048748A" w:rsidP="0048748A">
            <w:pPr>
              <w:jc w:val="center"/>
              <w:rPr>
                <w:rFonts w:eastAsia="Calibri"/>
                <w:smallCaps w:val="0"/>
                <w:sz w:val="22"/>
                <w:szCs w:val="22"/>
                <w:lang w:eastAsia="en-US"/>
              </w:rPr>
            </w:pPr>
            <w:r w:rsidRPr="0048748A">
              <w:rPr>
                <w:rFonts w:eastAsia="Calibri"/>
                <w:b/>
                <w:smallCaps w:val="0"/>
                <w:sz w:val="22"/>
                <w:szCs w:val="22"/>
                <w:lang w:eastAsia="en-US"/>
              </w:rPr>
              <w:t>Объекты культуры и искусства</w:t>
            </w:r>
          </w:p>
        </w:tc>
      </w:tr>
      <w:tr w:rsidR="0048748A" w:rsidRPr="0048748A" w14:paraId="5D3D4AF6" w14:textId="77777777" w:rsidTr="0048748A">
        <w:trPr>
          <w:gridAfter w:val="1"/>
          <w:wAfter w:w="28" w:type="dxa"/>
        </w:trPr>
        <w:tc>
          <w:tcPr>
            <w:tcW w:w="880" w:type="dxa"/>
          </w:tcPr>
          <w:p w14:paraId="36C3772E"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19</w:t>
            </w:r>
          </w:p>
        </w:tc>
        <w:tc>
          <w:tcPr>
            <w:tcW w:w="2239" w:type="dxa"/>
          </w:tcPr>
          <w:p w14:paraId="03BFE03A" w14:textId="77777777" w:rsidR="0048748A" w:rsidRPr="0048748A" w:rsidRDefault="0048748A" w:rsidP="0048748A">
            <w:pPr>
              <w:rPr>
                <w:rFonts w:eastAsia="Calibri"/>
                <w:smallCaps w:val="0"/>
                <w:sz w:val="22"/>
                <w:szCs w:val="22"/>
                <w:lang w:eastAsia="en-US"/>
              </w:rPr>
            </w:pPr>
            <w:r w:rsidRPr="0048748A">
              <w:rPr>
                <w:smallCaps w:val="0"/>
                <w:color w:val="333333"/>
                <w:sz w:val="22"/>
                <w:szCs w:val="22"/>
              </w:rPr>
              <w:t>ст. Заплавская, ул. Ленина</w:t>
            </w:r>
          </w:p>
        </w:tc>
        <w:tc>
          <w:tcPr>
            <w:tcW w:w="2268" w:type="dxa"/>
          </w:tcPr>
          <w:p w14:paraId="7309D39B"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СДК</w:t>
            </w:r>
          </w:p>
        </w:tc>
        <w:tc>
          <w:tcPr>
            <w:tcW w:w="1986" w:type="dxa"/>
          </w:tcPr>
          <w:p w14:paraId="5B07C689"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Культурная де</w:t>
            </w:r>
            <w:r w:rsidRPr="0048748A">
              <w:rPr>
                <w:rFonts w:eastAsia="Calibri"/>
                <w:smallCaps w:val="0"/>
                <w:sz w:val="22"/>
                <w:szCs w:val="22"/>
                <w:lang w:eastAsia="en-US"/>
              </w:rPr>
              <w:t>я</w:t>
            </w:r>
            <w:r w:rsidRPr="0048748A">
              <w:rPr>
                <w:rFonts w:eastAsia="Calibri"/>
                <w:smallCaps w:val="0"/>
                <w:sz w:val="22"/>
                <w:szCs w:val="22"/>
                <w:lang w:eastAsia="en-US"/>
              </w:rPr>
              <w:t>тельность</w:t>
            </w:r>
          </w:p>
        </w:tc>
        <w:tc>
          <w:tcPr>
            <w:tcW w:w="2096" w:type="dxa"/>
            <w:gridSpan w:val="2"/>
          </w:tcPr>
          <w:p w14:paraId="54585EE5"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087C9304" w14:textId="77777777" w:rsidTr="0048748A">
        <w:trPr>
          <w:gridAfter w:val="1"/>
          <w:wAfter w:w="28" w:type="dxa"/>
        </w:trPr>
        <w:tc>
          <w:tcPr>
            <w:tcW w:w="9469" w:type="dxa"/>
            <w:gridSpan w:val="6"/>
            <w:shd w:val="clear" w:color="auto" w:fill="FFBDBD"/>
          </w:tcPr>
          <w:p w14:paraId="13719C0E" w14:textId="77777777" w:rsidR="0048748A" w:rsidRPr="0048748A" w:rsidRDefault="0048748A" w:rsidP="0048748A">
            <w:pPr>
              <w:jc w:val="center"/>
              <w:rPr>
                <w:rFonts w:eastAsia="Calibri"/>
                <w:smallCaps w:val="0"/>
                <w:sz w:val="22"/>
                <w:szCs w:val="22"/>
                <w:lang w:eastAsia="en-US"/>
              </w:rPr>
            </w:pPr>
            <w:r w:rsidRPr="0048748A">
              <w:rPr>
                <w:rFonts w:eastAsia="Calibri"/>
                <w:b/>
                <w:smallCaps w:val="0"/>
                <w:sz w:val="22"/>
                <w:szCs w:val="22"/>
                <w:lang w:eastAsia="en-US"/>
              </w:rPr>
              <w:t>Религиозный объект</w:t>
            </w:r>
          </w:p>
        </w:tc>
      </w:tr>
      <w:tr w:rsidR="0048748A" w:rsidRPr="0048748A" w14:paraId="3C5CC4D5" w14:textId="77777777" w:rsidTr="0048748A">
        <w:trPr>
          <w:gridAfter w:val="1"/>
          <w:wAfter w:w="28" w:type="dxa"/>
          <w:trHeight w:val="795"/>
        </w:trPr>
        <w:tc>
          <w:tcPr>
            <w:tcW w:w="880" w:type="dxa"/>
          </w:tcPr>
          <w:p w14:paraId="2E20B055"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20</w:t>
            </w:r>
          </w:p>
        </w:tc>
        <w:tc>
          <w:tcPr>
            <w:tcW w:w="2239" w:type="dxa"/>
          </w:tcPr>
          <w:p w14:paraId="37198957" w14:textId="77777777" w:rsidR="0048748A" w:rsidRPr="0048748A" w:rsidRDefault="0048748A" w:rsidP="0048748A">
            <w:pPr>
              <w:rPr>
                <w:rFonts w:eastAsia="Calibri"/>
                <w:smallCaps w:val="0"/>
                <w:sz w:val="22"/>
                <w:szCs w:val="22"/>
                <w:lang w:eastAsia="en-US"/>
              </w:rPr>
            </w:pPr>
            <w:r w:rsidRPr="0048748A">
              <w:rPr>
                <w:rFonts w:eastAsia="Calibri"/>
                <w:smallCaps w:val="0"/>
                <w:sz w:val="22"/>
                <w:szCs w:val="22"/>
                <w:lang w:eastAsia="en-US"/>
              </w:rPr>
              <w:t>ст. Заплавская, ул. Школьная, 37 а</w:t>
            </w:r>
          </w:p>
        </w:tc>
        <w:tc>
          <w:tcPr>
            <w:tcW w:w="2268" w:type="dxa"/>
          </w:tcPr>
          <w:p w14:paraId="69B6ADFD" w14:textId="77777777" w:rsidR="0048748A" w:rsidRPr="0048748A" w:rsidRDefault="0048748A" w:rsidP="0048748A">
            <w:pPr>
              <w:jc w:val="center"/>
              <w:rPr>
                <w:rFonts w:eastAsia="Calibri"/>
                <w:smallCaps w:val="0"/>
                <w:sz w:val="22"/>
                <w:szCs w:val="22"/>
                <w:lang w:eastAsia="en-US"/>
              </w:rPr>
            </w:pPr>
            <w:r w:rsidRPr="0048748A">
              <w:rPr>
                <w:smallCaps w:val="0"/>
                <w:color w:val="333333"/>
                <w:sz w:val="22"/>
                <w:szCs w:val="22"/>
              </w:rPr>
              <w:t>Храм иконы Божией Матери «Одигитрия»</w:t>
            </w:r>
          </w:p>
        </w:tc>
        <w:tc>
          <w:tcPr>
            <w:tcW w:w="1986" w:type="dxa"/>
          </w:tcPr>
          <w:p w14:paraId="203DA585"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Религиозное и</w:t>
            </w:r>
            <w:r w:rsidRPr="0048748A">
              <w:rPr>
                <w:rFonts w:eastAsia="Calibri"/>
                <w:smallCaps w:val="0"/>
                <w:sz w:val="22"/>
                <w:szCs w:val="22"/>
                <w:lang w:eastAsia="en-US"/>
              </w:rPr>
              <w:t>с</w:t>
            </w:r>
            <w:r w:rsidRPr="0048748A">
              <w:rPr>
                <w:rFonts w:eastAsia="Calibri"/>
                <w:smallCaps w:val="0"/>
                <w:sz w:val="22"/>
                <w:szCs w:val="22"/>
                <w:lang w:eastAsia="en-US"/>
              </w:rPr>
              <w:t>пользование</w:t>
            </w:r>
          </w:p>
        </w:tc>
        <w:tc>
          <w:tcPr>
            <w:tcW w:w="2096" w:type="dxa"/>
            <w:gridSpan w:val="2"/>
          </w:tcPr>
          <w:p w14:paraId="7803944A"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3C3AB55D" w14:textId="77777777" w:rsidTr="0048748A">
        <w:trPr>
          <w:gridAfter w:val="1"/>
          <w:wAfter w:w="28" w:type="dxa"/>
          <w:trHeight w:val="294"/>
        </w:trPr>
        <w:tc>
          <w:tcPr>
            <w:tcW w:w="9469" w:type="dxa"/>
            <w:gridSpan w:val="6"/>
            <w:shd w:val="clear" w:color="auto" w:fill="FFBDBD"/>
          </w:tcPr>
          <w:p w14:paraId="4DF7F339" w14:textId="77777777" w:rsidR="0048748A" w:rsidRPr="0048748A" w:rsidRDefault="0048748A" w:rsidP="0048748A">
            <w:pPr>
              <w:jc w:val="center"/>
              <w:rPr>
                <w:rFonts w:eastAsia="Calibri"/>
                <w:smallCaps w:val="0"/>
                <w:sz w:val="22"/>
                <w:szCs w:val="22"/>
                <w:lang w:eastAsia="en-US"/>
              </w:rPr>
            </w:pPr>
            <w:r w:rsidRPr="0048748A">
              <w:rPr>
                <w:rFonts w:eastAsia="Calibri"/>
                <w:b/>
                <w:smallCaps w:val="0"/>
                <w:sz w:val="22"/>
                <w:szCs w:val="22"/>
                <w:lang w:eastAsia="en-US"/>
              </w:rPr>
              <w:t>Прочие объекты обслуживания</w:t>
            </w:r>
          </w:p>
        </w:tc>
      </w:tr>
      <w:tr w:rsidR="0048748A" w:rsidRPr="0048748A" w14:paraId="644F9CE4" w14:textId="77777777" w:rsidTr="0048748A">
        <w:trPr>
          <w:gridAfter w:val="1"/>
          <w:wAfter w:w="28" w:type="dxa"/>
          <w:trHeight w:val="300"/>
        </w:trPr>
        <w:tc>
          <w:tcPr>
            <w:tcW w:w="880" w:type="dxa"/>
          </w:tcPr>
          <w:p w14:paraId="334C7A97"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21</w:t>
            </w:r>
          </w:p>
        </w:tc>
        <w:tc>
          <w:tcPr>
            <w:tcW w:w="2239" w:type="dxa"/>
          </w:tcPr>
          <w:p w14:paraId="1807C97A" w14:textId="77777777" w:rsidR="0048748A" w:rsidRPr="0048748A" w:rsidRDefault="0048748A" w:rsidP="0048748A">
            <w:pPr>
              <w:rPr>
                <w:rFonts w:eastAsia="Calibri"/>
                <w:smallCaps w:val="0"/>
                <w:sz w:val="22"/>
                <w:szCs w:val="22"/>
                <w:lang w:eastAsia="en-US"/>
              </w:rPr>
            </w:pPr>
            <w:r w:rsidRPr="0048748A">
              <w:rPr>
                <w:rFonts w:eastAsia="Calibri"/>
                <w:smallCaps w:val="0"/>
                <w:sz w:val="22"/>
                <w:szCs w:val="22"/>
                <w:lang w:eastAsia="en-US"/>
              </w:rPr>
              <w:t>ст. Заплавская, ул. Школьная, 1</w:t>
            </w:r>
          </w:p>
        </w:tc>
        <w:tc>
          <w:tcPr>
            <w:tcW w:w="2268" w:type="dxa"/>
          </w:tcPr>
          <w:p w14:paraId="7DC8FFE5" w14:textId="77777777" w:rsidR="0048748A" w:rsidRPr="0048748A" w:rsidRDefault="0048748A" w:rsidP="0048748A">
            <w:pPr>
              <w:jc w:val="center"/>
              <w:rPr>
                <w:smallCaps w:val="0"/>
                <w:color w:val="333333"/>
                <w:sz w:val="22"/>
                <w:szCs w:val="22"/>
              </w:rPr>
            </w:pPr>
            <w:r w:rsidRPr="0048748A">
              <w:rPr>
                <w:smallCaps w:val="0"/>
                <w:color w:val="333333"/>
                <w:sz w:val="22"/>
                <w:szCs w:val="22"/>
              </w:rPr>
              <w:t>ООО «</w:t>
            </w:r>
            <w:proofErr w:type="spellStart"/>
            <w:r w:rsidRPr="0048748A">
              <w:rPr>
                <w:smallCaps w:val="0"/>
                <w:color w:val="333333"/>
                <w:sz w:val="22"/>
                <w:szCs w:val="22"/>
              </w:rPr>
              <w:t>Форус</w:t>
            </w:r>
            <w:proofErr w:type="spellEnd"/>
            <w:r w:rsidRPr="0048748A">
              <w:rPr>
                <w:smallCaps w:val="0"/>
                <w:color w:val="333333"/>
                <w:sz w:val="22"/>
                <w:szCs w:val="22"/>
              </w:rPr>
              <w:t>»</w:t>
            </w:r>
          </w:p>
        </w:tc>
        <w:tc>
          <w:tcPr>
            <w:tcW w:w="1986" w:type="dxa"/>
          </w:tcPr>
          <w:p w14:paraId="230DE556"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смешанная то</w:t>
            </w:r>
            <w:r w:rsidRPr="0048748A">
              <w:rPr>
                <w:rFonts w:eastAsia="Calibri"/>
                <w:smallCaps w:val="0"/>
                <w:sz w:val="22"/>
                <w:szCs w:val="22"/>
                <w:lang w:eastAsia="en-US"/>
              </w:rPr>
              <w:t>р</w:t>
            </w:r>
            <w:r w:rsidRPr="0048748A">
              <w:rPr>
                <w:rFonts w:eastAsia="Calibri"/>
                <w:smallCaps w:val="0"/>
                <w:sz w:val="22"/>
                <w:szCs w:val="22"/>
                <w:lang w:eastAsia="en-US"/>
              </w:rPr>
              <w:t>говля</w:t>
            </w:r>
          </w:p>
        </w:tc>
        <w:tc>
          <w:tcPr>
            <w:tcW w:w="2096" w:type="dxa"/>
            <w:gridSpan w:val="2"/>
          </w:tcPr>
          <w:p w14:paraId="6723D281" w14:textId="77777777" w:rsidR="0048748A" w:rsidRPr="0048748A" w:rsidRDefault="0048748A" w:rsidP="0048748A">
            <w:pP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67529C6D" w14:textId="77777777" w:rsidTr="0048748A">
        <w:trPr>
          <w:gridAfter w:val="1"/>
          <w:wAfter w:w="28" w:type="dxa"/>
          <w:trHeight w:val="285"/>
        </w:trPr>
        <w:tc>
          <w:tcPr>
            <w:tcW w:w="880" w:type="dxa"/>
          </w:tcPr>
          <w:p w14:paraId="5D42C499"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22</w:t>
            </w:r>
          </w:p>
        </w:tc>
        <w:tc>
          <w:tcPr>
            <w:tcW w:w="2239" w:type="dxa"/>
          </w:tcPr>
          <w:p w14:paraId="657CFF64" w14:textId="77777777" w:rsidR="0048748A" w:rsidRPr="0048748A" w:rsidRDefault="0048748A" w:rsidP="0048748A">
            <w:pPr>
              <w:rPr>
                <w:rFonts w:eastAsia="Calibri"/>
                <w:smallCaps w:val="0"/>
                <w:sz w:val="22"/>
                <w:szCs w:val="22"/>
                <w:lang w:eastAsia="en-US"/>
              </w:rPr>
            </w:pPr>
            <w:r w:rsidRPr="0048748A">
              <w:rPr>
                <w:rFonts w:eastAsia="Calibri"/>
                <w:smallCaps w:val="0"/>
                <w:sz w:val="22"/>
                <w:szCs w:val="22"/>
                <w:lang w:eastAsia="en-US"/>
              </w:rPr>
              <w:t>ст. Заплавская, ул. Шоссейная, 30Б</w:t>
            </w:r>
          </w:p>
        </w:tc>
        <w:tc>
          <w:tcPr>
            <w:tcW w:w="2268" w:type="dxa"/>
          </w:tcPr>
          <w:p w14:paraId="075E890E" w14:textId="77777777" w:rsidR="0048748A" w:rsidRPr="0048748A" w:rsidRDefault="0048748A" w:rsidP="0048748A">
            <w:pPr>
              <w:jc w:val="center"/>
              <w:rPr>
                <w:smallCaps w:val="0"/>
                <w:color w:val="333333"/>
                <w:sz w:val="22"/>
                <w:szCs w:val="22"/>
              </w:rPr>
            </w:pPr>
            <w:r w:rsidRPr="0048748A">
              <w:rPr>
                <w:smallCaps w:val="0"/>
                <w:color w:val="333333"/>
                <w:sz w:val="22"/>
                <w:szCs w:val="22"/>
              </w:rPr>
              <w:t>ООО «Фасоль»</w:t>
            </w:r>
          </w:p>
        </w:tc>
        <w:tc>
          <w:tcPr>
            <w:tcW w:w="1986" w:type="dxa"/>
          </w:tcPr>
          <w:p w14:paraId="50BC9CE0"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смешанная то</w:t>
            </w:r>
            <w:r w:rsidRPr="0048748A">
              <w:rPr>
                <w:rFonts w:eastAsia="Calibri"/>
                <w:smallCaps w:val="0"/>
                <w:sz w:val="22"/>
                <w:szCs w:val="22"/>
                <w:lang w:eastAsia="en-US"/>
              </w:rPr>
              <w:t>р</w:t>
            </w:r>
            <w:r w:rsidRPr="0048748A">
              <w:rPr>
                <w:rFonts w:eastAsia="Calibri"/>
                <w:smallCaps w:val="0"/>
                <w:sz w:val="22"/>
                <w:szCs w:val="22"/>
                <w:lang w:eastAsia="en-US"/>
              </w:rPr>
              <w:t>говля</w:t>
            </w:r>
          </w:p>
        </w:tc>
        <w:tc>
          <w:tcPr>
            <w:tcW w:w="2096" w:type="dxa"/>
            <w:gridSpan w:val="2"/>
          </w:tcPr>
          <w:p w14:paraId="6EDB1F74" w14:textId="77777777" w:rsidR="0048748A" w:rsidRPr="0048748A" w:rsidRDefault="0048748A" w:rsidP="0048748A">
            <w:pP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394F5B76" w14:textId="77777777" w:rsidTr="0048748A">
        <w:trPr>
          <w:gridAfter w:val="1"/>
          <w:wAfter w:w="28" w:type="dxa"/>
          <w:trHeight w:val="210"/>
        </w:trPr>
        <w:tc>
          <w:tcPr>
            <w:tcW w:w="880" w:type="dxa"/>
          </w:tcPr>
          <w:p w14:paraId="6747E207"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23</w:t>
            </w:r>
          </w:p>
        </w:tc>
        <w:tc>
          <w:tcPr>
            <w:tcW w:w="2239" w:type="dxa"/>
          </w:tcPr>
          <w:p w14:paraId="4BB71DFA" w14:textId="77777777" w:rsidR="0048748A" w:rsidRPr="0048748A" w:rsidRDefault="0048748A" w:rsidP="0048748A">
            <w:pPr>
              <w:rPr>
                <w:rFonts w:eastAsia="Calibri"/>
                <w:smallCaps w:val="0"/>
                <w:sz w:val="22"/>
                <w:szCs w:val="22"/>
                <w:lang w:eastAsia="en-US"/>
              </w:rPr>
            </w:pPr>
            <w:r w:rsidRPr="0048748A">
              <w:rPr>
                <w:rFonts w:eastAsia="Calibri"/>
                <w:smallCaps w:val="0"/>
                <w:sz w:val="22"/>
                <w:szCs w:val="22"/>
                <w:lang w:eastAsia="en-US"/>
              </w:rPr>
              <w:t>ст. Заплавская, ул. Школьная, 8А</w:t>
            </w:r>
          </w:p>
        </w:tc>
        <w:tc>
          <w:tcPr>
            <w:tcW w:w="2268" w:type="dxa"/>
          </w:tcPr>
          <w:p w14:paraId="4B05EE30" w14:textId="77777777" w:rsidR="0048748A" w:rsidRPr="0048748A" w:rsidRDefault="0048748A" w:rsidP="0048748A">
            <w:pPr>
              <w:jc w:val="center"/>
              <w:rPr>
                <w:smallCaps w:val="0"/>
                <w:color w:val="333333"/>
                <w:sz w:val="22"/>
                <w:szCs w:val="22"/>
              </w:rPr>
            </w:pPr>
            <w:r w:rsidRPr="0048748A">
              <w:rPr>
                <w:smallCaps w:val="0"/>
                <w:color w:val="333333"/>
                <w:sz w:val="22"/>
                <w:szCs w:val="22"/>
              </w:rPr>
              <w:t>«На школьной»</w:t>
            </w:r>
          </w:p>
        </w:tc>
        <w:tc>
          <w:tcPr>
            <w:tcW w:w="1986" w:type="dxa"/>
          </w:tcPr>
          <w:p w14:paraId="3D8F96A2"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строительные м</w:t>
            </w:r>
            <w:r w:rsidRPr="0048748A">
              <w:rPr>
                <w:rFonts w:eastAsia="Calibri"/>
                <w:smallCaps w:val="0"/>
                <w:sz w:val="22"/>
                <w:szCs w:val="22"/>
                <w:lang w:eastAsia="en-US"/>
              </w:rPr>
              <w:t>а</w:t>
            </w:r>
            <w:r w:rsidRPr="0048748A">
              <w:rPr>
                <w:rFonts w:eastAsia="Calibri"/>
                <w:smallCaps w:val="0"/>
                <w:sz w:val="22"/>
                <w:szCs w:val="22"/>
                <w:lang w:eastAsia="en-US"/>
              </w:rPr>
              <w:t>териалы</w:t>
            </w:r>
          </w:p>
        </w:tc>
        <w:tc>
          <w:tcPr>
            <w:tcW w:w="2096" w:type="dxa"/>
            <w:gridSpan w:val="2"/>
          </w:tcPr>
          <w:p w14:paraId="48928D9B" w14:textId="77777777" w:rsidR="0048748A" w:rsidRPr="0048748A" w:rsidRDefault="0048748A" w:rsidP="0048748A">
            <w:pP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52C03859" w14:textId="77777777" w:rsidTr="0048748A">
        <w:trPr>
          <w:gridAfter w:val="1"/>
          <w:wAfter w:w="28" w:type="dxa"/>
          <w:trHeight w:val="150"/>
        </w:trPr>
        <w:tc>
          <w:tcPr>
            <w:tcW w:w="880" w:type="dxa"/>
          </w:tcPr>
          <w:p w14:paraId="347483C7"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24</w:t>
            </w:r>
          </w:p>
        </w:tc>
        <w:tc>
          <w:tcPr>
            <w:tcW w:w="2239" w:type="dxa"/>
          </w:tcPr>
          <w:p w14:paraId="74F02ED3" w14:textId="77777777" w:rsidR="0048748A" w:rsidRPr="0048748A" w:rsidRDefault="0048748A" w:rsidP="0048748A">
            <w:pPr>
              <w:rPr>
                <w:rFonts w:eastAsia="Calibri"/>
                <w:smallCaps w:val="0"/>
                <w:sz w:val="22"/>
                <w:szCs w:val="22"/>
                <w:lang w:eastAsia="en-US"/>
              </w:rPr>
            </w:pPr>
            <w:r w:rsidRPr="0048748A">
              <w:rPr>
                <w:rFonts w:eastAsia="Calibri"/>
                <w:smallCaps w:val="0"/>
                <w:sz w:val="22"/>
                <w:szCs w:val="22"/>
                <w:lang w:eastAsia="en-US"/>
              </w:rPr>
              <w:t xml:space="preserve">ст. Заплавская, ул. Школьная, 39 А </w:t>
            </w:r>
          </w:p>
        </w:tc>
        <w:tc>
          <w:tcPr>
            <w:tcW w:w="2268" w:type="dxa"/>
          </w:tcPr>
          <w:p w14:paraId="3D414412" w14:textId="77777777" w:rsidR="0048748A" w:rsidRPr="0048748A" w:rsidRDefault="0048748A" w:rsidP="0048748A">
            <w:pPr>
              <w:jc w:val="center"/>
              <w:rPr>
                <w:smallCaps w:val="0"/>
                <w:color w:val="333333"/>
                <w:sz w:val="22"/>
                <w:szCs w:val="22"/>
              </w:rPr>
            </w:pPr>
            <w:r w:rsidRPr="0048748A">
              <w:rPr>
                <w:smallCaps w:val="0"/>
                <w:color w:val="333333"/>
                <w:sz w:val="22"/>
                <w:szCs w:val="22"/>
              </w:rPr>
              <w:t>«Надежда»</w:t>
            </w:r>
          </w:p>
        </w:tc>
        <w:tc>
          <w:tcPr>
            <w:tcW w:w="1986" w:type="dxa"/>
          </w:tcPr>
          <w:p w14:paraId="0BDD4447"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смешанная то</w:t>
            </w:r>
            <w:r w:rsidRPr="0048748A">
              <w:rPr>
                <w:rFonts w:eastAsia="Calibri"/>
                <w:smallCaps w:val="0"/>
                <w:sz w:val="22"/>
                <w:szCs w:val="22"/>
                <w:lang w:eastAsia="en-US"/>
              </w:rPr>
              <w:t>р</w:t>
            </w:r>
            <w:r w:rsidRPr="0048748A">
              <w:rPr>
                <w:rFonts w:eastAsia="Calibri"/>
                <w:smallCaps w:val="0"/>
                <w:sz w:val="22"/>
                <w:szCs w:val="22"/>
                <w:lang w:eastAsia="en-US"/>
              </w:rPr>
              <w:t>говля</w:t>
            </w:r>
          </w:p>
        </w:tc>
        <w:tc>
          <w:tcPr>
            <w:tcW w:w="2096" w:type="dxa"/>
            <w:gridSpan w:val="2"/>
          </w:tcPr>
          <w:p w14:paraId="4291142F" w14:textId="77777777" w:rsidR="0048748A" w:rsidRPr="0048748A" w:rsidRDefault="0048748A" w:rsidP="0048748A">
            <w:pP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298C3F37" w14:textId="77777777" w:rsidTr="0048748A">
        <w:trPr>
          <w:gridAfter w:val="1"/>
          <w:wAfter w:w="28" w:type="dxa"/>
          <w:trHeight w:val="150"/>
        </w:trPr>
        <w:tc>
          <w:tcPr>
            <w:tcW w:w="880" w:type="dxa"/>
          </w:tcPr>
          <w:p w14:paraId="333E900A"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25</w:t>
            </w:r>
          </w:p>
        </w:tc>
        <w:tc>
          <w:tcPr>
            <w:tcW w:w="2239" w:type="dxa"/>
          </w:tcPr>
          <w:p w14:paraId="0228A415" w14:textId="77777777" w:rsidR="0048748A" w:rsidRPr="0048748A" w:rsidRDefault="0048748A" w:rsidP="0048748A">
            <w:pPr>
              <w:rPr>
                <w:rFonts w:eastAsia="Calibri"/>
                <w:smallCaps w:val="0"/>
                <w:sz w:val="22"/>
                <w:szCs w:val="22"/>
                <w:lang w:eastAsia="en-US"/>
              </w:rPr>
            </w:pPr>
            <w:r w:rsidRPr="0048748A">
              <w:rPr>
                <w:rFonts w:eastAsia="Calibri"/>
                <w:smallCaps w:val="0"/>
                <w:sz w:val="22"/>
                <w:szCs w:val="22"/>
                <w:lang w:eastAsia="en-US"/>
              </w:rPr>
              <w:t>ст. Заплавская, ул. Клубная 20а</w:t>
            </w:r>
          </w:p>
        </w:tc>
        <w:tc>
          <w:tcPr>
            <w:tcW w:w="2268" w:type="dxa"/>
          </w:tcPr>
          <w:p w14:paraId="6C2B61F0" w14:textId="77777777" w:rsidR="0048748A" w:rsidRPr="0048748A" w:rsidRDefault="0048748A" w:rsidP="0048748A">
            <w:pPr>
              <w:jc w:val="center"/>
              <w:rPr>
                <w:smallCaps w:val="0"/>
                <w:color w:val="333333"/>
                <w:sz w:val="22"/>
                <w:szCs w:val="22"/>
              </w:rPr>
            </w:pPr>
            <w:r w:rsidRPr="0048748A">
              <w:rPr>
                <w:smallCaps w:val="0"/>
                <w:color w:val="333333"/>
                <w:sz w:val="22"/>
                <w:szCs w:val="22"/>
              </w:rPr>
              <w:t>Пожарное депо</w:t>
            </w:r>
          </w:p>
        </w:tc>
        <w:tc>
          <w:tcPr>
            <w:tcW w:w="1986" w:type="dxa"/>
          </w:tcPr>
          <w:p w14:paraId="575929C0"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Обеспечение п</w:t>
            </w:r>
            <w:r w:rsidRPr="0048748A">
              <w:rPr>
                <w:rFonts w:eastAsia="Calibri"/>
                <w:smallCaps w:val="0"/>
                <w:sz w:val="22"/>
                <w:szCs w:val="22"/>
                <w:lang w:eastAsia="en-US"/>
              </w:rPr>
              <w:t>о</w:t>
            </w:r>
            <w:r w:rsidRPr="0048748A">
              <w:rPr>
                <w:rFonts w:eastAsia="Calibri"/>
                <w:smallCaps w:val="0"/>
                <w:sz w:val="22"/>
                <w:szCs w:val="22"/>
                <w:lang w:eastAsia="en-US"/>
              </w:rPr>
              <w:t>жарной безопа</w:t>
            </w:r>
            <w:r w:rsidRPr="0048748A">
              <w:rPr>
                <w:rFonts w:eastAsia="Calibri"/>
                <w:smallCaps w:val="0"/>
                <w:sz w:val="22"/>
                <w:szCs w:val="22"/>
                <w:lang w:eastAsia="en-US"/>
              </w:rPr>
              <w:t>с</w:t>
            </w:r>
            <w:r w:rsidRPr="0048748A">
              <w:rPr>
                <w:rFonts w:eastAsia="Calibri"/>
                <w:smallCaps w:val="0"/>
                <w:sz w:val="22"/>
                <w:szCs w:val="22"/>
                <w:lang w:eastAsia="en-US"/>
              </w:rPr>
              <w:t>ности</w:t>
            </w:r>
          </w:p>
        </w:tc>
        <w:tc>
          <w:tcPr>
            <w:tcW w:w="2096" w:type="dxa"/>
            <w:gridSpan w:val="2"/>
          </w:tcPr>
          <w:p w14:paraId="12A39B5F" w14:textId="77777777" w:rsidR="0048748A" w:rsidRPr="0048748A" w:rsidRDefault="0048748A" w:rsidP="0048748A">
            <w:pP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3A090831" w14:textId="77777777" w:rsidTr="0048748A">
        <w:trPr>
          <w:gridAfter w:val="1"/>
          <w:wAfter w:w="28" w:type="dxa"/>
        </w:trPr>
        <w:tc>
          <w:tcPr>
            <w:tcW w:w="9469" w:type="dxa"/>
            <w:gridSpan w:val="6"/>
            <w:shd w:val="clear" w:color="auto" w:fill="FFBDBD"/>
          </w:tcPr>
          <w:p w14:paraId="0461E133" w14:textId="77777777" w:rsidR="0048748A" w:rsidRPr="0048748A" w:rsidRDefault="0048748A" w:rsidP="0048748A">
            <w:pPr>
              <w:jc w:val="center"/>
              <w:rPr>
                <w:rFonts w:eastAsia="Calibri"/>
                <w:smallCaps w:val="0"/>
                <w:sz w:val="22"/>
                <w:szCs w:val="22"/>
                <w:lang w:eastAsia="en-US"/>
              </w:rPr>
            </w:pPr>
            <w:r w:rsidRPr="0048748A">
              <w:rPr>
                <w:rFonts w:eastAsia="Calibri"/>
                <w:b/>
                <w:smallCaps w:val="0"/>
                <w:sz w:val="22"/>
                <w:szCs w:val="22"/>
                <w:lang w:eastAsia="en-US"/>
              </w:rPr>
              <w:t>х. Калинин</w:t>
            </w:r>
          </w:p>
        </w:tc>
      </w:tr>
      <w:tr w:rsidR="0048748A" w:rsidRPr="0048748A" w14:paraId="232E0C5C" w14:textId="77777777" w:rsidTr="0048748A">
        <w:trPr>
          <w:gridAfter w:val="1"/>
          <w:wAfter w:w="28" w:type="dxa"/>
        </w:trPr>
        <w:tc>
          <w:tcPr>
            <w:tcW w:w="9469" w:type="dxa"/>
            <w:gridSpan w:val="6"/>
            <w:shd w:val="clear" w:color="auto" w:fill="FFBDBD"/>
          </w:tcPr>
          <w:p w14:paraId="078C0F27" w14:textId="77777777" w:rsidR="0048748A" w:rsidRPr="0048748A" w:rsidRDefault="0048748A" w:rsidP="0048748A">
            <w:pPr>
              <w:jc w:val="center"/>
              <w:rPr>
                <w:rFonts w:eastAsia="Calibri"/>
                <w:smallCaps w:val="0"/>
                <w:sz w:val="22"/>
                <w:szCs w:val="22"/>
                <w:lang w:eastAsia="en-US"/>
              </w:rPr>
            </w:pPr>
            <w:r w:rsidRPr="0048748A">
              <w:rPr>
                <w:rFonts w:eastAsia="Calibri"/>
                <w:b/>
                <w:smallCaps w:val="0"/>
                <w:sz w:val="22"/>
                <w:szCs w:val="22"/>
                <w:lang w:eastAsia="en-US"/>
              </w:rPr>
              <w:t>Объекты здравоохранения</w:t>
            </w:r>
          </w:p>
        </w:tc>
      </w:tr>
      <w:tr w:rsidR="0048748A" w:rsidRPr="0048748A" w14:paraId="2C0E9C63" w14:textId="77777777" w:rsidTr="0048748A">
        <w:trPr>
          <w:gridAfter w:val="1"/>
          <w:wAfter w:w="28" w:type="dxa"/>
          <w:trHeight w:val="765"/>
        </w:trPr>
        <w:tc>
          <w:tcPr>
            <w:tcW w:w="880" w:type="dxa"/>
          </w:tcPr>
          <w:p w14:paraId="389CD9F3" w14:textId="77777777" w:rsidR="0048748A" w:rsidRPr="0048748A" w:rsidRDefault="0048748A" w:rsidP="0048748A">
            <w:pPr>
              <w:tabs>
                <w:tab w:val="left" w:pos="405"/>
              </w:tabs>
              <w:jc w:val="center"/>
              <w:rPr>
                <w:rFonts w:eastAsia="Calibri"/>
                <w:smallCaps w:val="0"/>
                <w:sz w:val="22"/>
                <w:szCs w:val="22"/>
                <w:lang w:eastAsia="en-US"/>
              </w:rPr>
            </w:pPr>
            <w:r w:rsidRPr="0048748A">
              <w:rPr>
                <w:rFonts w:eastAsia="Calibri"/>
                <w:smallCaps w:val="0"/>
                <w:sz w:val="22"/>
                <w:szCs w:val="22"/>
                <w:lang w:eastAsia="en-US"/>
              </w:rPr>
              <w:t>26</w:t>
            </w:r>
          </w:p>
        </w:tc>
        <w:tc>
          <w:tcPr>
            <w:tcW w:w="2239" w:type="dxa"/>
          </w:tcPr>
          <w:p w14:paraId="7461FF6A" w14:textId="77777777" w:rsidR="0048748A" w:rsidRPr="0048748A" w:rsidRDefault="0048748A" w:rsidP="0048748A">
            <w:pPr>
              <w:tabs>
                <w:tab w:val="left" w:pos="405"/>
              </w:tabs>
              <w:rPr>
                <w:rFonts w:eastAsia="Calibri"/>
                <w:smallCaps w:val="0"/>
                <w:sz w:val="22"/>
                <w:szCs w:val="22"/>
                <w:lang w:eastAsia="en-US"/>
              </w:rPr>
            </w:pPr>
            <w:r w:rsidRPr="0048748A">
              <w:rPr>
                <w:smallCaps w:val="0"/>
                <w:color w:val="333333"/>
                <w:sz w:val="22"/>
                <w:szCs w:val="22"/>
              </w:rPr>
              <w:t>х. Калинин, ул. Бер</w:t>
            </w:r>
            <w:r w:rsidRPr="0048748A">
              <w:rPr>
                <w:smallCaps w:val="0"/>
                <w:color w:val="333333"/>
                <w:sz w:val="22"/>
                <w:szCs w:val="22"/>
              </w:rPr>
              <w:t>е</w:t>
            </w:r>
            <w:r w:rsidRPr="0048748A">
              <w:rPr>
                <w:smallCaps w:val="0"/>
                <w:color w:val="333333"/>
                <w:sz w:val="22"/>
                <w:szCs w:val="22"/>
              </w:rPr>
              <w:t>говая, д.13</w:t>
            </w:r>
          </w:p>
        </w:tc>
        <w:tc>
          <w:tcPr>
            <w:tcW w:w="2268" w:type="dxa"/>
          </w:tcPr>
          <w:p w14:paraId="6E9071ED" w14:textId="77777777" w:rsidR="0048748A" w:rsidRPr="0048748A" w:rsidRDefault="0048748A" w:rsidP="0048748A">
            <w:pPr>
              <w:tabs>
                <w:tab w:val="left" w:pos="405"/>
              </w:tabs>
              <w:rPr>
                <w:rFonts w:eastAsia="Calibri"/>
                <w:smallCaps w:val="0"/>
                <w:sz w:val="22"/>
                <w:szCs w:val="22"/>
                <w:lang w:eastAsia="en-US"/>
              </w:rPr>
            </w:pPr>
            <w:r w:rsidRPr="0048748A">
              <w:rPr>
                <w:smallCaps w:val="0"/>
                <w:color w:val="333333"/>
                <w:sz w:val="22"/>
                <w:szCs w:val="22"/>
              </w:rPr>
              <w:t xml:space="preserve">          ФАП</w:t>
            </w:r>
          </w:p>
        </w:tc>
        <w:tc>
          <w:tcPr>
            <w:tcW w:w="1986" w:type="dxa"/>
          </w:tcPr>
          <w:p w14:paraId="366F8B02" w14:textId="77777777" w:rsidR="0048748A" w:rsidRPr="0048748A" w:rsidRDefault="0048748A" w:rsidP="0048748A">
            <w:pPr>
              <w:tabs>
                <w:tab w:val="left" w:pos="405"/>
              </w:tabs>
              <w:jc w:val="center"/>
              <w:rPr>
                <w:rFonts w:eastAsia="Calibri"/>
                <w:smallCaps w:val="0"/>
                <w:sz w:val="22"/>
                <w:szCs w:val="22"/>
                <w:lang w:eastAsia="en-US"/>
              </w:rPr>
            </w:pPr>
            <w:r w:rsidRPr="0048748A">
              <w:rPr>
                <w:rFonts w:eastAsia="Calibri"/>
                <w:smallCaps w:val="0"/>
                <w:sz w:val="22"/>
                <w:szCs w:val="22"/>
                <w:lang w:eastAsia="en-US"/>
              </w:rPr>
              <w:t>Деятельность больничных учреждений</w:t>
            </w:r>
          </w:p>
        </w:tc>
        <w:tc>
          <w:tcPr>
            <w:tcW w:w="2096" w:type="dxa"/>
            <w:gridSpan w:val="2"/>
          </w:tcPr>
          <w:p w14:paraId="70349395" w14:textId="77777777" w:rsidR="0048748A" w:rsidRPr="0048748A" w:rsidRDefault="0048748A" w:rsidP="0048748A">
            <w:pPr>
              <w:tabs>
                <w:tab w:val="left" w:pos="405"/>
              </w:tabs>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538B4E82" w14:textId="77777777" w:rsidTr="0048748A">
        <w:trPr>
          <w:gridAfter w:val="1"/>
          <w:wAfter w:w="28" w:type="dxa"/>
        </w:trPr>
        <w:tc>
          <w:tcPr>
            <w:tcW w:w="9469" w:type="dxa"/>
            <w:gridSpan w:val="6"/>
            <w:shd w:val="clear" w:color="auto" w:fill="FFBDBD"/>
          </w:tcPr>
          <w:p w14:paraId="4792531D" w14:textId="77777777" w:rsidR="0048748A" w:rsidRPr="0048748A" w:rsidRDefault="0048748A" w:rsidP="0048748A">
            <w:pPr>
              <w:jc w:val="center"/>
              <w:rPr>
                <w:rFonts w:eastAsia="Calibri"/>
                <w:smallCaps w:val="0"/>
                <w:sz w:val="22"/>
                <w:szCs w:val="22"/>
                <w:lang w:eastAsia="en-US"/>
              </w:rPr>
            </w:pPr>
            <w:r w:rsidRPr="0048748A">
              <w:rPr>
                <w:rFonts w:eastAsia="Calibri"/>
                <w:b/>
                <w:smallCaps w:val="0"/>
                <w:sz w:val="22"/>
                <w:szCs w:val="22"/>
                <w:lang w:eastAsia="en-US"/>
              </w:rPr>
              <w:t>Объекты культуры и искусства</w:t>
            </w:r>
          </w:p>
        </w:tc>
      </w:tr>
      <w:tr w:rsidR="0048748A" w:rsidRPr="0048748A" w14:paraId="41123BEF" w14:textId="77777777" w:rsidTr="0048748A">
        <w:tc>
          <w:tcPr>
            <w:tcW w:w="880" w:type="dxa"/>
          </w:tcPr>
          <w:p w14:paraId="224FBC4D"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27</w:t>
            </w:r>
          </w:p>
        </w:tc>
        <w:tc>
          <w:tcPr>
            <w:tcW w:w="2239" w:type="dxa"/>
          </w:tcPr>
          <w:p w14:paraId="67F79F1A" w14:textId="77777777" w:rsidR="0048748A" w:rsidRPr="0048748A" w:rsidRDefault="0048748A" w:rsidP="0048748A">
            <w:pPr>
              <w:tabs>
                <w:tab w:val="left" w:pos="405"/>
              </w:tabs>
              <w:rPr>
                <w:smallCaps w:val="0"/>
                <w:color w:val="333333"/>
                <w:sz w:val="22"/>
                <w:szCs w:val="22"/>
              </w:rPr>
            </w:pPr>
            <w:r w:rsidRPr="0048748A">
              <w:rPr>
                <w:smallCaps w:val="0"/>
                <w:color w:val="333333"/>
                <w:sz w:val="22"/>
                <w:szCs w:val="22"/>
              </w:rPr>
              <w:t>х. Калинин,</w:t>
            </w:r>
          </w:p>
          <w:p w14:paraId="219F8D14" w14:textId="77777777" w:rsidR="0048748A" w:rsidRPr="0048748A" w:rsidRDefault="0048748A" w:rsidP="0048748A">
            <w:pPr>
              <w:rPr>
                <w:rFonts w:eastAsia="Calibri"/>
                <w:smallCaps w:val="0"/>
                <w:sz w:val="22"/>
                <w:szCs w:val="22"/>
                <w:lang w:eastAsia="en-US"/>
              </w:rPr>
            </w:pPr>
            <w:r w:rsidRPr="0048748A">
              <w:rPr>
                <w:smallCaps w:val="0"/>
                <w:color w:val="333333"/>
                <w:sz w:val="22"/>
                <w:szCs w:val="22"/>
              </w:rPr>
              <w:t>ул. Центральная 82</w:t>
            </w:r>
          </w:p>
        </w:tc>
        <w:tc>
          <w:tcPr>
            <w:tcW w:w="2268" w:type="dxa"/>
          </w:tcPr>
          <w:p w14:paraId="00F3E993"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СДК</w:t>
            </w:r>
          </w:p>
        </w:tc>
        <w:tc>
          <w:tcPr>
            <w:tcW w:w="2014" w:type="dxa"/>
            <w:gridSpan w:val="2"/>
          </w:tcPr>
          <w:p w14:paraId="28544D73"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Культурная де</w:t>
            </w:r>
            <w:r w:rsidRPr="0048748A">
              <w:rPr>
                <w:rFonts w:eastAsia="Calibri"/>
                <w:smallCaps w:val="0"/>
                <w:sz w:val="22"/>
                <w:szCs w:val="22"/>
                <w:lang w:eastAsia="en-US"/>
              </w:rPr>
              <w:t>я</w:t>
            </w:r>
            <w:r w:rsidRPr="0048748A">
              <w:rPr>
                <w:rFonts w:eastAsia="Calibri"/>
                <w:smallCaps w:val="0"/>
                <w:sz w:val="22"/>
                <w:szCs w:val="22"/>
                <w:lang w:eastAsia="en-US"/>
              </w:rPr>
              <w:t>тельность</w:t>
            </w:r>
          </w:p>
        </w:tc>
        <w:tc>
          <w:tcPr>
            <w:tcW w:w="2096" w:type="dxa"/>
            <w:gridSpan w:val="2"/>
          </w:tcPr>
          <w:p w14:paraId="452BEC3A"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1B65C008" w14:textId="77777777" w:rsidTr="0048748A">
        <w:trPr>
          <w:trHeight w:val="780"/>
        </w:trPr>
        <w:tc>
          <w:tcPr>
            <w:tcW w:w="880" w:type="dxa"/>
          </w:tcPr>
          <w:p w14:paraId="73920D4C"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28</w:t>
            </w:r>
          </w:p>
        </w:tc>
        <w:tc>
          <w:tcPr>
            <w:tcW w:w="2239" w:type="dxa"/>
          </w:tcPr>
          <w:p w14:paraId="451515C5" w14:textId="77777777" w:rsidR="0048748A" w:rsidRPr="0048748A" w:rsidRDefault="0048748A" w:rsidP="0048748A">
            <w:pPr>
              <w:rPr>
                <w:rFonts w:eastAsia="Calibri"/>
                <w:smallCaps w:val="0"/>
                <w:sz w:val="22"/>
                <w:szCs w:val="22"/>
                <w:lang w:eastAsia="en-US"/>
              </w:rPr>
            </w:pPr>
            <w:r w:rsidRPr="0048748A">
              <w:rPr>
                <w:smallCaps w:val="0"/>
                <w:color w:val="333333"/>
                <w:sz w:val="22"/>
                <w:szCs w:val="22"/>
              </w:rPr>
              <w:t>х. Калинин, ул. Це</w:t>
            </w:r>
            <w:r w:rsidRPr="0048748A">
              <w:rPr>
                <w:smallCaps w:val="0"/>
                <w:color w:val="333333"/>
                <w:sz w:val="22"/>
                <w:szCs w:val="22"/>
              </w:rPr>
              <w:t>н</w:t>
            </w:r>
            <w:r w:rsidRPr="0048748A">
              <w:rPr>
                <w:smallCaps w:val="0"/>
                <w:color w:val="333333"/>
                <w:sz w:val="22"/>
                <w:szCs w:val="22"/>
              </w:rPr>
              <w:t>тральная 8</w:t>
            </w:r>
          </w:p>
        </w:tc>
        <w:tc>
          <w:tcPr>
            <w:tcW w:w="2268" w:type="dxa"/>
          </w:tcPr>
          <w:p w14:paraId="54F0F577" w14:textId="77777777" w:rsidR="0048748A" w:rsidRPr="0048748A" w:rsidRDefault="0048748A" w:rsidP="0048748A">
            <w:pPr>
              <w:jc w:val="center"/>
              <w:rPr>
                <w:rFonts w:eastAsia="Calibri"/>
                <w:smallCaps w:val="0"/>
                <w:sz w:val="22"/>
                <w:szCs w:val="22"/>
                <w:lang w:eastAsia="en-US"/>
              </w:rPr>
            </w:pPr>
            <w:r w:rsidRPr="0048748A">
              <w:rPr>
                <w:smallCaps w:val="0"/>
                <w:sz w:val="22"/>
                <w:szCs w:val="22"/>
              </w:rPr>
              <w:t> </w:t>
            </w:r>
            <w:r w:rsidRPr="0048748A">
              <w:rPr>
                <w:smallCaps w:val="0"/>
                <w:color w:val="333333"/>
                <w:sz w:val="22"/>
                <w:szCs w:val="22"/>
              </w:rPr>
              <w:t>Калининская пос</w:t>
            </w:r>
            <w:r w:rsidRPr="0048748A">
              <w:rPr>
                <w:smallCaps w:val="0"/>
                <w:color w:val="333333"/>
                <w:sz w:val="22"/>
                <w:szCs w:val="22"/>
              </w:rPr>
              <w:t>е</w:t>
            </w:r>
            <w:r w:rsidRPr="0048748A">
              <w:rPr>
                <w:smallCaps w:val="0"/>
                <w:color w:val="333333"/>
                <w:sz w:val="22"/>
                <w:szCs w:val="22"/>
              </w:rPr>
              <w:t>ленческая библиот</w:t>
            </w:r>
            <w:r w:rsidRPr="0048748A">
              <w:rPr>
                <w:smallCaps w:val="0"/>
                <w:color w:val="333333"/>
                <w:sz w:val="22"/>
                <w:szCs w:val="22"/>
              </w:rPr>
              <w:t>е</w:t>
            </w:r>
            <w:r w:rsidRPr="0048748A">
              <w:rPr>
                <w:smallCaps w:val="0"/>
                <w:color w:val="333333"/>
                <w:sz w:val="22"/>
                <w:szCs w:val="22"/>
              </w:rPr>
              <w:t>ка</w:t>
            </w:r>
          </w:p>
        </w:tc>
        <w:tc>
          <w:tcPr>
            <w:tcW w:w="2014" w:type="dxa"/>
            <w:gridSpan w:val="2"/>
          </w:tcPr>
          <w:p w14:paraId="3B05BA56"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Культурная де</w:t>
            </w:r>
            <w:r w:rsidRPr="0048748A">
              <w:rPr>
                <w:rFonts w:eastAsia="Calibri"/>
                <w:smallCaps w:val="0"/>
                <w:sz w:val="22"/>
                <w:szCs w:val="22"/>
                <w:lang w:eastAsia="en-US"/>
              </w:rPr>
              <w:t>я</w:t>
            </w:r>
            <w:r w:rsidRPr="0048748A">
              <w:rPr>
                <w:rFonts w:eastAsia="Calibri"/>
                <w:smallCaps w:val="0"/>
                <w:sz w:val="22"/>
                <w:szCs w:val="22"/>
                <w:lang w:eastAsia="en-US"/>
              </w:rPr>
              <w:t>тельность</w:t>
            </w:r>
          </w:p>
        </w:tc>
        <w:tc>
          <w:tcPr>
            <w:tcW w:w="2096" w:type="dxa"/>
            <w:gridSpan w:val="2"/>
          </w:tcPr>
          <w:p w14:paraId="65CA427E"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61238CF2" w14:textId="77777777" w:rsidTr="0048748A">
        <w:trPr>
          <w:gridAfter w:val="1"/>
          <w:wAfter w:w="28" w:type="dxa"/>
        </w:trPr>
        <w:tc>
          <w:tcPr>
            <w:tcW w:w="9469" w:type="dxa"/>
            <w:gridSpan w:val="6"/>
            <w:shd w:val="clear" w:color="auto" w:fill="FFBDBD"/>
          </w:tcPr>
          <w:p w14:paraId="2984A7BB" w14:textId="77777777" w:rsidR="0048748A" w:rsidRPr="0048748A" w:rsidRDefault="0048748A" w:rsidP="0048748A">
            <w:pPr>
              <w:jc w:val="center"/>
              <w:rPr>
                <w:rFonts w:eastAsia="Calibri"/>
                <w:smallCaps w:val="0"/>
                <w:sz w:val="22"/>
                <w:szCs w:val="22"/>
                <w:lang w:eastAsia="en-US"/>
              </w:rPr>
            </w:pPr>
            <w:r w:rsidRPr="0048748A">
              <w:rPr>
                <w:rFonts w:eastAsia="Calibri"/>
                <w:b/>
                <w:smallCaps w:val="0"/>
                <w:sz w:val="22"/>
                <w:szCs w:val="22"/>
                <w:lang w:eastAsia="en-US"/>
              </w:rPr>
              <w:t>Прочие объекты обслуживания</w:t>
            </w:r>
          </w:p>
        </w:tc>
      </w:tr>
      <w:tr w:rsidR="0048748A" w:rsidRPr="0048748A" w14:paraId="5B443A0F" w14:textId="77777777" w:rsidTr="0048748A">
        <w:trPr>
          <w:gridAfter w:val="1"/>
          <w:wAfter w:w="28" w:type="dxa"/>
        </w:trPr>
        <w:tc>
          <w:tcPr>
            <w:tcW w:w="880" w:type="dxa"/>
          </w:tcPr>
          <w:p w14:paraId="2BE2FBDA"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29</w:t>
            </w:r>
          </w:p>
        </w:tc>
        <w:tc>
          <w:tcPr>
            <w:tcW w:w="2239" w:type="dxa"/>
          </w:tcPr>
          <w:p w14:paraId="3DE4AF2A" w14:textId="77777777" w:rsidR="0048748A" w:rsidRPr="0048748A" w:rsidRDefault="0048748A" w:rsidP="0048748A">
            <w:pPr>
              <w:rPr>
                <w:rFonts w:eastAsia="Calibri"/>
                <w:smallCaps w:val="0"/>
                <w:sz w:val="22"/>
                <w:szCs w:val="22"/>
                <w:lang w:eastAsia="en-US"/>
              </w:rPr>
            </w:pPr>
            <w:r w:rsidRPr="0048748A">
              <w:rPr>
                <w:rFonts w:eastAsia="Calibri"/>
                <w:smallCaps w:val="0"/>
                <w:sz w:val="22"/>
                <w:szCs w:val="22"/>
                <w:lang w:eastAsia="en-US"/>
              </w:rPr>
              <w:t>х. Калинин, ул. Це</w:t>
            </w:r>
            <w:r w:rsidRPr="0048748A">
              <w:rPr>
                <w:rFonts w:eastAsia="Calibri"/>
                <w:smallCaps w:val="0"/>
                <w:sz w:val="22"/>
                <w:szCs w:val="22"/>
                <w:lang w:eastAsia="en-US"/>
              </w:rPr>
              <w:t>н</w:t>
            </w:r>
            <w:r w:rsidRPr="0048748A">
              <w:rPr>
                <w:rFonts w:eastAsia="Calibri"/>
                <w:smallCaps w:val="0"/>
                <w:sz w:val="22"/>
                <w:szCs w:val="22"/>
                <w:lang w:eastAsia="en-US"/>
              </w:rPr>
              <w:t>тральная,96 стро</w:t>
            </w:r>
            <w:r w:rsidRPr="0048748A">
              <w:rPr>
                <w:rFonts w:eastAsia="Calibri"/>
                <w:smallCaps w:val="0"/>
                <w:sz w:val="22"/>
                <w:szCs w:val="22"/>
                <w:lang w:eastAsia="en-US"/>
              </w:rPr>
              <w:t>е</w:t>
            </w:r>
            <w:r w:rsidRPr="0048748A">
              <w:rPr>
                <w:rFonts w:eastAsia="Calibri"/>
                <w:smallCaps w:val="0"/>
                <w:sz w:val="22"/>
                <w:szCs w:val="22"/>
                <w:lang w:eastAsia="en-US"/>
              </w:rPr>
              <w:t>ние 1</w:t>
            </w:r>
          </w:p>
        </w:tc>
        <w:tc>
          <w:tcPr>
            <w:tcW w:w="2268" w:type="dxa"/>
          </w:tcPr>
          <w:p w14:paraId="0920B75A" w14:textId="77777777" w:rsidR="0048748A" w:rsidRPr="0048748A" w:rsidRDefault="0048748A" w:rsidP="0048748A">
            <w:pPr>
              <w:jc w:val="center"/>
              <w:rPr>
                <w:rFonts w:eastAsia="Calibri"/>
                <w:smallCaps w:val="0"/>
                <w:sz w:val="22"/>
                <w:szCs w:val="22"/>
                <w:lang w:eastAsia="en-US"/>
              </w:rPr>
            </w:pPr>
            <w:r w:rsidRPr="0048748A">
              <w:rPr>
                <w:smallCaps w:val="0"/>
                <w:color w:val="333333"/>
                <w:sz w:val="22"/>
                <w:szCs w:val="22"/>
              </w:rPr>
              <w:t>магазин</w:t>
            </w:r>
          </w:p>
        </w:tc>
        <w:tc>
          <w:tcPr>
            <w:tcW w:w="1986" w:type="dxa"/>
          </w:tcPr>
          <w:p w14:paraId="4726AA0C"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смешанная то</w:t>
            </w:r>
            <w:r w:rsidRPr="0048748A">
              <w:rPr>
                <w:rFonts w:eastAsia="Calibri"/>
                <w:smallCaps w:val="0"/>
                <w:sz w:val="22"/>
                <w:szCs w:val="22"/>
                <w:lang w:eastAsia="en-US"/>
              </w:rPr>
              <w:t>р</w:t>
            </w:r>
            <w:r w:rsidRPr="0048748A">
              <w:rPr>
                <w:rFonts w:eastAsia="Calibri"/>
                <w:smallCaps w:val="0"/>
                <w:sz w:val="22"/>
                <w:szCs w:val="22"/>
                <w:lang w:eastAsia="en-US"/>
              </w:rPr>
              <w:t>говля</w:t>
            </w:r>
          </w:p>
        </w:tc>
        <w:tc>
          <w:tcPr>
            <w:tcW w:w="2096" w:type="dxa"/>
            <w:gridSpan w:val="2"/>
          </w:tcPr>
          <w:p w14:paraId="31566A99"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52F15E3B" w14:textId="77777777" w:rsidTr="0048748A">
        <w:trPr>
          <w:gridAfter w:val="1"/>
          <w:wAfter w:w="28" w:type="dxa"/>
          <w:trHeight w:val="480"/>
        </w:trPr>
        <w:tc>
          <w:tcPr>
            <w:tcW w:w="880" w:type="dxa"/>
          </w:tcPr>
          <w:p w14:paraId="6374406B"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30</w:t>
            </w:r>
          </w:p>
        </w:tc>
        <w:tc>
          <w:tcPr>
            <w:tcW w:w="2239" w:type="dxa"/>
          </w:tcPr>
          <w:p w14:paraId="7DD82315" w14:textId="77777777" w:rsidR="0048748A" w:rsidRPr="0048748A" w:rsidRDefault="0048748A" w:rsidP="0048748A">
            <w:pPr>
              <w:tabs>
                <w:tab w:val="left" w:pos="330"/>
              </w:tabs>
              <w:rPr>
                <w:rFonts w:eastAsia="Calibri"/>
                <w:smallCaps w:val="0"/>
                <w:sz w:val="22"/>
                <w:szCs w:val="22"/>
                <w:lang w:eastAsia="en-US"/>
              </w:rPr>
            </w:pPr>
            <w:r w:rsidRPr="0048748A">
              <w:rPr>
                <w:rFonts w:eastAsia="Calibri"/>
                <w:smallCaps w:val="0"/>
                <w:sz w:val="22"/>
                <w:szCs w:val="22"/>
                <w:lang w:eastAsia="en-US"/>
              </w:rPr>
              <w:t>х. Калинин, ул. Це</w:t>
            </w:r>
            <w:r w:rsidRPr="0048748A">
              <w:rPr>
                <w:rFonts w:eastAsia="Calibri"/>
                <w:smallCaps w:val="0"/>
                <w:sz w:val="22"/>
                <w:szCs w:val="22"/>
                <w:lang w:eastAsia="en-US"/>
              </w:rPr>
              <w:t>н</w:t>
            </w:r>
            <w:r w:rsidRPr="0048748A">
              <w:rPr>
                <w:rFonts w:eastAsia="Calibri"/>
                <w:smallCaps w:val="0"/>
                <w:sz w:val="22"/>
                <w:szCs w:val="22"/>
                <w:lang w:eastAsia="en-US"/>
              </w:rPr>
              <w:t>тральная, 86</w:t>
            </w:r>
          </w:p>
        </w:tc>
        <w:tc>
          <w:tcPr>
            <w:tcW w:w="2268" w:type="dxa"/>
          </w:tcPr>
          <w:p w14:paraId="67C6D124" w14:textId="77777777" w:rsidR="0048748A" w:rsidRPr="0048748A" w:rsidRDefault="0048748A" w:rsidP="0048748A">
            <w:pPr>
              <w:jc w:val="center"/>
              <w:rPr>
                <w:smallCaps w:val="0"/>
                <w:color w:val="333333"/>
                <w:sz w:val="22"/>
                <w:szCs w:val="22"/>
              </w:rPr>
            </w:pPr>
            <w:r w:rsidRPr="0048748A">
              <w:rPr>
                <w:smallCaps w:val="0"/>
                <w:color w:val="333333"/>
                <w:sz w:val="22"/>
                <w:szCs w:val="22"/>
              </w:rPr>
              <w:t>ООО «Кураж»</w:t>
            </w:r>
          </w:p>
          <w:p w14:paraId="51523D4D" w14:textId="77777777" w:rsidR="0048748A" w:rsidRPr="0048748A" w:rsidRDefault="0048748A" w:rsidP="0048748A">
            <w:pPr>
              <w:jc w:val="center"/>
              <w:rPr>
                <w:rFonts w:eastAsia="Calibri"/>
                <w:smallCaps w:val="0"/>
                <w:sz w:val="22"/>
                <w:szCs w:val="22"/>
                <w:lang w:eastAsia="en-US"/>
              </w:rPr>
            </w:pPr>
          </w:p>
        </w:tc>
        <w:tc>
          <w:tcPr>
            <w:tcW w:w="1986" w:type="dxa"/>
          </w:tcPr>
          <w:p w14:paraId="5B068A0A" w14:textId="77777777" w:rsidR="0048748A" w:rsidRPr="0048748A" w:rsidRDefault="0048748A" w:rsidP="0048748A">
            <w:pPr>
              <w:jc w:val="center"/>
              <w:rPr>
                <w:rFonts w:eastAsia="Calibri"/>
                <w:smallCaps w:val="0"/>
                <w:sz w:val="22"/>
                <w:szCs w:val="22"/>
                <w:lang w:eastAsia="en-US"/>
              </w:rPr>
            </w:pPr>
            <w:r w:rsidRPr="0048748A">
              <w:rPr>
                <w:smallCaps w:val="0"/>
                <w:color w:val="333333"/>
                <w:sz w:val="22"/>
                <w:szCs w:val="22"/>
              </w:rPr>
              <w:t>продукты</w:t>
            </w:r>
          </w:p>
        </w:tc>
        <w:tc>
          <w:tcPr>
            <w:tcW w:w="2096" w:type="dxa"/>
            <w:gridSpan w:val="2"/>
          </w:tcPr>
          <w:p w14:paraId="24EA7E05"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2015D3DC" w14:textId="77777777" w:rsidTr="0048748A">
        <w:trPr>
          <w:gridAfter w:val="1"/>
          <w:wAfter w:w="28" w:type="dxa"/>
        </w:trPr>
        <w:tc>
          <w:tcPr>
            <w:tcW w:w="9469" w:type="dxa"/>
            <w:gridSpan w:val="6"/>
            <w:shd w:val="clear" w:color="auto" w:fill="FFBDBD"/>
          </w:tcPr>
          <w:p w14:paraId="10B8E42A" w14:textId="77777777" w:rsidR="0048748A" w:rsidRPr="0048748A" w:rsidRDefault="0048748A" w:rsidP="0048748A">
            <w:pPr>
              <w:jc w:val="center"/>
              <w:rPr>
                <w:rFonts w:eastAsia="Calibri"/>
                <w:smallCaps w:val="0"/>
                <w:sz w:val="22"/>
                <w:szCs w:val="22"/>
                <w:highlight w:val="yellow"/>
                <w:lang w:eastAsia="en-US"/>
              </w:rPr>
            </w:pPr>
            <w:r w:rsidRPr="0048748A">
              <w:rPr>
                <w:rFonts w:eastAsia="Calibri"/>
                <w:b/>
                <w:smallCaps w:val="0"/>
                <w:sz w:val="22"/>
                <w:szCs w:val="22"/>
                <w:lang w:eastAsia="en-US"/>
              </w:rPr>
              <w:t xml:space="preserve">ОБЪЕКТЫ НА </w:t>
            </w:r>
            <w:r w:rsidRPr="0048748A">
              <w:rPr>
                <w:rFonts w:eastAsia="Calibri"/>
                <w:b/>
                <w:smallCaps w:val="0"/>
                <w:sz w:val="22"/>
                <w:szCs w:val="22"/>
                <w:shd w:val="clear" w:color="auto" w:fill="FFBDBD"/>
                <w:lang w:eastAsia="en-US"/>
              </w:rPr>
              <w:t>ТЕРРИТОРИИ БЕССЕРГЕНЕВСКОГО СЕЛЬСКОГО ПО</w:t>
            </w:r>
            <w:r w:rsidRPr="0048748A">
              <w:rPr>
                <w:rFonts w:eastAsia="Calibri"/>
                <w:b/>
                <w:smallCaps w:val="0"/>
                <w:sz w:val="22"/>
                <w:szCs w:val="22"/>
                <w:lang w:eastAsia="en-US"/>
              </w:rPr>
              <w:t>СЕЛЕНИЯ</w:t>
            </w:r>
          </w:p>
        </w:tc>
      </w:tr>
      <w:tr w:rsidR="0048748A" w:rsidRPr="0048748A" w14:paraId="16E22C1B" w14:textId="77777777" w:rsidTr="0048748A">
        <w:trPr>
          <w:gridAfter w:val="1"/>
          <w:wAfter w:w="28" w:type="dxa"/>
        </w:trPr>
        <w:tc>
          <w:tcPr>
            <w:tcW w:w="880" w:type="dxa"/>
          </w:tcPr>
          <w:p w14:paraId="006D6608"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31</w:t>
            </w:r>
          </w:p>
        </w:tc>
        <w:tc>
          <w:tcPr>
            <w:tcW w:w="2239" w:type="dxa"/>
          </w:tcPr>
          <w:p w14:paraId="7FF002D7"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61:28:0600023:207</w:t>
            </w:r>
          </w:p>
        </w:tc>
        <w:tc>
          <w:tcPr>
            <w:tcW w:w="2268" w:type="dxa"/>
          </w:tcPr>
          <w:p w14:paraId="35A9EC51" w14:textId="77777777" w:rsidR="0048748A" w:rsidRPr="0048748A" w:rsidRDefault="0048748A" w:rsidP="0048748A">
            <w:pPr>
              <w:rPr>
                <w:rFonts w:eastAsia="Calibri"/>
                <w:smallCaps w:val="0"/>
                <w:sz w:val="22"/>
                <w:szCs w:val="22"/>
                <w:lang w:eastAsia="en-US"/>
              </w:rPr>
            </w:pPr>
            <w:r w:rsidRPr="0048748A">
              <w:rPr>
                <w:rFonts w:eastAsia="Calibri"/>
                <w:smallCaps w:val="0"/>
                <w:sz w:val="22"/>
                <w:szCs w:val="22"/>
                <w:lang w:eastAsia="en-US"/>
              </w:rPr>
              <w:t>ООО «</w:t>
            </w:r>
            <w:proofErr w:type="spellStart"/>
            <w:r w:rsidRPr="0048748A">
              <w:rPr>
                <w:rFonts w:eastAsia="Calibri"/>
                <w:smallCaps w:val="0"/>
                <w:sz w:val="22"/>
                <w:szCs w:val="22"/>
                <w:lang w:eastAsia="en-US"/>
              </w:rPr>
              <w:t>Иннова</w:t>
            </w:r>
            <w:proofErr w:type="spellEnd"/>
            <w:r w:rsidRPr="0048748A">
              <w:rPr>
                <w:rFonts w:eastAsia="Calibri"/>
                <w:smallCaps w:val="0"/>
                <w:sz w:val="22"/>
                <w:szCs w:val="22"/>
                <w:lang w:eastAsia="en-US"/>
              </w:rPr>
              <w:t>»</w:t>
            </w:r>
          </w:p>
          <w:p w14:paraId="52DBA855" w14:textId="77777777" w:rsidR="0048748A" w:rsidRPr="0048748A" w:rsidRDefault="0048748A" w:rsidP="0048748A">
            <w:pPr>
              <w:jc w:val="center"/>
              <w:rPr>
                <w:rFonts w:eastAsia="Calibri"/>
                <w:smallCaps w:val="0"/>
                <w:sz w:val="22"/>
                <w:szCs w:val="22"/>
                <w:lang w:eastAsia="en-US"/>
              </w:rPr>
            </w:pPr>
          </w:p>
        </w:tc>
        <w:tc>
          <w:tcPr>
            <w:tcW w:w="1986" w:type="dxa"/>
          </w:tcPr>
          <w:p w14:paraId="4FD5949A"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известняк рак</w:t>
            </w:r>
            <w:r w:rsidRPr="0048748A">
              <w:rPr>
                <w:rFonts w:eastAsia="Calibri"/>
                <w:smallCaps w:val="0"/>
                <w:sz w:val="22"/>
                <w:szCs w:val="22"/>
                <w:lang w:eastAsia="en-US"/>
              </w:rPr>
              <w:t>у</w:t>
            </w:r>
            <w:r w:rsidRPr="0048748A">
              <w:rPr>
                <w:rFonts w:eastAsia="Calibri"/>
                <w:smallCaps w:val="0"/>
                <w:sz w:val="22"/>
                <w:szCs w:val="22"/>
                <w:lang w:eastAsia="en-US"/>
              </w:rPr>
              <w:t>шечник, песок</w:t>
            </w:r>
          </w:p>
        </w:tc>
        <w:tc>
          <w:tcPr>
            <w:tcW w:w="2096" w:type="dxa"/>
            <w:gridSpan w:val="2"/>
          </w:tcPr>
          <w:p w14:paraId="4FB2BBF9"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Существующий</w:t>
            </w:r>
          </w:p>
        </w:tc>
      </w:tr>
      <w:tr w:rsidR="0048748A" w:rsidRPr="0048748A" w14:paraId="7E49A76F" w14:textId="77777777" w:rsidTr="0048748A">
        <w:trPr>
          <w:gridAfter w:val="1"/>
          <w:wAfter w:w="28" w:type="dxa"/>
        </w:trPr>
        <w:tc>
          <w:tcPr>
            <w:tcW w:w="880" w:type="dxa"/>
          </w:tcPr>
          <w:p w14:paraId="7DC2C9D1"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32</w:t>
            </w:r>
          </w:p>
        </w:tc>
        <w:tc>
          <w:tcPr>
            <w:tcW w:w="2239" w:type="dxa"/>
          </w:tcPr>
          <w:p w14:paraId="34C5581A"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61:28:0600024:249</w:t>
            </w:r>
          </w:p>
        </w:tc>
        <w:tc>
          <w:tcPr>
            <w:tcW w:w="2268" w:type="dxa"/>
          </w:tcPr>
          <w:p w14:paraId="11D1BCFB"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ИП Калашникова</w:t>
            </w:r>
          </w:p>
        </w:tc>
        <w:tc>
          <w:tcPr>
            <w:tcW w:w="1986" w:type="dxa"/>
          </w:tcPr>
          <w:p w14:paraId="364BB35D"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суглинки</w:t>
            </w:r>
          </w:p>
        </w:tc>
        <w:tc>
          <w:tcPr>
            <w:tcW w:w="2096" w:type="dxa"/>
            <w:gridSpan w:val="2"/>
          </w:tcPr>
          <w:p w14:paraId="112CC9E2"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Существующий</w:t>
            </w:r>
          </w:p>
        </w:tc>
      </w:tr>
    </w:tbl>
    <w:p w14:paraId="6AA94056" w14:textId="77777777" w:rsidR="0048748A" w:rsidRPr="0048748A" w:rsidRDefault="0048748A" w:rsidP="0048748A">
      <w:pPr>
        <w:spacing w:after="160" w:line="259" w:lineRule="auto"/>
        <w:jc w:val="center"/>
        <w:rPr>
          <w:rFonts w:eastAsia="Calibri"/>
          <w:b/>
          <w:lang w:eastAsia="en-US"/>
        </w:rPr>
      </w:pPr>
    </w:p>
    <w:p w14:paraId="7A161C8C" w14:textId="77777777" w:rsidR="0048748A" w:rsidRPr="0048748A" w:rsidRDefault="0048748A" w:rsidP="0048748A">
      <w:pPr>
        <w:spacing w:after="160" w:line="259" w:lineRule="auto"/>
        <w:jc w:val="center"/>
        <w:rPr>
          <w:rFonts w:eastAsia="Calibri"/>
          <w:b/>
          <w:lang w:val="en-US" w:eastAsia="en-US"/>
        </w:rPr>
      </w:pPr>
    </w:p>
    <w:p w14:paraId="3D5229FC" w14:textId="77777777" w:rsidR="0048748A" w:rsidRPr="0048748A" w:rsidRDefault="0048748A" w:rsidP="0048748A">
      <w:pPr>
        <w:spacing w:after="160" w:line="259" w:lineRule="auto"/>
        <w:rPr>
          <w:rFonts w:eastAsia="Calibri"/>
          <w:b/>
          <w:lang w:val="en-US" w:eastAsia="en-US"/>
        </w:rPr>
      </w:pPr>
      <w:r w:rsidRPr="0048748A">
        <w:rPr>
          <w:rFonts w:eastAsia="Calibri"/>
          <w:b/>
          <w:lang w:val="en-US" w:eastAsia="en-US"/>
        </w:rPr>
        <w:br w:type="page"/>
      </w:r>
    </w:p>
    <w:p w14:paraId="14217D98" w14:textId="77777777" w:rsidR="0048748A" w:rsidRPr="0048748A" w:rsidRDefault="0048748A" w:rsidP="0048748A">
      <w:pPr>
        <w:spacing w:after="160" w:line="259" w:lineRule="auto"/>
        <w:jc w:val="center"/>
        <w:rPr>
          <w:rFonts w:eastAsia="Calibri"/>
          <w:b/>
          <w:lang w:eastAsia="en-US"/>
        </w:rPr>
      </w:pPr>
      <w:r w:rsidRPr="0048748A">
        <w:rPr>
          <w:rFonts w:eastAsia="Calibri"/>
          <w:b/>
          <w:lang w:val="en-US" w:eastAsia="en-US"/>
        </w:rPr>
        <w:t>III</w:t>
      </w:r>
      <w:r w:rsidRPr="0048748A">
        <w:rPr>
          <w:rFonts w:eastAsia="Calibri"/>
          <w:b/>
          <w:lang w:eastAsia="en-US"/>
        </w:rPr>
        <w:t xml:space="preserve">. СВЕДЕНИЯ О МЕСТОПОЛОЖЕНИИИ ОБЪЕКТОВ </w:t>
      </w:r>
    </w:p>
    <w:p w14:paraId="63DBE9E9" w14:textId="77777777" w:rsidR="0048748A" w:rsidRPr="0048748A" w:rsidRDefault="0048748A" w:rsidP="0048748A">
      <w:pPr>
        <w:spacing w:after="160" w:line="259" w:lineRule="auto"/>
        <w:jc w:val="center"/>
        <w:rPr>
          <w:rFonts w:eastAsia="Calibri"/>
          <w:b/>
          <w:lang w:eastAsia="en-US"/>
        </w:rPr>
      </w:pPr>
      <w:r w:rsidRPr="0048748A">
        <w:rPr>
          <w:rFonts w:eastAsia="Calibri"/>
          <w:b/>
          <w:lang w:eastAsia="en-US"/>
        </w:rPr>
        <w:t>КУЛЬТУРНОГО НАСЛЕДИЯ</w:t>
      </w:r>
    </w:p>
    <w:p w14:paraId="06A98A9B" w14:textId="77777777" w:rsidR="0048748A" w:rsidRPr="0048748A" w:rsidRDefault="0048748A" w:rsidP="0048748A">
      <w:pPr>
        <w:autoSpaceDE w:val="0"/>
        <w:autoSpaceDN w:val="0"/>
        <w:adjustRightInd w:val="0"/>
        <w:jc w:val="center"/>
        <w:rPr>
          <w:rFonts w:eastAsia="Calibri"/>
          <w:b/>
          <w:color w:val="000000"/>
          <w:lang w:eastAsia="en-US"/>
        </w:rPr>
      </w:pPr>
      <w:r w:rsidRPr="0048748A">
        <w:rPr>
          <w:rFonts w:eastAsia="Calibri"/>
          <w:b/>
          <w:color w:val="000000"/>
          <w:lang w:eastAsia="en-US"/>
        </w:rPr>
        <w:t>Перечень объектов археологического наследия федерального значения</w:t>
      </w:r>
    </w:p>
    <w:p w14:paraId="3137128F" w14:textId="77777777" w:rsidR="0048748A" w:rsidRPr="0048748A" w:rsidRDefault="0048748A" w:rsidP="0048748A">
      <w:pPr>
        <w:autoSpaceDE w:val="0"/>
        <w:autoSpaceDN w:val="0"/>
        <w:adjustRightInd w:val="0"/>
        <w:rPr>
          <w:rFonts w:eastAsia="Calibri"/>
          <w:color w:val="000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
        <w:gridCol w:w="1080"/>
        <w:gridCol w:w="2340"/>
        <w:gridCol w:w="2700"/>
        <w:gridCol w:w="2905"/>
      </w:tblGrid>
      <w:tr w:rsidR="0048748A" w:rsidRPr="0048748A" w14:paraId="3D677724" w14:textId="77777777" w:rsidTr="0048748A">
        <w:tc>
          <w:tcPr>
            <w:tcW w:w="648" w:type="dxa"/>
            <w:shd w:val="clear" w:color="auto" w:fill="FFBDBD"/>
          </w:tcPr>
          <w:p w14:paraId="28CFBEE8" w14:textId="77777777" w:rsidR="0048748A" w:rsidRPr="0048748A" w:rsidRDefault="0048748A" w:rsidP="0048748A">
            <w:pPr>
              <w:rPr>
                <w:b/>
                <w:sz w:val="20"/>
                <w:szCs w:val="22"/>
              </w:rPr>
            </w:pPr>
            <w:r w:rsidRPr="0048748A">
              <w:rPr>
                <w:b/>
                <w:sz w:val="20"/>
                <w:szCs w:val="22"/>
              </w:rPr>
              <w:t>№</w:t>
            </w:r>
          </w:p>
          <w:p w14:paraId="44DBA4A5" w14:textId="77777777" w:rsidR="0048748A" w:rsidRPr="0048748A" w:rsidRDefault="0048748A" w:rsidP="0048748A">
            <w:pPr>
              <w:rPr>
                <w:b/>
                <w:sz w:val="20"/>
                <w:szCs w:val="22"/>
              </w:rPr>
            </w:pPr>
            <w:r w:rsidRPr="0048748A">
              <w:rPr>
                <w:b/>
                <w:sz w:val="20"/>
                <w:szCs w:val="22"/>
              </w:rPr>
              <w:t>п/п</w:t>
            </w:r>
          </w:p>
        </w:tc>
        <w:tc>
          <w:tcPr>
            <w:tcW w:w="1080" w:type="dxa"/>
            <w:shd w:val="clear" w:color="auto" w:fill="FFBDBD"/>
          </w:tcPr>
          <w:p w14:paraId="39482A07" w14:textId="77777777" w:rsidR="0048748A" w:rsidRPr="0048748A" w:rsidRDefault="0048748A" w:rsidP="0048748A">
            <w:pPr>
              <w:rPr>
                <w:b/>
                <w:sz w:val="20"/>
                <w:szCs w:val="22"/>
              </w:rPr>
            </w:pPr>
            <w:r w:rsidRPr="0048748A">
              <w:rPr>
                <w:b/>
                <w:sz w:val="20"/>
                <w:szCs w:val="22"/>
              </w:rPr>
              <w:t>№№  по</w:t>
            </w:r>
          </w:p>
          <w:p w14:paraId="20813173" w14:textId="77777777" w:rsidR="0048748A" w:rsidRPr="0048748A" w:rsidRDefault="0048748A" w:rsidP="0048748A">
            <w:pPr>
              <w:rPr>
                <w:b/>
                <w:sz w:val="20"/>
                <w:szCs w:val="22"/>
              </w:rPr>
            </w:pPr>
            <w:r w:rsidRPr="0048748A">
              <w:rPr>
                <w:b/>
                <w:sz w:val="20"/>
                <w:szCs w:val="22"/>
              </w:rPr>
              <w:t>постанов</w:t>
            </w:r>
          </w:p>
          <w:p w14:paraId="1752D9A1" w14:textId="77777777" w:rsidR="0048748A" w:rsidRPr="0048748A" w:rsidRDefault="0048748A" w:rsidP="0048748A">
            <w:pPr>
              <w:rPr>
                <w:b/>
                <w:sz w:val="20"/>
                <w:szCs w:val="22"/>
              </w:rPr>
            </w:pPr>
            <w:proofErr w:type="spellStart"/>
            <w:r w:rsidRPr="0048748A">
              <w:rPr>
                <w:b/>
                <w:sz w:val="20"/>
                <w:szCs w:val="22"/>
              </w:rPr>
              <w:t>лениию</w:t>
            </w:r>
            <w:proofErr w:type="spellEnd"/>
          </w:p>
        </w:tc>
        <w:tc>
          <w:tcPr>
            <w:tcW w:w="2340" w:type="dxa"/>
            <w:shd w:val="clear" w:color="auto" w:fill="FFBDBD"/>
          </w:tcPr>
          <w:p w14:paraId="6073A896" w14:textId="77777777" w:rsidR="0048748A" w:rsidRPr="0048748A" w:rsidRDefault="0048748A" w:rsidP="0048748A">
            <w:pPr>
              <w:jc w:val="center"/>
              <w:rPr>
                <w:b/>
                <w:sz w:val="20"/>
                <w:szCs w:val="22"/>
              </w:rPr>
            </w:pPr>
            <w:r w:rsidRPr="0048748A">
              <w:rPr>
                <w:b/>
                <w:sz w:val="20"/>
                <w:szCs w:val="22"/>
              </w:rPr>
              <w:t>Наименование объекта археологического</w:t>
            </w:r>
          </w:p>
          <w:p w14:paraId="50177E0C" w14:textId="77777777" w:rsidR="0048748A" w:rsidRPr="0048748A" w:rsidRDefault="0048748A" w:rsidP="0048748A">
            <w:pPr>
              <w:jc w:val="center"/>
              <w:rPr>
                <w:b/>
                <w:sz w:val="20"/>
                <w:szCs w:val="22"/>
              </w:rPr>
            </w:pPr>
            <w:r w:rsidRPr="0048748A">
              <w:rPr>
                <w:b/>
                <w:sz w:val="20"/>
                <w:szCs w:val="22"/>
              </w:rPr>
              <w:t>наследия</w:t>
            </w:r>
          </w:p>
        </w:tc>
        <w:tc>
          <w:tcPr>
            <w:tcW w:w="2700" w:type="dxa"/>
            <w:shd w:val="clear" w:color="auto" w:fill="FFBDBD"/>
          </w:tcPr>
          <w:p w14:paraId="304B805B" w14:textId="77777777" w:rsidR="0048748A" w:rsidRPr="0048748A" w:rsidRDefault="0048748A" w:rsidP="0048748A">
            <w:pPr>
              <w:jc w:val="center"/>
              <w:rPr>
                <w:b/>
                <w:sz w:val="20"/>
                <w:szCs w:val="22"/>
              </w:rPr>
            </w:pPr>
            <w:r w:rsidRPr="0048748A">
              <w:rPr>
                <w:b/>
                <w:sz w:val="20"/>
                <w:szCs w:val="22"/>
              </w:rPr>
              <w:t>Местоположение объекта археологического</w:t>
            </w:r>
          </w:p>
          <w:p w14:paraId="5B87EF69" w14:textId="77777777" w:rsidR="0048748A" w:rsidRPr="0048748A" w:rsidRDefault="0048748A" w:rsidP="0048748A">
            <w:pPr>
              <w:jc w:val="center"/>
              <w:rPr>
                <w:b/>
                <w:sz w:val="20"/>
                <w:szCs w:val="22"/>
              </w:rPr>
            </w:pPr>
            <w:r w:rsidRPr="0048748A">
              <w:rPr>
                <w:b/>
                <w:sz w:val="20"/>
                <w:szCs w:val="22"/>
              </w:rPr>
              <w:t>наследия</w:t>
            </w:r>
          </w:p>
        </w:tc>
        <w:tc>
          <w:tcPr>
            <w:tcW w:w="2905" w:type="dxa"/>
            <w:shd w:val="clear" w:color="auto" w:fill="FFBDBD"/>
          </w:tcPr>
          <w:p w14:paraId="08F86C82" w14:textId="77777777" w:rsidR="0048748A" w:rsidRPr="0048748A" w:rsidRDefault="0048748A" w:rsidP="0048748A">
            <w:pPr>
              <w:jc w:val="center"/>
              <w:rPr>
                <w:b/>
                <w:sz w:val="20"/>
                <w:szCs w:val="22"/>
              </w:rPr>
            </w:pPr>
            <w:r w:rsidRPr="0048748A">
              <w:rPr>
                <w:b/>
                <w:sz w:val="20"/>
                <w:szCs w:val="22"/>
              </w:rPr>
              <w:t>Наименование нормативно-правового акта о постановке на государственную охрану</w:t>
            </w:r>
          </w:p>
        </w:tc>
      </w:tr>
      <w:tr w:rsidR="0048748A" w:rsidRPr="0048748A" w14:paraId="7EEDC210" w14:textId="77777777" w:rsidTr="0048748A">
        <w:tc>
          <w:tcPr>
            <w:tcW w:w="648" w:type="dxa"/>
          </w:tcPr>
          <w:p w14:paraId="45527798" w14:textId="77777777" w:rsidR="0048748A" w:rsidRPr="0048748A" w:rsidRDefault="0048748A" w:rsidP="0048748A">
            <w:pPr>
              <w:jc w:val="center"/>
              <w:rPr>
                <w:sz w:val="20"/>
                <w:szCs w:val="22"/>
              </w:rPr>
            </w:pPr>
            <w:r w:rsidRPr="0048748A">
              <w:rPr>
                <w:sz w:val="20"/>
                <w:szCs w:val="22"/>
              </w:rPr>
              <w:t>1</w:t>
            </w:r>
          </w:p>
        </w:tc>
        <w:tc>
          <w:tcPr>
            <w:tcW w:w="1080" w:type="dxa"/>
          </w:tcPr>
          <w:p w14:paraId="07C2E20E" w14:textId="77777777" w:rsidR="0048748A" w:rsidRPr="0048748A" w:rsidRDefault="0048748A" w:rsidP="0048748A">
            <w:pPr>
              <w:jc w:val="center"/>
              <w:rPr>
                <w:sz w:val="20"/>
                <w:szCs w:val="22"/>
              </w:rPr>
            </w:pPr>
            <w:r w:rsidRPr="0048748A">
              <w:rPr>
                <w:sz w:val="20"/>
                <w:szCs w:val="22"/>
              </w:rPr>
              <w:t>327</w:t>
            </w:r>
          </w:p>
        </w:tc>
        <w:tc>
          <w:tcPr>
            <w:tcW w:w="2340" w:type="dxa"/>
          </w:tcPr>
          <w:p w14:paraId="5A66F2C6" w14:textId="77777777" w:rsidR="0048748A" w:rsidRPr="0048748A" w:rsidRDefault="0048748A" w:rsidP="0048748A">
            <w:pPr>
              <w:rPr>
                <w:sz w:val="20"/>
                <w:szCs w:val="22"/>
              </w:rPr>
            </w:pPr>
            <w:r w:rsidRPr="0048748A">
              <w:rPr>
                <w:sz w:val="20"/>
                <w:szCs w:val="22"/>
              </w:rPr>
              <w:t xml:space="preserve">Курганная группа </w:t>
            </w:r>
          </w:p>
          <w:p w14:paraId="3A7C7EE8" w14:textId="77777777" w:rsidR="0048748A" w:rsidRPr="0048748A" w:rsidRDefault="0048748A" w:rsidP="0048748A">
            <w:pPr>
              <w:rPr>
                <w:sz w:val="20"/>
                <w:szCs w:val="22"/>
              </w:rPr>
            </w:pPr>
            <w:r w:rsidRPr="0048748A">
              <w:rPr>
                <w:sz w:val="20"/>
                <w:szCs w:val="22"/>
              </w:rPr>
              <w:t>«</w:t>
            </w:r>
            <w:proofErr w:type="spellStart"/>
            <w:r w:rsidRPr="0048748A">
              <w:rPr>
                <w:sz w:val="20"/>
                <w:szCs w:val="22"/>
              </w:rPr>
              <w:t>Заплавский</w:t>
            </w:r>
            <w:proofErr w:type="spellEnd"/>
            <w:r w:rsidRPr="0048748A">
              <w:rPr>
                <w:sz w:val="20"/>
                <w:szCs w:val="22"/>
              </w:rPr>
              <w:t xml:space="preserve"> </w:t>
            </w:r>
            <w:r w:rsidRPr="0048748A">
              <w:rPr>
                <w:sz w:val="20"/>
                <w:szCs w:val="22"/>
                <w:lang w:val="en-US"/>
              </w:rPr>
              <w:t>II</w:t>
            </w:r>
            <w:r w:rsidRPr="0048748A">
              <w:rPr>
                <w:sz w:val="20"/>
                <w:szCs w:val="22"/>
              </w:rPr>
              <w:t>»</w:t>
            </w:r>
          </w:p>
          <w:p w14:paraId="551D501D" w14:textId="77777777" w:rsidR="0048748A" w:rsidRPr="0048748A" w:rsidRDefault="0048748A" w:rsidP="0048748A">
            <w:pPr>
              <w:rPr>
                <w:sz w:val="20"/>
                <w:szCs w:val="22"/>
              </w:rPr>
            </w:pPr>
            <w:r w:rsidRPr="0048748A">
              <w:rPr>
                <w:sz w:val="20"/>
                <w:szCs w:val="22"/>
              </w:rPr>
              <w:t>(2 кургана)</w:t>
            </w:r>
          </w:p>
        </w:tc>
        <w:tc>
          <w:tcPr>
            <w:tcW w:w="2700" w:type="dxa"/>
          </w:tcPr>
          <w:p w14:paraId="60974D76" w14:textId="77777777" w:rsidR="0048748A" w:rsidRPr="0048748A" w:rsidRDefault="0048748A" w:rsidP="0048748A">
            <w:pPr>
              <w:rPr>
                <w:sz w:val="20"/>
                <w:szCs w:val="22"/>
              </w:rPr>
            </w:pPr>
            <w:smartTag w:uri="urn:schemas-microsoft-com:office:smarttags" w:element="metricconverter">
              <w:smartTagPr>
                <w:attr w:name="ProductID" w:val="5,6 км"/>
              </w:smartTagPr>
              <w:r w:rsidRPr="0048748A">
                <w:rPr>
                  <w:sz w:val="20"/>
                  <w:szCs w:val="22"/>
                </w:rPr>
                <w:t>5,6 км</w:t>
              </w:r>
            </w:smartTag>
            <w:r w:rsidRPr="0048748A">
              <w:rPr>
                <w:sz w:val="20"/>
                <w:szCs w:val="22"/>
              </w:rPr>
              <w:t xml:space="preserve"> к С от ст. Заплавская</w:t>
            </w:r>
          </w:p>
        </w:tc>
        <w:tc>
          <w:tcPr>
            <w:tcW w:w="2905" w:type="dxa"/>
          </w:tcPr>
          <w:p w14:paraId="27839B69"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34461F25" w14:textId="77777777" w:rsidTr="0048748A">
        <w:tc>
          <w:tcPr>
            <w:tcW w:w="648" w:type="dxa"/>
          </w:tcPr>
          <w:p w14:paraId="023AE57D" w14:textId="77777777" w:rsidR="0048748A" w:rsidRPr="0048748A" w:rsidRDefault="0048748A" w:rsidP="0048748A">
            <w:pPr>
              <w:jc w:val="center"/>
              <w:rPr>
                <w:sz w:val="20"/>
                <w:szCs w:val="22"/>
              </w:rPr>
            </w:pPr>
            <w:r w:rsidRPr="0048748A">
              <w:rPr>
                <w:sz w:val="20"/>
                <w:szCs w:val="22"/>
              </w:rPr>
              <w:t>2</w:t>
            </w:r>
          </w:p>
        </w:tc>
        <w:tc>
          <w:tcPr>
            <w:tcW w:w="1080" w:type="dxa"/>
          </w:tcPr>
          <w:p w14:paraId="2882A1B0" w14:textId="77777777" w:rsidR="0048748A" w:rsidRPr="0048748A" w:rsidRDefault="0048748A" w:rsidP="0048748A">
            <w:pPr>
              <w:jc w:val="center"/>
              <w:rPr>
                <w:sz w:val="20"/>
                <w:szCs w:val="22"/>
              </w:rPr>
            </w:pPr>
            <w:r w:rsidRPr="0048748A">
              <w:rPr>
                <w:sz w:val="20"/>
                <w:szCs w:val="22"/>
              </w:rPr>
              <w:t>328</w:t>
            </w:r>
          </w:p>
        </w:tc>
        <w:tc>
          <w:tcPr>
            <w:tcW w:w="2340" w:type="dxa"/>
          </w:tcPr>
          <w:p w14:paraId="36819609" w14:textId="77777777" w:rsidR="0048748A" w:rsidRPr="0048748A" w:rsidRDefault="0048748A" w:rsidP="0048748A">
            <w:pPr>
              <w:rPr>
                <w:sz w:val="20"/>
                <w:szCs w:val="22"/>
              </w:rPr>
            </w:pPr>
            <w:r w:rsidRPr="0048748A">
              <w:rPr>
                <w:sz w:val="20"/>
                <w:szCs w:val="22"/>
              </w:rPr>
              <w:t xml:space="preserve">Курганная группа </w:t>
            </w:r>
          </w:p>
          <w:p w14:paraId="2465B17C" w14:textId="77777777" w:rsidR="0048748A" w:rsidRPr="0048748A" w:rsidRDefault="0048748A" w:rsidP="0048748A">
            <w:pPr>
              <w:rPr>
                <w:sz w:val="20"/>
                <w:szCs w:val="22"/>
              </w:rPr>
            </w:pPr>
            <w:r w:rsidRPr="0048748A">
              <w:rPr>
                <w:sz w:val="20"/>
                <w:szCs w:val="22"/>
              </w:rPr>
              <w:t>«</w:t>
            </w:r>
            <w:proofErr w:type="spellStart"/>
            <w:r w:rsidRPr="0048748A">
              <w:rPr>
                <w:sz w:val="20"/>
                <w:szCs w:val="22"/>
              </w:rPr>
              <w:t>Заплавский</w:t>
            </w:r>
            <w:proofErr w:type="spellEnd"/>
            <w:r w:rsidRPr="0048748A">
              <w:rPr>
                <w:sz w:val="20"/>
                <w:szCs w:val="22"/>
              </w:rPr>
              <w:t xml:space="preserve"> </w:t>
            </w:r>
            <w:r w:rsidRPr="0048748A">
              <w:rPr>
                <w:sz w:val="20"/>
                <w:szCs w:val="22"/>
                <w:lang w:val="en-US"/>
              </w:rPr>
              <w:t>I</w:t>
            </w:r>
            <w:r w:rsidRPr="0048748A">
              <w:rPr>
                <w:sz w:val="20"/>
                <w:szCs w:val="22"/>
              </w:rPr>
              <w:t>»</w:t>
            </w:r>
          </w:p>
          <w:p w14:paraId="6C56B032" w14:textId="77777777" w:rsidR="0048748A" w:rsidRPr="0048748A" w:rsidRDefault="0048748A" w:rsidP="0048748A">
            <w:pPr>
              <w:rPr>
                <w:sz w:val="20"/>
                <w:szCs w:val="22"/>
              </w:rPr>
            </w:pPr>
            <w:r w:rsidRPr="0048748A">
              <w:rPr>
                <w:sz w:val="20"/>
                <w:szCs w:val="22"/>
              </w:rPr>
              <w:t>(3 кургана)</w:t>
            </w:r>
          </w:p>
        </w:tc>
        <w:tc>
          <w:tcPr>
            <w:tcW w:w="2700" w:type="dxa"/>
          </w:tcPr>
          <w:p w14:paraId="54B25950" w14:textId="77777777" w:rsidR="0048748A" w:rsidRPr="0048748A" w:rsidRDefault="0048748A" w:rsidP="0048748A">
            <w:pPr>
              <w:rPr>
                <w:sz w:val="20"/>
                <w:szCs w:val="22"/>
              </w:rPr>
            </w:pPr>
            <w:smartTag w:uri="urn:schemas-microsoft-com:office:smarttags" w:element="metricconverter">
              <w:smartTagPr>
                <w:attr w:name="ProductID" w:val="4,4 км"/>
              </w:smartTagPr>
              <w:r w:rsidRPr="0048748A">
                <w:rPr>
                  <w:sz w:val="20"/>
                  <w:szCs w:val="22"/>
                </w:rPr>
                <w:t>4,4 км</w:t>
              </w:r>
            </w:smartTag>
            <w:r w:rsidRPr="0048748A">
              <w:rPr>
                <w:sz w:val="20"/>
                <w:szCs w:val="22"/>
              </w:rPr>
              <w:t xml:space="preserve"> к С от ст. Заплавская</w:t>
            </w:r>
          </w:p>
        </w:tc>
        <w:tc>
          <w:tcPr>
            <w:tcW w:w="2905" w:type="dxa"/>
          </w:tcPr>
          <w:p w14:paraId="5919224F"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44E544C2" w14:textId="77777777" w:rsidTr="0048748A">
        <w:tc>
          <w:tcPr>
            <w:tcW w:w="648" w:type="dxa"/>
          </w:tcPr>
          <w:p w14:paraId="01259E3F" w14:textId="77777777" w:rsidR="0048748A" w:rsidRPr="0048748A" w:rsidRDefault="0048748A" w:rsidP="0048748A">
            <w:pPr>
              <w:jc w:val="center"/>
              <w:rPr>
                <w:sz w:val="20"/>
                <w:szCs w:val="22"/>
              </w:rPr>
            </w:pPr>
            <w:r w:rsidRPr="0048748A">
              <w:rPr>
                <w:sz w:val="20"/>
                <w:szCs w:val="22"/>
              </w:rPr>
              <w:t>3</w:t>
            </w:r>
          </w:p>
        </w:tc>
        <w:tc>
          <w:tcPr>
            <w:tcW w:w="1080" w:type="dxa"/>
          </w:tcPr>
          <w:p w14:paraId="1B347529" w14:textId="77777777" w:rsidR="0048748A" w:rsidRPr="0048748A" w:rsidRDefault="0048748A" w:rsidP="0048748A">
            <w:pPr>
              <w:jc w:val="center"/>
              <w:rPr>
                <w:sz w:val="20"/>
                <w:szCs w:val="22"/>
              </w:rPr>
            </w:pPr>
            <w:r w:rsidRPr="0048748A">
              <w:rPr>
                <w:sz w:val="20"/>
                <w:szCs w:val="22"/>
              </w:rPr>
              <w:t>329</w:t>
            </w:r>
          </w:p>
        </w:tc>
        <w:tc>
          <w:tcPr>
            <w:tcW w:w="2340" w:type="dxa"/>
          </w:tcPr>
          <w:p w14:paraId="467F680F" w14:textId="77777777" w:rsidR="0048748A" w:rsidRPr="0048748A" w:rsidRDefault="0048748A" w:rsidP="0048748A">
            <w:pPr>
              <w:rPr>
                <w:sz w:val="20"/>
                <w:szCs w:val="22"/>
              </w:rPr>
            </w:pPr>
            <w:r w:rsidRPr="0048748A">
              <w:rPr>
                <w:sz w:val="20"/>
                <w:szCs w:val="22"/>
              </w:rPr>
              <w:t xml:space="preserve">Курган </w:t>
            </w:r>
          </w:p>
          <w:p w14:paraId="20C7D557" w14:textId="77777777" w:rsidR="0048748A" w:rsidRPr="0048748A" w:rsidRDefault="0048748A" w:rsidP="0048748A">
            <w:pPr>
              <w:rPr>
                <w:sz w:val="20"/>
                <w:szCs w:val="22"/>
              </w:rPr>
            </w:pPr>
            <w:r w:rsidRPr="0048748A">
              <w:rPr>
                <w:sz w:val="20"/>
                <w:szCs w:val="22"/>
              </w:rPr>
              <w:t xml:space="preserve">«Донской </w:t>
            </w:r>
            <w:r w:rsidRPr="0048748A">
              <w:rPr>
                <w:sz w:val="20"/>
                <w:szCs w:val="22"/>
                <w:lang w:val="en-US"/>
              </w:rPr>
              <w:t>II</w:t>
            </w:r>
            <w:r w:rsidRPr="0048748A">
              <w:rPr>
                <w:sz w:val="20"/>
                <w:szCs w:val="22"/>
              </w:rPr>
              <w:t>»</w:t>
            </w:r>
          </w:p>
        </w:tc>
        <w:tc>
          <w:tcPr>
            <w:tcW w:w="2700" w:type="dxa"/>
          </w:tcPr>
          <w:p w14:paraId="2D502A25" w14:textId="77777777" w:rsidR="0048748A" w:rsidRPr="0048748A" w:rsidRDefault="0048748A" w:rsidP="0048748A">
            <w:pPr>
              <w:rPr>
                <w:sz w:val="20"/>
                <w:szCs w:val="22"/>
              </w:rPr>
            </w:pPr>
            <w:smartTag w:uri="urn:schemas-microsoft-com:office:smarttags" w:element="metricconverter">
              <w:smartTagPr>
                <w:attr w:name="ProductID" w:val="2,1 км"/>
              </w:smartTagPr>
              <w:r w:rsidRPr="0048748A">
                <w:rPr>
                  <w:sz w:val="20"/>
                  <w:szCs w:val="22"/>
                </w:rPr>
                <w:t>2,1 км</w:t>
              </w:r>
            </w:smartTag>
            <w:r w:rsidRPr="0048748A">
              <w:rPr>
                <w:sz w:val="20"/>
                <w:szCs w:val="22"/>
              </w:rPr>
              <w:t xml:space="preserve"> к С от п. Донской</w:t>
            </w:r>
          </w:p>
        </w:tc>
        <w:tc>
          <w:tcPr>
            <w:tcW w:w="2905" w:type="dxa"/>
          </w:tcPr>
          <w:p w14:paraId="776DA87A"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0A392E0D" w14:textId="77777777" w:rsidTr="0048748A">
        <w:tc>
          <w:tcPr>
            <w:tcW w:w="648" w:type="dxa"/>
          </w:tcPr>
          <w:p w14:paraId="2A8BAACF" w14:textId="77777777" w:rsidR="0048748A" w:rsidRPr="0048748A" w:rsidRDefault="0048748A" w:rsidP="0048748A">
            <w:pPr>
              <w:jc w:val="center"/>
              <w:rPr>
                <w:sz w:val="20"/>
                <w:szCs w:val="22"/>
              </w:rPr>
            </w:pPr>
            <w:r w:rsidRPr="0048748A">
              <w:rPr>
                <w:sz w:val="20"/>
                <w:szCs w:val="22"/>
              </w:rPr>
              <w:t>4</w:t>
            </w:r>
          </w:p>
        </w:tc>
        <w:tc>
          <w:tcPr>
            <w:tcW w:w="1080" w:type="dxa"/>
          </w:tcPr>
          <w:p w14:paraId="4B2482FE" w14:textId="77777777" w:rsidR="0048748A" w:rsidRPr="0048748A" w:rsidRDefault="0048748A" w:rsidP="0048748A">
            <w:pPr>
              <w:jc w:val="center"/>
              <w:rPr>
                <w:sz w:val="20"/>
                <w:szCs w:val="22"/>
              </w:rPr>
            </w:pPr>
            <w:r w:rsidRPr="0048748A">
              <w:rPr>
                <w:sz w:val="20"/>
                <w:szCs w:val="22"/>
              </w:rPr>
              <w:t>330</w:t>
            </w:r>
          </w:p>
        </w:tc>
        <w:tc>
          <w:tcPr>
            <w:tcW w:w="2340" w:type="dxa"/>
          </w:tcPr>
          <w:p w14:paraId="52C2222A" w14:textId="77777777" w:rsidR="0048748A" w:rsidRPr="0048748A" w:rsidRDefault="0048748A" w:rsidP="0048748A">
            <w:pPr>
              <w:rPr>
                <w:sz w:val="20"/>
                <w:szCs w:val="22"/>
              </w:rPr>
            </w:pPr>
            <w:r w:rsidRPr="0048748A">
              <w:rPr>
                <w:sz w:val="20"/>
                <w:szCs w:val="22"/>
              </w:rPr>
              <w:t xml:space="preserve">Курганная группа </w:t>
            </w:r>
          </w:p>
          <w:p w14:paraId="7CA58191" w14:textId="77777777" w:rsidR="0048748A" w:rsidRPr="0048748A" w:rsidRDefault="0048748A" w:rsidP="0048748A">
            <w:pPr>
              <w:rPr>
                <w:sz w:val="20"/>
                <w:szCs w:val="22"/>
              </w:rPr>
            </w:pPr>
            <w:r w:rsidRPr="0048748A">
              <w:rPr>
                <w:sz w:val="20"/>
                <w:szCs w:val="22"/>
              </w:rPr>
              <w:t>«</w:t>
            </w:r>
            <w:proofErr w:type="spellStart"/>
            <w:r w:rsidRPr="0048748A">
              <w:rPr>
                <w:sz w:val="20"/>
                <w:szCs w:val="22"/>
              </w:rPr>
              <w:t>Нюхарев</w:t>
            </w:r>
            <w:proofErr w:type="spellEnd"/>
            <w:r w:rsidRPr="0048748A">
              <w:rPr>
                <w:sz w:val="20"/>
                <w:szCs w:val="22"/>
              </w:rPr>
              <w:t xml:space="preserve"> </w:t>
            </w:r>
            <w:r w:rsidRPr="0048748A">
              <w:rPr>
                <w:sz w:val="20"/>
                <w:szCs w:val="22"/>
                <w:lang w:val="en-US"/>
              </w:rPr>
              <w:t>III</w:t>
            </w:r>
            <w:r w:rsidRPr="0048748A">
              <w:rPr>
                <w:sz w:val="20"/>
                <w:szCs w:val="22"/>
              </w:rPr>
              <w:t>»</w:t>
            </w:r>
          </w:p>
          <w:p w14:paraId="74688F7C" w14:textId="77777777" w:rsidR="0048748A" w:rsidRPr="0048748A" w:rsidRDefault="0048748A" w:rsidP="0048748A">
            <w:pPr>
              <w:rPr>
                <w:sz w:val="20"/>
                <w:szCs w:val="22"/>
              </w:rPr>
            </w:pPr>
            <w:r w:rsidRPr="0048748A">
              <w:rPr>
                <w:sz w:val="20"/>
                <w:szCs w:val="22"/>
              </w:rPr>
              <w:t>(2 кургана)</w:t>
            </w:r>
          </w:p>
        </w:tc>
        <w:tc>
          <w:tcPr>
            <w:tcW w:w="2700" w:type="dxa"/>
          </w:tcPr>
          <w:p w14:paraId="6A5572F8" w14:textId="77777777" w:rsidR="0048748A" w:rsidRPr="0048748A" w:rsidRDefault="0048748A" w:rsidP="0048748A">
            <w:pPr>
              <w:rPr>
                <w:sz w:val="20"/>
                <w:szCs w:val="22"/>
              </w:rPr>
            </w:pPr>
            <w:smartTag w:uri="urn:schemas-microsoft-com:office:smarttags" w:element="metricconverter">
              <w:smartTagPr>
                <w:attr w:name="ProductID" w:val="5,2 км"/>
              </w:smartTagPr>
              <w:r w:rsidRPr="0048748A">
                <w:rPr>
                  <w:sz w:val="20"/>
                  <w:szCs w:val="22"/>
                </w:rPr>
                <w:t>5,2 км</w:t>
              </w:r>
            </w:smartTag>
            <w:r w:rsidRPr="0048748A">
              <w:rPr>
                <w:sz w:val="20"/>
                <w:szCs w:val="22"/>
              </w:rPr>
              <w:t xml:space="preserve"> к С от ст. Заплавская</w:t>
            </w:r>
          </w:p>
        </w:tc>
        <w:tc>
          <w:tcPr>
            <w:tcW w:w="2905" w:type="dxa"/>
          </w:tcPr>
          <w:p w14:paraId="6B2875B9"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6BD8B8D3" w14:textId="77777777" w:rsidTr="0048748A">
        <w:tc>
          <w:tcPr>
            <w:tcW w:w="648" w:type="dxa"/>
          </w:tcPr>
          <w:p w14:paraId="4EA8554E" w14:textId="77777777" w:rsidR="0048748A" w:rsidRPr="0048748A" w:rsidRDefault="0048748A" w:rsidP="0048748A">
            <w:pPr>
              <w:jc w:val="center"/>
              <w:rPr>
                <w:sz w:val="20"/>
                <w:szCs w:val="22"/>
              </w:rPr>
            </w:pPr>
            <w:r w:rsidRPr="0048748A">
              <w:rPr>
                <w:sz w:val="20"/>
                <w:szCs w:val="22"/>
              </w:rPr>
              <w:t>5</w:t>
            </w:r>
          </w:p>
        </w:tc>
        <w:tc>
          <w:tcPr>
            <w:tcW w:w="1080" w:type="dxa"/>
          </w:tcPr>
          <w:p w14:paraId="2ADD6E19" w14:textId="77777777" w:rsidR="0048748A" w:rsidRPr="0048748A" w:rsidRDefault="0048748A" w:rsidP="0048748A">
            <w:pPr>
              <w:jc w:val="center"/>
              <w:rPr>
                <w:sz w:val="20"/>
                <w:szCs w:val="22"/>
              </w:rPr>
            </w:pPr>
            <w:r w:rsidRPr="0048748A">
              <w:rPr>
                <w:sz w:val="20"/>
                <w:szCs w:val="22"/>
              </w:rPr>
              <w:t>331</w:t>
            </w:r>
          </w:p>
        </w:tc>
        <w:tc>
          <w:tcPr>
            <w:tcW w:w="2340" w:type="dxa"/>
          </w:tcPr>
          <w:p w14:paraId="0BD589FB" w14:textId="77777777" w:rsidR="0048748A" w:rsidRPr="0048748A" w:rsidRDefault="0048748A" w:rsidP="0048748A">
            <w:pPr>
              <w:rPr>
                <w:sz w:val="20"/>
                <w:szCs w:val="22"/>
              </w:rPr>
            </w:pPr>
            <w:r w:rsidRPr="0048748A">
              <w:rPr>
                <w:sz w:val="20"/>
                <w:szCs w:val="22"/>
              </w:rPr>
              <w:t>Курган «</w:t>
            </w:r>
            <w:proofErr w:type="spellStart"/>
            <w:r w:rsidRPr="0048748A">
              <w:rPr>
                <w:sz w:val="20"/>
                <w:szCs w:val="22"/>
              </w:rPr>
              <w:t>Нюхарев</w:t>
            </w:r>
            <w:proofErr w:type="spellEnd"/>
            <w:r w:rsidRPr="0048748A">
              <w:rPr>
                <w:sz w:val="20"/>
                <w:szCs w:val="22"/>
              </w:rPr>
              <w:t xml:space="preserve"> </w:t>
            </w:r>
            <w:r w:rsidRPr="0048748A">
              <w:rPr>
                <w:sz w:val="20"/>
                <w:szCs w:val="22"/>
                <w:lang w:val="en-US"/>
              </w:rPr>
              <w:t>II</w:t>
            </w:r>
            <w:r w:rsidRPr="0048748A">
              <w:rPr>
                <w:sz w:val="20"/>
                <w:szCs w:val="22"/>
              </w:rPr>
              <w:t>»</w:t>
            </w:r>
          </w:p>
        </w:tc>
        <w:tc>
          <w:tcPr>
            <w:tcW w:w="2700" w:type="dxa"/>
          </w:tcPr>
          <w:p w14:paraId="1A1B0DF2" w14:textId="77777777" w:rsidR="0048748A" w:rsidRPr="0048748A" w:rsidRDefault="0048748A" w:rsidP="0048748A">
            <w:pPr>
              <w:rPr>
                <w:sz w:val="20"/>
                <w:szCs w:val="22"/>
              </w:rPr>
            </w:pPr>
            <w:smartTag w:uri="urn:schemas-microsoft-com:office:smarttags" w:element="metricconverter">
              <w:smartTagPr>
                <w:attr w:name="ProductID" w:val="4,0 км"/>
              </w:smartTagPr>
              <w:r w:rsidRPr="0048748A">
                <w:rPr>
                  <w:sz w:val="20"/>
                  <w:szCs w:val="22"/>
                </w:rPr>
                <w:t>4,0 км</w:t>
              </w:r>
            </w:smartTag>
            <w:r w:rsidRPr="0048748A">
              <w:rPr>
                <w:sz w:val="20"/>
                <w:szCs w:val="22"/>
              </w:rPr>
              <w:t xml:space="preserve"> к С от ст. Заплавская</w:t>
            </w:r>
          </w:p>
        </w:tc>
        <w:tc>
          <w:tcPr>
            <w:tcW w:w="2905" w:type="dxa"/>
          </w:tcPr>
          <w:p w14:paraId="1AF2B364"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707E8B65" w14:textId="77777777" w:rsidTr="0048748A">
        <w:tc>
          <w:tcPr>
            <w:tcW w:w="648" w:type="dxa"/>
          </w:tcPr>
          <w:p w14:paraId="74376B03" w14:textId="77777777" w:rsidR="0048748A" w:rsidRPr="0048748A" w:rsidRDefault="0048748A" w:rsidP="0048748A">
            <w:pPr>
              <w:jc w:val="center"/>
              <w:rPr>
                <w:sz w:val="20"/>
                <w:szCs w:val="22"/>
              </w:rPr>
            </w:pPr>
            <w:r w:rsidRPr="0048748A">
              <w:rPr>
                <w:sz w:val="20"/>
                <w:szCs w:val="22"/>
              </w:rPr>
              <w:t>6</w:t>
            </w:r>
          </w:p>
        </w:tc>
        <w:tc>
          <w:tcPr>
            <w:tcW w:w="1080" w:type="dxa"/>
          </w:tcPr>
          <w:p w14:paraId="0D1155BE" w14:textId="77777777" w:rsidR="0048748A" w:rsidRPr="0048748A" w:rsidRDefault="0048748A" w:rsidP="0048748A">
            <w:pPr>
              <w:jc w:val="center"/>
              <w:rPr>
                <w:sz w:val="20"/>
                <w:szCs w:val="22"/>
              </w:rPr>
            </w:pPr>
            <w:r w:rsidRPr="0048748A">
              <w:rPr>
                <w:sz w:val="20"/>
                <w:szCs w:val="22"/>
              </w:rPr>
              <w:t>332</w:t>
            </w:r>
          </w:p>
        </w:tc>
        <w:tc>
          <w:tcPr>
            <w:tcW w:w="2340" w:type="dxa"/>
          </w:tcPr>
          <w:p w14:paraId="6D13130B" w14:textId="77777777" w:rsidR="0048748A" w:rsidRPr="0048748A" w:rsidRDefault="0048748A" w:rsidP="0048748A">
            <w:pPr>
              <w:rPr>
                <w:sz w:val="20"/>
                <w:szCs w:val="22"/>
              </w:rPr>
            </w:pPr>
            <w:r w:rsidRPr="0048748A">
              <w:rPr>
                <w:sz w:val="20"/>
                <w:szCs w:val="22"/>
              </w:rPr>
              <w:t xml:space="preserve">Курганная группа </w:t>
            </w:r>
          </w:p>
          <w:p w14:paraId="0FCE6F9B" w14:textId="77777777" w:rsidR="0048748A" w:rsidRPr="0048748A" w:rsidRDefault="0048748A" w:rsidP="0048748A">
            <w:pPr>
              <w:rPr>
                <w:sz w:val="20"/>
                <w:szCs w:val="22"/>
              </w:rPr>
            </w:pPr>
            <w:r w:rsidRPr="0048748A">
              <w:rPr>
                <w:sz w:val="20"/>
                <w:szCs w:val="22"/>
              </w:rPr>
              <w:t>«</w:t>
            </w:r>
            <w:proofErr w:type="spellStart"/>
            <w:r w:rsidRPr="0048748A">
              <w:rPr>
                <w:sz w:val="20"/>
                <w:szCs w:val="22"/>
              </w:rPr>
              <w:t>Нюхарев</w:t>
            </w:r>
            <w:proofErr w:type="spellEnd"/>
            <w:r w:rsidRPr="0048748A">
              <w:rPr>
                <w:sz w:val="20"/>
                <w:szCs w:val="22"/>
              </w:rPr>
              <w:t xml:space="preserve"> </w:t>
            </w:r>
            <w:r w:rsidRPr="0048748A">
              <w:rPr>
                <w:sz w:val="20"/>
                <w:szCs w:val="22"/>
                <w:lang w:val="en-US"/>
              </w:rPr>
              <w:t>I</w:t>
            </w:r>
            <w:r w:rsidRPr="0048748A">
              <w:rPr>
                <w:sz w:val="20"/>
                <w:szCs w:val="22"/>
              </w:rPr>
              <w:t>»</w:t>
            </w:r>
          </w:p>
          <w:p w14:paraId="7D9C4248" w14:textId="77777777" w:rsidR="0048748A" w:rsidRPr="0048748A" w:rsidRDefault="0048748A" w:rsidP="0048748A">
            <w:pPr>
              <w:rPr>
                <w:sz w:val="20"/>
                <w:szCs w:val="22"/>
              </w:rPr>
            </w:pPr>
            <w:r w:rsidRPr="0048748A">
              <w:rPr>
                <w:sz w:val="20"/>
                <w:szCs w:val="22"/>
              </w:rPr>
              <w:t>(5 кургана)</w:t>
            </w:r>
          </w:p>
        </w:tc>
        <w:tc>
          <w:tcPr>
            <w:tcW w:w="2700" w:type="dxa"/>
          </w:tcPr>
          <w:p w14:paraId="6EA7AE1A" w14:textId="77777777" w:rsidR="0048748A" w:rsidRPr="0048748A" w:rsidRDefault="0048748A" w:rsidP="0048748A">
            <w:pPr>
              <w:rPr>
                <w:sz w:val="20"/>
                <w:szCs w:val="22"/>
              </w:rPr>
            </w:pPr>
            <w:smartTag w:uri="urn:schemas-microsoft-com:office:smarttags" w:element="metricconverter">
              <w:smartTagPr>
                <w:attr w:name="ProductID" w:val="3,3 км"/>
              </w:smartTagPr>
              <w:r w:rsidRPr="0048748A">
                <w:rPr>
                  <w:sz w:val="20"/>
                  <w:szCs w:val="22"/>
                </w:rPr>
                <w:t>3,3 км</w:t>
              </w:r>
            </w:smartTag>
            <w:r w:rsidRPr="0048748A">
              <w:rPr>
                <w:sz w:val="20"/>
                <w:szCs w:val="22"/>
              </w:rPr>
              <w:t xml:space="preserve"> к С от ст. Заплавская</w:t>
            </w:r>
          </w:p>
        </w:tc>
        <w:tc>
          <w:tcPr>
            <w:tcW w:w="2905" w:type="dxa"/>
          </w:tcPr>
          <w:p w14:paraId="31CF15A8"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3521E4CE" w14:textId="77777777" w:rsidTr="0048748A">
        <w:tc>
          <w:tcPr>
            <w:tcW w:w="648" w:type="dxa"/>
          </w:tcPr>
          <w:p w14:paraId="41B698D4" w14:textId="77777777" w:rsidR="0048748A" w:rsidRPr="0048748A" w:rsidRDefault="0048748A" w:rsidP="0048748A">
            <w:pPr>
              <w:jc w:val="center"/>
              <w:rPr>
                <w:sz w:val="20"/>
                <w:szCs w:val="22"/>
              </w:rPr>
            </w:pPr>
            <w:r w:rsidRPr="0048748A">
              <w:rPr>
                <w:sz w:val="20"/>
                <w:szCs w:val="22"/>
              </w:rPr>
              <w:t>7</w:t>
            </w:r>
          </w:p>
        </w:tc>
        <w:tc>
          <w:tcPr>
            <w:tcW w:w="1080" w:type="dxa"/>
          </w:tcPr>
          <w:p w14:paraId="1511CFAA" w14:textId="77777777" w:rsidR="0048748A" w:rsidRPr="0048748A" w:rsidRDefault="0048748A" w:rsidP="0048748A">
            <w:pPr>
              <w:jc w:val="center"/>
              <w:rPr>
                <w:sz w:val="20"/>
                <w:szCs w:val="22"/>
              </w:rPr>
            </w:pPr>
            <w:r w:rsidRPr="0048748A">
              <w:rPr>
                <w:sz w:val="20"/>
                <w:szCs w:val="22"/>
              </w:rPr>
              <w:t>333</w:t>
            </w:r>
          </w:p>
        </w:tc>
        <w:tc>
          <w:tcPr>
            <w:tcW w:w="2340" w:type="dxa"/>
          </w:tcPr>
          <w:p w14:paraId="67586DA5" w14:textId="77777777" w:rsidR="0048748A" w:rsidRPr="0048748A" w:rsidRDefault="0048748A" w:rsidP="0048748A">
            <w:pPr>
              <w:rPr>
                <w:sz w:val="20"/>
                <w:szCs w:val="22"/>
              </w:rPr>
            </w:pPr>
            <w:r w:rsidRPr="0048748A">
              <w:rPr>
                <w:sz w:val="20"/>
                <w:szCs w:val="22"/>
              </w:rPr>
              <w:t>Курган  «</w:t>
            </w:r>
            <w:proofErr w:type="spellStart"/>
            <w:r w:rsidRPr="0048748A">
              <w:rPr>
                <w:sz w:val="20"/>
                <w:szCs w:val="22"/>
              </w:rPr>
              <w:t>Заплавский</w:t>
            </w:r>
            <w:proofErr w:type="spellEnd"/>
            <w:r w:rsidRPr="0048748A">
              <w:rPr>
                <w:sz w:val="20"/>
                <w:szCs w:val="22"/>
              </w:rPr>
              <w:t xml:space="preserve"> </w:t>
            </w:r>
            <w:r w:rsidRPr="0048748A">
              <w:rPr>
                <w:sz w:val="20"/>
                <w:szCs w:val="22"/>
                <w:lang w:val="en-US"/>
              </w:rPr>
              <w:t>V</w:t>
            </w:r>
            <w:r w:rsidRPr="0048748A">
              <w:rPr>
                <w:sz w:val="20"/>
                <w:szCs w:val="22"/>
              </w:rPr>
              <w:t>»</w:t>
            </w:r>
          </w:p>
        </w:tc>
        <w:tc>
          <w:tcPr>
            <w:tcW w:w="2700" w:type="dxa"/>
          </w:tcPr>
          <w:p w14:paraId="46733852" w14:textId="77777777" w:rsidR="0048748A" w:rsidRPr="0048748A" w:rsidRDefault="0048748A" w:rsidP="0048748A">
            <w:pPr>
              <w:rPr>
                <w:sz w:val="20"/>
                <w:szCs w:val="22"/>
              </w:rPr>
            </w:pPr>
            <w:r w:rsidRPr="0048748A">
              <w:rPr>
                <w:sz w:val="20"/>
                <w:szCs w:val="22"/>
              </w:rPr>
              <w:t xml:space="preserve">3,2км к ССВ от </w:t>
            </w:r>
          </w:p>
          <w:p w14:paraId="4D447269" w14:textId="77777777" w:rsidR="0048748A" w:rsidRPr="0048748A" w:rsidRDefault="0048748A" w:rsidP="0048748A">
            <w:pPr>
              <w:rPr>
                <w:sz w:val="20"/>
                <w:szCs w:val="22"/>
              </w:rPr>
            </w:pPr>
            <w:r w:rsidRPr="0048748A">
              <w:rPr>
                <w:sz w:val="20"/>
                <w:szCs w:val="22"/>
              </w:rPr>
              <w:t>ст. Заплавская</w:t>
            </w:r>
          </w:p>
        </w:tc>
        <w:tc>
          <w:tcPr>
            <w:tcW w:w="2905" w:type="dxa"/>
          </w:tcPr>
          <w:p w14:paraId="55E61111"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p w14:paraId="76299ABB" w14:textId="77777777" w:rsidR="0048748A" w:rsidRPr="0048748A" w:rsidRDefault="0048748A" w:rsidP="0048748A">
            <w:pPr>
              <w:rPr>
                <w:sz w:val="20"/>
                <w:szCs w:val="22"/>
              </w:rPr>
            </w:pPr>
            <w:r w:rsidRPr="0048748A">
              <w:rPr>
                <w:sz w:val="20"/>
                <w:szCs w:val="22"/>
              </w:rPr>
              <w:t>Постановление Комитета по охране объектов культурного наследия Ростовской области от 20.05.2019 № 20/01-01/91 «Об утверждении границ те</w:t>
            </w:r>
            <w:r w:rsidRPr="0048748A">
              <w:rPr>
                <w:sz w:val="20"/>
                <w:szCs w:val="22"/>
              </w:rPr>
              <w:t>р</w:t>
            </w:r>
            <w:r w:rsidRPr="0048748A">
              <w:rPr>
                <w:sz w:val="20"/>
                <w:szCs w:val="22"/>
              </w:rPr>
              <w:t>ритории объекта археологич</w:t>
            </w:r>
            <w:r w:rsidRPr="0048748A">
              <w:rPr>
                <w:sz w:val="20"/>
                <w:szCs w:val="22"/>
              </w:rPr>
              <w:t>е</w:t>
            </w:r>
            <w:r w:rsidRPr="0048748A">
              <w:rPr>
                <w:sz w:val="20"/>
                <w:szCs w:val="22"/>
              </w:rPr>
              <w:t>ского наследия федерального значения «Курган «</w:t>
            </w:r>
            <w:proofErr w:type="spellStart"/>
            <w:r w:rsidRPr="0048748A">
              <w:rPr>
                <w:sz w:val="20"/>
                <w:szCs w:val="22"/>
              </w:rPr>
              <w:t>Заплавский</w:t>
            </w:r>
            <w:proofErr w:type="spellEnd"/>
            <w:r w:rsidRPr="0048748A">
              <w:rPr>
                <w:sz w:val="20"/>
                <w:szCs w:val="22"/>
              </w:rPr>
              <w:t xml:space="preserve"> V»</w:t>
            </w:r>
          </w:p>
        </w:tc>
      </w:tr>
      <w:tr w:rsidR="0048748A" w:rsidRPr="0048748A" w14:paraId="3314CF46" w14:textId="77777777" w:rsidTr="0048748A">
        <w:tc>
          <w:tcPr>
            <w:tcW w:w="648" w:type="dxa"/>
          </w:tcPr>
          <w:p w14:paraId="705389D3" w14:textId="77777777" w:rsidR="0048748A" w:rsidRPr="0048748A" w:rsidRDefault="0048748A" w:rsidP="0048748A">
            <w:pPr>
              <w:jc w:val="center"/>
              <w:rPr>
                <w:sz w:val="20"/>
                <w:szCs w:val="22"/>
              </w:rPr>
            </w:pPr>
            <w:r w:rsidRPr="0048748A">
              <w:rPr>
                <w:sz w:val="20"/>
                <w:szCs w:val="22"/>
              </w:rPr>
              <w:t>8</w:t>
            </w:r>
          </w:p>
        </w:tc>
        <w:tc>
          <w:tcPr>
            <w:tcW w:w="1080" w:type="dxa"/>
          </w:tcPr>
          <w:p w14:paraId="4FDB5F6F" w14:textId="77777777" w:rsidR="0048748A" w:rsidRPr="0048748A" w:rsidRDefault="0048748A" w:rsidP="0048748A">
            <w:pPr>
              <w:jc w:val="center"/>
              <w:rPr>
                <w:sz w:val="20"/>
                <w:szCs w:val="22"/>
              </w:rPr>
            </w:pPr>
            <w:r w:rsidRPr="0048748A">
              <w:rPr>
                <w:sz w:val="20"/>
                <w:szCs w:val="22"/>
              </w:rPr>
              <w:t>334</w:t>
            </w:r>
          </w:p>
        </w:tc>
        <w:tc>
          <w:tcPr>
            <w:tcW w:w="2340" w:type="dxa"/>
          </w:tcPr>
          <w:p w14:paraId="2DE901DD" w14:textId="77777777" w:rsidR="0048748A" w:rsidRPr="0048748A" w:rsidRDefault="0048748A" w:rsidP="0048748A">
            <w:pPr>
              <w:rPr>
                <w:sz w:val="20"/>
                <w:szCs w:val="22"/>
              </w:rPr>
            </w:pPr>
            <w:r w:rsidRPr="0048748A">
              <w:rPr>
                <w:sz w:val="20"/>
                <w:szCs w:val="22"/>
              </w:rPr>
              <w:t>Кочевье «Трехгорное»</w:t>
            </w:r>
          </w:p>
        </w:tc>
        <w:tc>
          <w:tcPr>
            <w:tcW w:w="2700" w:type="dxa"/>
          </w:tcPr>
          <w:p w14:paraId="5EF93B46" w14:textId="77777777" w:rsidR="0048748A" w:rsidRPr="0048748A" w:rsidRDefault="0048748A" w:rsidP="0048748A">
            <w:pPr>
              <w:rPr>
                <w:sz w:val="20"/>
                <w:szCs w:val="22"/>
              </w:rPr>
            </w:pPr>
            <w:smartTag w:uri="urn:schemas-microsoft-com:office:smarttags" w:element="metricconverter">
              <w:smartTagPr>
                <w:attr w:name="ProductID" w:val="3,5 км"/>
              </w:smartTagPr>
              <w:r w:rsidRPr="0048748A">
                <w:rPr>
                  <w:sz w:val="20"/>
                  <w:szCs w:val="22"/>
                </w:rPr>
                <w:t>3,5 км</w:t>
              </w:r>
            </w:smartTag>
            <w:r w:rsidRPr="0048748A">
              <w:rPr>
                <w:sz w:val="20"/>
                <w:szCs w:val="22"/>
              </w:rPr>
              <w:t xml:space="preserve"> к С от ст. Заплавская</w:t>
            </w:r>
          </w:p>
        </w:tc>
        <w:tc>
          <w:tcPr>
            <w:tcW w:w="2905" w:type="dxa"/>
          </w:tcPr>
          <w:p w14:paraId="1A63CAEB"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p w14:paraId="016C4EB9" w14:textId="77777777" w:rsidR="0048748A" w:rsidRPr="0048748A" w:rsidRDefault="0048748A" w:rsidP="0048748A">
            <w:pPr>
              <w:rPr>
                <w:sz w:val="20"/>
                <w:szCs w:val="22"/>
              </w:rPr>
            </w:pPr>
            <w:r w:rsidRPr="0048748A">
              <w:rPr>
                <w:sz w:val="20"/>
                <w:szCs w:val="22"/>
              </w:rPr>
              <w:t>Постановление Комитета по охране объектов культурного наследия Ростовской области от 22.06.2020 № 20/01-01/2729 «Об утверждении границ те</w:t>
            </w:r>
            <w:r w:rsidRPr="0048748A">
              <w:rPr>
                <w:sz w:val="20"/>
                <w:szCs w:val="22"/>
              </w:rPr>
              <w:t>р</w:t>
            </w:r>
            <w:r w:rsidRPr="0048748A">
              <w:rPr>
                <w:sz w:val="20"/>
                <w:szCs w:val="22"/>
              </w:rPr>
              <w:t>ритории объекта археологич</w:t>
            </w:r>
            <w:r w:rsidRPr="0048748A">
              <w:rPr>
                <w:sz w:val="20"/>
                <w:szCs w:val="22"/>
              </w:rPr>
              <w:t>е</w:t>
            </w:r>
            <w:r w:rsidRPr="0048748A">
              <w:rPr>
                <w:sz w:val="20"/>
                <w:szCs w:val="22"/>
              </w:rPr>
              <w:t>ского наследия федерального значения «Кочевье «Трехго</w:t>
            </w:r>
            <w:r w:rsidRPr="0048748A">
              <w:rPr>
                <w:sz w:val="20"/>
                <w:szCs w:val="22"/>
              </w:rPr>
              <w:t>р</w:t>
            </w:r>
            <w:r w:rsidRPr="0048748A">
              <w:rPr>
                <w:sz w:val="20"/>
                <w:szCs w:val="22"/>
              </w:rPr>
              <w:t>ное»</w:t>
            </w:r>
          </w:p>
        </w:tc>
      </w:tr>
      <w:tr w:rsidR="0048748A" w:rsidRPr="0048748A" w14:paraId="604F03AE" w14:textId="77777777" w:rsidTr="0048748A">
        <w:tc>
          <w:tcPr>
            <w:tcW w:w="648" w:type="dxa"/>
          </w:tcPr>
          <w:p w14:paraId="40606F85" w14:textId="77777777" w:rsidR="0048748A" w:rsidRPr="0048748A" w:rsidRDefault="0048748A" w:rsidP="0048748A">
            <w:pPr>
              <w:jc w:val="center"/>
              <w:rPr>
                <w:sz w:val="20"/>
                <w:szCs w:val="22"/>
              </w:rPr>
            </w:pPr>
            <w:r w:rsidRPr="0048748A">
              <w:rPr>
                <w:sz w:val="20"/>
                <w:szCs w:val="22"/>
              </w:rPr>
              <w:t>9</w:t>
            </w:r>
          </w:p>
        </w:tc>
        <w:tc>
          <w:tcPr>
            <w:tcW w:w="1080" w:type="dxa"/>
          </w:tcPr>
          <w:p w14:paraId="4EA32469" w14:textId="77777777" w:rsidR="0048748A" w:rsidRPr="0048748A" w:rsidRDefault="0048748A" w:rsidP="0048748A">
            <w:pPr>
              <w:jc w:val="center"/>
              <w:rPr>
                <w:sz w:val="20"/>
                <w:szCs w:val="22"/>
              </w:rPr>
            </w:pPr>
            <w:r w:rsidRPr="0048748A">
              <w:rPr>
                <w:sz w:val="20"/>
                <w:szCs w:val="22"/>
              </w:rPr>
              <w:t>335</w:t>
            </w:r>
          </w:p>
        </w:tc>
        <w:tc>
          <w:tcPr>
            <w:tcW w:w="2340" w:type="dxa"/>
          </w:tcPr>
          <w:p w14:paraId="63B89F44" w14:textId="77777777" w:rsidR="0048748A" w:rsidRPr="0048748A" w:rsidRDefault="0048748A" w:rsidP="0048748A">
            <w:pPr>
              <w:rPr>
                <w:sz w:val="20"/>
                <w:szCs w:val="22"/>
              </w:rPr>
            </w:pPr>
            <w:r w:rsidRPr="0048748A">
              <w:rPr>
                <w:sz w:val="20"/>
                <w:szCs w:val="22"/>
              </w:rPr>
              <w:t xml:space="preserve">Курганная группа </w:t>
            </w:r>
          </w:p>
          <w:p w14:paraId="3CC2ECB6" w14:textId="77777777" w:rsidR="0048748A" w:rsidRPr="0048748A" w:rsidRDefault="0048748A" w:rsidP="0048748A">
            <w:pPr>
              <w:rPr>
                <w:sz w:val="20"/>
                <w:szCs w:val="22"/>
              </w:rPr>
            </w:pPr>
            <w:r w:rsidRPr="0048748A">
              <w:rPr>
                <w:sz w:val="20"/>
                <w:szCs w:val="22"/>
              </w:rPr>
              <w:t xml:space="preserve">«Донской </w:t>
            </w:r>
            <w:r w:rsidRPr="0048748A">
              <w:rPr>
                <w:sz w:val="20"/>
                <w:szCs w:val="22"/>
                <w:lang w:val="en-US"/>
              </w:rPr>
              <w:t>III</w:t>
            </w:r>
            <w:r w:rsidRPr="0048748A">
              <w:rPr>
                <w:sz w:val="20"/>
                <w:szCs w:val="22"/>
              </w:rPr>
              <w:t>»</w:t>
            </w:r>
          </w:p>
          <w:p w14:paraId="1CFFE95F" w14:textId="77777777" w:rsidR="0048748A" w:rsidRPr="0048748A" w:rsidRDefault="0048748A" w:rsidP="0048748A">
            <w:pPr>
              <w:rPr>
                <w:sz w:val="20"/>
                <w:szCs w:val="22"/>
              </w:rPr>
            </w:pPr>
            <w:r w:rsidRPr="0048748A">
              <w:rPr>
                <w:sz w:val="20"/>
                <w:szCs w:val="22"/>
              </w:rPr>
              <w:t>(2 кургана)</w:t>
            </w:r>
          </w:p>
        </w:tc>
        <w:tc>
          <w:tcPr>
            <w:tcW w:w="2700" w:type="dxa"/>
          </w:tcPr>
          <w:p w14:paraId="20A8A087" w14:textId="77777777" w:rsidR="0048748A" w:rsidRPr="0048748A" w:rsidRDefault="0048748A" w:rsidP="0048748A">
            <w:pPr>
              <w:rPr>
                <w:sz w:val="20"/>
                <w:szCs w:val="22"/>
              </w:rPr>
            </w:pPr>
            <w:smartTag w:uri="urn:schemas-microsoft-com:office:smarttags" w:element="metricconverter">
              <w:smartTagPr>
                <w:attr w:name="ProductID" w:val="1,1 км"/>
              </w:smartTagPr>
              <w:r w:rsidRPr="0048748A">
                <w:rPr>
                  <w:sz w:val="20"/>
                  <w:szCs w:val="22"/>
                </w:rPr>
                <w:t>1,1 км</w:t>
              </w:r>
            </w:smartTag>
            <w:r w:rsidRPr="0048748A">
              <w:rPr>
                <w:sz w:val="20"/>
                <w:szCs w:val="22"/>
              </w:rPr>
              <w:t xml:space="preserve"> к СЗ от ст. Заплавская</w:t>
            </w:r>
          </w:p>
        </w:tc>
        <w:tc>
          <w:tcPr>
            <w:tcW w:w="2905" w:type="dxa"/>
          </w:tcPr>
          <w:p w14:paraId="00232BAC"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002C866A" w14:textId="77777777" w:rsidTr="0048748A">
        <w:tc>
          <w:tcPr>
            <w:tcW w:w="648" w:type="dxa"/>
          </w:tcPr>
          <w:p w14:paraId="524D0BC5" w14:textId="77777777" w:rsidR="0048748A" w:rsidRPr="0048748A" w:rsidRDefault="0048748A" w:rsidP="0048748A">
            <w:pPr>
              <w:jc w:val="center"/>
              <w:rPr>
                <w:sz w:val="20"/>
                <w:szCs w:val="22"/>
              </w:rPr>
            </w:pPr>
            <w:r w:rsidRPr="0048748A">
              <w:rPr>
                <w:sz w:val="20"/>
                <w:szCs w:val="22"/>
              </w:rPr>
              <w:t>10</w:t>
            </w:r>
          </w:p>
        </w:tc>
        <w:tc>
          <w:tcPr>
            <w:tcW w:w="1080" w:type="dxa"/>
          </w:tcPr>
          <w:p w14:paraId="70C95975" w14:textId="77777777" w:rsidR="0048748A" w:rsidRPr="0048748A" w:rsidRDefault="0048748A" w:rsidP="0048748A">
            <w:pPr>
              <w:jc w:val="center"/>
              <w:rPr>
                <w:sz w:val="20"/>
                <w:szCs w:val="22"/>
              </w:rPr>
            </w:pPr>
            <w:r w:rsidRPr="0048748A">
              <w:rPr>
                <w:sz w:val="20"/>
                <w:szCs w:val="22"/>
              </w:rPr>
              <w:t>336</w:t>
            </w:r>
          </w:p>
        </w:tc>
        <w:tc>
          <w:tcPr>
            <w:tcW w:w="2340" w:type="dxa"/>
          </w:tcPr>
          <w:p w14:paraId="7779D5FC" w14:textId="77777777" w:rsidR="0048748A" w:rsidRPr="0048748A" w:rsidRDefault="0048748A" w:rsidP="0048748A">
            <w:pPr>
              <w:rPr>
                <w:sz w:val="20"/>
                <w:szCs w:val="22"/>
              </w:rPr>
            </w:pPr>
            <w:r w:rsidRPr="0048748A">
              <w:rPr>
                <w:sz w:val="20"/>
                <w:szCs w:val="22"/>
              </w:rPr>
              <w:t xml:space="preserve">Курганная группа </w:t>
            </w:r>
          </w:p>
          <w:p w14:paraId="181327C0" w14:textId="77777777" w:rsidR="0048748A" w:rsidRPr="0048748A" w:rsidRDefault="0048748A" w:rsidP="0048748A">
            <w:pPr>
              <w:rPr>
                <w:sz w:val="20"/>
                <w:szCs w:val="22"/>
              </w:rPr>
            </w:pPr>
            <w:r w:rsidRPr="0048748A">
              <w:rPr>
                <w:sz w:val="20"/>
                <w:szCs w:val="22"/>
              </w:rPr>
              <w:t xml:space="preserve">«Донской </w:t>
            </w:r>
            <w:r w:rsidRPr="0048748A">
              <w:rPr>
                <w:sz w:val="20"/>
                <w:szCs w:val="22"/>
                <w:lang w:val="en-US"/>
              </w:rPr>
              <w:t>I</w:t>
            </w:r>
            <w:r w:rsidRPr="0048748A">
              <w:rPr>
                <w:sz w:val="20"/>
                <w:szCs w:val="22"/>
              </w:rPr>
              <w:t>»</w:t>
            </w:r>
          </w:p>
          <w:p w14:paraId="31E8A653" w14:textId="77777777" w:rsidR="0048748A" w:rsidRPr="0048748A" w:rsidRDefault="0048748A" w:rsidP="0048748A">
            <w:pPr>
              <w:rPr>
                <w:sz w:val="20"/>
                <w:szCs w:val="22"/>
              </w:rPr>
            </w:pPr>
            <w:r w:rsidRPr="0048748A">
              <w:rPr>
                <w:sz w:val="20"/>
                <w:szCs w:val="22"/>
              </w:rPr>
              <w:t>(34 кургана)</w:t>
            </w:r>
          </w:p>
        </w:tc>
        <w:tc>
          <w:tcPr>
            <w:tcW w:w="2700" w:type="dxa"/>
          </w:tcPr>
          <w:p w14:paraId="4541931F" w14:textId="77777777" w:rsidR="0048748A" w:rsidRPr="0048748A" w:rsidRDefault="0048748A" w:rsidP="0048748A">
            <w:pPr>
              <w:rPr>
                <w:sz w:val="20"/>
                <w:szCs w:val="22"/>
              </w:rPr>
            </w:pPr>
            <w:smartTag w:uri="urn:schemas-microsoft-com:office:smarttags" w:element="metricconverter">
              <w:smartTagPr>
                <w:attr w:name="ProductID" w:val="1 км"/>
              </w:smartTagPr>
              <w:r w:rsidRPr="0048748A">
                <w:rPr>
                  <w:sz w:val="20"/>
                  <w:szCs w:val="22"/>
                </w:rPr>
                <w:t>1 км</w:t>
              </w:r>
            </w:smartTag>
            <w:r w:rsidRPr="0048748A">
              <w:rPr>
                <w:sz w:val="20"/>
                <w:szCs w:val="22"/>
              </w:rPr>
              <w:t xml:space="preserve"> к С от п. Донского</w:t>
            </w:r>
          </w:p>
        </w:tc>
        <w:tc>
          <w:tcPr>
            <w:tcW w:w="2905" w:type="dxa"/>
          </w:tcPr>
          <w:p w14:paraId="7FB5E559"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314950A8" w14:textId="77777777" w:rsidTr="0048748A">
        <w:tc>
          <w:tcPr>
            <w:tcW w:w="648" w:type="dxa"/>
          </w:tcPr>
          <w:p w14:paraId="472D4662" w14:textId="77777777" w:rsidR="0048748A" w:rsidRPr="0048748A" w:rsidRDefault="0048748A" w:rsidP="0048748A">
            <w:pPr>
              <w:jc w:val="center"/>
              <w:rPr>
                <w:sz w:val="20"/>
                <w:szCs w:val="22"/>
              </w:rPr>
            </w:pPr>
            <w:r w:rsidRPr="0048748A">
              <w:rPr>
                <w:sz w:val="20"/>
                <w:szCs w:val="22"/>
              </w:rPr>
              <w:t>11</w:t>
            </w:r>
          </w:p>
        </w:tc>
        <w:tc>
          <w:tcPr>
            <w:tcW w:w="1080" w:type="dxa"/>
          </w:tcPr>
          <w:p w14:paraId="2EF1E815" w14:textId="77777777" w:rsidR="0048748A" w:rsidRPr="0048748A" w:rsidRDefault="0048748A" w:rsidP="0048748A">
            <w:pPr>
              <w:jc w:val="center"/>
              <w:rPr>
                <w:sz w:val="20"/>
                <w:szCs w:val="22"/>
              </w:rPr>
            </w:pPr>
            <w:r w:rsidRPr="0048748A">
              <w:rPr>
                <w:sz w:val="20"/>
                <w:szCs w:val="22"/>
              </w:rPr>
              <w:t>337</w:t>
            </w:r>
          </w:p>
        </w:tc>
        <w:tc>
          <w:tcPr>
            <w:tcW w:w="2340" w:type="dxa"/>
          </w:tcPr>
          <w:p w14:paraId="116144A0" w14:textId="77777777" w:rsidR="0048748A" w:rsidRPr="0048748A" w:rsidRDefault="0048748A" w:rsidP="0048748A">
            <w:pPr>
              <w:rPr>
                <w:sz w:val="20"/>
                <w:szCs w:val="22"/>
              </w:rPr>
            </w:pPr>
            <w:r w:rsidRPr="0048748A">
              <w:rPr>
                <w:sz w:val="20"/>
                <w:szCs w:val="22"/>
              </w:rPr>
              <w:t>Курганная группа «До</w:t>
            </w:r>
            <w:r w:rsidRPr="0048748A">
              <w:rPr>
                <w:sz w:val="20"/>
                <w:szCs w:val="22"/>
              </w:rPr>
              <w:t>н</w:t>
            </w:r>
            <w:r w:rsidRPr="0048748A">
              <w:rPr>
                <w:sz w:val="20"/>
                <w:szCs w:val="22"/>
              </w:rPr>
              <w:t xml:space="preserve">ской </w:t>
            </w:r>
            <w:r w:rsidRPr="0048748A">
              <w:rPr>
                <w:sz w:val="20"/>
                <w:szCs w:val="22"/>
                <w:lang w:val="en-US"/>
              </w:rPr>
              <w:t>IV</w:t>
            </w:r>
            <w:r w:rsidRPr="0048748A">
              <w:rPr>
                <w:sz w:val="20"/>
                <w:szCs w:val="22"/>
              </w:rPr>
              <w:t>»</w:t>
            </w:r>
          </w:p>
          <w:p w14:paraId="5B925D2E" w14:textId="77777777" w:rsidR="0048748A" w:rsidRPr="0048748A" w:rsidRDefault="0048748A" w:rsidP="0048748A">
            <w:pPr>
              <w:rPr>
                <w:sz w:val="20"/>
                <w:szCs w:val="22"/>
              </w:rPr>
            </w:pPr>
            <w:r w:rsidRPr="0048748A">
              <w:rPr>
                <w:sz w:val="20"/>
                <w:szCs w:val="22"/>
              </w:rPr>
              <w:t>(2 кургана)</w:t>
            </w:r>
          </w:p>
        </w:tc>
        <w:tc>
          <w:tcPr>
            <w:tcW w:w="2700" w:type="dxa"/>
          </w:tcPr>
          <w:p w14:paraId="190D8A40" w14:textId="77777777" w:rsidR="0048748A" w:rsidRPr="0048748A" w:rsidRDefault="0048748A" w:rsidP="0048748A">
            <w:pPr>
              <w:rPr>
                <w:sz w:val="20"/>
                <w:szCs w:val="22"/>
              </w:rPr>
            </w:pPr>
            <w:smartTag w:uri="urn:schemas-microsoft-com:office:smarttags" w:element="metricconverter">
              <w:smartTagPr>
                <w:attr w:name="ProductID" w:val="0,6 км"/>
              </w:smartTagPr>
              <w:r w:rsidRPr="0048748A">
                <w:rPr>
                  <w:sz w:val="20"/>
                  <w:szCs w:val="22"/>
                </w:rPr>
                <w:t>0,6 км</w:t>
              </w:r>
            </w:smartTag>
            <w:r w:rsidRPr="0048748A">
              <w:rPr>
                <w:sz w:val="20"/>
                <w:szCs w:val="22"/>
              </w:rPr>
              <w:t xml:space="preserve"> к ВЮВ от п. Донск</w:t>
            </w:r>
            <w:r w:rsidRPr="0048748A">
              <w:rPr>
                <w:sz w:val="20"/>
                <w:szCs w:val="22"/>
              </w:rPr>
              <w:t>о</w:t>
            </w:r>
            <w:r w:rsidRPr="0048748A">
              <w:rPr>
                <w:sz w:val="20"/>
                <w:szCs w:val="22"/>
              </w:rPr>
              <w:t>го</w:t>
            </w:r>
          </w:p>
        </w:tc>
        <w:tc>
          <w:tcPr>
            <w:tcW w:w="2905" w:type="dxa"/>
          </w:tcPr>
          <w:p w14:paraId="377D793D"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p w14:paraId="63A0F7A5" w14:textId="77777777" w:rsidR="0048748A" w:rsidRPr="0048748A" w:rsidRDefault="0048748A" w:rsidP="0048748A">
            <w:pPr>
              <w:rPr>
                <w:sz w:val="20"/>
                <w:szCs w:val="22"/>
              </w:rPr>
            </w:pPr>
            <w:r w:rsidRPr="0048748A">
              <w:rPr>
                <w:sz w:val="20"/>
                <w:szCs w:val="22"/>
              </w:rPr>
              <w:t>Постановление Комитета по охране объектов культурного наследия Ростовской области от 20.05.2019 № 20/01-01/100 «Об утверждении границ те</w:t>
            </w:r>
            <w:r w:rsidRPr="0048748A">
              <w:rPr>
                <w:sz w:val="20"/>
                <w:szCs w:val="22"/>
              </w:rPr>
              <w:t>р</w:t>
            </w:r>
            <w:r w:rsidRPr="0048748A">
              <w:rPr>
                <w:sz w:val="20"/>
                <w:szCs w:val="22"/>
              </w:rPr>
              <w:t>ритории объекта археологич</w:t>
            </w:r>
            <w:r w:rsidRPr="0048748A">
              <w:rPr>
                <w:sz w:val="20"/>
                <w:szCs w:val="22"/>
              </w:rPr>
              <w:t>е</w:t>
            </w:r>
            <w:r w:rsidRPr="0048748A">
              <w:rPr>
                <w:sz w:val="20"/>
                <w:szCs w:val="22"/>
              </w:rPr>
              <w:t>ского наследия федерального значения «Курганная группа «Донской IV» (2 кургана)»</w:t>
            </w:r>
          </w:p>
        </w:tc>
      </w:tr>
      <w:tr w:rsidR="0048748A" w:rsidRPr="0048748A" w14:paraId="5EECFDB6" w14:textId="77777777" w:rsidTr="0048748A">
        <w:tc>
          <w:tcPr>
            <w:tcW w:w="648" w:type="dxa"/>
          </w:tcPr>
          <w:p w14:paraId="64A7FD18" w14:textId="77777777" w:rsidR="0048748A" w:rsidRPr="0048748A" w:rsidRDefault="0048748A" w:rsidP="0048748A">
            <w:pPr>
              <w:jc w:val="center"/>
              <w:rPr>
                <w:sz w:val="20"/>
                <w:szCs w:val="22"/>
              </w:rPr>
            </w:pPr>
            <w:r w:rsidRPr="0048748A">
              <w:rPr>
                <w:sz w:val="20"/>
                <w:szCs w:val="22"/>
              </w:rPr>
              <w:t>12</w:t>
            </w:r>
          </w:p>
        </w:tc>
        <w:tc>
          <w:tcPr>
            <w:tcW w:w="1080" w:type="dxa"/>
          </w:tcPr>
          <w:p w14:paraId="1BA5672D" w14:textId="77777777" w:rsidR="0048748A" w:rsidRPr="0048748A" w:rsidRDefault="0048748A" w:rsidP="0048748A">
            <w:pPr>
              <w:jc w:val="center"/>
              <w:rPr>
                <w:sz w:val="20"/>
                <w:szCs w:val="22"/>
              </w:rPr>
            </w:pPr>
            <w:r w:rsidRPr="0048748A">
              <w:rPr>
                <w:sz w:val="20"/>
                <w:szCs w:val="22"/>
              </w:rPr>
              <w:t>338</w:t>
            </w:r>
          </w:p>
        </w:tc>
        <w:tc>
          <w:tcPr>
            <w:tcW w:w="2340" w:type="dxa"/>
          </w:tcPr>
          <w:p w14:paraId="3373DA94" w14:textId="77777777" w:rsidR="0048748A" w:rsidRPr="0048748A" w:rsidRDefault="0048748A" w:rsidP="0048748A">
            <w:pPr>
              <w:rPr>
                <w:sz w:val="20"/>
                <w:szCs w:val="22"/>
              </w:rPr>
            </w:pPr>
            <w:r w:rsidRPr="0048748A">
              <w:rPr>
                <w:sz w:val="20"/>
                <w:szCs w:val="22"/>
              </w:rPr>
              <w:t>Кочевье «</w:t>
            </w:r>
            <w:proofErr w:type="spellStart"/>
            <w:r w:rsidRPr="0048748A">
              <w:rPr>
                <w:sz w:val="20"/>
                <w:szCs w:val="22"/>
              </w:rPr>
              <w:t>Заплавское</w:t>
            </w:r>
            <w:proofErr w:type="spellEnd"/>
            <w:r w:rsidRPr="0048748A">
              <w:rPr>
                <w:sz w:val="20"/>
                <w:szCs w:val="22"/>
              </w:rPr>
              <w:t xml:space="preserve"> </w:t>
            </w:r>
            <w:r w:rsidRPr="0048748A">
              <w:rPr>
                <w:sz w:val="20"/>
                <w:szCs w:val="22"/>
                <w:lang w:val="en-US"/>
              </w:rPr>
              <w:t>II</w:t>
            </w:r>
            <w:r w:rsidRPr="0048748A">
              <w:rPr>
                <w:sz w:val="20"/>
                <w:szCs w:val="22"/>
              </w:rPr>
              <w:t>»</w:t>
            </w:r>
          </w:p>
        </w:tc>
        <w:tc>
          <w:tcPr>
            <w:tcW w:w="2700" w:type="dxa"/>
          </w:tcPr>
          <w:p w14:paraId="7E952033" w14:textId="77777777" w:rsidR="0048748A" w:rsidRPr="0048748A" w:rsidRDefault="0048748A" w:rsidP="0048748A">
            <w:pPr>
              <w:rPr>
                <w:sz w:val="20"/>
                <w:szCs w:val="22"/>
              </w:rPr>
            </w:pPr>
            <w:smartTag w:uri="urn:schemas-microsoft-com:office:smarttags" w:element="metricconverter">
              <w:smartTagPr>
                <w:attr w:name="ProductID" w:val="1,0 км"/>
              </w:smartTagPr>
              <w:r w:rsidRPr="0048748A">
                <w:rPr>
                  <w:sz w:val="20"/>
                  <w:szCs w:val="22"/>
                </w:rPr>
                <w:t>1,0 км</w:t>
              </w:r>
            </w:smartTag>
            <w:r w:rsidRPr="0048748A">
              <w:rPr>
                <w:sz w:val="20"/>
                <w:szCs w:val="22"/>
              </w:rPr>
              <w:t xml:space="preserve"> к З от ст. Заплавская</w:t>
            </w:r>
          </w:p>
        </w:tc>
        <w:tc>
          <w:tcPr>
            <w:tcW w:w="2905" w:type="dxa"/>
          </w:tcPr>
          <w:p w14:paraId="3A014CD3"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76723998" w14:textId="77777777" w:rsidTr="0048748A">
        <w:tc>
          <w:tcPr>
            <w:tcW w:w="648" w:type="dxa"/>
          </w:tcPr>
          <w:p w14:paraId="44CE1EC3" w14:textId="77777777" w:rsidR="0048748A" w:rsidRPr="0048748A" w:rsidRDefault="0048748A" w:rsidP="0048748A">
            <w:pPr>
              <w:jc w:val="center"/>
              <w:rPr>
                <w:sz w:val="20"/>
                <w:szCs w:val="22"/>
              </w:rPr>
            </w:pPr>
            <w:r w:rsidRPr="0048748A">
              <w:rPr>
                <w:sz w:val="20"/>
                <w:szCs w:val="22"/>
              </w:rPr>
              <w:t>13</w:t>
            </w:r>
          </w:p>
        </w:tc>
        <w:tc>
          <w:tcPr>
            <w:tcW w:w="1080" w:type="dxa"/>
          </w:tcPr>
          <w:p w14:paraId="327EEB0B" w14:textId="77777777" w:rsidR="0048748A" w:rsidRPr="0048748A" w:rsidRDefault="0048748A" w:rsidP="0048748A">
            <w:pPr>
              <w:jc w:val="center"/>
              <w:rPr>
                <w:sz w:val="20"/>
                <w:szCs w:val="22"/>
              </w:rPr>
            </w:pPr>
            <w:r w:rsidRPr="0048748A">
              <w:rPr>
                <w:sz w:val="20"/>
                <w:szCs w:val="22"/>
              </w:rPr>
              <w:t>339</w:t>
            </w:r>
          </w:p>
        </w:tc>
        <w:tc>
          <w:tcPr>
            <w:tcW w:w="2340" w:type="dxa"/>
          </w:tcPr>
          <w:p w14:paraId="4A0BD46B" w14:textId="77777777" w:rsidR="0048748A" w:rsidRPr="0048748A" w:rsidRDefault="0048748A" w:rsidP="0048748A">
            <w:pPr>
              <w:rPr>
                <w:sz w:val="20"/>
                <w:szCs w:val="22"/>
              </w:rPr>
            </w:pPr>
            <w:r w:rsidRPr="0048748A">
              <w:rPr>
                <w:sz w:val="20"/>
                <w:szCs w:val="22"/>
              </w:rPr>
              <w:t>Кочевье «</w:t>
            </w:r>
            <w:proofErr w:type="spellStart"/>
            <w:r w:rsidRPr="0048748A">
              <w:rPr>
                <w:sz w:val="20"/>
                <w:szCs w:val="22"/>
              </w:rPr>
              <w:t>Заплавское</w:t>
            </w:r>
            <w:proofErr w:type="spellEnd"/>
            <w:r w:rsidRPr="0048748A">
              <w:rPr>
                <w:sz w:val="20"/>
                <w:szCs w:val="22"/>
              </w:rPr>
              <w:t xml:space="preserve"> </w:t>
            </w:r>
            <w:r w:rsidRPr="0048748A">
              <w:rPr>
                <w:sz w:val="20"/>
                <w:szCs w:val="22"/>
                <w:lang w:val="en-US"/>
              </w:rPr>
              <w:t>I</w:t>
            </w:r>
            <w:r w:rsidRPr="0048748A">
              <w:rPr>
                <w:sz w:val="20"/>
                <w:szCs w:val="22"/>
              </w:rPr>
              <w:t>»</w:t>
            </w:r>
          </w:p>
        </w:tc>
        <w:tc>
          <w:tcPr>
            <w:tcW w:w="2700" w:type="dxa"/>
          </w:tcPr>
          <w:p w14:paraId="42E0FB64" w14:textId="77777777" w:rsidR="0048748A" w:rsidRPr="0048748A" w:rsidRDefault="0048748A" w:rsidP="0048748A">
            <w:pPr>
              <w:rPr>
                <w:sz w:val="20"/>
                <w:szCs w:val="22"/>
              </w:rPr>
            </w:pPr>
            <w:smartTag w:uri="urn:schemas-microsoft-com:office:smarttags" w:element="metricconverter">
              <w:smartTagPr>
                <w:attr w:name="ProductID" w:val="0,5 км"/>
              </w:smartTagPr>
              <w:r w:rsidRPr="0048748A">
                <w:rPr>
                  <w:sz w:val="20"/>
                  <w:szCs w:val="22"/>
                </w:rPr>
                <w:t>0,5 км</w:t>
              </w:r>
            </w:smartTag>
            <w:r w:rsidRPr="0048748A">
              <w:rPr>
                <w:sz w:val="20"/>
                <w:szCs w:val="22"/>
              </w:rPr>
              <w:t xml:space="preserve"> к Ю от ст. Заплавская</w:t>
            </w:r>
          </w:p>
        </w:tc>
        <w:tc>
          <w:tcPr>
            <w:tcW w:w="2905" w:type="dxa"/>
          </w:tcPr>
          <w:p w14:paraId="4C190218"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5A1CF939" w14:textId="77777777" w:rsidTr="0048748A">
        <w:tc>
          <w:tcPr>
            <w:tcW w:w="648" w:type="dxa"/>
          </w:tcPr>
          <w:p w14:paraId="1718651F" w14:textId="77777777" w:rsidR="0048748A" w:rsidRPr="0048748A" w:rsidRDefault="0048748A" w:rsidP="0048748A">
            <w:pPr>
              <w:jc w:val="center"/>
              <w:rPr>
                <w:sz w:val="20"/>
                <w:szCs w:val="22"/>
              </w:rPr>
            </w:pPr>
            <w:r w:rsidRPr="0048748A">
              <w:rPr>
                <w:sz w:val="20"/>
                <w:szCs w:val="22"/>
              </w:rPr>
              <w:t>14</w:t>
            </w:r>
          </w:p>
        </w:tc>
        <w:tc>
          <w:tcPr>
            <w:tcW w:w="1080" w:type="dxa"/>
          </w:tcPr>
          <w:p w14:paraId="1DEC1521" w14:textId="77777777" w:rsidR="0048748A" w:rsidRPr="0048748A" w:rsidRDefault="0048748A" w:rsidP="0048748A">
            <w:pPr>
              <w:jc w:val="center"/>
              <w:rPr>
                <w:sz w:val="20"/>
                <w:szCs w:val="22"/>
              </w:rPr>
            </w:pPr>
            <w:r w:rsidRPr="0048748A">
              <w:rPr>
                <w:sz w:val="20"/>
                <w:szCs w:val="22"/>
              </w:rPr>
              <w:t>340</w:t>
            </w:r>
          </w:p>
        </w:tc>
        <w:tc>
          <w:tcPr>
            <w:tcW w:w="2340" w:type="dxa"/>
          </w:tcPr>
          <w:p w14:paraId="04F355AE" w14:textId="77777777" w:rsidR="0048748A" w:rsidRPr="0048748A" w:rsidRDefault="0048748A" w:rsidP="0048748A">
            <w:pPr>
              <w:rPr>
                <w:sz w:val="20"/>
                <w:szCs w:val="22"/>
              </w:rPr>
            </w:pPr>
            <w:r w:rsidRPr="0048748A">
              <w:rPr>
                <w:sz w:val="20"/>
                <w:szCs w:val="22"/>
              </w:rPr>
              <w:t>Курган</w:t>
            </w:r>
          </w:p>
          <w:p w14:paraId="062A9AA7" w14:textId="77777777" w:rsidR="0048748A" w:rsidRPr="0048748A" w:rsidRDefault="0048748A" w:rsidP="0048748A">
            <w:pPr>
              <w:rPr>
                <w:sz w:val="20"/>
                <w:szCs w:val="22"/>
              </w:rPr>
            </w:pPr>
            <w:r w:rsidRPr="0048748A">
              <w:rPr>
                <w:sz w:val="20"/>
                <w:szCs w:val="22"/>
              </w:rPr>
              <w:t>«</w:t>
            </w:r>
            <w:proofErr w:type="spellStart"/>
            <w:r w:rsidRPr="0048748A">
              <w:rPr>
                <w:sz w:val="20"/>
                <w:szCs w:val="22"/>
              </w:rPr>
              <w:t>Заплавский</w:t>
            </w:r>
            <w:proofErr w:type="spellEnd"/>
            <w:r w:rsidRPr="0048748A">
              <w:rPr>
                <w:sz w:val="20"/>
                <w:szCs w:val="22"/>
              </w:rPr>
              <w:t xml:space="preserve"> </w:t>
            </w:r>
            <w:r w:rsidRPr="0048748A">
              <w:rPr>
                <w:sz w:val="20"/>
                <w:szCs w:val="22"/>
                <w:lang w:val="en-US"/>
              </w:rPr>
              <w:t>IV</w:t>
            </w:r>
            <w:r w:rsidRPr="0048748A">
              <w:rPr>
                <w:sz w:val="20"/>
                <w:szCs w:val="22"/>
              </w:rPr>
              <w:t>»</w:t>
            </w:r>
          </w:p>
        </w:tc>
        <w:tc>
          <w:tcPr>
            <w:tcW w:w="2700" w:type="dxa"/>
          </w:tcPr>
          <w:p w14:paraId="2B7BB31D" w14:textId="77777777" w:rsidR="0048748A" w:rsidRPr="0048748A" w:rsidRDefault="0048748A" w:rsidP="0048748A">
            <w:pPr>
              <w:rPr>
                <w:sz w:val="20"/>
                <w:szCs w:val="22"/>
              </w:rPr>
            </w:pPr>
            <w:r w:rsidRPr="0048748A">
              <w:rPr>
                <w:sz w:val="20"/>
                <w:szCs w:val="22"/>
              </w:rPr>
              <w:t xml:space="preserve">Восточная окраина </w:t>
            </w:r>
          </w:p>
          <w:p w14:paraId="43932D16" w14:textId="77777777" w:rsidR="0048748A" w:rsidRPr="0048748A" w:rsidRDefault="0048748A" w:rsidP="0048748A">
            <w:pPr>
              <w:rPr>
                <w:sz w:val="20"/>
                <w:szCs w:val="22"/>
              </w:rPr>
            </w:pPr>
            <w:r w:rsidRPr="0048748A">
              <w:rPr>
                <w:sz w:val="20"/>
                <w:szCs w:val="22"/>
              </w:rPr>
              <w:t>ст. Заплавская</w:t>
            </w:r>
          </w:p>
        </w:tc>
        <w:tc>
          <w:tcPr>
            <w:tcW w:w="2905" w:type="dxa"/>
          </w:tcPr>
          <w:p w14:paraId="00357EC3"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p w14:paraId="1F4CA32F" w14:textId="77777777" w:rsidR="0048748A" w:rsidRPr="0048748A" w:rsidRDefault="0048748A" w:rsidP="0048748A">
            <w:pPr>
              <w:rPr>
                <w:sz w:val="20"/>
                <w:szCs w:val="22"/>
              </w:rPr>
            </w:pPr>
            <w:r w:rsidRPr="0048748A">
              <w:rPr>
                <w:sz w:val="20"/>
                <w:szCs w:val="22"/>
              </w:rPr>
              <w:t>Постановление Комитета по охране объектов культурного наследия Ростовской области от 20.05.2019 № 20/01-01/104 «Об утверждении границ те</w:t>
            </w:r>
            <w:r w:rsidRPr="0048748A">
              <w:rPr>
                <w:sz w:val="20"/>
                <w:szCs w:val="22"/>
              </w:rPr>
              <w:t>р</w:t>
            </w:r>
            <w:r w:rsidRPr="0048748A">
              <w:rPr>
                <w:sz w:val="20"/>
                <w:szCs w:val="22"/>
              </w:rPr>
              <w:t>ритории объекта археологич</w:t>
            </w:r>
            <w:r w:rsidRPr="0048748A">
              <w:rPr>
                <w:sz w:val="20"/>
                <w:szCs w:val="22"/>
              </w:rPr>
              <w:t>е</w:t>
            </w:r>
            <w:r w:rsidRPr="0048748A">
              <w:rPr>
                <w:sz w:val="20"/>
                <w:szCs w:val="22"/>
              </w:rPr>
              <w:t>ского наследия федерального значения «Курган «</w:t>
            </w:r>
            <w:proofErr w:type="spellStart"/>
            <w:r w:rsidRPr="0048748A">
              <w:rPr>
                <w:sz w:val="20"/>
                <w:szCs w:val="22"/>
              </w:rPr>
              <w:t>Заплавский</w:t>
            </w:r>
            <w:proofErr w:type="spellEnd"/>
            <w:r w:rsidRPr="0048748A">
              <w:rPr>
                <w:sz w:val="20"/>
                <w:szCs w:val="22"/>
              </w:rPr>
              <w:t xml:space="preserve"> </w:t>
            </w:r>
            <w:proofErr w:type="spellStart"/>
            <w:r w:rsidRPr="0048748A">
              <w:rPr>
                <w:sz w:val="20"/>
                <w:szCs w:val="22"/>
              </w:rPr>
              <w:t>IV</w:t>
            </w:r>
            <w:proofErr w:type="spellEnd"/>
            <w:r w:rsidRPr="0048748A">
              <w:rPr>
                <w:sz w:val="20"/>
                <w:szCs w:val="22"/>
              </w:rPr>
              <w:t>»</w:t>
            </w:r>
          </w:p>
        </w:tc>
      </w:tr>
      <w:tr w:rsidR="0048748A" w:rsidRPr="0048748A" w14:paraId="37270BDC" w14:textId="77777777" w:rsidTr="0048748A">
        <w:tc>
          <w:tcPr>
            <w:tcW w:w="648" w:type="dxa"/>
          </w:tcPr>
          <w:p w14:paraId="2491DBF2" w14:textId="77777777" w:rsidR="0048748A" w:rsidRPr="0048748A" w:rsidRDefault="0048748A" w:rsidP="0048748A">
            <w:pPr>
              <w:jc w:val="center"/>
              <w:rPr>
                <w:sz w:val="20"/>
                <w:szCs w:val="22"/>
              </w:rPr>
            </w:pPr>
            <w:r w:rsidRPr="0048748A">
              <w:rPr>
                <w:sz w:val="20"/>
                <w:szCs w:val="22"/>
              </w:rPr>
              <w:t>15</w:t>
            </w:r>
          </w:p>
        </w:tc>
        <w:tc>
          <w:tcPr>
            <w:tcW w:w="1080" w:type="dxa"/>
          </w:tcPr>
          <w:p w14:paraId="0AAF9D65" w14:textId="77777777" w:rsidR="0048748A" w:rsidRPr="0048748A" w:rsidRDefault="0048748A" w:rsidP="0048748A">
            <w:pPr>
              <w:jc w:val="center"/>
              <w:rPr>
                <w:sz w:val="20"/>
                <w:szCs w:val="22"/>
              </w:rPr>
            </w:pPr>
            <w:r w:rsidRPr="0048748A">
              <w:rPr>
                <w:sz w:val="20"/>
                <w:szCs w:val="22"/>
              </w:rPr>
              <w:t>341</w:t>
            </w:r>
          </w:p>
        </w:tc>
        <w:tc>
          <w:tcPr>
            <w:tcW w:w="2340" w:type="dxa"/>
          </w:tcPr>
          <w:p w14:paraId="0E35F44D" w14:textId="77777777" w:rsidR="0048748A" w:rsidRPr="0048748A" w:rsidRDefault="0048748A" w:rsidP="0048748A">
            <w:pPr>
              <w:rPr>
                <w:sz w:val="20"/>
                <w:szCs w:val="22"/>
              </w:rPr>
            </w:pPr>
            <w:r w:rsidRPr="0048748A">
              <w:rPr>
                <w:sz w:val="20"/>
                <w:szCs w:val="22"/>
              </w:rPr>
              <w:t>Курганная группа «</w:t>
            </w:r>
            <w:proofErr w:type="spellStart"/>
            <w:r w:rsidRPr="0048748A">
              <w:rPr>
                <w:sz w:val="20"/>
                <w:szCs w:val="22"/>
              </w:rPr>
              <w:t>Н</w:t>
            </w:r>
            <w:r w:rsidRPr="0048748A">
              <w:rPr>
                <w:sz w:val="20"/>
                <w:szCs w:val="22"/>
              </w:rPr>
              <w:t>ю</w:t>
            </w:r>
            <w:r w:rsidRPr="0048748A">
              <w:rPr>
                <w:sz w:val="20"/>
                <w:szCs w:val="22"/>
              </w:rPr>
              <w:t>харев</w:t>
            </w:r>
            <w:proofErr w:type="spellEnd"/>
            <w:r w:rsidRPr="0048748A">
              <w:rPr>
                <w:sz w:val="20"/>
                <w:szCs w:val="22"/>
              </w:rPr>
              <w:t xml:space="preserve"> </w:t>
            </w:r>
            <w:r w:rsidRPr="0048748A">
              <w:rPr>
                <w:sz w:val="20"/>
                <w:szCs w:val="22"/>
                <w:lang w:val="en-US"/>
              </w:rPr>
              <w:t>IV</w:t>
            </w:r>
            <w:r w:rsidRPr="0048748A">
              <w:rPr>
                <w:sz w:val="20"/>
                <w:szCs w:val="22"/>
              </w:rPr>
              <w:t>» (2 кургана)</w:t>
            </w:r>
          </w:p>
        </w:tc>
        <w:tc>
          <w:tcPr>
            <w:tcW w:w="2700" w:type="dxa"/>
          </w:tcPr>
          <w:p w14:paraId="46E9E1D3" w14:textId="77777777" w:rsidR="0048748A" w:rsidRPr="0048748A" w:rsidRDefault="0048748A" w:rsidP="0048748A">
            <w:pPr>
              <w:rPr>
                <w:sz w:val="20"/>
                <w:szCs w:val="22"/>
              </w:rPr>
            </w:pPr>
            <w:smartTag w:uri="urn:schemas-microsoft-com:office:smarttags" w:element="metricconverter">
              <w:smartTagPr>
                <w:attr w:name="ProductID" w:val="2,3 км"/>
              </w:smartTagPr>
              <w:r w:rsidRPr="0048748A">
                <w:rPr>
                  <w:sz w:val="20"/>
                  <w:szCs w:val="22"/>
                </w:rPr>
                <w:t>2,3 км</w:t>
              </w:r>
            </w:smartTag>
            <w:r w:rsidRPr="0048748A">
              <w:rPr>
                <w:sz w:val="20"/>
                <w:szCs w:val="22"/>
              </w:rPr>
              <w:t xml:space="preserve"> к СЗ от ст. Заплавская</w:t>
            </w:r>
          </w:p>
        </w:tc>
        <w:tc>
          <w:tcPr>
            <w:tcW w:w="2905" w:type="dxa"/>
          </w:tcPr>
          <w:p w14:paraId="158929CE"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p w14:paraId="4A15889F" w14:textId="77777777" w:rsidR="0048748A" w:rsidRPr="0048748A" w:rsidRDefault="0048748A" w:rsidP="0048748A">
            <w:pPr>
              <w:rPr>
                <w:sz w:val="20"/>
                <w:szCs w:val="22"/>
              </w:rPr>
            </w:pPr>
            <w:r w:rsidRPr="0048748A">
              <w:rPr>
                <w:sz w:val="20"/>
                <w:szCs w:val="22"/>
              </w:rPr>
              <w:t>Постановление Комитета по охране объектов культурного наследия Ростовской области от 20.05.2019 № 20/01-01/92 «Об утверждении границ те</w:t>
            </w:r>
            <w:r w:rsidRPr="0048748A">
              <w:rPr>
                <w:sz w:val="20"/>
                <w:szCs w:val="22"/>
              </w:rPr>
              <w:t>р</w:t>
            </w:r>
            <w:r w:rsidRPr="0048748A">
              <w:rPr>
                <w:sz w:val="20"/>
                <w:szCs w:val="22"/>
              </w:rPr>
              <w:t>ритории объекта археологич</w:t>
            </w:r>
            <w:r w:rsidRPr="0048748A">
              <w:rPr>
                <w:sz w:val="20"/>
                <w:szCs w:val="22"/>
              </w:rPr>
              <w:t>е</w:t>
            </w:r>
            <w:r w:rsidRPr="0048748A">
              <w:rPr>
                <w:sz w:val="20"/>
                <w:szCs w:val="22"/>
              </w:rPr>
              <w:t>ского наследия федерального значения «Курганная группа «</w:t>
            </w:r>
            <w:proofErr w:type="spellStart"/>
            <w:r w:rsidRPr="0048748A">
              <w:rPr>
                <w:sz w:val="20"/>
                <w:szCs w:val="22"/>
              </w:rPr>
              <w:t>Нюхарев</w:t>
            </w:r>
            <w:proofErr w:type="spellEnd"/>
            <w:r w:rsidRPr="0048748A">
              <w:rPr>
                <w:sz w:val="20"/>
                <w:szCs w:val="22"/>
              </w:rPr>
              <w:t xml:space="preserve"> </w:t>
            </w:r>
            <w:proofErr w:type="spellStart"/>
            <w:r w:rsidRPr="0048748A">
              <w:rPr>
                <w:sz w:val="20"/>
                <w:szCs w:val="22"/>
              </w:rPr>
              <w:t>IV</w:t>
            </w:r>
            <w:proofErr w:type="spellEnd"/>
            <w:r w:rsidRPr="0048748A">
              <w:rPr>
                <w:sz w:val="20"/>
                <w:szCs w:val="22"/>
              </w:rPr>
              <w:t>» (2 кургана)»</w:t>
            </w:r>
          </w:p>
        </w:tc>
      </w:tr>
      <w:tr w:rsidR="0048748A" w:rsidRPr="0048748A" w14:paraId="04E88B6E" w14:textId="77777777" w:rsidTr="0048748A">
        <w:tc>
          <w:tcPr>
            <w:tcW w:w="648" w:type="dxa"/>
          </w:tcPr>
          <w:p w14:paraId="6FFED76D" w14:textId="77777777" w:rsidR="0048748A" w:rsidRPr="0048748A" w:rsidRDefault="0048748A" w:rsidP="0048748A">
            <w:pPr>
              <w:jc w:val="center"/>
              <w:rPr>
                <w:sz w:val="20"/>
                <w:szCs w:val="22"/>
              </w:rPr>
            </w:pPr>
            <w:r w:rsidRPr="0048748A">
              <w:rPr>
                <w:sz w:val="20"/>
                <w:szCs w:val="22"/>
              </w:rPr>
              <w:t>16</w:t>
            </w:r>
          </w:p>
        </w:tc>
        <w:tc>
          <w:tcPr>
            <w:tcW w:w="1080" w:type="dxa"/>
          </w:tcPr>
          <w:p w14:paraId="1E9B6F01" w14:textId="77777777" w:rsidR="0048748A" w:rsidRPr="0048748A" w:rsidRDefault="0048748A" w:rsidP="0048748A">
            <w:pPr>
              <w:jc w:val="center"/>
              <w:rPr>
                <w:sz w:val="20"/>
                <w:szCs w:val="22"/>
              </w:rPr>
            </w:pPr>
            <w:r w:rsidRPr="0048748A">
              <w:rPr>
                <w:sz w:val="20"/>
                <w:szCs w:val="22"/>
              </w:rPr>
              <w:t>342</w:t>
            </w:r>
          </w:p>
        </w:tc>
        <w:tc>
          <w:tcPr>
            <w:tcW w:w="2340" w:type="dxa"/>
          </w:tcPr>
          <w:p w14:paraId="4BFE3D53" w14:textId="77777777" w:rsidR="0048748A" w:rsidRPr="0048748A" w:rsidRDefault="0048748A" w:rsidP="0048748A">
            <w:pPr>
              <w:rPr>
                <w:sz w:val="20"/>
                <w:szCs w:val="22"/>
              </w:rPr>
            </w:pPr>
            <w:r w:rsidRPr="0048748A">
              <w:rPr>
                <w:sz w:val="20"/>
                <w:szCs w:val="22"/>
              </w:rPr>
              <w:t xml:space="preserve">Курганная группа «Мокрый </w:t>
            </w:r>
            <w:r w:rsidRPr="0048748A">
              <w:rPr>
                <w:sz w:val="20"/>
                <w:szCs w:val="22"/>
                <w:lang w:val="en-US"/>
              </w:rPr>
              <w:t>VI</w:t>
            </w:r>
            <w:r w:rsidRPr="0048748A">
              <w:rPr>
                <w:sz w:val="20"/>
                <w:szCs w:val="22"/>
              </w:rPr>
              <w:t>»</w:t>
            </w:r>
          </w:p>
          <w:p w14:paraId="73836953" w14:textId="77777777" w:rsidR="0048748A" w:rsidRPr="0048748A" w:rsidRDefault="0048748A" w:rsidP="0048748A">
            <w:pPr>
              <w:rPr>
                <w:sz w:val="20"/>
                <w:szCs w:val="22"/>
              </w:rPr>
            </w:pPr>
            <w:r w:rsidRPr="0048748A">
              <w:rPr>
                <w:sz w:val="20"/>
                <w:szCs w:val="22"/>
              </w:rPr>
              <w:t>(2 кургана)</w:t>
            </w:r>
          </w:p>
        </w:tc>
        <w:tc>
          <w:tcPr>
            <w:tcW w:w="2700" w:type="dxa"/>
          </w:tcPr>
          <w:p w14:paraId="136C7CA2" w14:textId="77777777" w:rsidR="0048748A" w:rsidRPr="0048748A" w:rsidRDefault="0048748A" w:rsidP="0048748A">
            <w:pPr>
              <w:rPr>
                <w:sz w:val="20"/>
                <w:szCs w:val="22"/>
              </w:rPr>
            </w:pPr>
            <w:smartTag w:uri="urn:schemas-microsoft-com:office:smarttags" w:element="metricconverter">
              <w:smartTagPr>
                <w:attr w:name="ProductID" w:val="7,7 км"/>
              </w:smartTagPr>
              <w:r w:rsidRPr="0048748A">
                <w:rPr>
                  <w:sz w:val="20"/>
                  <w:szCs w:val="22"/>
                </w:rPr>
                <w:t>7,7 км</w:t>
              </w:r>
            </w:smartTag>
            <w:r w:rsidRPr="0048748A">
              <w:rPr>
                <w:sz w:val="20"/>
                <w:szCs w:val="22"/>
              </w:rPr>
              <w:t xml:space="preserve"> к С от</w:t>
            </w:r>
          </w:p>
          <w:p w14:paraId="43F6007C" w14:textId="77777777" w:rsidR="0048748A" w:rsidRPr="0048748A" w:rsidRDefault="0048748A" w:rsidP="0048748A">
            <w:pPr>
              <w:rPr>
                <w:sz w:val="20"/>
                <w:szCs w:val="22"/>
              </w:rPr>
            </w:pPr>
            <w:r w:rsidRPr="0048748A">
              <w:rPr>
                <w:sz w:val="20"/>
                <w:szCs w:val="22"/>
              </w:rPr>
              <w:t xml:space="preserve"> ст. Бессергеневская</w:t>
            </w:r>
          </w:p>
        </w:tc>
        <w:tc>
          <w:tcPr>
            <w:tcW w:w="2905" w:type="dxa"/>
          </w:tcPr>
          <w:p w14:paraId="4F7D6046"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p w14:paraId="17E3455C" w14:textId="77777777" w:rsidR="0048748A" w:rsidRPr="0048748A" w:rsidRDefault="0048748A" w:rsidP="0048748A">
            <w:pPr>
              <w:rPr>
                <w:sz w:val="20"/>
                <w:szCs w:val="22"/>
              </w:rPr>
            </w:pPr>
            <w:r w:rsidRPr="0048748A">
              <w:rPr>
                <w:sz w:val="20"/>
                <w:szCs w:val="22"/>
              </w:rPr>
              <w:t>Постановление Комитета по охране объектов культурного наследия Ростовской области от 04.12.2019 № 20/01-01/1656 «Об утверждении границ те</w:t>
            </w:r>
            <w:r w:rsidRPr="0048748A">
              <w:rPr>
                <w:sz w:val="20"/>
                <w:szCs w:val="22"/>
              </w:rPr>
              <w:t>р</w:t>
            </w:r>
            <w:r w:rsidRPr="0048748A">
              <w:rPr>
                <w:sz w:val="20"/>
                <w:szCs w:val="22"/>
              </w:rPr>
              <w:t>ритории объекта археологич</w:t>
            </w:r>
            <w:r w:rsidRPr="0048748A">
              <w:rPr>
                <w:sz w:val="20"/>
                <w:szCs w:val="22"/>
              </w:rPr>
              <w:t>е</w:t>
            </w:r>
            <w:r w:rsidRPr="0048748A">
              <w:rPr>
                <w:sz w:val="20"/>
                <w:szCs w:val="22"/>
              </w:rPr>
              <w:t>ского наследия федерального значения «Курганная группа «Мокрый VI» (2 кургана)»</w:t>
            </w:r>
          </w:p>
        </w:tc>
      </w:tr>
      <w:tr w:rsidR="0048748A" w:rsidRPr="0048748A" w14:paraId="4D9B1326" w14:textId="77777777" w:rsidTr="0048748A">
        <w:tc>
          <w:tcPr>
            <w:tcW w:w="648" w:type="dxa"/>
          </w:tcPr>
          <w:p w14:paraId="6839A67E" w14:textId="77777777" w:rsidR="0048748A" w:rsidRPr="0048748A" w:rsidRDefault="0048748A" w:rsidP="0048748A">
            <w:pPr>
              <w:jc w:val="center"/>
              <w:rPr>
                <w:sz w:val="20"/>
                <w:szCs w:val="22"/>
              </w:rPr>
            </w:pPr>
            <w:r w:rsidRPr="0048748A">
              <w:rPr>
                <w:sz w:val="20"/>
                <w:szCs w:val="22"/>
              </w:rPr>
              <w:t>17</w:t>
            </w:r>
          </w:p>
        </w:tc>
        <w:tc>
          <w:tcPr>
            <w:tcW w:w="1080" w:type="dxa"/>
          </w:tcPr>
          <w:p w14:paraId="06B51E12" w14:textId="77777777" w:rsidR="0048748A" w:rsidRPr="0048748A" w:rsidRDefault="0048748A" w:rsidP="0048748A">
            <w:pPr>
              <w:jc w:val="center"/>
              <w:rPr>
                <w:sz w:val="20"/>
                <w:szCs w:val="22"/>
              </w:rPr>
            </w:pPr>
            <w:r w:rsidRPr="0048748A">
              <w:rPr>
                <w:sz w:val="20"/>
                <w:szCs w:val="22"/>
              </w:rPr>
              <w:t>343</w:t>
            </w:r>
          </w:p>
        </w:tc>
        <w:tc>
          <w:tcPr>
            <w:tcW w:w="2340" w:type="dxa"/>
          </w:tcPr>
          <w:p w14:paraId="6D4F5A66" w14:textId="77777777" w:rsidR="0048748A" w:rsidRPr="0048748A" w:rsidRDefault="0048748A" w:rsidP="0048748A">
            <w:pPr>
              <w:rPr>
                <w:sz w:val="20"/>
                <w:szCs w:val="22"/>
              </w:rPr>
            </w:pPr>
            <w:r w:rsidRPr="0048748A">
              <w:rPr>
                <w:sz w:val="20"/>
                <w:szCs w:val="22"/>
              </w:rPr>
              <w:t xml:space="preserve">Кочевье «Мокрое </w:t>
            </w:r>
            <w:r w:rsidRPr="0048748A">
              <w:rPr>
                <w:sz w:val="20"/>
                <w:szCs w:val="22"/>
                <w:lang w:val="en-US"/>
              </w:rPr>
              <w:t>I</w:t>
            </w:r>
            <w:r w:rsidRPr="0048748A">
              <w:rPr>
                <w:sz w:val="20"/>
                <w:szCs w:val="22"/>
              </w:rPr>
              <w:t>»</w:t>
            </w:r>
          </w:p>
        </w:tc>
        <w:tc>
          <w:tcPr>
            <w:tcW w:w="2700" w:type="dxa"/>
          </w:tcPr>
          <w:p w14:paraId="184BEE4C" w14:textId="77777777" w:rsidR="0048748A" w:rsidRPr="0048748A" w:rsidRDefault="0048748A" w:rsidP="0048748A">
            <w:pPr>
              <w:rPr>
                <w:sz w:val="20"/>
                <w:szCs w:val="22"/>
              </w:rPr>
            </w:pPr>
            <w:smartTag w:uri="urn:schemas-microsoft-com:office:smarttags" w:element="metricconverter">
              <w:smartTagPr>
                <w:attr w:name="ProductID" w:val="7,7 км"/>
              </w:smartTagPr>
              <w:r w:rsidRPr="0048748A">
                <w:rPr>
                  <w:sz w:val="20"/>
                  <w:szCs w:val="22"/>
                </w:rPr>
                <w:t>7,7 км</w:t>
              </w:r>
            </w:smartTag>
            <w:r w:rsidRPr="0048748A">
              <w:rPr>
                <w:sz w:val="20"/>
                <w:szCs w:val="22"/>
              </w:rPr>
              <w:t xml:space="preserve"> к С от</w:t>
            </w:r>
          </w:p>
          <w:p w14:paraId="34019B2C" w14:textId="77777777" w:rsidR="0048748A" w:rsidRPr="0048748A" w:rsidRDefault="0048748A" w:rsidP="0048748A">
            <w:pPr>
              <w:rPr>
                <w:sz w:val="20"/>
                <w:szCs w:val="22"/>
              </w:rPr>
            </w:pPr>
            <w:r w:rsidRPr="0048748A">
              <w:rPr>
                <w:sz w:val="20"/>
                <w:szCs w:val="22"/>
              </w:rPr>
              <w:t xml:space="preserve"> ст. Бессергеневская</w:t>
            </w:r>
          </w:p>
        </w:tc>
        <w:tc>
          <w:tcPr>
            <w:tcW w:w="2905" w:type="dxa"/>
          </w:tcPr>
          <w:p w14:paraId="3CAABE5A"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p w14:paraId="7D555497" w14:textId="77777777" w:rsidR="0048748A" w:rsidRPr="0048748A" w:rsidRDefault="0048748A" w:rsidP="0048748A">
            <w:pPr>
              <w:rPr>
                <w:sz w:val="20"/>
                <w:szCs w:val="22"/>
              </w:rPr>
            </w:pPr>
            <w:r w:rsidRPr="0048748A">
              <w:rPr>
                <w:sz w:val="20"/>
                <w:szCs w:val="22"/>
              </w:rPr>
              <w:t>Постановление Комитета по охране объектов культурного наследия Ростовской области от 18.12.2019 № 20/01-01/1996 «Об утверждении границ те</w:t>
            </w:r>
            <w:r w:rsidRPr="0048748A">
              <w:rPr>
                <w:sz w:val="20"/>
                <w:szCs w:val="22"/>
              </w:rPr>
              <w:t>р</w:t>
            </w:r>
            <w:r w:rsidRPr="0048748A">
              <w:rPr>
                <w:sz w:val="20"/>
                <w:szCs w:val="22"/>
              </w:rPr>
              <w:t>ритории объекта археологич</w:t>
            </w:r>
            <w:r w:rsidRPr="0048748A">
              <w:rPr>
                <w:sz w:val="20"/>
                <w:szCs w:val="22"/>
              </w:rPr>
              <w:t>е</w:t>
            </w:r>
            <w:r w:rsidRPr="0048748A">
              <w:rPr>
                <w:sz w:val="20"/>
                <w:szCs w:val="22"/>
              </w:rPr>
              <w:t>ского наследия федерального значения «Кочевье «Мокрое I»</w:t>
            </w:r>
          </w:p>
        </w:tc>
      </w:tr>
      <w:tr w:rsidR="0048748A" w:rsidRPr="0048748A" w14:paraId="185E312E" w14:textId="77777777" w:rsidTr="0048748A">
        <w:tc>
          <w:tcPr>
            <w:tcW w:w="648" w:type="dxa"/>
          </w:tcPr>
          <w:p w14:paraId="513A8107" w14:textId="77777777" w:rsidR="0048748A" w:rsidRPr="0048748A" w:rsidRDefault="0048748A" w:rsidP="0048748A">
            <w:pPr>
              <w:jc w:val="center"/>
              <w:rPr>
                <w:sz w:val="20"/>
                <w:szCs w:val="22"/>
              </w:rPr>
            </w:pPr>
            <w:r w:rsidRPr="0048748A">
              <w:rPr>
                <w:sz w:val="20"/>
                <w:szCs w:val="22"/>
              </w:rPr>
              <w:t>18</w:t>
            </w:r>
          </w:p>
        </w:tc>
        <w:tc>
          <w:tcPr>
            <w:tcW w:w="1080" w:type="dxa"/>
          </w:tcPr>
          <w:p w14:paraId="4C74DCC8" w14:textId="77777777" w:rsidR="0048748A" w:rsidRPr="0048748A" w:rsidRDefault="0048748A" w:rsidP="0048748A">
            <w:pPr>
              <w:jc w:val="center"/>
              <w:rPr>
                <w:sz w:val="20"/>
                <w:szCs w:val="22"/>
              </w:rPr>
            </w:pPr>
            <w:r w:rsidRPr="0048748A">
              <w:rPr>
                <w:sz w:val="20"/>
                <w:szCs w:val="22"/>
              </w:rPr>
              <w:t>344</w:t>
            </w:r>
          </w:p>
        </w:tc>
        <w:tc>
          <w:tcPr>
            <w:tcW w:w="2340" w:type="dxa"/>
          </w:tcPr>
          <w:p w14:paraId="3A46CC6F" w14:textId="77777777" w:rsidR="0048748A" w:rsidRPr="0048748A" w:rsidRDefault="0048748A" w:rsidP="0048748A">
            <w:pPr>
              <w:rPr>
                <w:sz w:val="20"/>
                <w:szCs w:val="22"/>
              </w:rPr>
            </w:pPr>
            <w:r w:rsidRPr="0048748A">
              <w:rPr>
                <w:sz w:val="20"/>
                <w:szCs w:val="22"/>
              </w:rPr>
              <w:t xml:space="preserve">Курганная группа «Мокрый </w:t>
            </w:r>
            <w:r w:rsidRPr="0048748A">
              <w:rPr>
                <w:sz w:val="20"/>
                <w:szCs w:val="22"/>
                <w:lang w:val="en-US"/>
              </w:rPr>
              <w:t>V</w:t>
            </w:r>
            <w:r w:rsidRPr="0048748A">
              <w:rPr>
                <w:sz w:val="20"/>
                <w:szCs w:val="22"/>
              </w:rPr>
              <w:t>»</w:t>
            </w:r>
          </w:p>
          <w:p w14:paraId="491D87C1" w14:textId="77777777" w:rsidR="0048748A" w:rsidRPr="0048748A" w:rsidRDefault="0048748A" w:rsidP="0048748A">
            <w:pPr>
              <w:rPr>
                <w:sz w:val="20"/>
                <w:szCs w:val="22"/>
              </w:rPr>
            </w:pPr>
            <w:r w:rsidRPr="0048748A">
              <w:rPr>
                <w:sz w:val="20"/>
                <w:szCs w:val="22"/>
              </w:rPr>
              <w:t>(4 кургана)</w:t>
            </w:r>
          </w:p>
        </w:tc>
        <w:tc>
          <w:tcPr>
            <w:tcW w:w="2700" w:type="dxa"/>
          </w:tcPr>
          <w:p w14:paraId="0CEDD141" w14:textId="77777777" w:rsidR="0048748A" w:rsidRPr="0048748A" w:rsidRDefault="0048748A" w:rsidP="0048748A">
            <w:pPr>
              <w:rPr>
                <w:sz w:val="20"/>
                <w:szCs w:val="22"/>
              </w:rPr>
            </w:pPr>
            <w:smartTag w:uri="urn:schemas-microsoft-com:office:smarttags" w:element="metricconverter">
              <w:smartTagPr>
                <w:attr w:name="ProductID" w:val="7,2 км"/>
              </w:smartTagPr>
              <w:r w:rsidRPr="0048748A">
                <w:rPr>
                  <w:sz w:val="20"/>
                  <w:szCs w:val="22"/>
                </w:rPr>
                <w:t>7,2 км</w:t>
              </w:r>
            </w:smartTag>
            <w:r w:rsidRPr="0048748A">
              <w:rPr>
                <w:sz w:val="20"/>
                <w:szCs w:val="22"/>
              </w:rPr>
              <w:t xml:space="preserve"> к С от</w:t>
            </w:r>
          </w:p>
          <w:p w14:paraId="1A8171CC" w14:textId="77777777" w:rsidR="0048748A" w:rsidRPr="0048748A" w:rsidRDefault="0048748A" w:rsidP="0048748A">
            <w:pPr>
              <w:rPr>
                <w:sz w:val="20"/>
                <w:szCs w:val="22"/>
              </w:rPr>
            </w:pPr>
            <w:r w:rsidRPr="0048748A">
              <w:rPr>
                <w:sz w:val="20"/>
                <w:szCs w:val="22"/>
              </w:rPr>
              <w:t xml:space="preserve"> ст. Бессергеневская</w:t>
            </w:r>
          </w:p>
        </w:tc>
        <w:tc>
          <w:tcPr>
            <w:tcW w:w="2905" w:type="dxa"/>
          </w:tcPr>
          <w:p w14:paraId="72F76803"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2D37ADB3" w14:textId="77777777" w:rsidTr="0048748A">
        <w:tc>
          <w:tcPr>
            <w:tcW w:w="648" w:type="dxa"/>
          </w:tcPr>
          <w:p w14:paraId="70916F60" w14:textId="77777777" w:rsidR="0048748A" w:rsidRPr="0048748A" w:rsidRDefault="0048748A" w:rsidP="0048748A">
            <w:pPr>
              <w:jc w:val="center"/>
              <w:rPr>
                <w:sz w:val="20"/>
                <w:szCs w:val="22"/>
              </w:rPr>
            </w:pPr>
            <w:r w:rsidRPr="0048748A">
              <w:rPr>
                <w:sz w:val="20"/>
                <w:szCs w:val="22"/>
              </w:rPr>
              <w:t>19</w:t>
            </w:r>
          </w:p>
        </w:tc>
        <w:tc>
          <w:tcPr>
            <w:tcW w:w="1080" w:type="dxa"/>
          </w:tcPr>
          <w:p w14:paraId="166AA286" w14:textId="77777777" w:rsidR="0048748A" w:rsidRPr="0048748A" w:rsidRDefault="0048748A" w:rsidP="0048748A">
            <w:pPr>
              <w:jc w:val="center"/>
              <w:rPr>
                <w:sz w:val="20"/>
                <w:szCs w:val="22"/>
              </w:rPr>
            </w:pPr>
            <w:r w:rsidRPr="0048748A">
              <w:rPr>
                <w:sz w:val="20"/>
                <w:szCs w:val="22"/>
              </w:rPr>
              <w:t>345</w:t>
            </w:r>
          </w:p>
        </w:tc>
        <w:tc>
          <w:tcPr>
            <w:tcW w:w="2340" w:type="dxa"/>
          </w:tcPr>
          <w:p w14:paraId="13E9B0D8" w14:textId="77777777" w:rsidR="0048748A" w:rsidRPr="0048748A" w:rsidRDefault="0048748A" w:rsidP="0048748A">
            <w:pPr>
              <w:rPr>
                <w:sz w:val="20"/>
                <w:szCs w:val="22"/>
              </w:rPr>
            </w:pPr>
            <w:r w:rsidRPr="0048748A">
              <w:rPr>
                <w:sz w:val="20"/>
                <w:szCs w:val="22"/>
              </w:rPr>
              <w:t>Курганная группа «</w:t>
            </w:r>
            <w:proofErr w:type="spellStart"/>
            <w:r w:rsidRPr="0048748A">
              <w:rPr>
                <w:sz w:val="20"/>
                <w:szCs w:val="22"/>
              </w:rPr>
              <w:t>Бе</w:t>
            </w:r>
            <w:r w:rsidRPr="0048748A">
              <w:rPr>
                <w:sz w:val="20"/>
                <w:szCs w:val="22"/>
              </w:rPr>
              <w:t>с</w:t>
            </w:r>
            <w:r w:rsidRPr="0048748A">
              <w:rPr>
                <w:sz w:val="20"/>
                <w:szCs w:val="22"/>
              </w:rPr>
              <w:t>сергеневский</w:t>
            </w:r>
            <w:proofErr w:type="spellEnd"/>
            <w:r w:rsidRPr="0048748A">
              <w:rPr>
                <w:sz w:val="20"/>
                <w:szCs w:val="22"/>
              </w:rPr>
              <w:t xml:space="preserve"> </w:t>
            </w:r>
            <w:r w:rsidRPr="0048748A">
              <w:rPr>
                <w:sz w:val="20"/>
                <w:szCs w:val="22"/>
                <w:lang w:val="en-US"/>
              </w:rPr>
              <w:t>IV</w:t>
            </w:r>
            <w:r w:rsidRPr="0048748A">
              <w:rPr>
                <w:sz w:val="20"/>
                <w:szCs w:val="22"/>
              </w:rPr>
              <w:t>»</w:t>
            </w:r>
          </w:p>
          <w:p w14:paraId="073210DC" w14:textId="77777777" w:rsidR="0048748A" w:rsidRPr="0048748A" w:rsidRDefault="0048748A" w:rsidP="0048748A">
            <w:pPr>
              <w:rPr>
                <w:sz w:val="20"/>
                <w:szCs w:val="22"/>
              </w:rPr>
            </w:pPr>
            <w:r w:rsidRPr="0048748A">
              <w:rPr>
                <w:sz w:val="20"/>
                <w:szCs w:val="22"/>
              </w:rPr>
              <w:t>(2 кургана)</w:t>
            </w:r>
          </w:p>
        </w:tc>
        <w:tc>
          <w:tcPr>
            <w:tcW w:w="2700" w:type="dxa"/>
          </w:tcPr>
          <w:p w14:paraId="26BD78DA" w14:textId="77777777" w:rsidR="0048748A" w:rsidRPr="0048748A" w:rsidRDefault="0048748A" w:rsidP="0048748A">
            <w:pPr>
              <w:rPr>
                <w:sz w:val="20"/>
                <w:szCs w:val="22"/>
              </w:rPr>
            </w:pPr>
            <w:smartTag w:uri="urn:schemas-microsoft-com:office:smarttags" w:element="metricconverter">
              <w:smartTagPr>
                <w:attr w:name="ProductID" w:val="0,1 км"/>
              </w:smartTagPr>
              <w:r w:rsidRPr="0048748A">
                <w:rPr>
                  <w:sz w:val="20"/>
                  <w:szCs w:val="22"/>
                </w:rPr>
                <w:t>0,1 км</w:t>
              </w:r>
            </w:smartTag>
            <w:r w:rsidRPr="0048748A">
              <w:rPr>
                <w:sz w:val="20"/>
                <w:szCs w:val="22"/>
              </w:rPr>
              <w:t xml:space="preserve"> к СВ от </w:t>
            </w:r>
          </w:p>
          <w:p w14:paraId="4DD20E20" w14:textId="77777777" w:rsidR="0048748A" w:rsidRPr="0048748A" w:rsidRDefault="0048748A" w:rsidP="0048748A">
            <w:pPr>
              <w:rPr>
                <w:sz w:val="20"/>
                <w:szCs w:val="22"/>
              </w:rPr>
            </w:pPr>
            <w:r w:rsidRPr="0048748A">
              <w:rPr>
                <w:sz w:val="20"/>
                <w:szCs w:val="22"/>
              </w:rPr>
              <w:t>ст. Бессергеневская</w:t>
            </w:r>
          </w:p>
        </w:tc>
        <w:tc>
          <w:tcPr>
            <w:tcW w:w="2905" w:type="dxa"/>
          </w:tcPr>
          <w:p w14:paraId="0E74ADAE"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73672EB5" w14:textId="77777777" w:rsidTr="0048748A">
        <w:tc>
          <w:tcPr>
            <w:tcW w:w="648" w:type="dxa"/>
          </w:tcPr>
          <w:p w14:paraId="4C0F7C6D" w14:textId="77777777" w:rsidR="0048748A" w:rsidRPr="0048748A" w:rsidRDefault="0048748A" w:rsidP="0048748A">
            <w:pPr>
              <w:jc w:val="center"/>
              <w:rPr>
                <w:sz w:val="20"/>
                <w:szCs w:val="22"/>
              </w:rPr>
            </w:pPr>
            <w:r w:rsidRPr="0048748A">
              <w:rPr>
                <w:sz w:val="20"/>
                <w:szCs w:val="22"/>
              </w:rPr>
              <w:t>20</w:t>
            </w:r>
          </w:p>
        </w:tc>
        <w:tc>
          <w:tcPr>
            <w:tcW w:w="1080" w:type="dxa"/>
          </w:tcPr>
          <w:p w14:paraId="0925379E" w14:textId="77777777" w:rsidR="0048748A" w:rsidRPr="0048748A" w:rsidRDefault="0048748A" w:rsidP="0048748A">
            <w:pPr>
              <w:jc w:val="center"/>
              <w:rPr>
                <w:sz w:val="20"/>
                <w:szCs w:val="22"/>
              </w:rPr>
            </w:pPr>
            <w:r w:rsidRPr="0048748A">
              <w:rPr>
                <w:sz w:val="20"/>
                <w:szCs w:val="22"/>
              </w:rPr>
              <w:t>346</w:t>
            </w:r>
          </w:p>
        </w:tc>
        <w:tc>
          <w:tcPr>
            <w:tcW w:w="2340" w:type="dxa"/>
          </w:tcPr>
          <w:p w14:paraId="73D36FF4" w14:textId="77777777" w:rsidR="0048748A" w:rsidRPr="0048748A" w:rsidRDefault="0048748A" w:rsidP="0048748A">
            <w:pPr>
              <w:rPr>
                <w:sz w:val="20"/>
                <w:szCs w:val="22"/>
              </w:rPr>
            </w:pPr>
            <w:r w:rsidRPr="0048748A">
              <w:rPr>
                <w:sz w:val="20"/>
                <w:szCs w:val="22"/>
              </w:rPr>
              <w:t>Курганная группа «</w:t>
            </w:r>
            <w:proofErr w:type="spellStart"/>
            <w:r w:rsidRPr="0048748A">
              <w:rPr>
                <w:sz w:val="20"/>
                <w:szCs w:val="22"/>
              </w:rPr>
              <w:t>Бе</w:t>
            </w:r>
            <w:r w:rsidRPr="0048748A">
              <w:rPr>
                <w:sz w:val="20"/>
                <w:szCs w:val="22"/>
              </w:rPr>
              <w:t>с</w:t>
            </w:r>
            <w:r w:rsidRPr="0048748A">
              <w:rPr>
                <w:sz w:val="20"/>
                <w:szCs w:val="22"/>
              </w:rPr>
              <w:t>сергеневский</w:t>
            </w:r>
            <w:proofErr w:type="spellEnd"/>
            <w:r w:rsidRPr="0048748A">
              <w:rPr>
                <w:sz w:val="20"/>
                <w:szCs w:val="22"/>
              </w:rPr>
              <w:t xml:space="preserve"> </w:t>
            </w:r>
            <w:r w:rsidRPr="0048748A">
              <w:rPr>
                <w:sz w:val="20"/>
                <w:szCs w:val="22"/>
                <w:lang w:val="en-US"/>
              </w:rPr>
              <w:t>V</w:t>
            </w:r>
            <w:r w:rsidRPr="0048748A">
              <w:rPr>
                <w:sz w:val="20"/>
                <w:szCs w:val="22"/>
              </w:rPr>
              <w:t>»</w:t>
            </w:r>
          </w:p>
          <w:p w14:paraId="117ACF64" w14:textId="77777777" w:rsidR="0048748A" w:rsidRPr="0048748A" w:rsidRDefault="0048748A" w:rsidP="0048748A">
            <w:pPr>
              <w:rPr>
                <w:sz w:val="20"/>
                <w:szCs w:val="22"/>
              </w:rPr>
            </w:pPr>
            <w:r w:rsidRPr="0048748A">
              <w:rPr>
                <w:sz w:val="20"/>
                <w:szCs w:val="22"/>
              </w:rPr>
              <w:t>(3 кургана)</w:t>
            </w:r>
          </w:p>
        </w:tc>
        <w:tc>
          <w:tcPr>
            <w:tcW w:w="2700" w:type="dxa"/>
          </w:tcPr>
          <w:p w14:paraId="2F72EA99" w14:textId="77777777" w:rsidR="0048748A" w:rsidRPr="0048748A" w:rsidRDefault="0048748A" w:rsidP="0048748A">
            <w:pPr>
              <w:rPr>
                <w:sz w:val="20"/>
                <w:szCs w:val="22"/>
              </w:rPr>
            </w:pPr>
            <w:r w:rsidRPr="0048748A">
              <w:rPr>
                <w:sz w:val="20"/>
                <w:szCs w:val="22"/>
              </w:rPr>
              <w:t xml:space="preserve">на территории </w:t>
            </w:r>
          </w:p>
          <w:p w14:paraId="669EBD0E" w14:textId="77777777" w:rsidR="0048748A" w:rsidRPr="0048748A" w:rsidRDefault="0048748A" w:rsidP="0048748A">
            <w:pPr>
              <w:rPr>
                <w:sz w:val="20"/>
                <w:szCs w:val="22"/>
              </w:rPr>
            </w:pPr>
            <w:r w:rsidRPr="0048748A">
              <w:rPr>
                <w:sz w:val="20"/>
                <w:szCs w:val="22"/>
              </w:rPr>
              <w:t>ст. Бессергеневская</w:t>
            </w:r>
          </w:p>
        </w:tc>
        <w:tc>
          <w:tcPr>
            <w:tcW w:w="2905" w:type="dxa"/>
          </w:tcPr>
          <w:p w14:paraId="72C7BB3E"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3011CE47" w14:textId="77777777" w:rsidTr="0048748A">
        <w:tc>
          <w:tcPr>
            <w:tcW w:w="648" w:type="dxa"/>
          </w:tcPr>
          <w:p w14:paraId="5877D940" w14:textId="77777777" w:rsidR="0048748A" w:rsidRPr="0048748A" w:rsidRDefault="0048748A" w:rsidP="0048748A">
            <w:pPr>
              <w:jc w:val="center"/>
              <w:rPr>
                <w:sz w:val="20"/>
                <w:szCs w:val="22"/>
              </w:rPr>
            </w:pPr>
            <w:r w:rsidRPr="0048748A">
              <w:rPr>
                <w:sz w:val="20"/>
                <w:szCs w:val="22"/>
              </w:rPr>
              <w:t>21</w:t>
            </w:r>
          </w:p>
        </w:tc>
        <w:tc>
          <w:tcPr>
            <w:tcW w:w="1080" w:type="dxa"/>
          </w:tcPr>
          <w:p w14:paraId="08D66410" w14:textId="77777777" w:rsidR="0048748A" w:rsidRPr="0048748A" w:rsidRDefault="0048748A" w:rsidP="0048748A">
            <w:pPr>
              <w:jc w:val="center"/>
              <w:rPr>
                <w:sz w:val="20"/>
                <w:szCs w:val="22"/>
              </w:rPr>
            </w:pPr>
            <w:r w:rsidRPr="0048748A">
              <w:rPr>
                <w:sz w:val="20"/>
                <w:szCs w:val="22"/>
              </w:rPr>
              <w:t>347</w:t>
            </w:r>
          </w:p>
        </w:tc>
        <w:tc>
          <w:tcPr>
            <w:tcW w:w="2340" w:type="dxa"/>
          </w:tcPr>
          <w:p w14:paraId="23C97E4D" w14:textId="77777777" w:rsidR="0048748A" w:rsidRPr="0048748A" w:rsidRDefault="0048748A" w:rsidP="0048748A">
            <w:pPr>
              <w:rPr>
                <w:sz w:val="20"/>
                <w:szCs w:val="22"/>
              </w:rPr>
            </w:pPr>
            <w:r w:rsidRPr="0048748A">
              <w:rPr>
                <w:sz w:val="20"/>
                <w:szCs w:val="22"/>
              </w:rPr>
              <w:t>Курганная группа «Крест»</w:t>
            </w:r>
          </w:p>
          <w:p w14:paraId="03FF0434" w14:textId="77777777" w:rsidR="0048748A" w:rsidRPr="0048748A" w:rsidRDefault="0048748A" w:rsidP="0048748A">
            <w:pPr>
              <w:rPr>
                <w:sz w:val="20"/>
                <w:szCs w:val="22"/>
              </w:rPr>
            </w:pPr>
            <w:r w:rsidRPr="0048748A">
              <w:rPr>
                <w:sz w:val="20"/>
                <w:szCs w:val="22"/>
              </w:rPr>
              <w:t>(4 кургана)</w:t>
            </w:r>
          </w:p>
        </w:tc>
        <w:tc>
          <w:tcPr>
            <w:tcW w:w="2700" w:type="dxa"/>
          </w:tcPr>
          <w:p w14:paraId="6950E327" w14:textId="77777777" w:rsidR="0048748A" w:rsidRPr="0048748A" w:rsidRDefault="0048748A" w:rsidP="0048748A">
            <w:pPr>
              <w:rPr>
                <w:sz w:val="20"/>
                <w:szCs w:val="22"/>
              </w:rPr>
            </w:pPr>
            <w:smartTag w:uri="urn:schemas-microsoft-com:office:smarttags" w:element="metricconverter">
              <w:smartTagPr>
                <w:attr w:name="ProductID" w:val="2,0 км"/>
              </w:smartTagPr>
              <w:r w:rsidRPr="0048748A">
                <w:rPr>
                  <w:sz w:val="20"/>
                  <w:szCs w:val="22"/>
                </w:rPr>
                <w:t>2,0 км</w:t>
              </w:r>
            </w:smartTag>
            <w:r w:rsidRPr="0048748A">
              <w:rPr>
                <w:sz w:val="20"/>
                <w:szCs w:val="22"/>
              </w:rPr>
              <w:t xml:space="preserve"> к С от</w:t>
            </w:r>
          </w:p>
          <w:p w14:paraId="5F274C12" w14:textId="77777777" w:rsidR="0048748A" w:rsidRPr="0048748A" w:rsidRDefault="0048748A" w:rsidP="0048748A">
            <w:pPr>
              <w:rPr>
                <w:sz w:val="20"/>
                <w:szCs w:val="22"/>
              </w:rPr>
            </w:pPr>
            <w:r w:rsidRPr="0048748A">
              <w:rPr>
                <w:sz w:val="20"/>
                <w:szCs w:val="22"/>
              </w:rPr>
              <w:t xml:space="preserve"> ст. Бессергеневская</w:t>
            </w:r>
          </w:p>
        </w:tc>
        <w:tc>
          <w:tcPr>
            <w:tcW w:w="2905" w:type="dxa"/>
          </w:tcPr>
          <w:p w14:paraId="019E46E1"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067AF36D" w14:textId="77777777" w:rsidTr="0048748A">
        <w:tc>
          <w:tcPr>
            <w:tcW w:w="648" w:type="dxa"/>
          </w:tcPr>
          <w:p w14:paraId="36233789" w14:textId="77777777" w:rsidR="0048748A" w:rsidRPr="0048748A" w:rsidRDefault="0048748A" w:rsidP="0048748A">
            <w:pPr>
              <w:jc w:val="center"/>
              <w:rPr>
                <w:sz w:val="20"/>
                <w:szCs w:val="22"/>
              </w:rPr>
            </w:pPr>
            <w:r w:rsidRPr="0048748A">
              <w:rPr>
                <w:sz w:val="20"/>
                <w:szCs w:val="22"/>
              </w:rPr>
              <w:t>22</w:t>
            </w:r>
          </w:p>
        </w:tc>
        <w:tc>
          <w:tcPr>
            <w:tcW w:w="1080" w:type="dxa"/>
          </w:tcPr>
          <w:p w14:paraId="00165B87" w14:textId="77777777" w:rsidR="0048748A" w:rsidRPr="0048748A" w:rsidRDefault="0048748A" w:rsidP="0048748A">
            <w:pPr>
              <w:jc w:val="center"/>
              <w:rPr>
                <w:sz w:val="20"/>
                <w:szCs w:val="22"/>
              </w:rPr>
            </w:pPr>
            <w:r w:rsidRPr="0048748A">
              <w:rPr>
                <w:sz w:val="20"/>
                <w:szCs w:val="22"/>
              </w:rPr>
              <w:t>348</w:t>
            </w:r>
          </w:p>
        </w:tc>
        <w:tc>
          <w:tcPr>
            <w:tcW w:w="2340" w:type="dxa"/>
          </w:tcPr>
          <w:p w14:paraId="74C1F041" w14:textId="77777777" w:rsidR="0048748A" w:rsidRPr="0048748A" w:rsidRDefault="0048748A" w:rsidP="0048748A">
            <w:pPr>
              <w:rPr>
                <w:sz w:val="20"/>
                <w:szCs w:val="22"/>
              </w:rPr>
            </w:pPr>
            <w:r w:rsidRPr="0048748A">
              <w:rPr>
                <w:sz w:val="20"/>
                <w:szCs w:val="22"/>
              </w:rPr>
              <w:t xml:space="preserve">Курган </w:t>
            </w:r>
          </w:p>
          <w:p w14:paraId="4F2ADFE1" w14:textId="77777777" w:rsidR="0048748A" w:rsidRPr="0048748A" w:rsidRDefault="0048748A" w:rsidP="0048748A">
            <w:pPr>
              <w:rPr>
                <w:sz w:val="20"/>
                <w:szCs w:val="22"/>
              </w:rPr>
            </w:pPr>
            <w:r w:rsidRPr="0048748A">
              <w:rPr>
                <w:sz w:val="20"/>
                <w:szCs w:val="22"/>
              </w:rPr>
              <w:t>«</w:t>
            </w:r>
            <w:proofErr w:type="spellStart"/>
            <w:r w:rsidRPr="0048748A">
              <w:rPr>
                <w:sz w:val="20"/>
                <w:szCs w:val="22"/>
              </w:rPr>
              <w:t>Камышный</w:t>
            </w:r>
            <w:proofErr w:type="spellEnd"/>
            <w:r w:rsidRPr="0048748A">
              <w:rPr>
                <w:sz w:val="20"/>
                <w:szCs w:val="22"/>
              </w:rPr>
              <w:t xml:space="preserve"> </w:t>
            </w:r>
            <w:r w:rsidRPr="0048748A">
              <w:rPr>
                <w:sz w:val="20"/>
                <w:szCs w:val="22"/>
                <w:lang w:val="en-US"/>
              </w:rPr>
              <w:t>III</w:t>
            </w:r>
            <w:r w:rsidRPr="0048748A">
              <w:rPr>
                <w:sz w:val="20"/>
                <w:szCs w:val="22"/>
              </w:rPr>
              <w:t>»</w:t>
            </w:r>
          </w:p>
          <w:p w14:paraId="3ADBA25D" w14:textId="77777777" w:rsidR="0048748A" w:rsidRPr="0048748A" w:rsidRDefault="0048748A" w:rsidP="0048748A">
            <w:pPr>
              <w:rPr>
                <w:sz w:val="20"/>
                <w:szCs w:val="22"/>
              </w:rPr>
            </w:pPr>
          </w:p>
        </w:tc>
        <w:tc>
          <w:tcPr>
            <w:tcW w:w="2700" w:type="dxa"/>
          </w:tcPr>
          <w:p w14:paraId="16F0ABA5" w14:textId="77777777" w:rsidR="0048748A" w:rsidRPr="0048748A" w:rsidRDefault="0048748A" w:rsidP="0048748A">
            <w:pPr>
              <w:rPr>
                <w:sz w:val="20"/>
                <w:szCs w:val="22"/>
              </w:rPr>
            </w:pPr>
            <w:smartTag w:uri="urn:schemas-microsoft-com:office:smarttags" w:element="metricconverter">
              <w:smartTagPr>
                <w:attr w:name="ProductID" w:val="6,8 км"/>
              </w:smartTagPr>
              <w:r w:rsidRPr="0048748A">
                <w:rPr>
                  <w:sz w:val="20"/>
                  <w:szCs w:val="22"/>
                </w:rPr>
                <w:t>6,8 км</w:t>
              </w:r>
            </w:smartTag>
            <w:r w:rsidRPr="0048748A">
              <w:rPr>
                <w:sz w:val="20"/>
                <w:szCs w:val="22"/>
              </w:rPr>
              <w:t xml:space="preserve"> к ССВ от </w:t>
            </w:r>
          </w:p>
          <w:p w14:paraId="29F594F6" w14:textId="77777777" w:rsidR="0048748A" w:rsidRPr="0048748A" w:rsidRDefault="0048748A" w:rsidP="0048748A">
            <w:pPr>
              <w:rPr>
                <w:sz w:val="20"/>
                <w:szCs w:val="22"/>
              </w:rPr>
            </w:pPr>
            <w:r w:rsidRPr="0048748A">
              <w:rPr>
                <w:sz w:val="20"/>
                <w:szCs w:val="22"/>
              </w:rPr>
              <w:t>ст. Бессергеневская</w:t>
            </w:r>
          </w:p>
        </w:tc>
        <w:tc>
          <w:tcPr>
            <w:tcW w:w="2905" w:type="dxa"/>
          </w:tcPr>
          <w:p w14:paraId="4D6067CD" w14:textId="77777777" w:rsidR="0048748A" w:rsidRPr="0048748A" w:rsidRDefault="0048748A" w:rsidP="0048748A">
            <w:pPr>
              <w:rPr>
                <w:sz w:val="20"/>
                <w:szCs w:val="22"/>
              </w:rPr>
            </w:pPr>
            <w:r w:rsidRPr="0048748A">
              <w:rPr>
                <w:sz w:val="20"/>
                <w:szCs w:val="22"/>
              </w:rPr>
              <w:t>Решение Ростовского Облас</w:t>
            </w:r>
            <w:r w:rsidRPr="0048748A">
              <w:rPr>
                <w:sz w:val="20"/>
                <w:szCs w:val="22"/>
              </w:rPr>
              <w:t>т</w:t>
            </w:r>
            <w:r w:rsidRPr="0048748A">
              <w:rPr>
                <w:sz w:val="20"/>
                <w:szCs w:val="22"/>
              </w:rPr>
              <w:t>ного малого Совета народных депутатов от 17.12.1992 № 325</w:t>
            </w:r>
          </w:p>
        </w:tc>
      </w:tr>
      <w:tr w:rsidR="0048748A" w:rsidRPr="0048748A" w14:paraId="7809166C" w14:textId="77777777" w:rsidTr="0048748A">
        <w:tc>
          <w:tcPr>
            <w:tcW w:w="648" w:type="dxa"/>
          </w:tcPr>
          <w:p w14:paraId="35D948CE" w14:textId="77777777" w:rsidR="0048748A" w:rsidRPr="0048748A" w:rsidRDefault="0048748A" w:rsidP="0048748A">
            <w:pPr>
              <w:jc w:val="center"/>
              <w:rPr>
                <w:sz w:val="20"/>
                <w:szCs w:val="22"/>
              </w:rPr>
            </w:pPr>
            <w:r w:rsidRPr="0048748A">
              <w:rPr>
                <w:sz w:val="20"/>
                <w:szCs w:val="22"/>
              </w:rPr>
              <w:t>23</w:t>
            </w:r>
          </w:p>
        </w:tc>
        <w:tc>
          <w:tcPr>
            <w:tcW w:w="1080" w:type="dxa"/>
          </w:tcPr>
          <w:p w14:paraId="6BCAE71E" w14:textId="77777777" w:rsidR="0048748A" w:rsidRPr="0048748A" w:rsidRDefault="0048748A" w:rsidP="0048748A">
            <w:pPr>
              <w:jc w:val="center"/>
              <w:rPr>
                <w:sz w:val="20"/>
                <w:szCs w:val="22"/>
              </w:rPr>
            </w:pPr>
            <w:r w:rsidRPr="0048748A">
              <w:rPr>
                <w:sz w:val="20"/>
                <w:szCs w:val="22"/>
              </w:rPr>
              <w:t>349</w:t>
            </w:r>
          </w:p>
        </w:tc>
        <w:tc>
          <w:tcPr>
            <w:tcW w:w="2340" w:type="dxa"/>
          </w:tcPr>
          <w:p w14:paraId="62115365" w14:textId="77777777" w:rsidR="0048748A" w:rsidRPr="0048748A" w:rsidRDefault="0048748A" w:rsidP="0048748A">
            <w:pPr>
              <w:rPr>
                <w:sz w:val="20"/>
                <w:szCs w:val="22"/>
              </w:rPr>
            </w:pPr>
            <w:r w:rsidRPr="0048748A">
              <w:rPr>
                <w:sz w:val="20"/>
                <w:szCs w:val="22"/>
              </w:rPr>
              <w:t>Курганная группа «</w:t>
            </w:r>
            <w:proofErr w:type="spellStart"/>
            <w:r w:rsidRPr="0048748A">
              <w:rPr>
                <w:sz w:val="20"/>
                <w:szCs w:val="22"/>
              </w:rPr>
              <w:t>Бе</w:t>
            </w:r>
            <w:r w:rsidRPr="0048748A">
              <w:rPr>
                <w:sz w:val="20"/>
                <w:szCs w:val="22"/>
              </w:rPr>
              <w:t>с</w:t>
            </w:r>
            <w:r w:rsidRPr="0048748A">
              <w:rPr>
                <w:sz w:val="20"/>
                <w:szCs w:val="22"/>
              </w:rPr>
              <w:t>сергеневский</w:t>
            </w:r>
            <w:proofErr w:type="spellEnd"/>
            <w:r w:rsidRPr="0048748A">
              <w:rPr>
                <w:sz w:val="20"/>
                <w:szCs w:val="22"/>
              </w:rPr>
              <w:t xml:space="preserve"> </w:t>
            </w:r>
            <w:r w:rsidRPr="0048748A">
              <w:rPr>
                <w:sz w:val="20"/>
                <w:szCs w:val="22"/>
                <w:lang w:val="en-US"/>
              </w:rPr>
              <w:t>II</w:t>
            </w:r>
            <w:r w:rsidRPr="0048748A">
              <w:rPr>
                <w:sz w:val="20"/>
                <w:szCs w:val="22"/>
              </w:rPr>
              <w:t>»</w:t>
            </w:r>
          </w:p>
          <w:p w14:paraId="4DB9404D" w14:textId="77777777" w:rsidR="0048748A" w:rsidRPr="0048748A" w:rsidRDefault="0048748A" w:rsidP="0048748A">
            <w:pPr>
              <w:rPr>
                <w:sz w:val="20"/>
                <w:szCs w:val="22"/>
              </w:rPr>
            </w:pPr>
            <w:r w:rsidRPr="0048748A">
              <w:rPr>
                <w:sz w:val="20"/>
                <w:szCs w:val="22"/>
              </w:rPr>
              <w:t>(7 курганов)</w:t>
            </w:r>
          </w:p>
        </w:tc>
        <w:tc>
          <w:tcPr>
            <w:tcW w:w="2700" w:type="dxa"/>
          </w:tcPr>
          <w:p w14:paraId="56E4B86A" w14:textId="77777777" w:rsidR="0048748A" w:rsidRPr="0048748A" w:rsidRDefault="0048748A" w:rsidP="0048748A">
            <w:pPr>
              <w:rPr>
                <w:sz w:val="20"/>
                <w:szCs w:val="22"/>
              </w:rPr>
            </w:pPr>
            <w:smartTag w:uri="urn:schemas-microsoft-com:office:smarttags" w:element="metricconverter">
              <w:smartTagPr>
                <w:attr w:name="ProductID" w:val="1,0 км"/>
              </w:smartTagPr>
              <w:r w:rsidRPr="0048748A">
                <w:rPr>
                  <w:sz w:val="20"/>
                  <w:szCs w:val="22"/>
                </w:rPr>
                <w:t>1,0 км</w:t>
              </w:r>
            </w:smartTag>
            <w:r w:rsidRPr="0048748A">
              <w:rPr>
                <w:sz w:val="20"/>
                <w:szCs w:val="22"/>
              </w:rPr>
              <w:t xml:space="preserve"> к С от</w:t>
            </w:r>
          </w:p>
          <w:p w14:paraId="1F83B0AC" w14:textId="77777777" w:rsidR="0048748A" w:rsidRPr="0048748A" w:rsidRDefault="0048748A" w:rsidP="0048748A">
            <w:pPr>
              <w:rPr>
                <w:sz w:val="20"/>
                <w:szCs w:val="22"/>
              </w:rPr>
            </w:pPr>
            <w:r w:rsidRPr="0048748A">
              <w:rPr>
                <w:sz w:val="20"/>
                <w:szCs w:val="22"/>
              </w:rPr>
              <w:t xml:space="preserve"> ст. Бессергеневская</w:t>
            </w:r>
          </w:p>
        </w:tc>
        <w:tc>
          <w:tcPr>
            <w:tcW w:w="2905" w:type="dxa"/>
          </w:tcPr>
          <w:p w14:paraId="1A1D7B1F"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16A4778B" w14:textId="77777777" w:rsidTr="0048748A">
        <w:tc>
          <w:tcPr>
            <w:tcW w:w="648" w:type="dxa"/>
          </w:tcPr>
          <w:p w14:paraId="0FAE15FD" w14:textId="77777777" w:rsidR="0048748A" w:rsidRPr="0048748A" w:rsidRDefault="0048748A" w:rsidP="0048748A">
            <w:pPr>
              <w:jc w:val="center"/>
              <w:rPr>
                <w:sz w:val="20"/>
                <w:szCs w:val="22"/>
              </w:rPr>
            </w:pPr>
            <w:r w:rsidRPr="0048748A">
              <w:rPr>
                <w:sz w:val="20"/>
                <w:szCs w:val="22"/>
              </w:rPr>
              <w:t>24</w:t>
            </w:r>
          </w:p>
        </w:tc>
        <w:tc>
          <w:tcPr>
            <w:tcW w:w="1080" w:type="dxa"/>
          </w:tcPr>
          <w:p w14:paraId="248E3BFD" w14:textId="77777777" w:rsidR="0048748A" w:rsidRPr="0048748A" w:rsidRDefault="0048748A" w:rsidP="0048748A">
            <w:pPr>
              <w:jc w:val="center"/>
              <w:rPr>
                <w:sz w:val="20"/>
                <w:szCs w:val="22"/>
              </w:rPr>
            </w:pPr>
            <w:r w:rsidRPr="0048748A">
              <w:rPr>
                <w:sz w:val="20"/>
                <w:szCs w:val="22"/>
              </w:rPr>
              <w:t>350</w:t>
            </w:r>
          </w:p>
        </w:tc>
        <w:tc>
          <w:tcPr>
            <w:tcW w:w="2340" w:type="dxa"/>
          </w:tcPr>
          <w:p w14:paraId="7FA031C6" w14:textId="77777777" w:rsidR="0048748A" w:rsidRPr="0048748A" w:rsidRDefault="0048748A" w:rsidP="0048748A">
            <w:pPr>
              <w:rPr>
                <w:sz w:val="20"/>
                <w:szCs w:val="22"/>
              </w:rPr>
            </w:pPr>
            <w:r w:rsidRPr="0048748A">
              <w:rPr>
                <w:sz w:val="20"/>
                <w:szCs w:val="22"/>
              </w:rPr>
              <w:t>Курганная группа «</w:t>
            </w:r>
            <w:proofErr w:type="spellStart"/>
            <w:r w:rsidRPr="0048748A">
              <w:rPr>
                <w:sz w:val="20"/>
                <w:szCs w:val="22"/>
              </w:rPr>
              <w:t>Бе</w:t>
            </w:r>
            <w:r w:rsidRPr="0048748A">
              <w:rPr>
                <w:sz w:val="20"/>
                <w:szCs w:val="22"/>
              </w:rPr>
              <w:t>с</w:t>
            </w:r>
            <w:r w:rsidRPr="0048748A">
              <w:rPr>
                <w:sz w:val="20"/>
                <w:szCs w:val="22"/>
              </w:rPr>
              <w:t>сергеневский</w:t>
            </w:r>
            <w:proofErr w:type="spellEnd"/>
            <w:r w:rsidRPr="0048748A">
              <w:rPr>
                <w:sz w:val="20"/>
                <w:szCs w:val="22"/>
              </w:rPr>
              <w:t xml:space="preserve"> </w:t>
            </w:r>
            <w:r w:rsidRPr="0048748A">
              <w:rPr>
                <w:sz w:val="20"/>
                <w:szCs w:val="22"/>
                <w:lang w:val="en-US"/>
              </w:rPr>
              <w:t>I</w:t>
            </w:r>
            <w:r w:rsidRPr="0048748A">
              <w:rPr>
                <w:sz w:val="20"/>
                <w:szCs w:val="22"/>
              </w:rPr>
              <w:t>»</w:t>
            </w:r>
          </w:p>
          <w:p w14:paraId="3FA2631A" w14:textId="77777777" w:rsidR="0048748A" w:rsidRPr="0048748A" w:rsidRDefault="0048748A" w:rsidP="0048748A">
            <w:pPr>
              <w:rPr>
                <w:sz w:val="20"/>
                <w:szCs w:val="22"/>
              </w:rPr>
            </w:pPr>
            <w:r w:rsidRPr="0048748A">
              <w:rPr>
                <w:sz w:val="20"/>
                <w:szCs w:val="22"/>
              </w:rPr>
              <w:t>(6 курганов)</w:t>
            </w:r>
          </w:p>
        </w:tc>
        <w:tc>
          <w:tcPr>
            <w:tcW w:w="2700" w:type="dxa"/>
          </w:tcPr>
          <w:p w14:paraId="53C0C51F" w14:textId="77777777" w:rsidR="0048748A" w:rsidRPr="0048748A" w:rsidRDefault="0048748A" w:rsidP="0048748A">
            <w:pPr>
              <w:rPr>
                <w:sz w:val="20"/>
                <w:szCs w:val="22"/>
              </w:rPr>
            </w:pPr>
            <w:r w:rsidRPr="0048748A">
              <w:rPr>
                <w:sz w:val="20"/>
                <w:szCs w:val="22"/>
              </w:rPr>
              <w:t>1,4 к С от ст. Бессергене</w:t>
            </w:r>
            <w:r w:rsidRPr="0048748A">
              <w:rPr>
                <w:sz w:val="20"/>
                <w:szCs w:val="22"/>
              </w:rPr>
              <w:t>в</w:t>
            </w:r>
            <w:r w:rsidRPr="0048748A">
              <w:rPr>
                <w:sz w:val="20"/>
                <w:szCs w:val="22"/>
              </w:rPr>
              <w:t>ская</w:t>
            </w:r>
          </w:p>
        </w:tc>
        <w:tc>
          <w:tcPr>
            <w:tcW w:w="2905" w:type="dxa"/>
          </w:tcPr>
          <w:p w14:paraId="25570696"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085B9432" w14:textId="77777777" w:rsidTr="0048748A">
        <w:tc>
          <w:tcPr>
            <w:tcW w:w="648" w:type="dxa"/>
          </w:tcPr>
          <w:p w14:paraId="3E8ADB2D" w14:textId="77777777" w:rsidR="0048748A" w:rsidRPr="0048748A" w:rsidRDefault="0048748A" w:rsidP="0048748A">
            <w:pPr>
              <w:jc w:val="center"/>
              <w:rPr>
                <w:sz w:val="20"/>
                <w:szCs w:val="22"/>
              </w:rPr>
            </w:pPr>
            <w:r w:rsidRPr="0048748A">
              <w:rPr>
                <w:sz w:val="20"/>
                <w:szCs w:val="22"/>
              </w:rPr>
              <w:t>25</w:t>
            </w:r>
          </w:p>
        </w:tc>
        <w:tc>
          <w:tcPr>
            <w:tcW w:w="1080" w:type="dxa"/>
          </w:tcPr>
          <w:p w14:paraId="7007125B" w14:textId="77777777" w:rsidR="0048748A" w:rsidRPr="0048748A" w:rsidRDefault="0048748A" w:rsidP="0048748A">
            <w:pPr>
              <w:jc w:val="center"/>
              <w:rPr>
                <w:sz w:val="20"/>
                <w:szCs w:val="22"/>
              </w:rPr>
            </w:pPr>
            <w:r w:rsidRPr="0048748A">
              <w:rPr>
                <w:sz w:val="20"/>
                <w:szCs w:val="22"/>
              </w:rPr>
              <w:t>351</w:t>
            </w:r>
          </w:p>
        </w:tc>
        <w:tc>
          <w:tcPr>
            <w:tcW w:w="2340" w:type="dxa"/>
          </w:tcPr>
          <w:p w14:paraId="5A581210" w14:textId="77777777" w:rsidR="0048748A" w:rsidRPr="0048748A" w:rsidRDefault="0048748A" w:rsidP="0048748A">
            <w:pPr>
              <w:rPr>
                <w:sz w:val="20"/>
                <w:szCs w:val="22"/>
              </w:rPr>
            </w:pPr>
            <w:r w:rsidRPr="0048748A">
              <w:rPr>
                <w:sz w:val="20"/>
                <w:szCs w:val="22"/>
              </w:rPr>
              <w:t>Курганная группа «</w:t>
            </w:r>
            <w:proofErr w:type="spellStart"/>
            <w:r w:rsidRPr="0048748A">
              <w:rPr>
                <w:sz w:val="20"/>
                <w:szCs w:val="22"/>
              </w:rPr>
              <w:t>Бе</w:t>
            </w:r>
            <w:r w:rsidRPr="0048748A">
              <w:rPr>
                <w:sz w:val="20"/>
                <w:szCs w:val="22"/>
              </w:rPr>
              <w:t>с</w:t>
            </w:r>
            <w:r w:rsidRPr="0048748A">
              <w:rPr>
                <w:sz w:val="20"/>
                <w:szCs w:val="22"/>
              </w:rPr>
              <w:t>сергеневский</w:t>
            </w:r>
            <w:proofErr w:type="spellEnd"/>
            <w:r w:rsidRPr="0048748A">
              <w:rPr>
                <w:sz w:val="20"/>
                <w:szCs w:val="22"/>
              </w:rPr>
              <w:t xml:space="preserve"> </w:t>
            </w:r>
            <w:r w:rsidRPr="0048748A">
              <w:rPr>
                <w:sz w:val="20"/>
                <w:szCs w:val="22"/>
                <w:lang w:val="en-US"/>
              </w:rPr>
              <w:t>III</w:t>
            </w:r>
            <w:r w:rsidRPr="0048748A">
              <w:rPr>
                <w:sz w:val="20"/>
                <w:szCs w:val="22"/>
              </w:rPr>
              <w:t>»</w:t>
            </w:r>
          </w:p>
          <w:p w14:paraId="7FB9C3F4" w14:textId="77777777" w:rsidR="0048748A" w:rsidRPr="0048748A" w:rsidRDefault="0048748A" w:rsidP="0048748A">
            <w:pPr>
              <w:rPr>
                <w:sz w:val="20"/>
                <w:szCs w:val="22"/>
              </w:rPr>
            </w:pPr>
            <w:r w:rsidRPr="0048748A">
              <w:rPr>
                <w:sz w:val="20"/>
                <w:szCs w:val="22"/>
              </w:rPr>
              <w:t>(24 кургана)</w:t>
            </w:r>
          </w:p>
        </w:tc>
        <w:tc>
          <w:tcPr>
            <w:tcW w:w="2700" w:type="dxa"/>
          </w:tcPr>
          <w:p w14:paraId="149F672C" w14:textId="77777777" w:rsidR="0048748A" w:rsidRPr="0048748A" w:rsidRDefault="0048748A" w:rsidP="0048748A">
            <w:pPr>
              <w:rPr>
                <w:sz w:val="20"/>
                <w:szCs w:val="22"/>
              </w:rPr>
            </w:pPr>
            <w:smartTag w:uri="urn:schemas-microsoft-com:office:smarttags" w:element="metricconverter">
              <w:smartTagPr>
                <w:attr w:name="ProductID" w:val="3,0 км"/>
              </w:smartTagPr>
              <w:r w:rsidRPr="0048748A">
                <w:rPr>
                  <w:sz w:val="20"/>
                  <w:szCs w:val="22"/>
                </w:rPr>
                <w:t>3,0 км</w:t>
              </w:r>
            </w:smartTag>
            <w:r w:rsidRPr="0048748A">
              <w:rPr>
                <w:sz w:val="20"/>
                <w:szCs w:val="22"/>
              </w:rPr>
              <w:t xml:space="preserve"> к СВ от ст. Бессерг</w:t>
            </w:r>
            <w:r w:rsidRPr="0048748A">
              <w:rPr>
                <w:sz w:val="20"/>
                <w:szCs w:val="22"/>
              </w:rPr>
              <w:t>е</w:t>
            </w:r>
            <w:r w:rsidRPr="0048748A">
              <w:rPr>
                <w:sz w:val="20"/>
                <w:szCs w:val="22"/>
              </w:rPr>
              <w:t>невская</w:t>
            </w:r>
          </w:p>
        </w:tc>
        <w:tc>
          <w:tcPr>
            <w:tcW w:w="2905" w:type="dxa"/>
          </w:tcPr>
          <w:p w14:paraId="4245BC74"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2070B83F" w14:textId="77777777" w:rsidTr="0048748A">
        <w:tc>
          <w:tcPr>
            <w:tcW w:w="648" w:type="dxa"/>
          </w:tcPr>
          <w:p w14:paraId="3C5104C7" w14:textId="77777777" w:rsidR="0048748A" w:rsidRPr="0048748A" w:rsidRDefault="0048748A" w:rsidP="0048748A">
            <w:pPr>
              <w:jc w:val="center"/>
              <w:rPr>
                <w:sz w:val="20"/>
                <w:szCs w:val="22"/>
              </w:rPr>
            </w:pPr>
            <w:r w:rsidRPr="0048748A">
              <w:rPr>
                <w:sz w:val="20"/>
                <w:szCs w:val="22"/>
              </w:rPr>
              <w:t>26</w:t>
            </w:r>
          </w:p>
        </w:tc>
        <w:tc>
          <w:tcPr>
            <w:tcW w:w="1080" w:type="dxa"/>
          </w:tcPr>
          <w:p w14:paraId="0B310C21" w14:textId="77777777" w:rsidR="0048748A" w:rsidRPr="0048748A" w:rsidRDefault="0048748A" w:rsidP="0048748A">
            <w:pPr>
              <w:jc w:val="center"/>
              <w:rPr>
                <w:sz w:val="20"/>
                <w:szCs w:val="22"/>
              </w:rPr>
            </w:pPr>
            <w:r w:rsidRPr="0048748A">
              <w:rPr>
                <w:sz w:val="20"/>
                <w:szCs w:val="22"/>
              </w:rPr>
              <w:t>352</w:t>
            </w:r>
          </w:p>
        </w:tc>
        <w:tc>
          <w:tcPr>
            <w:tcW w:w="2340" w:type="dxa"/>
          </w:tcPr>
          <w:p w14:paraId="73AB0C8D" w14:textId="77777777" w:rsidR="0048748A" w:rsidRPr="0048748A" w:rsidRDefault="0048748A" w:rsidP="0048748A">
            <w:pPr>
              <w:rPr>
                <w:sz w:val="20"/>
                <w:szCs w:val="22"/>
              </w:rPr>
            </w:pPr>
            <w:r w:rsidRPr="0048748A">
              <w:rPr>
                <w:sz w:val="20"/>
                <w:szCs w:val="22"/>
              </w:rPr>
              <w:t>Курганная группа «В</w:t>
            </w:r>
            <w:r w:rsidRPr="0048748A">
              <w:rPr>
                <w:sz w:val="20"/>
                <w:szCs w:val="22"/>
              </w:rPr>
              <w:t>и</w:t>
            </w:r>
            <w:r w:rsidRPr="0048748A">
              <w:rPr>
                <w:sz w:val="20"/>
                <w:szCs w:val="22"/>
              </w:rPr>
              <w:t>ноградный»</w:t>
            </w:r>
          </w:p>
          <w:p w14:paraId="040D70C4" w14:textId="77777777" w:rsidR="0048748A" w:rsidRPr="0048748A" w:rsidRDefault="0048748A" w:rsidP="0048748A">
            <w:pPr>
              <w:rPr>
                <w:sz w:val="20"/>
                <w:szCs w:val="22"/>
              </w:rPr>
            </w:pPr>
            <w:r w:rsidRPr="0048748A">
              <w:rPr>
                <w:sz w:val="20"/>
                <w:szCs w:val="22"/>
              </w:rPr>
              <w:t>(2 кургана)</w:t>
            </w:r>
          </w:p>
        </w:tc>
        <w:tc>
          <w:tcPr>
            <w:tcW w:w="2700" w:type="dxa"/>
          </w:tcPr>
          <w:p w14:paraId="12ABC647" w14:textId="77777777" w:rsidR="0048748A" w:rsidRPr="0048748A" w:rsidRDefault="0048748A" w:rsidP="0048748A">
            <w:pPr>
              <w:rPr>
                <w:sz w:val="20"/>
                <w:szCs w:val="22"/>
              </w:rPr>
            </w:pPr>
            <w:smartTag w:uri="urn:schemas-microsoft-com:office:smarttags" w:element="metricconverter">
              <w:smartTagPr>
                <w:attr w:name="ProductID" w:val="5,0 км"/>
              </w:smartTagPr>
              <w:r w:rsidRPr="0048748A">
                <w:rPr>
                  <w:sz w:val="20"/>
                  <w:szCs w:val="22"/>
                </w:rPr>
                <w:t>5,0 км</w:t>
              </w:r>
            </w:smartTag>
            <w:r w:rsidRPr="0048748A">
              <w:rPr>
                <w:sz w:val="20"/>
                <w:szCs w:val="22"/>
              </w:rPr>
              <w:t xml:space="preserve"> к С от ст. Бессерг</w:t>
            </w:r>
            <w:r w:rsidRPr="0048748A">
              <w:rPr>
                <w:sz w:val="20"/>
                <w:szCs w:val="22"/>
              </w:rPr>
              <w:t>е</w:t>
            </w:r>
            <w:r w:rsidRPr="0048748A">
              <w:rPr>
                <w:sz w:val="20"/>
                <w:szCs w:val="22"/>
              </w:rPr>
              <w:t>невская</w:t>
            </w:r>
          </w:p>
        </w:tc>
        <w:tc>
          <w:tcPr>
            <w:tcW w:w="2905" w:type="dxa"/>
          </w:tcPr>
          <w:p w14:paraId="62E258AC"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61D1FE7F" w14:textId="77777777" w:rsidTr="0048748A">
        <w:tc>
          <w:tcPr>
            <w:tcW w:w="648" w:type="dxa"/>
          </w:tcPr>
          <w:p w14:paraId="1F5902BC" w14:textId="77777777" w:rsidR="0048748A" w:rsidRPr="0048748A" w:rsidRDefault="0048748A" w:rsidP="0048748A">
            <w:pPr>
              <w:jc w:val="center"/>
              <w:rPr>
                <w:sz w:val="20"/>
                <w:szCs w:val="22"/>
              </w:rPr>
            </w:pPr>
            <w:r w:rsidRPr="0048748A">
              <w:rPr>
                <w:sz w:val="20"/>
                <w:szCs w:val="22"/>
              </w:rPr>
              <w:t>27</w:t>
            </w:r>
          </w:p>
        </w:tc>
        <w:tc>
          <w:tcPr>
            <w:tcW w:w="1080" w:type="dxa"/>
          </w:tcPr>
          <w:p w14:paraId="34CAA277" w14:textId="77777777" w:rsidR="0048748A" w:rsidRPr="0048748A" w:rsidRDefault="0048748A" w:rsidP="0048748A">
            <w:pPr>
              <w:jc w:val="center"/>
              <w:rPr>
                <w:sz w:val="20"/>
                <w:szCs w:val="22"/>
              </w:rPr>
            </w:pPr>
            <w:r w:rsidRPr="0048748A">
              <w:rPr>
                <w:sz w:val="20"/>
                <w:szCs w:val="22"/>
              </w:rPr>
              <w:t>353</w:t>
            </w:r>
          </w:p>
        </w:tc>
        <w:tc>
          <w:tcPr>
            <w:tcW w:w="2340" w:type="dxa"/>
          </w:tcPr>
          <w:p w14:paraId="5CC78399" w14:textId="77777777" w:rsidR="0048748A" w:rsidRPr="0048748A" w:rsidRDefault="0048748A" w:rsidP="0048748A">
            <w:pPr>
              <w:rPr>
                <w:sz w:val="20"/>
                <w:szCs w:val="22"/>
              </w:rPr>
            </w:pPr>
            <w:r w:rsidRPr="0048748A">
              <w:rPr>
                <w:sz w:val="20"/>
                <w:szCs w:val="22"/>
              </w:rPr>
              <w:t>Курганная группа «</w:t>
            </w:r>
            <w:proofErr w:type="spellStart"/>
            <w:r w:rsidRPr="0048748A">
              <w:rPr>
                <w:sz w:val="20"/>
                <w:szCs w:val="22"/>
              </w:rPr>
              <w:t>Бе</w:t>
            </w:r>
            <w:r w:rsidRPr="0048748A">
              <w:rPr>
                <w:sz w:val="20"/>
                <w:szCs w:val="22"/>
              </w:rPr>
              <w:t>с</w:t>
            </w:r>
            <w:r w:rsidRPr="0048748A">
              <w:rPr>
                <w:sz w:val="20"/>
                <w:szCs w:val="22"/>
              </w:rPr>
              <w:t>сергеневский</w:t>
            </w:r>
            <w:proofErr w:type="spellEnd"/>
            <w:r w:rsidRPr="0048748A">
              <w:rPr>
                <w:sz w:val="20"/>
                <w:szCs w:val="22"/>
              </w:rPr>
              <w:t xml:space="preserve"> </w:t>
            </w:r>
            <w:r w:rsidRPr="0048748A">
              <w:rPr>
                <w:sz w:val="20"/>
                <w:szCs w:val="22"/>
                <w:lang w:val="en-US"/>
              </w:rPr>
              <w:t>VI</w:t>
            </w:r>
            <w:r w:rsidRPr="0048748A">
              <w:rPr>
                <w:sz w:val="20"/>
                <w:szCs w:val="22"/>
              </w:rPr>
              <w:t>»</w:t>
            </w:r>
          </w:p>
          <w:p w14:paraId="6D1072A6" w14:textId="77777777" w:rsidR="0048748A" w:rsidRPr="0048748A" w:rsidRDefault="0048748A" w:rsidP="0048748A">
            <w:pPr>
              <w:rPr>
                <w:sz w:val="20"/>
                <w:szCs w:val="22"/>
              </w:rPr>
            </w:pPr>
            <w:r w:rsidRPr="0048748A">
              <w:rPr>
                <w:sz w:val="20"/>
                <w:szCs w:val="22"/>
              </w:rPr>
              <w:t>(2 кургана)</w:t>
            </w:r>
          </w:p>
        </w:tc>
        <w:tc>
          <w:tcPr>
            <w:tcW w:w="2700" w:type="dxa"/>
          </w:tcPr>
          <w:p w14:paraId="2B0B43FD" w14:textId="77777777" w:rsidR="0048748A" w:rsidRPr="0048748A" w:rsidRDefault="0048748A" w:rsidP="0048748A">
            <w:pPr>
              <w:rPr>
                <w:sz w:val="20"/>
                <w:szCs w:val="22"/>
              </w:rPr>
            </w:pPr>
            <w:smartTag w:uri="urn:schemas-microsoft-com:office:smarttags" w:element="metricconverter">
              <w:smartTagPr>
                <w:attr w:name="ProductID" w:val="0,7 км"/>
              </w:smartTagPr>
              <w:r w:rsidRPr="0048748A">
                <w:rPr>
                  <w:sz w:val="20"/>
                  <w:szCs w:val="22"/>
                </w:rPr>
                <w:t>0,7 км</w:t>
              </w:r>
            </w:smartTag>
            <w:r w:rsidRPr="0048748A">
              <w:rPr>
                <w:sz w:val="20"/>
                <w:szCs w:val="22"/>
              </w:rPr>
              <w:t xml:space="preserve"> к СВ от</w:t>
            </w:r>
          </w:p>
          <w:p w14:paraId="6A3C1A26" w14:textId="77777777" w:rsidR="0048748A" w:rsidRPr="0048748A" w:rsidRDefault="0048748A" w:rsidP="0048748A">
            <w:pPr>
              <w:rPr>
                <w:sz w:val="20"/>
                <w:szCs w:val="22"/>
              </w:rPr>
            </w:pPr>
            <w:r w:rsidRPr="0048748A">
              <w:rPr>
                <w:sz w:val="20"/>
                <w:szCs w:val="22"/>
              </w:rPr>
              <w:t xml:space="preserve"> ст. Бессергеневская</w:t>
            </w:r>
          </w:p>
        </w:tc>
        <w:tc>
          <w:tcPr>
            <w:tcW w:w="2905" w:type="dxa"/>
          </w:tcPr>
          <w:p w14:paraId="1EC40A75"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6513BB89" w14:textId="77777777" w:rsidTr="0048748A">
        <w:tc>
          <w:tcPr>
            <w:tcW w:w="648" w:type="dxa"/>
          </w:tcPr>
          <w:p w14:paraId="501D3FBA" w14:textId="77777777" w:rsidR="0048748A" w:rsidRPr="0048748A" w:rsidRDefault="0048748A" w:rsidP="0048748A">
            <w:pPr>
              <w:jc w:val="center"/>
              <w:rPr>
                <w:sz w:val="20"/>
                <w:szCs w:val="22"/>
              </w:rPr>
            </w:pPr>
            <w:r w:rsidRPr="0048748A">
              <w:rPr>
                <w:sz w:val="20"/>
                <w:szCs w:val="22"/>
              </w:rPr>
              <w:t>28</w:t>
            </w:r>
          </w:p>
        </w:tc>
        <w:tc>
          <w:tcPr>
            <w:tcW w:w="1080" w:type="dxa"/>
          </w:tcPr>
          <w:p w14:paraId="0D22AA80" w14:textId="77777777" w:rsidR="0048748A" w:rsidRPr="0048748A" w:rsidRDefault="0048748A" w:rsidP="0048748A">
            <w:pPr>
              <w:jc w:val="center"/>
              <w:rPr>
                <w:sz w:val="20"/>
                <w:szCs w:val="22"/>
              </w:rPr>
            </w:pPr>
            <w:r w:rsidRPr="0048748A">
              <w:rPr>
                <w:sz w:val="20"/>
                <w:szCs w:val="22"/>
              </w:rPr>
              <w:t>354</w:t>
            </w:r>
          </w:p>
        </w:tc>
        <w:tc>
          <w:tcPr>
            <w:tcW w:w="2340" w:type="dxa"/>
          </w:tcPr>
          <w:p w14:paraId="05F3A182" w14:textId="77777777" w:rsidR="0048748A" w:rsidRPr="0048748A" w:rsidRDefault="0048748A" w:rsidP="0048748A">
            <w:pPr>
              <w:rPr>
                <w:sz w:val="20"/>
                <w:szCs w:val="22"/>
              </w:rPr>
            </w:pPr>
            <w:r w:rsidRPr="0048748A">
              <w:rPr>
                <w:sz w:val="20"/>
                <w:szCs w:val="22"/>
              </w:rPr>
              <w:t>Курганная группа «З</w:t>
            </w:r>
            <w:r w:rsidRPr="0048748A">
              <w:rPr>
                <w:sz w:val="20"/>
                <w:szCs w:val="22"/>
              </w:rPr>
              <w:t>о</w:t>
            </w:r>
            <w:r w:rsidRPr="0048748A">
              <w:rPr>
                <w:sz w:val="20"/>
                <w:szCs w:val="22"/>
              </w:rPr>
              <w:t xml:space="preserve">лотые Горки </w:t>
            </w:r>
            <w:r w:rsidRPr="0048748A">
              <w:rPr>
                <w:sz w:val="20"/>
                <w:szCs w:val="22"/>
                <w:lang w:val="en-US"/>
              </w:rPr>
              <w:t>V</w:t>
            </w:r>
            <w:r w:rsidRPr="0048748A">
              <w:rPr>
                <w:sz w:val="20"/>
                <w:szCs w:val="22"/>
              </w:rPr>
              <w:t>»</w:t>
            </w:r>
          </w:p>
          <w:p w14:paraId="6E87A3C2" w14:textId="77777777" w:rsidR="0048748A" w:rsidRPr="0048748A" w:rsidRDefault="0048748A" w:rsidP="0048748A">
            <w:pPr>
              <w:rPr>
                <w:sz w:val="20"/>
                <w:szCs w:val="22"/>
              </w:rPr>
            </w:pPr>
            <w:r w:rsidRPr="0048748A">
              <w:rPr>
                <w:sz w:val="20"/>
                <w:szCs w:val="22"/>
              </w:rPr>
              <w:t>(4 кургана)</w:t>
            </w:r>
          </w:p>
        </w:tc>
        <w:tc>
          <w:tcPr>
            <w:tcW w:w="2700" w:type="dxa"/>
          </w:tcPr>
          <w:p w14:paraId="64A237C5" w14:textId="77777777" w:rsidR="0048748A" w:rsidRPr="0048748A" w:rsidRDefault="0048748A" w:rsidP="0048748A">
            <w:pPr>
              <w:rPr>
                <w:sz w:val="20"/>
                <w:szCs w:val="22"/>
              </w:rPr>
            </w:pPr>
            <w:smartTag w:uri="urn:schemas-microsoft-com:office:smarttags" w:element="metricconverter">
              <w:smartTagPr>
                <w:attr w:name="ProductID" w:val="5,0 км"/>
              </w:smartTagPr>
              <w:r w:rsidRPr="0048748A">
                <w:rPr>
                  <w:sz w:val="20"/>
                  <w:szCs w:val="22"/>
                </w:rPr>
                <w:t>5,0 км</w:t>
              </w:r>
            </w:smartTag>
            <w:r w:rsidRPr="0048748A">
              <w:rPr>
                <w:sz w:val="20"/>
                <w:szCs w:val="22"/>
              </w:rPr>
              <w:t xml:space="preserve"> к СВ от</w:t>
            </w:r>
          </w:p>
          <w:p w14:paraId="3E4268CB" w14:textId="77777777" w:rsidR="0048748A" w:rsidRPr="0048748A" w:rsidRDefault="0048748A" w:rsidP="0048748A">
            <w:pPr>
              <w:rPr>
                <w:sz w:val="20"/>
                <w:szCs w:val="22"/>
              </w:rPr>
            </w:pPr>
            <w:r w:rsidRPr="0048748A">
              <w:rPr>
                <w:sz w:val="20"/>
                <w:szCs w:val="22"/>
              </w:rPr>
              <w:t xml:space="preserve"> ст. Бессергеневская</w:t>
            </w:r>
          </w:p>
        </w:tc>
        <w:tc>
          <w:tcPr>
            <w:tcW w:w="2905" w:type="dxa"/>
          </w:tcPr>
          <w:p w14:paraId="14BB00A0"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4DEDD8AC" w14:textId="77777777" w:rsidTr="0048748A">
        <w:tc>
          <w:tcPr>
            <w:tcW w:w="648" w:type="dxa"/>
          </w:tcPr>
          <w:p w14:paraId="410E6690" w14:textId="77777777" w:rsidR="0048748A" w:rsidRPr="0048748A" w:rsidRDefault="0048748A" w:rsidP="0048748A">
            <w:pPr>
              <w:jc w:val="center"/>
              <w:rPr>
                <w:sz w:val="20"/>
                <w:szCs w:val="22"/>
              </w:rPr>
            </w:pPr>
            <w:r w:rsidRPr="0048748A">
              <w:rPr>
                <w:sz w:val="20"/>
                <w:szCs w:val="22"/>
              </w:rPr>
              <w:t>29</w:t>
            </w:r>
          </w:p>
        </w:tc>
        <w:tc>
          <w:tcPr>
            <w:tcW w:w="1080" w:type="dxa"/>
          </w:tcPr>
          <w:p w14:paraId="60817C73" w14:textId="77777777" w:rsidR="0048748A" w:rsidRPr="0048748A" w:rsidRDefault="0048748A" w:rsidP="0048748A">
            <w:pPr>
              <w:jc w:val="center"/>
              <w:rPr>
                <w:sz w:val="20"/>
                <w:szCs w:val="22"/>
              </w:rPr>
            </w:pPr>
            <w:r w:rsidRPr="0048748A">
              <w:rPr>
                <w:sz w:val="20"/>
                <w:szCs w:val="22"/>
              </w:rPr>
              <w:t>355</w:t>
            </w:r>
          </w:p>
        </w:tc>
        <w:tc>
          <w:tcPr>
            <w:tcW w:w="2340" w:type="dxa"/>
          </w:tcPr>
          <w:p w14:paraId="62903552" w14:textId="77777777" w:rsidR="0048748A" w:rsidRPr="0048748A" w:rsidRDefault="0048748A" w:rsidP="0048748A">
            <w:pPr>
              <w:rPr>
                <w:sz w:val="20"/>
                <w:szCs w:val="22"/>
              </w:rPr>
            </w:pPr>
            <w:r w:rsidRPr="0048748A">
              <w:rPr>
                <w:sz w:val="20"/>
                <w:szCs w:val="22"/>
              </w:rPr>
              <w:t>Курганная группа</w:t>
            </w:r>
          </w:p>
          <w:p w14:paraId="515A7A0F" w14:textId="77777777" w:rsidR="0048748A" w:rsidRPr="0048748A" w:rsidRDefault="0048748A" w:rsidP="0048748A">
            <w:pPr>
              <w:rPr>
                <w:sz w:val="20"/>
                <w:szCs w:val="22"/>
              </w:rPr>
            </w:pPr>
            <w:r w:rsidRPr="0048748A">
              <w:rPr>
                <w:sz w:val="20"/>
                <w:szCs w:val="22"/>
              </w:rPr>
              <w:t>«Поляков»</w:t>
            </w:r>
          </w:p>
          <w:p w14:paraId="1709612D" w14:textId="77777777" w:rsidR="0048748A" w:rsidRPr="0048748A" w:rsidRDefault="0048748A" w:rsidP="0048748A">
            <w:pPr>
              <w:rPr>
                <w:sz w:val="20"/>
                <w:szCs w:val="22"/>
              </w:rPr>
            </w:pPr>
            <w:r w:rsidRPr="0048748A">
              <w:rPr>
                <w:sz w:val="20"/>
                <w:szCs w:val="22"/>
              </w:rPr>
              <w:t>(9 курганов)</w:t>
            </w:r>
          </w:p>
        </w:tc>
        <w:tc>
          <w:tcPr>
            <w:tcW w:w="2700" w:type="dxa"/>
          </w:tcPr>
          <w:p w14:paraId="5DE1B903" w14:textId="77777777" w:rsidR="0048748A" w:rsidRPr="0048748A" w:rsidRDefault="0048748A" w:rsidP="0048748A">
            <w:pPr>
              <w:rPr>
                <w:sz w:val="20"/>
                <w:szCs w:val="22"/>
              </w:rPr>
            </w:pPr>
            <w:smartTag w:uri="urn:schemas-microsoft-com:office:smarttags" w:element="metricconverter">
              <w:smartTagPr>
                <w:attr w:name="ProductID" w:val="5,5 км"/>
              </w:smartTagPr>
              <w:r w:rsidRPr="0048748A">
                <w:rPr>
                  <w:sz w:val="20"/>
                  <w:szCs w:val="22"/>
                </w:rPr>
                <w:t>5,5 км</w:t>
              </w:r>
            </w:smartTag>
            <w:r w:rsidRPr="0048748A">
              <w:rPr>
                <w:sz w:val="20"/>
                <w:szCs w:val="22"/>
              </w:rPr>
              <w:t xml:space="preserve"> к ССВ от ст. Бессе</w:t>
            </w:r>
            <w:r w:rsidRPr="0048748A">
              <w:rPr>
                <w:sz w:val="20"/>
                <w:szCs w:val="22"/>
              </w:rPr>
              <w:t>р</w:t>
            </w:r>
            <w:r w:rsidRPr="0048748A">
              <w:rPr>
                <w:sz w:val="20"/>
                <w:szCs w:val="22"/>
              </w:rPr>
              <w:t>геневская</w:t>
            </w:r>
          </w:p>
        </w:tc>
        <w:tc>
          <w:tcPr>
            <w:tcW w:w="2905" w:type="dxa"/>
          </w:tcPr>
          <w:p w14:paraId="378394BD"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2E339A5C" w14:textId="77777777" w:rsidTr="0048748A">
        <w:tc>
          <w:tcPr>
            <w:tcW w:w="648" w:type="dxa"/>
          </w:tcPr>
          <w:p w14:paraId="389E194C" w14:textId="77777777" w:rsidR="0048748A" w:rsidRPr="0048748A" w:rsidRDefault="0048748A" w:rsidP="0048748A">
            <w:pPr>
              <w:jc w:val="center"/>
              <w:rPr>
                <w:sz w:val="20"/>
                <w:szCs w:val="22"/>
              </w:rPr>
            </w:pPr>
            <w:r w:rsidRPr="0048748A">
              <w:rPr>
                <w:sz w:val="20"/>
                <w:szCs w:val="22"/>
              </w:rPr>
              <w:t>30</w:t>
            </w:r>
          </w:p>
        </w:tc>
        <w:tc>
          <w:tcPr>
            <w:tcW w:w="1080" w:type="dxa"/>
          </w:tcPr>
          <w:p w14:paraId="243D5825" w14:textId="77777777" w:rsidR="0048748A" w:rsidRPr="0048748A" w:rsidRDefault="0048748A" w:rsidP="0048748A">
            <w:pPr>
              <w:jc w:val="center"/>
              <w:rPr>
                <w:sz w:val="20"/>
                <w:szCs w:val="22"/>
              </w:rPr>
            </w:pPr>
            <w:r w:rsidRPr="0048748A">
              <w:rPr>
                <w:sz w:val="20"/>
                <w:szCs w:val="22"/>
              </w:rPr>
              <w:t>356</w:t>
            </w:r>
          </w:p>
        </w:tc>
        <w:tc>
          <w:tcPr>
            <w:tcW w:w="2340" w:type="dxa"/>
          </w:tcPr>
          <w:p w14:paraId="606B4D9E" w14:textId="77777777" w:rsidR="0048748A" w:rsidRPr="0048748A" w:rsidRDefault="0048748A" w:rsidP="0048748A">
            <w:pPr>
              <w:rPr>
                <w:sz w:val="20"/>
                <w:szCs w:val="22"/>
              </w:rPr>
            </w:pPr>
            <w:r w:rsidRPr="0048748A">
              <w:rPr>
                <w:sz w:val="20"/>
                <w:szCs w:val="22"/>
              </w:rPr>
              <w:t>Курганная группа «З</w:t>
            </w:r>
            <w:r w:rsidRPr="0048748A">
              <w:rPr>
                <w:sz w:val="20"/>
                <w:szCs w:val="22"/>
              </w:rPr>
              <w:t>о</w:t>
            </w:r>
            <w:r w:rsidRPr="0048748A">
              <w:rPr>
                <w:sz w:val="20"/>
                <w:szCs w:val="22"/>
              </w:rPr>
              <w:t xml:space="preserve">лотые Горки  </w:t>
            </w:r>
            <w:r w:rsidRPr="0048748A">
              <w:rPr>
                <w:sz w:val="20"/>
                <w:szCs w:val="22"/>
                <w:lang w:val="en-US"/>
              </w:rPr>
              <w:t>IV</w:t>
            </w:r>
            <w:r w:rsidRPr="0048748A">
              <w:rPr>
                <w:sz w:val="20"/>
                <w:szCs w:val="22"/>
              </w:rPr>
              <w:t>»</w:t>
            </w:r>
          </w:p>
          <w:p w14:paraId="0F8D9FDC" w14:textId="77777777" w:rsidR="0048748A" w:rsidRPr="0048748A" w:rsidRDefault="0048748A" w:rsidP="0048748A">
            <w:pPr>
              <w:rPr>
                <w:sz w:val="20"/>
                <w:szCs w:val="22"/>
              </w:rPr>
            </w:pPr>
            <w:r w:rsidRPr="0048748A">
              <w:rPr>
                <w:sz w:val="20"/>
                <w:szCs w:val="22"/>
              </w:rPr>
              <w:t>(5 курганов)</w:t>
            </w:r>
          </w:p>
        </w:tc>
        <w:tc>
          <w:tcPr>
            <w:tcW w:w="2700" w:type="dxa"/>
          </w:tcPr>
          <w:p w14:paraId="473A7F42" w14:textId="77777777" w:rsidR="0048748A" w:rsidRPr="0048748A" w:rsidRDefault="0048748A" w:rsidP="0048748A">
            <w:pPr>
              <w:rPr>
                <w:sz w:val="20"/>
                <w:szCs w:val="22"/>
              </w:rPr>
            </w:pPr>
            <w:smartTag w:uri="urn:schemas-microsoft-com:office:smarttags" w:element="metricconverter">
              <w:smartTagPr>
                <w:attr w:name="ProductID" w:val="4,8 км"/>
              </w:smartTagPr>
              <w:r w:rsidRPr="0048748A">
                <w:rPr>
                  <w:sz w:val="20"/>
                  <w:szCs w:val="22"/>
                </w:rPr>
                <w:t>4,8 км</w:t>
              </w:r>
            </w:smartTag>
            <w:r w:rsidRPr="0048748A">
              <w:rPr>
                <w:sz w:val="20"/>
                <w:szCs w:val="22"/>
              </w:rPr>
              <w:t xml:space="preserve"> к СВ от ст. Бессерг</w:t>
            </w:r>
            <w:r w:rsidRPr="0048748A">
              <w:rPr>
                <w:sz w:val="20"/>
                <w:szCs w:val="22"/>
              </w:rPr>
              <w:t>е</w:t>
            </w:r>
            <w:r w:rsidRPr="0048748A">
              <w:rPr>
                <w:sz w:val="20"/>
                <w:szCs w:val="22"/>
              </w:rPr>
              <w:t>невская</w:t>
            </w:r>
          </w:p>
        </w:tc>
        <w:tc>
          <w:tcPr>
            <w:tcW w:w="2905" w:type="dxa"/>
          </w:tcPr>
          <w:p w14:paraId="2A30D3A1"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6C438372" w14:textId="77777777" w:rsidTr="0048748A">
        <w:tc>
          <w:tcPr>
            <w:tcW w:w="648" w:type="dxa"/>
          </w:tcPr>
          <w:p w14:paraId="0CB59138" w14:textId="77777777" w:rsidR="0048748A" w:rsidRPr="0048748A" w:rsidRDefault="0048748A" w:rsidP="0048748A">
            <w:pPr>
              <w:jc w:val="center"/>
              <w:rPr>
                <w:sz w:val="20"/>
                <w:szCs w:val="22"/>
              </w:rPr>
            </w:pPr>
            <w:r w:rsidRPr="0048748A">
              <w:rPr>
                <w:sz w:val="20"/>
                <w:szCs w:val="22"/>
              </w:rPr>
              <w:t>31</w:t>
            </w:r>
          </w:p>
        </w:tc>
        <w:tc>
          <w:tcPr>
            <w:tcW w:w="1080" w:type="dxa"/>
          </w:tcPr>
          <w:p w14:paraId="2C90C3FF" w14:textId="77777777" w:rsidR="0048748A" w:rsidRPr="0048748A" w:rsidRDefault="0048748A" w:rsidP="0048748A">
            <w:pPr>
              <w:jc w:val="center"/>
              <w:rPr>
                <w:sz w:val="20"/>
                <w:szCs w:val="22"/>
              </w:rPr>
            </w:pPr>
            <w:r w:rsidRPr="0048748A">
              <w:rPr>
                <w:sz w:val="20"/>
                <w:szCs w:val="22"/>
              </w:rPr>
              <w:t>357</w:t>
            </w:r>
          </w:p>
        </w:tc>
        <w:tc>
          <w:tcPr>
            <w:tcW w:w="2340" w:type="dxa"/>
          </w:tcPr>
          <w:p w14:paraId="48BBDF62" w14:textId="77777777" w:rsidR="0048748A" w:rsidRPr="0048748A" w:rsidRDefault="0048748A" w:rsidP="0048748A">
            <w:pPr>
              <w:rPr>
                <w:sz w:val="20"/>
                <w:szCs w:val="22"/>
              </w:rPr>
            </w:pPr>
            <w:r w:rsidRPr="0048748A">
              <w:rPr>
                <w:sz w:val="20"/>
                <w:szCs w:val="22"/>
              </w:rPr>
              <w:t>Курганная группа «У</w:t>
            </w:r>
            <w:r w:rsidRPr="0048748A">
              <w:rPr>
                <w:sz w:val="20"/>
                <w:szCs w:val="22"/>
              </w:rPr>
              <w:t>г</w:t>
            </w:r>
            <w:r w:rsidRPr="0048748A">
              <w:rPr>
                <w:sz w:val="20"/>
                <w:szCs w:val="22"/>
              </w:rPr>
              <w:t>ловой»</w:t>
            </w:r>
          </w:p>
          <w:p w14:paraId="6A7592F5" w14:textId="77777777" w:rsidR="0048748A" w:rsidRPr="0048748A" w:rsidRDefault="0048748A" w:rsidP="0048748A">
            <w:pPr>
              <w:rPr>
                <w:sz w:val="20"/>
                <w:szCs w:val="22"/>
              </w:rPr>
            </w:pPr>
            <w:r w:rsidRPr="0048748A">
              <w:rPr>
                <w:sz w:val="20"/>
                <w:szCs w:val="22"/>
              </w:rPr>
              <w:t>(3 кургана)</w:t>
            </w:r>
          </w:p>
        </w:tc>
        <w:tc>
          <w:tcPr>
            <w:tcW w:w="2700" w:type="dxa"/>
          </w:tcPr>
          <w:p w14:paraId="3B93B179" w14:textId="77777777" w:rsidR="0048748A" w:rsidRPr="0048748A" w:rsidRDefault="0048748A" w:rsidP="0048748A">
            <w:pPr>
              <w:rPr>
                <w:sz w:val="20"/>
                <w:szCs w:val="22"/>
              </w:rPr>
            </w:pPr>
            <w:smartTag w:uri="urn:schemas-microsoft-com:office:smarttags" w:element="metricconverter">
              <w:smartTagPr>
                <w:attr w:name="ProductID" w:val="6,0 км"/>
              </w:smartTagPr>
              <w:r w:rsidRPr="0048748A">
                <w:rPr>
                  <w:sz w:val="20"/>
                  <w:szCs w:val="22"/>
                </w:rPr>
                <w:t>6,0 км</w:t>
              </w:r>
            </w:smartTag>
            <w:r w:rsidRPr="0048748A">
              <w:rPr>
                <w:sz w:val="20"/>
                <w:szCs w:val="22"/>
              </w:rPr>
              <w:t xml:space="preserve"> к ССВ от ст. Бессе</w:t>
            </w:r>
            <w:r w:rsidRPr="0048748A">
              <w:rPr>
                <w:sz w:val="20"/>
                <w:szCs w:val="22"/>
              </w:rPr>
              <w:t>р</w:t>
            </w:r>
            <w:r w:rsidRPr="0048748A">
              <w:rPr>
                <w:sz w:val="20"/>
                <w:szCs w:val="22"/>
              </w:rPr>
              <w:t>геневская</w:t>
            </w:r>
          </w:p>
        </w:tc>
        <w:tc>
          <w:tcPr>
            <w:tcW w:w="2905" w:type="dxa"/>
          </w:tcPr>
          <w:p w14:paraId="2C0C3B16"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326E151B" w14:textId="77777777" w:rsidTr="0048748A">
        <w:tc>
          <w:tcPr>
            <w:tcW w:w="648" w:type="dxa"/>
          </w:tcPr>
          <w:p w14:paraId="75169F0D" w14:textId="77777777" w:rsidR="0048748A" w:rsidRPr="0048748A" w:rsidRDefault="0048748A" w:rsidP="0048748A">
            <w:pPr>
              <w:jc w:val="center"/>
              <w:rPr>
                <w:sz w:val="20"/>
                <w:szCs w:val="22"/>
              </w:rPr>
            </w:pPr>
            <w:r w:rsidRPr="0048748A">
              <w:rPr>
                <w:sz w:val="20"/>
                <w:szCs w:val="22"/>
              </w:rPr>
              <w:t>32</w:t>
            </w:r>
          </w:p>
        </w:tc>
        <w:tc>
          <w:tcPr>
            <w:tcW w:w="1080" w:type="dxa"/>
          </w:tcPr>
          <w:p w14:paraId="7FE0B2A0" w14:textId="77777777" w:rsidR="0048748A" w:rsidRPr="0048748A" w:rsidRDefault="0048748A" w:rsidP="0048748A">
            <w:pPr>
              <w:jc w:val="center"/>
              <w:rPr>
                <w:sz w:val="20"/>
                <w:szCs w:val="22"/>
              </w:rPr>
            </w:pPr>
            <w:r w:rsidRPr="0048748A">
              <w:rPr>
                <w:sz w:val="20"/>
                <w:szCs w:val="22"/>
              </w:rPr>
              <w:t>358</w:t>
            </w:r>
          </w:p>
        </w:tc>
        <w:tc>
          <w:tcPr>
            <w:tcW w:w="2340" w:type="dxa"/>
          </w:tcPr>
          <w:p w14:paraId="6A319C88" w14:textId="77777777" w:rsidR="0048748A" w:rsidRPr="0048748A" w:rsidRDefault="0048748A" w:rsidP="0048748A">
            <w:pPr>
              <w:rPr>
                <w:sz w:val="20"/>
                <w:szCs w:val="22"/>
              </w:rPr>
            </w:pPr>
            <w:r w:rsidRPr="0048748A">
              <w:rPr>
                <w:sz w:val="20"/>
                <w:szCs w:val="22"/>
              </w:rPr>
              <w:t>Курганная группа «З</w:t>
            </w:r>
            <w:r w:rsidRPr="0048748A">
              <w:rPr>
                <w:sz w:val="20"/>
                <w:szCs w:val="22"/>
              </w:rPr>
              <w:t>о</w:t>
            </w:r>
            <w:r w:rsidRPr="0048748A">
              <w:rPr>
                <w:sz w:val="20"/>
                <w:szCs w:val="22"/>
              </w:rPr>
              <w:t xml:space="preserve">лотые Горки  </w:t>
            </w:r>
            <w:r w:rsidRPr="0048748A">
              <w:rPr>
                <w:sz w:val="20"/>
                <w:szCs w:val="22"/>
                <w:lang w:val="en-US"/>
              </w:rPr>
              <w:t>III</w:t>
            </w:r>
            <w:r w:rsidRPr="0048748A">
              <w:rPr>
                <w:sz w:val="20"/>
                <w:szCs w:val="22"/>
              </w:rPr>
              <w:t>»</w:t>
            </w:r>
          </w:p>
          <w:p w14:paraId="0C4F09B7" w14:textId="77777777" w:rsidR="0048748A" w:rsidRPr="0048748A" w:rsidRDefault="0048748A" w:rsidP="0048748A">
            <w:pPr>
              <w:rPr>
                <w:sz w:val="20"/>
                <w:szCs w:val="22"/>
              </w:rPr>
            </w:pPr>
            <w:r w:rsidRPr="0048748A">
              <w:rPr>
                <w:sz w:val="20"/>
                <w:szCs w:val="22"/>
              </w:rPr>
              <w:t>(3 кургана)</w:t>
            </w:r>
          </w:p>
        </w:tc>
        <w:tc>
          <w:tcPr>
            <w:tcW w:w="2700" w:type="dxa"/>
          </w:tcPr>
          <w:p w14:paraId="4F347211" w14:textId="77777777" w:rsidR="0048748A" w:rsidRPr="0048748A" w:rsidRDefault="0048748A" w:rsidP="0048748A">
            <w:pPr>
              <w:rPr>
                <w:sz w:val="20"/>
                <w:szCs w:val="22"/>
              </w:rPr>
            </w:pPr>
            <w:r w:rsidRPr="0048748A">
              <w:rPr>
                <w:sz w:val="20"/>
                <w:szCs w:val="22"/>
              </w:rPr>
              <w:t xml:space="preserve">в  </w:t>
            </w:r>
            <w:smartTag w:uri="urn:schemas-microsoft-com:office:smarttags" w:element="metricconverter">
              <w:smartTagPr>
                <w:attr w:name="ProductID" w:val="1 км"/>
              </w:smartTagPr>
              <w:r w:rsidRPr="0048748A">
                <w:rPr>
                  <w:sz w:val="20"/>
                  <w:szCs w:val="22"/>
                </w:rPr>
                <w:t>1 км</w:t>
              </w:r>
            </w:smartTag>
            <w:r w:rsidRPr="0048748A">
              <w:rPr>
                <w:sz w:val="20"/>
                <w:szCs w:val="22"/>
              </w:rPr>
              <w:t xml:space="preserve">  к  </w:t>
            </w:r>
            <w:proofErr w:type="spellStart"/>
            <w:r w:rsidRPr="0048748A">
              <w:rPr>
                <w:sz w:val="20"/>
                <w:szCs w:val="22"/>
              </w:rPr>
              <w:t>СЗ</w:t>
            </w:r>
            <w:proofErr w:type="spellEnd"/>
            <w:r w:rsidRPr="0048748A">
              <w:rPr>
                <w:sz w:val="20"/>
                <w:szCs w:val="22"/>
              </w:rPr>
              <w:t xml:space="preserve">  от </w:t>
            </w:r>
            <w:proofErr w:type="spellStart"/>
            <w:proofErr w:type="gramStart"/>
            <w:r w:rsidRPr="0048748A">
              <w:rPr>
                <w:sz w:val="20"/>
                <w:szCs w:val="22"/>
              </w:rPr>
              <w:t>ст</w:t>
            </w:r>
            <w:proofErr w:type="spellEnd"/>
            <w:proofErr w:type="gramEnd"/>
            <w:r w:rsidRPr="0048748A">
              <w:rPr>
                <w:sz w:val="20"/>
                <w:szCs w:val="22"/>
              </w:rPr>
              <w:t xml:space="preserve"> </w:t>
            </w:r>
            <w:proofErr w:type="spellStart"/>
            <w:r w:rsidRPr="0048748A">
              <w:rPr>
                <w:sz w:val="20"/>
                <w:szCs w:val="22"/>
              </w:rPr>
              <w:t>Бессе</w:t>
            </w:r>
            <w:r w:rsidRPr="0048748A">
              <w:rPr>
                <w:sz w:val="20"/>
                <w:szCs w:val="22"/>
              </w:rPr>
              <w:t>р</w:t>
            </w:r>
            <w:r w:rsidRPr="0048748A">
              <w:rPr>
                <w:sz w:val="20"/>
                <w:szCs w:val="22"/>
              </w:rPr>
              <w:t>геневская</w:t>
            </w:r>
            <w:proofErr w:type="spellEnd"/>
            <w:r w:rsidRPr="0048748A">
              <w:rPr>
                <w:sz w:val="20"/>
                <w:szCs w:val="22"/>
              </w:rPr>
              <w:t>.</w:t>
            </w:r>
          </w:p>
        </w:tc>
        <w:tc>
          <w:tcPr>
            <w:tcW w:w="2905" w:type="dxa"/>
          </w:tcPr>
          <w:p w14:paraId="2A08E60C" w14:textId="77777777" w:rsidR="0048748A" w:rsidRPr="0048748A" w:rsidRDefault="0048748A" w:rsidP="0048748A">
            <w:pPr>
              <w:rPr>
                <w:sz w:val="20"/>
                <w:szCs w:val="22"/>
              </w:rPr>
            </w:pPr>
            <w:r w:rsidRPr="0048748A">
              <w:rPr>
                <w:sz w:val="20"/>
                <w:szCs w:val="22"/>
              </w:rPr>
              <w:t>Постановление Главы Адм</w:t>
            </w:r>
            <w:r w:rsidRPr="0048748A">
              <w:rPr>
                <w:sz w:val="20"/>
                <w:szCs w:val="22"/>
              </w:rPr>
              <w:t>и</w:t>
            </w:r>
            <w:r w:rsidRPr="0048748A">
              <w:rPr>
                <w:sz w:val="20"/>
                <w:szCs w:val="22"/>
              </w:rPr>
              <w:t>нистрации Ростовской области от 21.02.1997 № 51</w:t>
            </w:r>
          </w:p>
        </w:tc>
      </w:tr>
      <w:tr w:rsidR="0048748A" w:rsidRPr="0048748A" w14:paraId="4D245AE3" w14:textId="77777777" w:rsidTr="0048748A">
        <w:tc>
          <w:tcPr>
            <w:tcW w:w="648" w:type="dxa"/>
          </w:tcPr>
          <w:p w14:paraId="442C6FDF" w14:textId="77777777" w:rsidR="0048748A" w:rsidRPr="0048748A" w:rsidRDefault="0048748A" w:rsidP="0048748A">
            <w:pPr>
              <w:jc w:val="center"/>
              <w:rPr>
                <w:sz w:val="20"/>
                <w:szCs w:val="22"/>
              </w:rPr>
            </w:pPr>
            <w:r w:rsidRPr="0048748A">
              <w:rPr>
                <w:sz w:val="20"/>
                <w:szCs w:val="22"/>
              </w:rPr>
              <w:t>33</w:t>
            </w:r>
          </w:p>
        </w:tc>
        <w:tc>
          <w:tcPr>
            <w:tcW w:w="1080" w:type="dxa"/>
          </w:tcPr>
          <w:p w14:paraId="77CC874A" w14:textId="77777777" w:rsidR="0048748A" w:rsidRPr="0048748A" w:rsidRDefault="0048748A" w:rsidP="0048748A">
            <w:pPr>
              <w:jc w:val="center"/>
              <w:rPr>
                <w:sz w:val="20"/>
                <w:szCs w:val="22"/>
              </w:rPr>
            </w:pPr>
            <w:r w:rsidRPr="0048748A">
              <w:rPr>
                <w:sz w:val="20"/>
                <w:szCs w:val="22"/>
              </w:rPr>
              <w:t>359</w:t>
            </w:r>
          </w:p>
        </w:tc>
        <w:tc>
          <w:tcPr>
            <w:tcW w:w="2340" w:type="dxa"/>
          </w:tcPr>
          <w:p w14:paraId="7C6F1472" w14:textId="77777777" w:rsidR="0048748A" w:rsidRPr="0048748A" w:rsidRDefault="0048748A" w:rsidP="0048748A">
            <w:pPr>
              <w:rPr>
                <w:sz w:val="20"/>
                <w:szCs w:val="22"/>
              </w:rPr>
            </w:pPr>
            <w:r w:rsidRPr="0048748A">
              <w:rPr>
                <w:sz w:val="20"/>
                <w:szCs w:val="22"/>
              </w:rPr>
              <w:t>Курган «Золотые горки – I» (1 курган)</w:t>
            </w:r>
          </w:p>
        </w:tc>
        <w:tc>
          <w:tcPr>
            <w:tcW w:w="2700" w:type="dxa"/>
          </w:tcPr>
          <w:p w14:paraId="4C704F47" w14:textId="77777777" w:rsidR="0048748A" w:rsidRPr="0048748A" w:rsidRDefault="0048748A" w:rsidP="0048748A">
            <w:pPr>
              <w:rPr>
                <w:sz w:val="20"/>
                <w:szCs w:val="22"/>
              </w:rPr>
            </w:pPr>
            <w:r w:rsidRPr="0048748A">
              <w:rPr>
                <w:sz w:val="20"/>
                <w:szCs w:val="22"/>
              </w:rPr>
              <w:t>к западу-юго-западу от ул. Интернациональная</w:t>
            </w:r>
          </w:p>
        </w:tc>
        <w:tc>
          <w:tcPr>
            <w:tcW w:w="2905" w:type="dxa"/>
          </w:tcPr>
          <w:p w14:paraId="0B9E25FF" w14:textId="77777777" w:rsidR="0048748A" w:rsidRPr="0048748A" w:rsidRDefault="0048748A" w:rsidP="0048748A">
            <w:pPr>
              <w:rPr>
                <w:sz w:val="20"/>
                <w:szCs w:val="22"/>
              </w:rPr>
            </w:pPr>
            <w:r w:rsidRPr="0048748A">
              <w:rPr>
                <w:sz w:val="20"/>
                <w:szCs w:val="22"/>
              </w:rPr>
              <w:t>Постановление "Об утвержд</w:t>
            </w:r>
            <w:r w:rsidRPr="0048748A">
              <w:rPr>
                <w:sz w:val="20"/>
                <w:szCs w:val="22"/>
              </w:rPr>
              <w:t>е</w:t>
            </w:r>
            <w:r w:rsidRPr="0048748A">
              <w:rPr>
                <w:sz w:val="20"/>
                <w:szCs w:val="22"/>
              </w:rPr>
              <w:t>нии границ территории объе</w:t>
            </w:r>
            <w:r w:rsidRPr="0048748A">
              <w:rPr>
                <w:sz w:val="20"/>
                <w:szCs w:val="22"/>
              </w:rPr>
              <w:t>к</w:t>
            </w:r>
            <w:r w:rsidRPr="0048748A">
              <w:rPr>
                <w:sz w:val="20"/>
                <w:szCs w:val="22"/>
              </w:rPr>
              <w:t>та культурного наследия рег</w:t>
            </w:r>
            <w:r w:rsidRPr="0048748A">
              <w:rPr>
                <w:sz w:val="20"/>
                <w:szCs w:val="22"/>
              </w:rPr>
              <w:t>и</w:t>
            </w:r>
            <w:r w:rsidRPr="0048748A">
              <w:rPr>
                <w:sz w:val="20"/>
                <w:szCs w:val="22"/>
              </w:rPr>
              <w:t>онального значения «Курга</w:t>
            </w:r>
            <w:r w:rsidRPr="0048748A">
              <w:rPr>
                <w:sz w:val="20"/>
                <w:szCs w:val="22"/>
              </w:rPr>
              <w:t>н</w:t>
            </w:r>
            <w:r w:rsidRPr="0048748A">
              <w:rPr>
                <w:sz w:val="20"/>
                <w:szCs w:val="22"/>
              </w:rPr>
              <w:t>ный могильник «Золотые го</w:t>
            </w:r>
            <w:r w:rsidRPr="0048748A">
              <w:rPr>
                <w:sz w:val="20"/>
                <w:szCs w:val="22"/>
              </w:rPr>
              <w:t>р</w:t>
            </w:r>
            <w:r w:rsidRPr="0048748A">
              <w:rPr>
                <w:sz w:val="20"/>
                <w:szCs w:val="22"/>
              </w:rPr>
              <w:t>ки – I» (I курган)», распол</w:t>
            </w:r>
            <w:r w:rsidRPr="0048748A">
              <w:rPr>
                <w:sz w:val="20"/>
                <w:szCs w:val="22"/>
              </w:rPr>
              <w:t>о</w:t>
            </w:r>
            <w:r w:rsidRPr="0048748A">
              <w:rPr>
                <w:sz w:val="20"/>
                <w:szCs w:val="22"/>
              </w:rPr>
              <w:t>женного по адресу: Ростовская область, Усть-Донецкий район, в 1,5 км к зап. от поселка зап</w:t>
            </w:r>
            <w:r w:rsidRPr="0048748A">
              <w:rPr>
                <w:sz w:val="20"/>
                <w:szCs w:val="22"/>
              </w:rPr>
              <w:t>о</w:t>
            </w:r>
            <w:r w:rsidRPr="0048748A">
              <w:rPr>
                <w:sz w:val="20"/>
                <w:szCs w:val="22"/>
              </w:rPr>
              <w:t>ведника «Золотые Горки» з</w:t>
            </w:r>
            <w:r w:rsidRPr="0048748A">
              <w:rPr>
                <w:sz w:val="20"/>
                <w:szCs w:val="22"/>
              </w:rPr>
              <w:t>а</w:t>
            </w:r>
            <w:r w:rsidRPr="0048748A">
              <w:rPr>
                <w:sz w:val="20"/>
                <w:szCs w:val="22"/>
              </w:rPr>
              <w:t>поведника</w:t>
            </w:r>
          </w:p>
        </w:tc>
      </w:tr>
    </w:tbl>
    <w:p w14:paraId="06BF9999" w14:textId="77777777" w:rsidR="0048748A" w:rsidRPr="0048748A" w:rsidRDefault="0048748A" w:rsidP="0048748A">
      <w:pPr>
        <w:spacing w:line="360" w:lineRule="auto"/>
        <w:jc w:val="center"/>
        <w:rPr>
          <w:b/>
          <w:bCs/>
        </w:rPr>
      </w:pPr>
    </w:p>
    <w:p w14:paraId="0C19F729" w14:textId="77777777" w:rsidR="0048748A" w:rsidRDefault="0048748A" w:rsidP="0048748A">
      <w:pPr>
        <w:spacing w:line="360" w:lineRule="auto"/>
        <w:jc w:val="center"/>
        <w:rPr>
          <w:b/>
          <w:bCs/>
        </w:rPr>
      </w:pPr>
    </w:p>
    <w:p w14:paraId="3284EC64" w14:textId="77777777" w:rsidR="0048748A" w:rsidRDefault="0048748A" w:rsidP="0048748A">
      <w:pPr>
        <w:spacing w:line="360" w:lineRule="auto"/>
        <w:jc w:val="center"/>
        <w:rPr>
          <w:b/>
          <w:bCs/>
        </w:rPr>
      </w:pPr>
    </w:p>
    <w:p w14:paraId="7F7441F8" w14:textId="5B2B9877" w:rsidR="0048748A" w:rsidRPr="0048748A" w:rsidRDefault="0048748A" w:rsidP="0048748A">
      <w:pPr>
        <w:spacing w:line="360" w:lineRule="auto"/>
        <w:jc w:val="center"/>
        <w:rPr>
          <w:b/>
          <w:bCs/>
        </w:rPr>
      </w:pPr>
      <w:r w:rsidRPr="0048748A">
        <w:rPr>
          <w:b/>
          <w:bCs/>
        </w:rPr>
        <w:t>Перечень выявленных объектов археологического наследия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1"/>
        <w:gridCol w:w="2527"/>
        <w:gridCol w:w="3151"/>
        <w:gridCol w:w="3402"/>
      </w:tblGrid>
      <w:tr w:rsidR="0048748A" w:rsidRPr="0048748A" w14:paraId="60083611" w14:textId="77777777" w:rsidTr="0048748A">
        <w:tc>
          <w:tcPr>
            <w:tcW w:w="701" w:type="dxa"/>
            <w:shd w:val="clear" w:color="auto" w:fill="FFBDBD"/>
          </w:tcPr>
          <w:p w14:paraId="2A13BA8F" w14:textId="77777777" w:rsidR="0048748A" w:rsidRPr="0048748A" w:rsidRDefault="0048748A" w:rsidP="0048748A">
            <w:pPr>
              <w:rPr>
                <w:b/>
                <w:sz w:val="20"/>
              </w:rPr>
            </w:pPr>
            <w:r w:rsidRPr="0048748A">
              <w:rPr>
                <w:b/>
                <w:sz w:val="20"/>
              </w:rPr>
              <w:t>№</w:t>
            </w:r>
          </w:p>
          <w:p w14:paraId="51E8D657" w14:textId="77777777" w:rsidR="0048748A" w:rsidRPr="0048748A" w:rsidRDefault="0048748A" w:rsidP="0048748A">
            <w:pPr>
              <w:rPr>
                <w:b/>
                <w:sz w:val="20"/>
              </w:rPr>
            </w:pPr>
            <w:r w:rsidRPr="0048748A">
              <w:rPr>
                <w:b/>
                <w:sz w:val="20"/>
              </w:rPr>
              <w:t>п/п</w:t>
            </w:r>
          </w:p>
        </w:tc>
        <w:tc>
          <w:tcPr>
            <w:tcW w:w="2527" w:type="dxa"/>
            <w:shd w:val="clear" w:color="auto" w:fill="FFBDBD"/>
          </w:tcPr>
          <w:p w14:paraId="6C73B200" w14:textId="77777777" w:rsidR="0048748A" w:rsidRPr="0048748A" w:rsidRDefault="0048748A" w:rsidP="0048748A">
            <w:pPr>
              <w:jc w:val="center"/>
              <w:rPr>
                <w:b/>
                <w:sz w:val="20"/>
              </w:rPr>
            </w:pPr>
            <w:r w:rsidRPr="0048748A">
              <w:rPr>
                <w:b/>
                <w:sz w:val="20"/>
              </w:rPr>
              <w:t>Наименование объекта археологического</w:t>
            </w:r>
          </w:p>
          <w:p w14:paraId="2D80A782" w14:textId="77777777" w:rsidR="0048748A" w:rsidRPr="0048748A" w:rsidRDefault="0048748A" w:rsidP="0048748A">
            <w:pPr>
              <w:jc w:val="center"/>
              <w:rPr>
                <w:b/>
                <w:sz w:val="20"/>
              </w:rPr>
            </w:pPr>
            <w:r w:rsidRPr="0048748A">
              <w:rPr>
                <w:b/>
                <w:sz w:val="20"/>
              </w:rPr>
              <w:t>наследия</w:t>
            </w:r>
          </w:p>
        </w:tc>
        <w:tc>
          <w:tcPr>
            <w:tcW w:w="3151" w:type="dxa"/>
            <w:shd w:val="clear" w:color="auto" w:fill="FFBDBD"/>
          </w:tcPr>
          <w:p w14:paraId="3BA6E34B" w14:textId="77777777" w:rsidR="0048748A" w:rsidRPr="0048748A" w:rsidRDefault="0048748A" w:rsidP="0048748A">
            <w:pPr>
              <w:jc w:val="center"/>
              <w:rPr>
                <w:b/>
                <w:sz w:val="20"/>
              </w:rPr>
            </w:pPr>
            <w:r w:rsidRPr="0048748A">
              <w:rPr>
                <w:b/>
                <w:sz w:val="20"/>
              </w:rPr>
              <w:t>Местоположение объекта а</w:t>
            </w:r>
            <w:r w:rsidRPr="0048748A">
              <w:rPr>
                <w:b/>
                <w:sz w:val="20"/>
              </w:rPr>
              <w:t>р</w:t>
            </w:r>
            <w:r w:rsidRPr="0048748A">
              <w:rPr>
                <w:b/>
                <w:sz w:val="20"/>
              </w:rPr>
              <w:t>хеологического</w:t>
            </w:r>
          </w:p>
          <w:p w14:paraId="0C6A8F83" w14:textId="77777777" w:rsidR="0048748A" w:rsidRPr="0048748A" w:rsidRDefault="0048748A" w:rsidP="0048748A">
            <w:pPr>
              <w:jc w:val="center"/>
              <w:rPr>
                <w:b/>
                <w:sz w:val="20"/>
              </w:rPr>
            </w:pPr>
            <w:r w:rsidRPr="0048748A">
              <w:rPr>
                <w:b/>
                <w:sz w:val="20"/>
              </w:rPr>
              <w:t>наследия</w:t>
            </w:r>
          </w:p>
        </w:tc>
        <w:tc>
          <w:tcPr>
            <w:tcW w:w="3402" w:type="dxa"/>
            <w:shd w:val="clear" w:color="auto" w:fill="FFBDBD"/>
          </w:tcPr>
          <w:p w14:paraId="6F105134" w14:textId="77777777" w:rsidR="0048748A" w:rsidRPr="0048748A" w:rsidRDefault="0048748A" w:rsidP="0048748A">
            <w:pPr>
              <w:jc w:val="center"/>
              <w:rPr>
                <w:b/>
                <w:sz w:val="20"/>
              </w:rPr>
            </w:pPr>
            <w:r w:rsidRPr="0048748A">
              <w:rPr>
                <w:b/>
                <w:sz w:val="20"/>
              </w:rPr>
              <w:t>Номер и дата документа о выя</w:t>
            </w:r>
            <w:r w:rsidRPr="0048748A">
              <w:rPr>
                <w:b/>
                <w:sz w:val="20"/>
              </w:rPr>
              <w:t>в</w:t>
            </w:r>
            <w:r w:rsidRPr="0048748A">
              <w:rPr>
                <w:b/>
                <w:sz w:val="20"/>
              </w:rPr>
              <w:t>лении</w:t>
            </w:r>
          </w:p>
        </w:tc>
      </w:tr>
      <w:tr w:rsidR="0048748A" w:rsidRPr="0048748A" w14:paraId="71C2284F" w14:textId="77777777" w:rsidTr="0048748A">
        <w:tc>
          <w:tcPr>
            <w:tcW w:w="701" w:type="dxa"/>
          </w:tcPr>
          <w:p w14:paraId="360F25E2" w14:textId="77777777" w:rsidR="0048748A" w:rsidRPr="0048748A" w:rsidRDefault="0048748A" w:rsidP="0048748A">
            <w:pPr>
              <w:jc w:val="center"/>
              <w:rPr>
                <w:color w:val="2E74B5"/>
                <w:sz w:val="20"/>
              </w:rPr>
            </w:pPr>
            <w:r w:rsidRPr="0048748A">
              <w:rPr>
                <w:color w:val="2E74B5"/>
                <w:sz w:val="20"/>
              </w:rPr>
              <w:t>1</w:t>
            </w:r>
          </w:p>
        </w:tc>
        <w:tc>
          <w:tcPr>
            <w:tcW w:w="2527" w:type="dxa"/>
          </w:tcPr>
          <w:p w14:paraId="7E2D24AB" w14:textId="77777777" w:rsidR="0048748A" w:rsidRPr="0048748A" w:rsidRDefault="0048748A" w:rsidP="0048748A">
            <w:pPr>
              <w:rPr>
                <w:sz w:val="20"/>
              </w:rPr>
            </w:pPr>
            <w:r w:rsidRPr="0048748A">
              <w:rPr>
                <w:sz w:val="20"/>
              </w:rPr>
              <w:t xml:space="preserve">Курганный могильник </w:t>
            </w:r>
          </w:p>
          <w:p w14:paraId="24E49E99" w14:textId="77777777" w:rsidR="0048748A" w:rsidRPr="0048748A" w:rsidRDefault="0048748A" w:rsidP="0048748A">
            <w:pPr>
              <w:rPr>
                <w:sz w:val="20"/>
              </w:rPr>
            </w:pPr>
            <w:r w:rsidRPr="0048748A">
              <w:rPr>
                <w:sz w:val="20"/>
              </w:rPr>
              <w:t>"</w:t>
            </w:r>
            <w:proofErr w:type="spellStart"/>
            <w:r w:rsidRPr="0048748A">
              <w:rPr>
                <w:sz w:val="20"/>
              </w:rPr>
              <w:t>Кюхарев</w:t>
            </w:r>
            <w:proofErr w:type="spellEnd"/>
            <w:r w:rsidRPr="0048748A">
              <w:rPr>
                <w:sz w:val="20"/>
              </w:rPr>
              <w:t xml:space="preserve"> I"</w:t>
            </w:r>
          </w:p>
        </w:tc>
        <w:tc>
          <w:tcPr>
            <w:tcW w:w="3151" w:type="dxa"/>
          </w:tcPr>
          <w:p w14:paraId="71A50B67" w14:textId="77777777" w:rsidR="0048748A" w:rsidRPr="0048748A" w:rsidRDefault="0048748A" w:rsidP="0048748A">
            <w:pPr>
              <w:rPr>
                <w:sz w:val="20"/>
              </w:rPr>
            </w:pPr>
            <w:r w:rsidRPr="0048748A">
              <w:rPr>
                <w:sz w:val="20"/>
              </w:rPr>
              <w:t>Ростовская область Октябрьский район В 4477 м. к ССВ от точки, соответствующей географич</w:t>
            </w:r>
            <w:r w:rsidRPr="0048748A">
              <w:rPr>
                <w:sz w:val="20"/>
              </w:rPr>
              <w:t>е</w:t>
            </w:r>
            <w:r w:rsidRPr="0048748A">
              <w:rPr>
                <w:sz w:val="20"/>
              </w:rPr>
              <w:t>ским координатам ст. Бессерг</w:t>
            </w:r>
            <w:r w:rsidRPr="0048748A">
              <w:rPr>
                <w:sz w:val="20"/>
              </w:rPr>
              <w:t>е</w:t>
            </w:r>
            <w:r w:rsidRPr="0048748A">
              <w:rPr>
                <w:sz w:val="20"/>
              </w:rPr>
              <w:t>невская, до поворотной точки № 1 (47 26 15.17"С; 40 21 37.92"В).</w:t>
            </w:r>
          </w:p>
        </w:tc>
        <w:tc>
          <w:tcPr>
            <w:tcW w:w="3402" w:type="dxa"/>
          </w:tcPr>
          <w:p w14:paraId="63B3549E" w14:textId="77777777" w:rsidR="0048748A" w:rsidRPr="0048748A" w:rsidRDefault="0048748A" w:rsidP="0048748A">
            <w:pPr>
              <w:rPr>
                <w:sz w:val="20"/>
              </w:rPr>
            </w:pPr>
            <w:r w:rsidRPr="0048748A">
              <w:rPr>
                <w:sz w:val="20"/>
              </w:rPr>
              <w:t>Акт №120 от 29.07.2014 г.</w:t>
            </w:r>
          </w:p>
        </w:tc>
      </w:tr>
      <w:tr w:rsidR="0048748A" w:rsidRPr="0048748A" w14:paraId="7C4D9BDE" w14:textId="77777777" w:rsidTr="0048748A">
        <w:tc>
          <w:tcPr>
            <w:tcW w:w="701" w:type="dxa"/>
          </w:tcPr>
          <w:p w14:paraId="409142A7" w14:textId="77777777" w:rsidR="0048748A" w:rsidRPr="0048748A" w:rsidRDefault="0048748A" w:rsidP="0048748A">
            <w:pPr>
              <w:jc w:val="center"/>
              <w:rPr>
                <w:color w:val="2E74B5"/>
                <w:sz w:val="20"/>
              </w:rPr>
            </w:pPr>
            <w:r w:rsidRPr="0048748A">
              <w:rPr>
                <w:color w:val="2E74B5"/>
                <w:sz w:val="20"/>
              </w:rPr>
              <w:t>2</w:t>
            </w:r>
          </w:p>
        </w:tc>
        <w:tc>
          <w:tcPr>
            <w:tcW w:w="2527" w:type="dxa"/>
          </w:tcPr>
          <w:p w14:paraId="1FB6E67F" w14:textId="77777777" w:rsidR="0048748A" w:rsidRPr="0048748A" w:rsidRDefault="0048748A" w:rsidP="0048748A">
            <w:pPr>
              <w:rPr>
                <w:sz w:val="20"/>
              </w:rPr>
            </w:pPr>
            <w:r w:rsidRPr="0048748A">
              <w:rPr>
                <w:sz w:val="20"/>
              </w:rPr>
              <w:t xml:space="preserve">Поселение </w:t>
            </w:r>
          </w:p>
          <w:p w14:paraId="46B56A35" w14:textId="77777777" w:rsidR="0048748A" w:rsidRPr="0048748A" w:rsidRDefault="0048748A" w:rsidP="0048748A">
            <w:pPr>
              <w:rPr>
                <w:sz w:val="20"/>
              </w:rPr>
            </w:pPr>
            <w:r w:rsidRPr="0048748A">
              <w:rPr>
                <w:sz w:val="20"/>
              </w:rPr>
              <w:t>"</w:t>
            </w:r>
            <w:proofErr w:type="spellStart"/>
            <w:r w:rsidRPr="0048748A">
              <w:rPr>
                <w:sz w:val="20"/>
              </w:rPr>
              <w:t>Варгунка-Бессергеневская</w:t>
            </w:r>
            <w:proofErr w:type="spellEnd"/>
            <w:r w:rsidRPr="0048748A">
              <w:rPr>
                <w:sz w:val="20"/>
              </w:rPr>
              <w:t>"</w:t>
            </w:r>
          </w:p>
        </w:tc>
        <w:tc>
          <w:tcPr>
            <w:tcW w:w="3151" w:type="dxa"/>
          </w:tcPr>
          <w:p w14:paraId="38B84573" w14:textId="77777777" w:rsidR="0048748A" w:rsidRPr="0048748A" w:rsidRDefault="0048748A" w:rsidP="0048748A">
            <w:pPr>
              <w:rPr>
                <w:sz w:val="20"/>
              </w:rPr>
            </w:pPr>
            <w:r w:rsidRPr="0048748A">
              <w:rPr>
                <w:sz w:val="20"/>
              </w:rPr>
              <w:t xml:space="preserve">Ростовская область Октябрьский район юго-западная окраина ст. </w:t>
            </w:r>
            <w:proofErr w:type="spellStart"/>
            <w:r w:rsidRPr="0048748A">
              <w:rPr>
                <w:sz w:val="20"/>
              </w:rPr>
              <w:t>Бессергеневской</w:t>
            </w:r>
            <w:proofErr w:type="spellEnd"/>
          </w:p>
        </w:tc>
        <w:tc>
          <w:tcPr>
            <w:tcW w:w="3402" w:type="dxa"/>
          </w:tcPr>
          <w:p w14:paraId="104D3096" w14:textId="77777777" w:rsidR="0048748A" w:rsidRPr="0048748A" w:rsidRDefault="0048748A" w:rsidP="0048748A">
            <w:pPr>
              <w:rPr>
                <w:sz w:val="20"/>
              </w:rPr>
            </w:pPr>
            <w:r w:rsidRPr="0048748A">
              <w:rPr>
                <w:sz w:val="20"/>
              </w:rPr>
              <w:t>Акт №121 от 29.07.2014 г.</w:t>
            </w:r>
          </w:p>
        </w:tc>
      </w:tr>
    </w:tbl>
    <w:p w14:paraId="48618863" w14:textId="77777777" w:rsidR="0048748A" w:rsidRPr="0048748A" w:rsidRDefault="0048748A" w:rsidP="0048748A">
      <w:pPr>
        <w:spacing w:line="360" w:lineRule="auto"/>
        <w:jc w:val="center"/>
        <w:rPr>
          <w:rFonts w:eastAsia="Calibri"/>
          <w:b/>
          <w:bCs/>
          <w:lang w:eastAsia="en-US"/>
        </w:rPr>
      </w:pPr>
      <w:r w:rsidRPr="0048748A">
        <w:rPr>
          <w:rFonts w:eastAsia="Calibri"/>
          <w:b/>
          <w:bCs/>
          <w:lang w:eastAsia="en-US"/>
        </w:rPr>
        <w:t>Перечень объектов культурного наследия регионального значения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2"/>
        <w:gridCol w:w="2579"/>
        <w:gridCol w:w="3118"/>
        <w:gridCol w:w="3402"/>
      </w:tblGrid>
      <w:tr w:rsidR="0048748A" w:rsidRPr="0048748A" w14:paraId="0F2346B8" w14:textId="77777777" w:rsidTr="0048748A">
        <w:tc>
          <w:tcPr>
            <w:tcW w:w="682" w:type="dxa"/>
            <w:shd w:val="clear" w:color="auto" w:fill="FFBDBD"/>
          </w:tcPr>
          <w:p w14:paraId="60BA17CD" w14:textId="77777777" w:rsidR="0048748A" w:rsidRPr="0048748A" w:rsidRDefault="0048748A" w:rsidP="0048748A">
            <w:pPr>
              <w:jc w:val="both"/>
              <w:rPr>
                <w:b/>
                <w:sz w:val="20"/>
                <w:szCs w:val="22"/>
              </w:rPr>
            </w:pPr>
            <w:r w:rsidRPr="0048748A">
              <w:rPr>
                <w:b/>
                <w:sz w:val="20"/>
                <w:szCs w:val="22"/>
              </w:rPr>
              <w:t>№ п/п</w:t>
            </w:r>
          </w:p>
        </w:tc>
        <w:tc>
          <w:tcPr>
            <w:tcW w:w="2579" w:type="dxa"/>
            <w:shd w:val="clear" w:color="auto" w:fill="FFBDBD"/>
          </w:tcPr>
          <w:p w14:paraId="5E300B82" w14:textId="77777777" w:rsidR="0048748A" w:rsidRPr="0048748A" w:rsidRDefault="0048748A" w:rsidP="0048748A">
            <w:pPr>
              <w:jc w:val="center"/>
              <w:rPr>
                <w:b/>
                <w:sz w:val="20"/>
                <w:szCs w:val="22"/>
              </w:rPr>
            </w:pPr>
            <w:r w:rsidRPr="0048748A">
              <w:rPr>
                <w:b/>
                <w:sz w:val="20"/>
                <w:szCs w:val="22"/>
              </w:rPr>
              <w:t>Наименование объекта</w:t>
            </w:r>
          </w:p>
          <w:p w14:paraId="7436539D" w14:textId="77777777" w:rsidR="0048748A" w:rsidRPr="0048748A" w:rsidRDefault="0048748A" w:rsidP="0048748A">
            <w:pPr>
              <w:spacing w:after="160"/>
              <w:jc w:val="center"/>
              <w:rPr>
                <w:rFonts w:eastAsia="Calibri"/>
                <w:b/>
                <w:color w:val="000000"/>
                <w:sz w:val="20"/>
                <w:szCs w:val="22"/>
                <w:lang w:eastAsia="en-US"/>
              </w:rPr>
            </w:pPr>
            <w:r w:rsidRPr="0048748A">
              <w:rPr>
                <w:rFonts w:eastAsia="Calibri"/>
                <w:b/>
                <w:sz w:val="20"/>
                <w:szCs w:val="22"/>
                <w:lang w:eastAsia="en-US"/>
              </w:rPr>
              <w:t>культурного наследия</w:t>
            </w:r>
          </w:p>
        </w:tc>
        <w:tc>
          <w:tcPr>
            <w:tcW w:w="3118" w:type="dxa"/>
            <w:shd w:val="clear" w:color="auto" w:fill="FFBDBD"/>
          </w:tcPr>
          <w:p w14:paraId="6332A29F" w14:textId="77777777" w:rsidR="0048748A" w:rsidRPr="0048748A" w:rsidRDefault="0048748A" w:rsidP="0048748A">
            <w:pPr>
              <w:spacing w:after="160"/>
              <w:jc w:val="center"/>
              <w:rPr>
                <w:rFonts w:eastAsia="Calibri"/>
                <w:b/>
                <w:color w:val="000000"/>
                <w:sz w:val="20"/>
                <w:szCs w:val="22"/>
                <w:lang w:eastAsia="en-US"/>
              </w:rPr>
            </w:pPr>
            <w:r w:rsidRPr="0048748A">
              <w:rPr>
                <w:rFonts w:eastAsia="Calibri"/>
                <w:b/>
                <w:sz w:val="20"/>
                <w:szCs w:val="22"/>
                <w:lang w:eastAsia="en-US"/>
              </w:rPr>
              <w:t>Местоположение объекта кул</w:t>
            </w:r>
            <w:r w:rsidRPr="0048748A">
              <w:rPr>
                <w:rFonts w:eastAsia="Calibri"/>
                <w:b/>
                <w:sz w:val="20"/>
                <w:szCs w:val="22"/>
                <w:lang w:eastAsia="en-US"/>
              </w:rPr>
              <w:t>ь</w:t>
            </w:r>
            <w:r w:rsidRPr="0048748A">
              <w:rPr>
                <w:rFonts w:eastAsia="Calibri"/>
                <w:b/>
                <w:sz w:val="20"/>
                <w:szCs w:val="22"/>
                <w:lang w:eastAsia="en-US"/>
              </w:rPr>
              <w:t>турного наследия</w:t>
            </w:r>
          </w:p>
        </w:tc>
        <w:tc>
          <w:tcPr>
            <w:tcW w:w="3402" w:type="dxa"/>
            <w:shd w:val="clear" w:color="auto" w:fill="FFBDBD"/>
          </w:tcPr>
          <w:p w14:paraId="28959FE1" w14:textId="77777777" w:rsidR="0048748A" w:rsidRPr="0048748A" w:rsidRDefault="0048748A" w:rsidP="0048748A">
            <w:pPr>
              <w:jc w:val="center"/>
              <w:rPr>
                <w:b/>
                <w:color w:val="000000"/>
                <w:sz w:val="20"/>
                <w:szCs w:val="22"/>
              </w:rPr>
            </w:pPr>
            <w:r w:rsidRPr="0048748A">
              <w:rPr>
                <w:b/>
                <w:sz w:val="20"/>
                <w:szCs w:val="22"/>
              </w:rPr>
              <w:t>Реквизиты и наименование акта органа государственной власти о постановке на государственную охрану объекта культурного наследия</w:t>
            </w:r>
          </w:p>
        </w:tc>
      </w:tr>
      <w:tr w:rsidR="0048748A" w:rsidRPr="0048748A" w14:paraId="355D6BBB" w14:textId="77777777" w:rsidTr="0048748A">
        <w:tc>
          <w:tcPr>
            <w:tcW w:w="682" w:type="dxa"/>
          </w:tcPr>
          <w:p w14:paraId="575CBB5D" w14:textId="77777777" w:rsidR="0048748A" w:rsidRPr="0048748A" w:rsidRDefault="0048748A" w:rsidP="0048748A">
            <w:pPr>
              <w:spacing w:after="160"/>
              <w:jc w:val="both"/>
              <w:rPr>
                <w:rFonts w:eastAsia="Calibri"/>
                <w:color w:val="92D050"/>
                <w:sz w:val="20"/>
                <w:szCs w:val="22"/>
                <w:lang w:eastAsia="en-US"/>
              </w:rPr>
            </w:pPr>
            <w:r w:rsidRPr="0048748A">
              <w:rPr>
                <w:rFonts w:eastAsia="Calibri"/>
                <w:color w:val="92D050"/>
                <w:sz w:val="20"/>
                <w:szCs w:val="22"/>
                <w:lang w:eastAsia="en-US"/>
              </w:rPr>
              <w:t>1</w:t>
            </w:r>
          </w:p>
        </w:tc>
        <w:tc>
          <w:tcPr>
            <w:tcW w:w="2579" w:type="dxa"/>
          </w:tcPr>
          <w:p w14:paraId="1B8CB34F" w14:textId="77777777" w:rsidR="0048748A" w:rsidRPr="0048748A" w:rsidRDefault="0048748A" w:rsidP="0048748A">
            <w:pPr>
              <w:spacing w:after="160"/>
              <w:jc w:val="both"/>
              <w:rPr>
                <w:rFonts w:eastAsia="Calibri"/>
                <w:color w:val="000000"/>
                <w:sz w:val="20"/>
                <w:szCs w:val="22"/>
                <w:lang w:eastAsia="en-US"/>
              </w:rPr>
            </w:pPr>
            <w:r w:rsidRPr="0048748A">
              <w:rPr>
                <w:rFonts w:eastAsia="Calibri"/>
                <w:color w:val="000000"/>
                <w:sz w:val="20"/>
                <w:szCs w:val="22"/>
                <w:lang w:eastAsia="en-US"/>
              </w:rPr>
              <w:t>Свято-Алексеевская це</w:t>
            </w:r>
            <w:r w:rsidRPr="0048748A">
              <w:rPr>
                <w:rFonts w:eastAsia="Calibri"/>
                <w:color w:val="000000"/>
                <w:sz w:val="20"/>
                <w:szCs w:val="22"/>
                <w:lang w:eastAsia="en-US"/>
              </w:rPr>
              <w:t>р</w:t>
            </w:r>
            <w:r w:rsidRPr="0048748A">
              <w:rPr>
                <w:rFonts w:eastAsia="Calibri"/>
                <w:color w:val="000000"/>
                <w:sz w:val="20"/>
                <w:szCs w:val="22"/>
                <w:lang w:eastAsia="en-US"/>
              </w:rPr>
              <w:t>ковь</w:t>
            </w:r>
          </w:p>
        </w:tc>
        <w:tc>
          <w:tcPr>
            <w:tcW w:w="3118" w:type="dxa"/>
          </w:tcPr>
          <w:p w14:paraId="7FC78CFA" w14:textId="77777777" w:rsidR="0048748A" w:rsidRPr="0048748A" w:rsidRDefault="0048748A" w:rsidP="0048748A">
            <w:pPr>
              <w:jc w:val="both"/>
              <w:rPr>
                <w:rFonts w:eastAsia="Calibri"/>
                <w:color w:val="000000"/>
                <w:sz w:val="20"/>
                <w:szCs w:val="22"/>
                <w:lang w:eastAsia="en-US"/>
              </w:rPr>
            </w:pPr>
            <w:r w:rsidRPr="0048748A">
              <w:rPr>
                <w:rFonts w:eastAsia="Calibri"/>
                <w:color w:val="000000"/>
                <w:sz w:val="20"/>
                <w:szCs w:val="22"/>
                <w:lang w:eastAsia="en-US"/>
              </w:rPr>
              <w:t xml:space="preserve">ст. Бессергеневская, </w:t>
            </w:r>
          </w:p>
          <w:p w14:paraId="25784444" w14:textId="77777777" w:rsidR="0048748A" w:rsidRPr="0048748A" w:rsidRDefault="0048748A" w:rsidP="0048748A">
            <w:pPr>
              <w:jc w:val="both"/>
              <w:rPr>
                <w:rFonts w:eastAsia="Calibri"/>
                <w:color w:val="000000"/>
                <w:sz w:val="20"/>
                <w:szCs w:val="22"/>
                <w:lang w:eastAsia="en-US"/>
              </w:rPr>
            </w:pPr>
            <w:r w:rsidRPr="0048748A">
              <w:rPr>
                <w:rFonts w:eastAsia="Calibri"/>
                <w:color w:val="000000"/>
                <w:sz w:val="20"/>
                <w:szCs w:val="22"/>
                <w:lang w:eastAsia="en-US"/>
              </w:rPr>
              <w:t xml:space="preserve">ул. Кооперативная, 52, </w:t>
            </w:r>
          </w:p>
          <w:p w14:paraId="11DF987B" w14:textId="77777777" w:rsidR="0048748A" w:rsidRPr="0048748A" w:rsidRDefault="0048748A" w:rsidP="0048748A">
            <w:pPr>
              <w:jc w:val="both"/>
              <w:rPr>
                <w:rFonts w:eastAsia="Calibri"/>
                <w:color w:val="000000"/>
                <w:sz w:val="20"/>
                <w:szCs w:val="22"/>
                <w:lang w:eastAsia="en-US"/>
              </w:rPr>
            </w:pPr>
            <w:r w:rsidRPr="0048748A">
              <w:rPr>
                <w:rFonts w:eastAsia="Calibri"/>
                <w:color w:val="000000"/>
                <w:sz w:val="20"/>
                <w:szCs w:val="22"/>
                <w:lang w:eastAsia="en-US"/>
              </w:rPr>
              <w:t>литер А</w:t>
            </w:r>
          </w:p>
        </w:tc>
        <w:tc>
          <w:tcPr>
            <w:tcW w:w="3402" w:type="dxa"/>
          </w:tcPr>
          <w:p w14:paraId="49E96DDD" w14:textId="77777777" w:rsidR="0048748A" w:rsidRPr="0048748A" w:rsidRDefault="0048748A" w:rsidP="0048748A">
            <w:pPr>
              <w:rPr>
                <w:rFonts w:eastAsia="Calibri"/>
                <w:color w:val="000000"/>
                <w:sz w:val="20"/>
                <w:szCs w:val="22"/>
                <w:lang w:eastAsia="en-US"/>
              </w:rPr>
            </w:pPr>
            <w:r w:rsidRPr="0048748A">
              <w:rPr>
                <w:rFonts w:eastAsia="Calibri"/>
                <w:color w:val="000000"/>
                <w:sz w:val="20"/>
                <w:szCs w:val="22"/>
                <w:lang w:eastAsia="en-US"/>
              </w:rPr>
              <w:t>Решение малого Совета Ростовского областного Совета народных деп</w:t>
            </w:r>
            <w:r w:rsidRPr="0048748A">
              <w:rPr>
                <w:rFonts w:eastAsia="Calibri"/>
                <w:color w:val="000000"/>
                <w:sz w:val="20"/>
                <w:szCs w:val="22"/>
                <w:lang w:eastAsia="en-US"/>
              </w:rPr>
              <w:t>у</w:t>
            </w:r>
            <w:r w:rsidRPr="0048748A">
              <w:rPr>
                <w:rFonts w:eastAsia="Calibri"/>
                <w:color w:val="000000"/>
                <w:sz w:val="20"/>
                <w:szCs w:val="22"/>
                <w:lang w:eastAsia="en-US"/>
              </w:rPr>
              <w:t>татов от 18.11.1992 № 301</w:t>
            </w:r>
          </w:p>
          <w:p w14:paraId="1B28A68E" w14:textId="77777777" w:rsidR="0048748A" w:rsidRPr="0048748A" w:rsidRDefault="0048748A" w:rsidP="0048748A">
            <w:pPr>
              <w:rPr>
                <w:rFonts w:eastAsia="Calibri"/>
                <w:color w:val="000000"/>
                <w:sz w:val="20"/>
                <w:szCs w:val="22"/>
                <w:lang w:eastAsia="en-US"/>
              </w:rPr>
            </w:pPr>
            <w:r w:rsidRPr="0048748A">
              <w:rPr>
                <w:rFonts w:eastAsia="Calibri"/>
                <w:color w:val="000000"/>
                <w:sz w:val="20"/>
                <w:szCs w:val="22"/>
                <w:lang w:eastAsia="en-US"/>
              </w:rPr>
              <w:t>Постановление Комитета по охране объектов культурного наследия Р</w:t>
            </w:r>
            <w:r w:rsidRPr="0048748A">
              <w:rPr>
                <w:rFonts w:eastAsia="Calibri"/>
                <w:color w:val="000000"/>
                <w:sz w:val="20"/>
                <w:szCs w:val="22"/>
                <w:lang w:eastAsia="en-US"/>
              </w:rPr>
              <w:t>о</w:t>
            </w:r>
            <w:r w:rsidRPr="0048748A">
              <w:rPr>
                <w:rFonts w:eastAsia="Calibri"/>
                <w:color w:val="000000"/>
                <w:sz w:val="20"/>
                <w:szCs w:val="22"/>
                <w:lang w:eastAsia="en-US"/>
              </w:rPr>
              <w:t>стовской области от 20.08.2019 № 20/01-01/448 «Об утверждении гр</w:t>
            </w:r>
            <w:r w:rsidRPr="0048748A">
              <w:rPr>
                <w:rFonts w:eastAsia="Calibri"/>
                <w:color w:val="000000"/>
                <w:sz w:val="20"/>
                <w:szCs w:val="22"/>
                <w:lang w:eastAsia="en-US"/>
              </w:rPr>
              <w:t>а</w:t>
            </w:r>
            <w:r w:rsidRPr="0048748A">
              <w:rPr>
                <w:rFonts w:eastAsia="Calibri"/>
                <w:color w:val="000000"/>
                <w:sz w:val="20"/>
                <w:szCs w:val="22"/>
                <w:lang w:eastAsia="en-US"/>
              </w:rPr>
              <w:t>ниц территории объекта культурн</w:t>
            </w:r>
            <w:r w:rsidRPr="0048748A">
              <w:rPr>
                <w:rFonts w:eastAsia="Calibri"/>
                <w:color w:val="000000"/>
                <w:sz w:val="20"/>
                <w:szCs w:val="22"/>
                <w:lang w:eastAsia="en-US"/>
              </w:rPr>
              <w:t>о</w:t>
            </w:r>
            <w:r w:rsidRPr="0048748A">
              <w:rPr>
                <w:rFonts w:eastAsia="Calibri"/>
                <w:color w:val="000000"/>
                <w:sz w:val="20"/>
                <w:szCs w:val="22"/>
                <w:lang w:eastAsia="en-US"/>
              </w:rPr>
              <w:t>го наследия регионального значения «Свято-Алексеевская церковь» (уточненное наименование: «Храм святителя Алексия, митрополита Московского»)»</w:t>
            </w:r>
          </w:p>
          <w:p w14:paraId="018A6550" w14:textId="77777777" w:rsidR="0048748A" w:rsidRPr="0048748A" w:rsidRDefault="0048748A" w:rsidP="0048748A">
            <w:pPr>
              <w:spacing w:after="80"/>
              <w:rPr>
                <w:rFonts w:eastAsia="Calibri"/>
                <w:color w:val="000000"/>
                <w:sz w:val="20"/>
                <w:szCs w:val="22"/>
                <w:lang w:eastAsia="en-US"/>
              </w:rPr>
            </w:pPr>
            <w:r w:rsidRPr="0048748A">
              <w:rPr>
                <w:rFonts w:eastAsia="Calibri"/>
                <w:color w:val="000000"/>
                <w:sz w:val="20"/>
                <w:szCs w:val="22"/>
                <w:lang w:eastAsia="en-US"/>
              </w:rPr>
              <w:t>Постановление Правительства Р</w:t>
            </w:r>
            <w:r w:rsidRPr="0048748A">
              <w:rPr>
                <w:rFonts w:eastAsia="Calibri"/>
                <w:color w:val="000000"/>
                <w:sz w:val="20"/>
                <w:szCs w:val="22"/>
                <w:lang w:eastAsia="en-US"/>
              </w:rPr>
              <w:t>о</w:t>
            </w:r>
            <w:r w:rsidRPr="0048748A">
              <w:rPr>
                <w:rFonts w:eastAsia="Calibri"/>
                <w:color w:val="000000"/>
                <w:sz w:val="20"/>
                <w:szCs w:val="22"/>
                <w:lang w:eastAsia="en-US"/>
              </w:rPr>
              <w:t>стовской области от 13.04.2020 № 320 «Об установлении зон охраны объекта культурного наследия рег</w:t>
            </w:r>
            <w:r w:rsidRPr="0048748A">
              <w:rPr>
                <w:rFonts w:eastAsia="Calibri"/>
                <w:color w:val="000000"/>
                <w:sz w:val="20"/>
                <w:szCs w:val="22"/>
                <w:lang w:eastAsia="en-US"/>
              </w:rPr>
              <w:t>и</w:t>
            </w:r>
            <w:r w:rsidRPr="0048748A">
              <w:rPr>
                <w:rFonts w:eastAsia="Calibri"/>
                <w:color w:val="000000"/>
                <w:sz w:val="20"/>
                <w:szCs w:val="22"/>
                <w:lang w:eastAsia="en-US"/>
              </w:rPr>
              <w:t>онального значения «Свято-Алексеевская церковь» и утвержд</w:t>
            </w:r>
            <w:r w:rsidRPr="0048748A">
              <w:rPr>
                <w:rFonts w:eastAsia="Calibri"/>
                <w:color w:val="000000"/>
                <w:sz w:val="20"/>
                <w:szCs w:val="22"/>
                <w:lang w:eastAsia="en-US"/>
              </w:rPr>
              <w:t>е</w:t>
            </w:r>
            <w:r w:rsidRPr="0048748A">
              <w:rPr>
                <w:rFonts w:eastAsia="Calibri"/>
                <w:color w:val="000000"/>
                <w:sz w:val="20"/>
                <w:szCs w:val="22"/>
                <w:lang w:eastAsia="en-US"/>
              </w:rPr>
              <w:t>нии требований к градостроител</w:t>
            </w:r>
            <w:r w:rsidRPr="0048748A">
              <w:rPr>
                <w:rFonts w:eastAsia="Calibri"/>
                <w:color w:val="000000"/>
                <w:sz w:val="20"/>
                <w:szCs w:val="22"/>
                <w:lang w:eastAsia="en-US"/>
              </w:rPr>
              <w:t>ь</w:t>
            </w:r>
            <w:r w:rsidRPr="0048748A">
              <w:rPr>
                <w:rFonts w:eastAsia="Calibri"/>
                <w:color w:val="000000"/>
                <w:sz w:val="20"/>
                <w:szCs w:val="22"/>
                <w:lang w:eastAsia="en-US"/>
              </w:rPr>
              <w:t>ным регламентам в границах терр</w:t>
            </w:r>
            <w:r w:rsidRPr="0048748A">
              <w:rPr>
                <w:rFonts w:eastAsia="Calibri"/>
                <w:color w:val="000000"/>
                <w:sz w:val="20"/>
                <w:szCs w:val="22"/>
                <w:lang w:eastAsia="en-US"/>
              </w:rPr>
              <w:t>и</w:t>
            </w:r>
            <w:r w:rsidRPr="0048748A">
              <w:rPr>
                <w:rFonts w:eastAsia="Calibri"/>
                <w:color w:val="000000"/>
                <w:sz w:val="20"/>
                <w:szCs w:val="22"/>
                <w:lang w:eastAsia="en-US"/>
              </w:rPr>
              <w:t>торий данных зон»</w:t>
            </w:r>
          </w:p>
        </w:tc>
      </w:tr>
      <w:tr w:rsidR="0048748A" w:rsidRPr="0048748A" w14:paraId="4CD64A15" w14:textId="77777777" w:rsidTr="0048748A">
        <w:tc>
          <w:tcPr>
            <w:tcW w:w="682" w:type="dxa"/>
          </w:tcPr>
          <w:p w14:paraId="5BFAAB37" w14:textId="77777777" w:rsidR="0048748A" w:rsidRPr="0048748A" w:rsidRDefault="0048748A" w:rsidP="0048748A">
            <w:pPr>
              <w:spacing w:after="160"/>
              <w:jc w:val="both"/>
              <w:rPr>
                <w:rFonts w:eastAsia="Calibri"/>
                <w:color w:val="92D050"/>
                <w:sz w:val="20"/>
                <w:szCs w:val="22"/>
                <w:lang w:eastAsia="en-US"/>
              </w:rPr>
            </w:pPr>
            <w:r w:rsidRPr="0048748A">
              <w:rPr>
                <w:rFonts w:eastAsia="Calibri"/>
                <w:color w:val="92D050"/>
                <w:sz w:val="20"/>
                <w:szCs w:val="22"/>
                <w:lang w:eastAsia="en-US"/>
              </w:rPr>
              <w:t>2</w:t>
            </w:r>
          </w:p>
        </w:tc>
        <w:tc>
          <w:tcPr>
            <w:tcW w:w="2579" w:type="dxa"/>
          </w:tcPr>
          <w:p w14:paraId="3A8750DC" w14:textId="77777777" w:rsidR="0048748A" w:rsidRPr="0048748A" w:rsidRDefault="0048748A" w:rsidP="0048748A">
            <w:pPr>
              <w:spacing w:after="160"/>
              <w:jc w:val="both"/>
              <w:rPr>
                <w:rFonts w:eastAsia="Calibri"/>
                <w:sz w:val="20"/>
                <w:szCs w:val="22"/>
                <w:lang w:eastAsia="en-US"/>
              </w:rPr>
            </w:pPr>
            <w:r w:rsidRPr="0048748A">
              <w:rPr>
                <w:rFonts w:eastAsia="Calibri"/>
                <w:sz w:val="20"/>
                <w:szCs w:val="22"/>
                <w:lang w:eastAsia="en-US"/>
              </w:rPr>
              <w:t>Одигитриевская церковь</w:t>
            </w:r>
          </w:p>
        </w:tc>
        <w:tc>
          <w:tcPr>
            <w:tcW w:w="3118" w:type="dxa"/>
          </w:tcPr>
          <w:p w14:paraId="7435CB0E" w14:textId="77777777" w:rsidR="0048748A" w:rsidRPr="0048748A" w:rsidRDefault="0048748A" w:rsidP="0048748A">
            <w:pPr>
              <w:jc w:val="both"/>
              <w:rPr>
                <w:rFonts w:eastAsia="Calibri"/>
                <w:sz w:val="20"/>
                <w:szCs w:val="22"/>
                <w:lang w:eastAsia="en-US"/>
              </w:rPr>
            </w:pPr>
            <w:r w:rsidRPr="0048748A">
              <w:rPr>
                <w:rFonts w:eastAsia="Calibri"/>
                <w:sz w:val="20"/>
                <w:szCs w:val="22"/>
                <w:lang w:eastAsia="en-US"/>
              </w:rPr>
              <w:t xml:space="preserve">ст. Заплавская, </w:t>
            </w:r>
          </w:p>
          <w:p w14:paraId="4EBBCEB2" w14:textId="77777777" w:rsidR="0048748A" w:rsidRPr="0048748A" w:rsidRDefault="0048748A" w:rsidP="0048748A">
            <w:pPr>
              <w:jc w:val="both"/>
              <w:rPr>
                <w:rFonts w:eastAsia="Calibri"/>
                <w:sz w:val="20"/>
                <w:szCs w:val="22"/>
                <w:lang w:eastAsia="en-US"/>
              </w:rPr>
            </w:pPr>
            <w:r w:rsidRPr="0048748A">
              <w:rPr>
                <w:rFonts w:eastAsia="Calibri"/>
                <w:sz w:val="20"/>
                <w:szCs w:val="22"/>
                <w:lang w:eastAsia="en-US"/>
              </w:rPr>
              <w:t xml:space="preserve">ул. Школьная, 37а, </w:t>
            </w:r>
          </w:p>
          <w:p w14:paraId="15F57130" w14:textId="77777777" w:rsidR="0048748A" w:rsidRPr="0048748A" w:rsidRDefault="0048748A" w:rsidP="0048748A">
            <w:pPr>
              <w:jc w:val="both"/>
              <w:rPr>
                <w:rFonts w:eastAsia="Calibri"/>
                <w:sz w:val="20"/>
                <w:szCs w:val="22"/>
                <w:lang w:eastAsia="en-US"/>
              </w:rPr>
            </w:pPr>
            <w:r w:rsidRPr="0048748A">
              <w:rPr>
                <w:rFonts w:eastAsia="Calibri"/>
                <w:sz w:val="20"/>
                <w:szCs w:val="22"/>
                <w:lang w:eastAsia="en-US"/>
              </w:rPr>
              <w:t>литеры А, а</w:t>
            </w:r>
          </w:p>
        </w:tc>
        <w:tc>
          <w:tcPr>
            <w:tcW w:w="3402" w:type="dxa"/>
          </w:tcPr>
          <w:p w14:paraId="0403EED8" w14:textId="77777777" w:rsidR="0048748A" w:rsidRPr="0048748A" w:rsidRDefault="0048748A" w:rsidP="0048748A">
            <w:pPr>
              <w:spacing w:after="80"/>
              <w:rPr>
                <w:rFonts w:eastAsia="Calibri"/>
                <w:sz w:val="20"/>
                <w:szCs w:val="22"/>
                <w:lang w:eastAsia="en-US"/>
              </w:rPr>
            </w:pPr>
            <w:r w:rsidRPr="0048748A">
              <w:rPr>
                <w:rFonts w:eastAsia="Calibri"/>
                <w:sz w:val="20"/>
                <w:szCs w:val="22"/>
                <w:lang w:eastAsia="en-US"/>
              </w:rPr>
              <w:t>Решение малого Совета Ростовского областного Совета народных деп</w:t>
            </w:r>
            <w:r w:rsidRPr="0048748A">
              <w:rPr>
                <w:rFonts w:eastAsia="Calibri"/>
                <w:sz w:val="20"/>
                <w:szCs w:val="22"/>
                <w:lang w:eastAsia="en-US"/>
              </w:rPr>
              <w:t>у</w:t>
            </w:r>
            <w:r w:rsidRPr="0048748A">
              <w:rPr>
                <w:rFonts w:eastAsia="Calibri"/>
                <w:sz w:val="20"/>
                <w:szCs w:val="22"/>
                <w:lang w:eastAsia="en-US"/>
              </w:rPr>
              <w:t>татов от 18.11.1992 № 301</w:t>
            </w:r>
          </w:p>
          <w:p w14:paraId="25EE94FC" w14:textId="77777777" w:rsidR="0048748A" w:rsidRPr="0048748A" w:rsidRDefault="0048748A" w:rsidP="0048748A">
            <w:pPr>
              <w:spacing w:after="80"/>
              <w:rPr>
                <w:rFonts w:eastAsia="Calibri"/>
                <w:sz w:val="20"/>
                <w:szCs w:val="22"/>
                <w:lang w:eastAsia="en-US"/>
              </w:rPr>
            </w:pPr>
            <w:r w:rsidRPr="0048748A">
              <w:rPr>
                <w:rFonts w:eastAsia="Calibri"/>
                <w:sz w:val="20"/>
                <w:szCs w:val="22"/>
                <w:lang w:eastAsia="en-US"/>
              </w:rPr>
              <w:t>Постановление Правительства Р</w:t>
            </w:r>
            <w:r w:rsidRPr="0048748A">
              <w:rPr>
                <w:rFonts w:eastAsia="Calibri"/>
                <w:sz w:val="20"/>
                <w:szCs w:val="22"/>
                <w:lang w:eastAsia="en-US"/>
              </w:rPr>
              <w:t>о</w:t>
            </w:r>
            <w:r w:rsidRPr="0048748A">
              <w:rPr>
                <w:rFonts w:eastAsia="Calibri"/>
                <w:sz w:val="20"/>
                <w:szCs w:val="22"/>
                <w:lang w:eastAsia="en-US"/>
              </w:rPr>
              <w:t>стовской области от 13.04.2020 № 319 «Об установлении зон охраны объекта культурного наследия рег</w:t>
            </w:r>
            <w:r w:rsidRPr="0048748A">
              <w:rPr>
                <w:rFonts w:eastAsia="Calibri"/>
                <w:sz w:val="20"/>
                <w:szCs w:val="22"/>
                <w:lang w:eastAsia="en-US"/>
              </w:rPr>
              <w:t>и</w:t>
            </w:r>
            <w:r w:rsidRPr="0048748A">
              <w:rPr>
                <w:rFonts w:eastAsia="Calibri"/>
                <w:sz w:val="20"/>
                <w:szCs w:val="22"/>
                <w:lang w:eastAsia="en-US"/>
              </w:rPr>
              <w:t>онального значения «Одигитрие</w:t>
            </w:r>
            <w:r w:rsidRPr="0048748A">
              <w:rPr>
                <w:rFonts w:eastAsia="Calibri"/>
                <w:sz w:val="20"/>
                <w:szCs w:val="22"/>
                <w:lang w:eastAsia="en-US"/>
              </w:rPr>
              <w:t>в</w:t>
            </w:r>
            <w:r w:rsidRPr="0048748A">
              <w:rPr>
                <w:rFonts w:eastAsia="Calibri"/>
                <w:sz w:val="20"/>
                <w:szCs w:val="22"/>
                <w:lang w:eastAsia="en-US"/>
              </w:rPr>
              <w:t>ская церковь» и утверждении треб</w:t>
            </w:r>
            <w:r w:rsidRPr="0048748A">
              <w:rPr>
                <w:rFonts w:eastAsia="Calibri"/>
                <w:sz w:val="20"/>
                <w:szCs w:val="22"/>
                <w:lang w:eastAsia="en-US"/>
              </w:rPr>
              <w:t>о</w:t>
            </w:r>
            <w:r w:rsidRPr="0048748A">
              <w:rPr>
                <w:rFonts w:eastAsia="Calibri"/>
                <w:sz w:val="20"/>
                <w:szCs w:val="22"/>
                <w:lang w:eastAsia="en-US"/>
              </w:rPr>
              <w:t>ваний к градостроительным регл</w:t>
            </w:r>
            <w:r w:rsidRPr="0048748A">
              <w:rPr>
                <w:rFonts w:eastAsia="Calibri"/>
                <w:sz w:val="20"/>
                <w:szCs w:val="22"/>
                <w:lang w:eastAsia="en-US"/>
              </w:rPr>
              <w:t>а</w:t>
            </w:r>
            <w:r w:rsidRPr="0048748A">
              <w:rPr>
                <w:rFonts w:eastAsia="Calibri"/>
                <w:sz w:val="20"/>
                <w:szCs w:val="22"/>
                <w:lang w:eastAsia="en-US"/>
              </w:rPr>
              <w:t>ментам в границах территорий да</w:t>
            </w:r>
            <w:r w:rsidRPr="0048748A">
              <w:rPr>
                <w:rFonts w:eastAsia="Calibri"/>
                <w:sz w:val="20"/>
                <w:szCs w:val="22"/>
                <w:lang w:eastAsia="en-US"/>
              </w:rPr>
              <w:t>н</w:t>
            </w:r>
            <w:r w:rsidRPr="0048748A">
              <w:rPr>
                <w:rFonts w:eastAsia="Calibri"/>
                <w:sz w:val="20"/>
                <w:szCs w:val="22"/>
                <w:lang w:eastAsia="en-US"/>
              </w:rPr>
              <w:t>ных зон»</w:t>
            </w:r>
          </w:p>
        </w:tc>
      </w:tr>
    </w:tbl>
    <w:p w14:paraId="53E4ECDB" w14:textId="77777777" w:rsidR="0048748A" w:rsidRPr="0048748A" w:rsidRDefault="0048748A" w:rsidP="0048748A">
      <w:pPr>
        <w:autoSpaceDE w:val="0"/>
        <w:autoSpaceDN w:val="0"/>
        <w:adjustRightInd w:val="0"/>
        <w:rPr>
          <w:rFonts w:eastAsia="Calibri"/>
          <w:color w:val="000000"/>
          <w:lang w:eastAsia="en-US"/>
        </w:rPr>
      </w:pPr>
    </w:p>
    <w:p w14:paraId="105F769C" w14:textId="77777777" w:rsidR="0048748A" w:rsidRPr="0048748A" w:rsidRDefault="0048748A" w:rsidP="0048748A">
      <w:pPr>
        <w:jc w:val="center"/>
        <w:rPr>
          <w:b/>
        </w:rPr>
      </w:pPr>
    </w:p>
    <w:p w14:paraId="74BBA23E" w14:textId="77777777" w:rsidR="0048748A" w:rsidRDefault="0048748A" w:rsidP="0048748A">
      <w:pPr>
        <w:jc w:val="center"/>
        <w:rPr>
          <w:b/>
        </w:rPr>
      </w:pPr>
    </w:p>
    <w:p w14:paraId="49A8EDAB" w14:textId="77777777" w:rsidR="0048748A" w:rsidRDefault="0048748A" w:rsidP="0048748A">
      <w:pPr>
        <w:jc w:val="center"/>
        <w:rPr>
          <w:b/>
        </w:rPr>
      </w:pPr>
    </w:p>
    <w:p w14:paraId="0BEDEDDD" w14:textId="77777777" w:rsidR="0048748A" w:rsidRDefault="0048748A" w:rsidP="0048748A">
      <w:pPr>
        <w:jc w:val="center"/>
        <w:rPr>
          <w:b/>
        </w:rPr>
      </w:pPr>
    </w:p>
    <w:p w14:paraId="39560B79" w14:textId="70B286E5" w:rsidR="0048748A" w:rsidRPr="0048748A" w:rsidRDefault="0048748A" w:rsidP="0048748A">
      <w:pPr>
        <w:jc w:val="center"/>
        <w:rPr>
          <w:b/>
        </w:rPr>
      </w:pPr>
      <w:r w:rsidRPr="0048748A">
        <w:rPr>
          <w:b/>
        </w:rPr>
        <w:t xml:space="preserve">Перечень особо охраняемых природных территорий регионального значения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694"/>
        <w:gridCol w:w="2551"/>
        <w:gridCol w:w="3969"/>
      </w:tblGrid>
      <w:tr w:rsidR="0048748A" w:rsidRPr="0048748A" w14:paraId="311A422A" w14:textId="77777777" w:rsidTr="0048748A">
        <w:tc>
          <w:tcPr>
            <w:tcW w:w="675" w:type="dxa"/>
            <w:shd w:val="clear" w:color="auto" w:fill="FFBDBD"/>
            <w:vAlign w:val="center"/>
          </w:tcPr>
          <w:p w14:paraId="350301C4" w14:textId="77777777" w:rsidR="0048748A" w:rsidRPr="0048748A" w:rsidRDefault="0048748A" w:rsidP="0048748A">
            <w:pPr>
              <w:jc w:val="center"/>
              <w:rPr>
                <w:rFonts w:eastAsia="Calibri"/>
                <w:b/>
                <w:sz w:val="20"/>
                <w:lang w:eastAsia="en-US"/>
              </w:rPr>
            </w:pPr>
            <w:r w:rsidRPr="0048748A">
              <w:rPr>
                <w:rFonts w:eastAsia="Calibri"/>
                <w:b/>
                <w:sz w:val="20"/>
                <w:lang w:eastAsia="en-US"/>
              </w:rPr>
              <w:t>№</w:t>
            </w:r>
          </w:p>
          <w:p w14:paraId="4F6789C1" w14:textId="77777777" w:rsidR="0048748A" w:rsidRPr="0048748A" w:rsidRDefault="0048748A" w:rsidP="0048748A">
            <w:pPr>
              <w:jc w:val="center"/>
              <w:rPr>
                <w:rFonts w:eastAsia="Calibri"/>
                <w:b/>
                <w:sz w:val="20"/>
                <w:lang w:eastAsia="en-US"/>
              </w:rPr>
            </w:pPr>
            <w:r w:rsidRPr="0048748A">
              <w:rPr>
                <w:rFonts w:eastAsia="Calibri"/>
                <w:b/>
                <w:sz w:val="20"/>
                <w:lang w:eastAsia="en-US"/>
              </w:rPr>
              <w:t>п/п</w:t>
            </w:r>
          </w:p>
        </w:tc>
        <w:tc>
          <w:tcPr>
            <w:tcW w:w="2694" w:type="dxa"/>
            <w:shd w:val="clear" w:color="auto" w:fill="FFBDBD"/>
            <w:vAlign w:val="center"/>
          </w:tcPr>
          <w:p w14:paraId="521C8AE0" w14:textId="77777777" w:rsidR="0048748A" w:rsidRPr="0048748A" w:rsidRDefault="0048748A" w:rsidP="0048748A">
            <w:pPr>
              <w:jc w:val="center"/>
              <w:rPr>
                <w:rFonts w:eastAsia="Calibri"/>
                <w:b/>
                <w:sz w:val="20"/>
                <w:lang w:eastAsia="en-US"/>
              </w:rPr>
            </w:pPr>
            <w:r w:rsidRPr="0048748A">
              <w:rPr>
                <w:rFonts w:eastAsia="Calibri"/>
                <w:b/>
                <w:sz w:val="20"/>
                <w:lang w:eastAsia="en-US"/>
              </w:rPr>
              <w:t>Сведения в ЕГРН</w:t>
            </w:r>
          </w:p>
        </w:tc>
        <w:tc>
          <w:tcPr>
            <w:tcW w:w="2551" w:type="dxa"/>
            <w:shd w:val="clear" w:color="auto" w:fill="FFBDBD"/>
            <w:vAlign w:val="center"/>
          </w:tcPr>
          <w:p w14:paraId="2C08A471" w14:textId="77777777" w:rsidR="0048748A" w:rsidRPr="0048748A" w:rsidRDefault="0048748A" w:rsidP="0048748A">
            <w:pPr>
              <w:jc w:val="center"/>
              <w:rPr>
                <w:b/>
                <w:sz w:val="20"/>
                <w:lang w:eastAsia="en-US"/>
              </w:rPr>
            </w:pPr>
            <w:r w:rsidRPr="0048748A">
              <w:rPr>
                <w:rFonts w:eastAsia="Calibri"/>
                <w:b/>
                <w:sz w:val="20"/>
                <w:lang w:eastAsia="en-US"/>
              </w:rPr>
              <w:t xml:space="preserve">Наименование </w:t>
            </w:r>
            <w:r w:rsidRPr="0048748A">
              <w:rPr>
                <w:b/>
                <w:sz w:val="20"/>
                <w:lang w:eastAsia="en-US"/>
              </w:rPr>
              <w:t>особо охраняемой природной территории</w:t>
            </w:r>
          </w:p>
        </w:tc>
        <w:tc>
          <w:tcPr>
            <w:tcW w:w="3969" w:type="dxa"/>
            <w:shd w:val="clear" w:color="auto" w:fill="FFBDBD"/>
            <w:vAlign w:val="center"/>
          </w:tcPr>
          <w:p w14:paraId="6299608F" w14:textId="77777777" w:rsidR="0048748A" w:rsidRPr="0048748A" w:rsidRDefault="0048748A" w:rsidP="0048748A">
            <w:pPr>
              <w:jc w:val="center"/>
              <w:rPr>
                <w:rFonts w:eastAsia="Calibri"/>
                <w:b/>
                <w:sz w:val="20"/>
                <w:lang w:eastAsia="en-US"/>
              </w:rPr>
            </w:pPr>
            <w:r w:rsidRPr="0048748A">
              <w:rPr>
                <w:rFonts w:eastAsia="Calibri"/>
                <w:b/>
                <w:sz w:val="20"/>
                <w:lang w:eastAsia="en-US"/>
              </w:rPr>
              <w:t>Номер и дата документа</w:t>
            </w:r>
          </w:p>
        </w:tc>
      </w:tr>
      <w:tr w:rsidR="0048748A" w:rsidRPr="0048748A" w14:paraId="69B32214" w14:textId="77777777" w:rsidTr="0048748A">
        <w:tc>
          <w:tcPr>
            <w:tcW w:w="675" w:type="dxa"/>
          </w:tcPr>
          <w:p w14:paraId="57691488" w14:textId="77777777" w:rsidR="0048748A" w:rsidRPr="0048748A" w:rsidRDefault="0048748A" w:rsidP="0048748A">
            <w:pPr>
              <w:jc w:val="center"/>
              <w:rPr>
                <w:rFonts w:eastAsia="Calibri"/>
                <w:sz w:val="20"/>
                <w:lang w:eastAsia="en-US"/>
              </w:rPr>
            </w:pPr>
            <w:r w:rsidRPr="0048748A">
              <w:rPr>
                <w:rFonts w:eastAsia="Calibri"/>
                <w:sz w:val="20"/>
                <w:lang w:eastAsia="en-US"/>
              </w:rPr>
              <w:t>1</w:t>
            </w:r>
          </w:p>
        </w:tc>
        <w:tc>
          <w:tcPr>
            <w:tcW w:w="2694" w:type="dxa"/>
          </w:tcPr>
          <w:p w14:paraId="754585FC" w14:textId="77777777" w:rsidR="0048748A" w:rsidRPr="0048748A" w:rsidRDefault="0048748A" w:rsidP="0048748A">
            <w:pPr>
              <w:jc w:val="both"/>
              <w:rPr>
                <w:rFonts w:eastAsia="Calibri"/>
                <w:sz w:val="20"/>
                <w:lang w:eastAsia="en-US"/>
              </w:rPr>
            </w:pPr>
            <w:r w:rsidRPr="0048748A">
              <w:rPr>
                <w:rFonts w:eastAsia="Calibri"/>
                <w:sz w:val="20"/>
                <w:lang w:eastAsia="en-US"/>
              </w:rPr>
              <w:t>Присвоен учётный номер 61.00.2.1</w:t>
            </w:r>
          </w:p>
        </w:tc>
        <w:tc>
          <w:tcPr>
            <w:tcW w:w="2551" w:type="dxa"/>
          </w:tcPr>
          <w:p w14:paraId="073219EC" w14:textId="77777777" w:rsidR="0048748A" w:rsidRPr="0048748A" w:rsidRDefault="0048748A" w:rsidP="0048748A">
            <w:pPr>
              <w:jc w:val="center"/>
              <w:rPr>
                <w:rFonts w:eastAsia="Calibri"/>
                <w:sz w:val="20"/>
                <w:lang w:eastAsia="en-US"/>
              </w:rPr>
            </w:pPr>
            <w:r w:rsidRPr="0048748A">
              <w:rPr>
                <w:rFonts w:eastAsia="Calibri"/>
                <w:sz w:val="20"/>
                <w:lang w:eastAsia="en-US"/>
              </w:rPr>
              <w:t>Охраняемый ландшафт «Золотые горки»</w:t>
            </w:r>
          </w:p>
        </w:tc>
        <w:tc>
          <w:tcPr>
            <w:tcW w:w="3969" w:type="dxa"/>
          </w:tcPr>
          <w:p w14:paraId="28193280" w14:textId="77777777" w:rsidR="0048748A" w:rsidRPr="0048748A" w:rsidRDefault="0048748A" w:rsidP="0048748A">
            <w:pPr>
              <w:rPr>
                <w:rFonts w:eastAsia="Calibri"/>
                <w:sz w:val="20"/>
                <w:lang w:eastAsia="en-US"/>
              </w:rPr>
            </w:pPr>
            <w:r w:rsidRPr="0048748A">
              <w:rPr>
                <w:rFonts w:eastAsia="Calibri"/>
                <w:sz w:val="20"/>
                <w:lang w:eastAsia="en-US"/>
              </w:rPr>
              <w:t>Границы и режим особой охраны, указа</w:t>
            </w:r>
            <w:r w:rsidRPr="0048748A">
              <w:rPr>
                <w:rFonts w:eastAsia="Calibri"/>
                <w:sz w:val="20"/>
                <w:lang w:eastAsia="en-US"/>
              </w:rPr>
              <w:t>н</w:t>
            </w:r>
            <w:r w:rsidRPr="0048748A">
              <w:rPr>
                <w:rFonts w:eastAsia="Calibri"/>
                <w:sz w:val="20"/>
                <w:lang w:eastAsia="en-US"/>
              </w:rPr>
              <w:t>ной ООПТ утверждены Постановлением Правительства Ростовской области от 12.05.2017 г № 354 «Об охраняемых лан</w:t>
            </w:r>
            <w:r w:rsidRPr="0048748A">
              <w:rPr>
                <w:rFonts w:eastAsia="Calibri"/>
                <w:sz w:val="20"/>
                <w:lang w:eastAsia="en-US"/>
              </w:rPr>
              <w:t>д</w:t>
            </w:r>
            <w:r w:rsidRPr="0048748A">
              <w:rPr>
                <w:rFonts w:eastAsia="Calibri"/>
                <w:sz w:val="20"/>
                <w:lang w:eastAsia="en-US"/>
              </w:rPr>
              <w:t>шафтах и охраняемых природных объе</w:t>
            </w:r>
            <w:r w:rsidRPr="0048748A">
              <w:rPr>
                <w:rFonts w:eastAsia="Calibri"/>
                <w:sz w:val="20"/>
                <w:lang w:eastAsia="en-US"/>
              </w:rPr>
              <w:t>к</w:t>
            </w:r>
            <w:r w:rsidRPr="0048748A">
              <w:rPr>
                <w:rFonts w:eastAsia="Calibri"/>
                <w:sz w:val="20"/>
                <w:lang w:eastAsia="en-US"/>
              </w:rPr>
              <w:t xml:space="preserve">тах». </w:t>
            </w:r>
          </w:p>
        </w:tc>
      </w:tr>
    </w:tbl>
    <w:p w14:paraId="182F4158" w14:textId="77777777" w:rsidR="0048748A" w:rsidRPr="0048748A" w:rsidRDefault="0048748A" w:rsidP="0048748A">
      <w:pPr>
        <w:jc w:val="center"/>
        <w:rPr>
          <w:b/>
        </w:rPr>
      </w:pPr>
    </w:p>
    <w:p w14:paraId="67EA8BE8" w14:textId="77777777" w:rsidR="0048748A" w:rsidRPr="0048748A" w:rsidRDefault="0048748A" w:rsidP="0048748A">
      <w:pPr>
        <w:ind w:firstLine="709"/>
        <w:jc w:val="both"/>
      </w:pPr>
      <w:r w:rsidRPr="0048748A">
        <w:rPr>
          <w:rFonts w:eastAsia="Calibri"/>
          <w:b/>
          <w:sz w:val="28"/>
          <w:lang w:val="en-US" w:eastAsia="en-US"/>
        </w:rPr>
        <w:t>IV</w:t>
      </w:r>
      <w:r w:rsidRPr="0048748A">
        <w:rPr>
          <w:rFonts w:eastAsia="Calibri"/>
          <w:b/>
          <w:sz w:val="28"/>
          <w:lang w:eastAsia="en-US"/>
        </w:rPr>
        <w:t>. ЗЕМЛИ ЛЕСНОГО ФОНДА</w:t>
      </w:r>
    </w:p>
    <w:p w14:paraId="2C06334D" w14:textId="77777777" w:rsidR="0048748A" w:rsidRPr="0048748A" w:rsidRDefault="0048748A" w:rsidP="0048748A">
      <w:pPr>
        <w:ind w:firstLine="709"/>
        <w:contextualSpacing/>
        <w:jc w:val="both"/>
        <w:rPr>
          <w:rFonts w:eastAsia="Calibri"/>
          <w:sz w:val="28"/>
          <w:lang w:eastAsia="en-US"/>
        </w:rPr>
      </w:pPr>
      <w:r w:rsidRPr="0048748A">
        <w:rPr>
          <w:rFonts w:eastAsia="Calibri"/>
          <w:sz w:val="28"/>
          <w:lang w:eastAsia="en-US"/>
        </w:rPr>
        <w:t>На территории Бессергеневского сельского поселения Октябрьского района расположены земли лесного фонда общей уточненной площадью 231,5331 га, в том числе:</w:t>
      </w:r>
    </w:p>
    <w:p w14:paraId="04EAD9A8" w14:textId="77777777" w:rsidR="0048748A" w:rsidRPr="0048748A" w:rsidRDefault="0048748A" w:rsidP="0048748A">
      <w:pPr>
        <w:ind w:firstLine="709"/>
        <w:contextualSpacing/>
        <w:jc w:val="both"/>
        <w:rPr>
          <w:rFonts w:eastAsia="Calibri"/>
          <w:sz w:val="28"/>
          <w:lang w:eastAsia="en-US"/>
        </w:rPr>
      </w:pPr>
      <w:r w:rsidRPr="0048748A">
        <w:rPr>
          <w:rFonts w:eastAsia="Calibri"/>
          <w:sz w:val="28"/>
          <w:lang w:eastAsia="en-US"/>
        </w:rPr>
        <w:t>-  земли лесного фонда Шахтинского лесничества общей площадью 101,1555 га:</w:t>
      </w:r>
    </w:p>
    <w:p w14:paraId="40ACBCDA" w14:textId="77777777" w:rsidR="0048748A" w:rsidRPr="0048748A" w:rsidRDefault="0048748A" w:rsidP="0048748A">
      <w:pPr>
        <w:ind w:firstLine="709"/>
        <w:contextualSpacing/>
        <w:jc w:val="both"/>
        <w:rPr>
          <w:rFonts w:eastAsia="Calibri"/>
          <w:sz w:val="28"/>
          <w:lang w:eastAsia="en-US"/>
        </w:rPr>
      </w:pPr>
      <w:r w:rsidRPr="0048748A">
        <w:rPr>
          <w:rFonts w:eastAsia="Calibri"/>
          <w:sz w:val="28"/>
          <w:lang w:eastAsia="en-US"/>
        </w:rPr>
        <w:t xml:space="preserve">квартал 44 (полностью), кварталы 43, 45 (частично) </w:t>
      </w:r>
      <w:proofErr w:type="spellStart"/>
      <w:r w:rsidRPr="0048748A">
        <w:rPr>
          <w:rFonts w:eastAsia="Calibri"/>
          <w:sz w:val="28"/>
          <w:lang w:eastAsia="en-US"/>
        </w:rPr>
        <w:t>Красносулинского</w:t>
      </w:r>
      <w:proofErr w:type="spellEnd"/>
      <w:r w:rsidRPr="0048748A">
        <w:rPr>
          <w:rFonts w:eastAsia="Calibri"/>
          <w:sz w:val="28"/>
          <w:lang w:eastAsia="en-US"/>
        </w:rPr>
        <w:t xml:space="preserve"> учас</w:t>
      </w:r>
      <w:r w:rsidRPr="0048748A">
        <w:rPr>
          <w:rFonts w:eastAsia="Calibri"/>
          <w:sz w:val="28"/>
          <w:lang w:eastAsia="en-US"/>
        </w:rPr>
        <w:t>т</w:t>
      </w:r>
      <w:r w:rsidRPr="0048748A">
        <w:rPr>
          <w:rFonts w:eastAsia="Calibri"/>
          <w:sz w:val="28"/>
          <w:lang w:eastAsia="en-US"/>
        </w:rPr>
        <w:t>кового лесничества (Шахтинский производственный участок) площадью 68,3883 га;</w:t>
      </w:r>
    </w:p>
    <w:p w14:paraId="3DD5C13A" w14:textId="77777777" w:rsidR="0048748A" w:rsidRPr="0048748A" w:rsidRDefault="0048748A" w:rsidP="0048748A">
      <w:pPr>
        <w:ind w:firstLine="709"/>
        <w:contextualSpacing/>
        <w:jc w:val="both"/>
        <w:rPr>
          <w:rFonts w:eastAsia="Calibri"/>
          <w:sz w:val="28"/>
          <w:lang w:eastAsia="en-US"/>
        </w:rPr>
      </w:pPr>
      <w:r w:rsidRPr="0048748A">
        <w:rPr>
          <w:rFonts w:eastAsia="Calibri"/>
          <w:sz w:val="28"/>
          <w:lang w:eastAsia="en-US"/>
        </w:rPr>
        <w:t>земли лесного фонда – земли, ранее находившиеся во владении сельскохозя</w:t>
      </w:r>
      <w:r w:rsidRPr="0048748A">
        <w:rPr>
          <w:rFonts w:eastAsia="Calibri"/>
          <w:sz w:val="28"/>
          <w:lang w:eastAsia="en-US"/>
        </w:rPr>
        <w:t>й</w:t>
      </w:r>
      <w:r w:rsidRPr="0048748A">
        <w:rPr>
          <w:rFonts w:eastAsia="Calibri"/>
          <w:sz w:val="28"/>
          <w:lang w:eastAsia="en-US"/>
        </w:rPr>
        <w:t>ственных организаций, площадью 32,7672 га (5 земельных участков с кадастровыми номерами: 61:28:0600024:174, 61:28:0600024:175, 61:28:0600024:176, 61:28:0600024:177, 61:28:0600024:178).</w:t>
      </w:r>
    </w:p>
    <w:p w14:paraId="4C62933B" w14:textId="77777777" w:rsidR="0048748A" w:rsidRPr="0048748A" w:rsidRDefault="0048748A" w:rsidP="0048748A">
      <w:pPr>
        <w:ind w:firstLine="709"/>
        <w:contextualSpacing/>
        <w:jc w:val="both"/>
        <w:rPr>
          <w:rFonts w:eastAsia="Calibri"/>
          <w:sz w:val="28"/>
          <w:lang w:eastAsia="en-US"/>
        </w:rPr>
      </w:pPr>
      <w:r w:rsidRPr="0048748A">
        <w:rPr>
          <w:rFonts w:eastAsia="Calibri"/>
          <w:sz w:val="28"/>
          <w:lang w:eastAsia="en-US"/>
        </w:rPr>
        <w:t xml:space="preserve">- земли лесного фонда Семикаракорского лесничества площадью 130,3776 га: </w:t>
      </w:r>
    </w:p>
    <w:p w14:paraId="7CB70B02" w14:textId="77777777" w:rsidR="0048748A" w:rsidRPr="0048748A" w:rsidRDefault="0048748A" w:rsidP="0048748A">
      <w:pPr>
        <w:ind w:firstLine="709"/>
        <w:contextualSpacing/>
        <w:jc w:val="both"/>
        <w:rPr>
          <w:rFonts w:eastAsia="Calibri"/>
          <w:sz w:val="28"/>
          <w:lang w:eastAsia="en-US"/>
        </w:rPr>
      </w:pPr>
      <w:r w:rsidRPr="0048748A">
        <w:rPr>
          <w:rFonts w:eastAsia="Calibri"/>
          <w:sz w:val="28"/>
          <w:lang w:eastAsia="en-US"/>
        </w:rPr>
        <w:t>кварталы 1-2 (полностью) Багаевского участкового лесничества площадью 118,1835 га;</w:t>
      </w:r>
    </w:p>
    <w:p w14:paraId="152E3DFF" w14:textId="77777777" w:rsidR="0048748A" w:rsidRPr="0048748A" w:rsidRDefault="0048748A" w:rsidP="0048748A">
      <w:pPr>
        <w:ind w:firstLine="709"/>
        <w:contextualSpacing/>
        <w:jc w:val="both"/>
        <w:rPr>
          <w:rFonts w:eastAsia="Calibri"/>
          <w:sz w:val="28"/>
          <w:lang w:eastAsia="en-US"/>
        </w:rPr>
      </w:pPr>
      <w:r w:rsidRPr="0048748A">
        <w:rPr>
          <w:rFonts w:eastAsia="Calibri"/>
          <w:sz w:val="28"/>
          <w:lang w:eastAsia="en-US"/>
        </w:rPr>
        <w:t>земли лесного фонда – земли, ранее находившиеся во владении сельскохозя</w:t>
      </w:r>
      <w:r w:rsidRPr="0048748A">
        <w:rPr>
          <w:rFonts w:eastAsia="Calibri"/>
          <w:sz w:val="28"/>
          <w:lang w:eastAsia="en-US"/>
        </w:rPr>
        <w:t>й</w:t>
      </w:r>
      <w:r w:rsidRPr="0048748A">
        <w:rPr>
          <w:rFonts w:eastAsia="Calibri"/>
          <w:sz w:val="28"/>
          <w:lang w:eastAsia="en-US"/>
        </w:rPr>
        <w:t>ственных организаций, площадью 12,1941 га (5 земельных участков с    кадастров</w:t>
      </w:r>
      <w:r w:rsidRPr="0048748A">
        <w:rPr>
          <w:rFonts w:eastAsia="Calibri"/>
          <w:sz w:val="28"/>
          <w:lang w:eastAsia="en-US"/>
        </w:rPr>
        <w:t>ы</w:t>
      </w:r>
      <w:r w:rsidRPr="0048748A">
        <w:rPr>
          <w:rFonts w:eastAsia="Calibri"/>
          <w:sz w:val="28"/>
          <w:lang w:eastAsia="en-US"/>
        </w:rPr>
        <w:t>ми    номерами: 61:28:0600025:1176, 61:28:0600025:1177, 61:28:0600025:1178, 61:28:0600025:1179, 61:28:0600025:1180).</w:t>
      </w:r>
    </w:p>
    <w:p w14:paraId="2A0D1344" w14:textId="77777777" w:rsidR="0048748A" w:rsidRPr="0048748A" w:rsidRDefault="0048748A" w:rsidP="0048748A">
      <w:pPr>
        <w:spacing w:line="276" w:lineRule="auto"/>
        <w:ind w:firstLine="709"/>
        <w:contextualSpacing/>
        <w:jc w:val="both"/>
        <w:rPr>
          <w:b/>
          <w:spacing w:val="-1"/>
          <w:sz w:val="28"/>
        </w:rPr>
      </w:pPr>
      <w:r w:rsidRPr="0048748A">
        <w:rPr>
          <w:b/>
          <w:sz w:val="28"/>
        </w:rPr>
        <w:t xml:space="preserve">Нормативы, параметры и сроки использования лесов для осуществления видов деятельности в сфере </w:t>
      </w:r>
      <w:r w:rsidRPr="0048748A">
        <w:rPr>
          <w:b/>
          <w:spacing w:val="-1"/>
          <w:sz w:val="28"/>
        </w:rPr>
        <w:t>охотничьего хозяйства</w:t>
      </w:r>
    </w:p>
    <w:p w14:paraId="52A8D0F3" w14:textId="77777777" w:rsidR="0048748A" w:rsidRPr="0048748A" w:rsidRDefault="0048748A" w:rsidP="0048748A">
      <w:pPr>
        <w:keepNext/>
        <w:widowControl w:val="0"/>
        <w:shd w:val="clear" w:color="auto" w:fill="FFFFFF"/>
        <w:tabs>
          <w:tab w:val="left" w:leader="underscore" w:pos="720"/>
        </w:tabs>
        <w:ind w:firstLine="720"/>
        <w:jc w:val="both"/>
        <w:rPr>
          <w:sz w:val="28"/>
        </w:rPr>
      </w:pPr>
      <w:r w:rsidRPr="0048748A">
        <w:rPr>
          <w:sz w:val="28"/>
        </w:rPr>
        <w:t>Лесные участки предоставляются юридическим лицам, индивидуальным предпринимателям для осуществления видов деятельности в сфере охотничьего х</w:t>
      </w:r>
      <w:r w:rsidRPr="0048748A">
        <w:rPr>
          <w:sz w:val="28"/>
        </w:rPr>
        <w:t>о</w:t>
      </w:r>
      <w:r w:rsidRPr="0048748A">
        <w:rPr>
          <w:sz w:val="28"/>
        </w:rPr>
        <w:t>зяйства в аренду в соответствии с Лесным кодексом Российской Федерации и Фед</w:t>
      </w:r>
      <w:r w:rsidRPr="0048748A">
        <w:rPr>
          <w:sz w:val="28"/>
        </w:rPr>
        <w:t>е</w:t>
      </w:r>
      <w:r w:rsidRPr="0048748A">
        <w:rPr>
          <w:sz w:val="28"/>
        </w:rPr>
        <w:t>ральным законом от 24 июля 2009 года N 209-ФЗ "Об охоте и о сохранении охотн</w:t>
      </w:r>
      <w:r w:rsidRPr="0048748A">
        <w:rPr>
          <w:sz w:val="28"/>
        </w:rPr>
        <w:t>и</w:t>
      </w:r>
      <w:r w:rsidRPr="0048748A">
        <w:rPr>
          <w:sz w:val="28"/>
        </w:rPr>
        <w:t>чьих ресурсов, и о внесении изменений в отдельные законодательные акты Росси</w:t>
      </w:r>
      <w:r w:rsidRPr="0048748A">
        <w:rPr>
          <w:sz w:val="28"/>
        </w:rPr>
        <w:t>й</w:t>
      </w:r>
      <w:r w:rsidRPr="0048748A">
        <w:rPr>
          <w:sz w:val="28"/>
        </w:rPr>
        <w:t>ской Федерации".</w:t>
      </w:r>
    </w:p>
    <w:p w14:paraId="3164CB6D" w14:textId="77777777" w:rsidR="0048748A" w:rsidRPr="0048748A" w:rsidRDefault="0048748A" w:rsidP="0048748A">
      <w:pPr>
        <w:keepNext/>
        <w:widowControl w:val="0"/>
        <w:autoSpaceDE w:val="0"/>
        <w:autoSpaceDN w:val="0"/>
        <w:adjustRightInd w:val="0"/>
        <w:ind w:firstLine="540"/>
        <w:jc w:val="both"/>
        <w:rPr>
          <w:sz w:val="28"/>
        </w:rPr>
      </w:pPr>
      <w:r w:rsidRPr="0048748A">
        <w:rPr>
          <w:sz w:val="28"/>
        </w:rPr>
        <w:t>Для размещения объектов охотничьей инфраструктуры предоставляются неле</w:t>
      </w:r>
      <w:r w:rsidRPr="0048748A">
        <w:rPr>
          <w:sz w:val="28"/>
        </w:rPr>
        <w:t>с</w:t>
      </w:r>
      <w:r w:rsidRPr="0048748A">
        <w:rPr>
          <w:sz w:val="28"/>
        </w:rPr>
        <w:t>ные земли, а также лесные земли, не покрытые лесной растительностью, на которых не планируется и (или) невозможно проведение лесовосстановительных меропри</w:t>
      </w:r>
      <w:r w:rsidRPr="0048748A">
        <w:rPr>
          <w:sz w:val="28"/>
        </w:rPr>
        <w:t>я</w:t>
      </w:r>
      <w:r w:rsidRPr="0048748A">
        <w:rPr>
          <w:sz w:val="28"/>
        </w:rPr>
        <w:t>тий, если иное не установлено федеральным законодательством.</w:t>
      </w:r>
    </w:p>
    <w:p w14:paraId="02DCE393" w14:textId="77777777" w:rsidR="0048748A" w:rsidRPr="0048748A" w:rsidRDefault="0048748A" w:rsidP="0048748A">
      <w:pPr>
        <w:keepNext/>
        <w:widowControl w:val="0"/>
        <w:autoSpaceDE w:val="0"/>
        <w:autoSpaceDN w:val="0"/>
        <w:adjustRightInd w:val="0"/>
        <w:ind w:firstLine="540"/>
        <w:jc w:val="both"/>
        <w:rPr>
          <w:sz w:val="28"/>
        </w:rPr>
      </w:pPr>
      <w:r w:rsidRPr="0048748A">
        <w:rPr>
          <w:sz w:val="28"/>
        </w:rPr>
        <w:t>Не предоставляются для осуществления видов деятельности в сфере охотничь</w:t>
      </w:r>
      <w:r w:rsidRPr="0048748A">
        <w:rPr>
          <w:sz w:val="28"/>
        </w:rPr>
        <w:t>е</w:t>
      </w:r>
      <w:r w:rsidRPr="0048748A">
        <w:rPr>
          <w:sz w:val="28"/>
        </w:rPr>
        <w:t>го хозяйства лесные участки, на которых расположены объекты постоянной лесос</w:t>
      </w:r>
      <w:r w:rsidRPr="0048748A">
        <w:rPr>
          <w:sz w:val="28"/>
        </w:rPr>
        <w:t>е</w:t>
      </w:r>
      <w:r w:rsidRPr="0048748A">
        <w:rPr>
          <w:sz w:val="28"/>
        </w:rPr>
        <w:t>менной базы, лесные плантации, плантации для заготовки елей и (или) деревьев других хвойных пород для новогодних праздников, орехоплодные насаждения.</w:t>
      </w:r>
    </w:p>
    <w:p w14:paraId="6F13431C" w14:textId="77777777" w:rsidR="0048748A" w:rsidRPr="0048748A" w:rsidRDefault="0048748A" w:rsidP="0048748A">
      <w:pPr>
        <w:keepNext/>
        <w:widowControl w:val="0"/>
        <w:autoSpaceDE w:val="0"/>
        <w:autoSpaceDN w:val="0"/>
        <w:adjustRightInd w:val="0"/>
        <w:ind w:firstLine="540"/>
        <w:jc w:val="both"/>
        <w:rPr>
          <w:sz w:val="28"/>
        </w:rPr>
      </w:pPr>
      <w:r w:rsidRPr="0048748A">
        <w:rPr>
          <w:sz w:val="28"/>
        </w:rPr>
        <w:t>Использование лесных участков юридическими лицами и индивидуальными предпринимателями для осуществления видов деятельности в сфере охотничьего хозяйства осуществляется в соответствии с Лесным планом Ростовской области, л</w:t>
      </w:r>
      <w:r w:rsidRPr="0048748A">
        <w:rPr>
          <w:sz w:val="28"/>
        </w:rPr>
        <w:t>е</w:t>
      </w:r>
      <w:r w:rsidRPr="0048748A">
        <w:rPr>
          <w:sz w:val="28"/>
        </w:rPr>
        <w:t>сохозяйственными регламентами лесничеств, проектом освоения лесов и лесной д</w:t>
      </w:r>
      <w:r w:rsidRPr="0048748A">
        <w:rPr>
          <w:sz w:val="28"/>
        </w:rPr>
        <w:t>е</w:t>
      </w:r>
      <w:r w:rsidRPr="0048748A">
        <w:rPr>
          <w:sz w:val="28"/>
        </w:rPr>
        <w:t>кларацией.</w:t>
      </w:r>
    </w:p>
    <w:p w14:paraId="510278AB" w14:textId="77777777" w:rsidR="0048748A" w:rsidRPr="0048748A" w:rsidRDefault="0048748A" w:rsidP="0048748A">
      <w:pPr>
        <w:keepNext/>
        <w:widowControl w:val="0"/>
        <w:autoSpaceDE w:val="0"/>
        <w:autoSpaceDN w:val="0"/>
        <w:adjustRightInd w:val="0"/>
        <w:ind w:firstLine="540"/>
        <w:jc w:val="both"/>
        <w:rPr>
          <w:sz w:val="28"/>
        </w:rPr>
      </w:pPr>
      <w:r w:rsidRPr="0048748A">
        <w:rPr>
          <w:sz w:val="28"/>
        </w:rPr>
        <w:t>Невыполнение юридическими лицами и индивидуальными предпринимател</w:t>
      </w:r>
      <w:r w:rsidRPr="0048748A">
        <w:rPr>
          <w:sz w:val="28"/>
        </w:rPr>
        <w:t>я</w:t>
      </w:r>
      <w:r w:rsidRPr="0048748A">
        <w:rPr>
          <w:sz w:val="28"/>
        </w:rPr>
        <w:t>ми, использующими лесные участки для осуществления видов деятельности в сфере охотничьего хозяйства, проекта освоения лесов является основанием для досрочного расторжения договоров аренды лесных участков.</w:t>
      </w:r>
    </w:p>
    <w:p w14:paraId="66DC0D76" w14:textId="77777777" w:rsidR="0048748A" w:rsidRPr="0048748A" w:rsidRDefault="0048748A" w:rsidP="0048748A">
      <w:pPr>
        <w:keepNext/>
        <w:widowControl w:val="0"/>
        <w:autoSpaceDE w:val="0"/>
        <w:autoSpaceDN w:val="0"/>
        <w:adjustRightInd w:val="0"/>
        <w:ind w:firstLine="540"/>
        <w:jc w:val="both"/>
        <w:rPr>
          <w:sz w:val="28"/>
        </w:rPr>
      </w:pPr>
      <w:r w:rsidRPr="0048748A">
        <w:rPr>
          <w:sz w:val="28"/>
        </w:rPr>
        <w:t>При осуществлении в лесах видов деятельности в сфере охотничьего хозяйства подлежат сохранению природные ландшафты, водные объекты, объекты растител</w:t>
      </w:r>
      <w:r w:rsidRPr="0048748A">
        <w:rPr>
          <w:sz w:val="28"/>
        </w:rPr>
        <w:t>ь</w:t>
      </w:r>
      <w:r w:rsidRPr="0048748A">
        <w:rPr>
          <w:sz w:val="28"/>
        </w:rPr>
        <w:t>ного мира, а также объекты животного мира, не отнесенные к охотничьим ресурсам.</w:t>
      </w:r>
    </w:p>
    <w:p w14:paraId="22FD63CD" w14:textId="77777777" w:rsidR="0048748A" w:rsidRPr="0048748A" w:rsidRDefault="0048748A" w:rsidP="0048748A">
      <w:pPr>
        <w:keepNext/>
        <w:widowControl w:val="0"/>
        <w:autoSpaceDE w:val="0"/>
        <w:autoSpaceDN w:val="0"/>
        <w:adjustRightInd w:val="0"/>
        <w:ind w:firstLine="540"/>
        <w:jc w:val="both"/>
        <w:outlineLvl w:val="1"/>
        <w:rPr>
          <w:sz w:val="28"/>
        </w:rPr>
      </w:pPr>
      <w:r w:rsidRPr="0048748A">
        <w:rPr>
          <w:sz w:val="28"/>
        </w:rPr>
        <w:t>Права и обязанности юридических лиц и индивидуальных предпринимателей при использовании лесов для осуществления видов деятельности в сфере охотнич</w:t>
      </w:r>
      <w:r w:rsidRPr="0048748A">
        <w:rPr>
          <w:sz w:val="28"/>
        </w:rPr>
        <w:t>ь</w:t>
      </w:r>
      <w:r w:rsidRPr="0048748A">
        <w:rPr>
          <w:sz w:val="28"/>
        </w:rPr>
        <w:t>его хозяйства</w:t>
      </w:r>
    </w:p>
    <w:p w14:paraId="6DEA7394" w14:textId="77777777" w:rsidR="0048748A" w:rsidRPr="0048748A" w:rsidRDefault="0048748A" w:rsidP="0048748A">
      <w:pPr>
        <w:keepNext/>
        <w:widowControl w:val="0"/>
        <w:autoSpaceDE w:val="0"/>
        <w:autoSpaceDN w:val="0"/>
        <w:adjustRightInd w:val="0"/>
        <w:ind w:firstLine="540"/>
        <w:jc w:val="both"/>
        <w:rPr>
          <w:sz w:val="28"/>
        </w:rPr>
      </w:pPr>
      <w:r w:rsidRPr="0048748A">
        <w:rPr>
          <w:sz w:val="28"/>
        </w:rPr>
        <w:t>1. При использовании лесов для осуществления видов деятельности в сфере охотничьего хозяйства юридические лица и индивидуальные предприниматели вправе:</w:t>
      </w:r>
    </w:p>
    <w:p w14:paraId="5660F93D" w14:textId="77777777" w:rsidR="0048748A" w:rsidRPr="0048748A" w:rsidRDefault="0048748A" w:rsidP="0048748A">
      <w:pPr>
        <w:keepNext/>
        <w:widowControl w:val="0"/>
        <w:autoSpaceDE w:val="0"/>
        <w:autoSpaceDN w:val="0"/>
        <w:adjustRightInd w:val="0"/>
        <w:ind w:firstLine="540"/>
        <w:jc w:val="both"/>
        <w:rPr>
          <w:sz w:val="28"/>
        </w:rPr>
      </w:pPr>
      <w:r w:rsidRPr="0048748A">
        <w:rPr>
          <w:sz w:val="28"/>
        </w:rPr>
        <w:t>1) получать в установленном порядке информацию о лесных участках, пред</w:t>
      </w:r>
      <w:r w:rsidRPr="0048748A">
        <w:rPr>
          <w:sz w:val="28"/>
        </w:rPr>
        <w:t>о</w:t>
      </w:r>
      <w:r w:rsidRPr="0048748A">
        <w:rPr>
          <w:sz w:val="28"/>
        </w:rPr>
        <w:t>ставленных для осуществления видов деятельности в сфере охотничьего хозяйства;</w:t>
      </w:r>
    </w:p>
    <w:p w14:paraId="61467864" w14:textId="77777777" w:rsidR="0048748A" w:rsidRPr="0048748A" w:rsidRDefault="0048748A" w:rsidP="0048748A">
      <w:pPr>
        <w:keepNext/>
        <w:widowControl w:val="0"/>
        <w:autoSpaceDE w:val="0"/>
        <w:autoSpaceDN w:val="0"/>
        <w:adjustRightInd w:val="0"/>
        <w:ind w:firstLine="540"/>
        <w:jc w:val="both"/>
        <w:rPr>
          <w:sz w:val="28"/>
        </w:rPr>
      </w:pPr>
      <w:r w:rsidRPr="0048748A">
        <w:rPr>
          <w:sz w:val="28"/>
        </w:rPr>
        <w:t>2) заготавливать лесные ресурсы в соответствии с лесным законодательством;</w:t>
      </w:r>
    </w:p>
    <w:p w14:paraId="67858F5C" w14:textId="77777777" w:rsidR="0048748A" w:rsidRPr="0048748A" w:rsidRDefault="0048748A" w:rsidP="0048748A">
      <w:pPr>
        <w:keepNext/>
        <w:widowControl w:val="0"/>
        <w:autoSpaceDE w:val="0"/>
        <w:autoSpaceDN w:val="0"/>
        <w:adjustRightInd w:val="0"/>
        <w:ind w:firstLine="540"/>
        <w:jc w:val="both"/>
        <w:rPr>
          <w:sz w:val="28"/>
        </w:rPr>
      </w:pPr>
      <w:r w:rsidRPr="0048748A">
        <w:rPr>
          <w:sz w:val="28"/>
        </w:rPr>
        <w:t>3) проводить биотехнические мероприятия в порядке, установленном уполн</w:t>
      </w:r>
      <w:r w:rsidRPr="0048748A">
        <w:rPr>
          <w:sz w:val="28"/>
        </w:rPr>
        <w:t>о</w:t>
      </w:r>
      <w:r w:rsidRPr="0048748A">
        <w:rPr>
          <w:sz w:val="28"/>
        </w:rPr>
        <w:t>моченным федеральным органом исполнительной власти;</w:t>
      </w:r>
    </w:p>
    <w:p w14:paraId="09D9A001" w14:textId="77777777" w:rsidR="0048748A" w:rsidRPr="0048748A" w:rsidRDefault="0048748A" w:rsidP="0048748A">
      <w:pPr>
        <w:widowControl w:val="0"/>
        <w:autoSpaceDE w:val="0"/>
        <w:autoSpaceDN w:val="0"/>
        <w:adjustRightInd w:val="0"/>
        <w:ind w:firstLine="539"/>
        <w:jc w:val="both"/>
        <w:rPr>
          <w:sz w:val="28"/>
        </w:rPr>
      </w:pPr>
      <w:r w:rsidRPr="0048748A">
        <w:rPr>
          <w:sz w:val="28"/>
        </w:rPr>
        <w:t>4) по согласованию с арендодателем лесного участка возводить на срок догов</w:t>
      </w:r>
      <w:r w:rsidRPr="0048748A">
        <w:rPr>
          <w:sz w:val="28"/>
        </w:rPr>
        <w:t>о</w:t>
      </w:r>
      <w:r w:rsidRPr="0048748A">
        <w:rPr>
          <w:sz w:val="28"/>
        </w:rPr>
        <w:t>ра аренды лесного участка объекты охотничьей инфраструктуры в соответствии с проектом освоения лесов;</w:t>
      </w:r>
    </w:p>
    <w:p w14:paraId="7CDC0932" w14:textId="77777777" w:rsidR="0048748A" w:rsidRPr="0048748A" w:rsidRDefault="0048748A" w:rsidP="0048748A">
      <w:pPr>
        <w:widowControl w:val="0"/>
        <w:autoSpaceDE w:val="0"/>
        <w:autoSpaceDN w:val="0"/>
        <w:adjustRightInd w:val="0"/>
        <w:ind w:firstLine="539"/>
        <w:jc w:val="both"/>
        <w:rPr>
          <w:sz w:val="28"/>
        </w:rPr>
      </w:pPr>
      <w:r w:rsidRPr="0048748A">
        <w:rPr>
          <w:sz w:val="28"/>
        </w:rPr>
        <w:t>5) осуществлять иные права, если их реализация не противоречит требованиям федерального и областного законодательства, а также договору аренды лесного участка.</w:t>
      </w:r>
    </w:p>
    <w:p w14:paraId="2059C445" w14:textId="77777777" w:rsidR="0048748A" w:rsidRPr="0048748A" w:rsidRDefault="0048748A" w:rsidP="0048748A">
      <w:pPr>
        <w:widowControl w:val="0"/>
        <w:autoSpaceDE w:val="0"/>
        <w:autoSpaceDN w:val="0"/>
        <w:adjustRightInd w:val="0"/>
        <w:ind w:firstLine="539"/>
        <w:jc w:val="both"/>
        <w:rPr>
          <w:sz w:val="28"/>
        </w:rPr>
      </w:pPr>
      <w:r w:rsidRPr="0048748A">
        <w:rPr>
          <w:sz w:val="28"/>
        </w:rPr>
        <w:t>2. При использовании лесов для осуществления видов деятельности в сфере охотничьего хозяйства юридические лица и индивидуальные предприниматели об</w:t>
      </w:r>
      <w:r w:rsidRPr="0048748A">
        <w:rPr>
          <w:sz w:val="28"/>
        </w:rPr>
        <w:t>я</w:t>
      </w:r>
      <w:r w:rsidRPr="0048748A">
        <w:rPr>
          <w:sz w:val="28"/>
        </w:rPr>
        <w:t>заны:</w:t>
      </w:r>
    </w:p>
    <w:p w14:paraId="2ECB3D58" w14:textId="77777777" w:rsidR="0048748A" w:rsidRPr="0048748A" w:rsidRDefault="0048748A" w:rsidP="0048748A">
      <w:pPr>
        <w:widowControl w:val="0"/>
        <w:autoSpaceDE w:val="0"/>
        <w:autoSpaceDN w:val="0"/>
        <w:adjustRightInd w:val="0"/>
        <w:ind w:firstLine="539"/>
        <w:jc w:val="both"/>
        <w:rPr>
          <w:sz w:val="28"/>
        </w:rPr>
      </w:pPr>
      <w:r w:rsidRPr="0048748A">
        <w:rPr>
          <w:sz w:val="28"/>
        </w:rPr>
        <w:t>1) использовать лесные участки в соответствии с лесным законодательством, проектом освоения лесов и лесной декларацией;</w:t>
      </w:r>
    </w:p>
    <w:p w14:paraId="45FD2E3D" w14:textId="77777777" w:rsidR="0048748A" w:rsidRPr="0048748A" w:rsidRDefault="0048748A" w:rsidP="0048748A">
      <w:pPr>
        <w:widowControl w:val="0"/>
        <w:autoSpaceDE w:val="0"/>
        <w:autoSpaceDN w:val="0"/>
        <w:adjustRightInd w:val="0"/>
        <w:ind w:firstLine="539"/>
        <w:jc w:val="both"/>
        <w:rPr>
          <w:sz w:val="28"/>
        </w:rPr>
      </w:pPr>
      <w:r w:rsidRPr="0048748A">
        <w:rPr>
          <w:sz w:val="28"/>
        </w:rPr>
        <w:t>2) составлять проект освоения лесов в соответствии с Лесным кодексом Росси</w:t>
      </w:r>
      <w:r w:rsidRPr="0048748A">
        <w:rPr>
          <w:sz w:val="28"/>
        </w:rPr>
        <w:t>й</w:t>
      </w:r>
      <w:r w:rsidRPr="0048748A">
        <w:rPr>
          <w:sz w:val="28"/>
        </w:rPr>
        <w:t>ской Федерации;</w:t>
      </w:r>
    </w:p>
    <w:p w14:paraId="1CE3A8C3" w14:textId="77777777" w:rsidR="0048748A" w:rsidRPr="0048748A" w:rsidRDefault="0048748A" w:rsidP="0048748A">
      <w:pPr>
        <w:widowControl w:val="0"/>
        <w:autoSpaceDE w:val="0"/>
        <w:autoSpaceDN w:val="0"/>
        <w:adjustRightInd w:val="0"/>
        <w:ind w:firstLine="539"/>
        <w:jc w:val="both"/>
        <w:rPr>
          <w:sz w:val="28"/>
        </w:rPr>
      </w:pPr>
      <w:r w:rsidRPr="0048748A">
        <w:rPr>
          <w:sz w:val="28"/>
        </w:rPr>
        <w:t>3) подавать лесную декларацию и представлять отчеты об использовании лесов в порядке, установленном уполномоченным федеральным органом исполнительной власти;</w:t>
      </w:r>
    </w:p>
    <w:p w14:paraId="64CE0912" w14:textId="77777777" w:rsidR="0048748A" w:rsidRPr="0048748A" w:rsidRDefault="0048748A" w:rsidP="0048748A">
      <w:pPr>
        <w:widowControl w:val="0"/>
        <w:autoSpaceDE w:val="0"/>
        <w:autoSpaceDN w:val="0"/>
        <w:adjustRightInd w:val="0"/>
        <w:ind w:firstLine="539"/>
        <w:jc w:val="both"/>
        <w:rPr>
          <w:sz w:val="28"/>
        </w:rPr>
      </w:pPr>
      <w:r w:rsidRPr="0048748A">
        <w:rPr>
          <w:sz w:val="28"/>
        </w:rPr>
        <w:t>4) не допускать нанесения вреда окружающей среде и здоровью граждан;</w:t>
      </w:r>
    </w:p>
    <w:p w14:paraId="4F3ED546" w14:textId="77777777" w:rsidR="0048748A" w:rsidRPr="0048748A" w:rsidRDefault="0048748A" w:rsidP="0048748A">
      <w:pPr>
        <w:widowControl w:val="0"/>
        <w:autoSpaceDE w:val="0"/>
        <w:autoSpaceDN w:val="0"/>
        <w:adjustRightInd w:val="0"/>
        <w:ind w:firstLine="539"/>
        <w:jc w:val="both"/>
        <w:rPr>
          <w:sz w:val="28"/>
        </w:rPr>
      </w:pPr>
      <w:r w:rsidRPr="0048748A">
        <w:rPr>
          <w:sz w:val="28"/>
        </w:rPr>
        <w:t>5) не допускать при использовании лесов для осуществления видов деятельн</w:t>
      </w:r>
      <w:r w:rsidRPr="0048748A">
        <w:rPr>
          <w:sz w:val="28"/>
        </w:rPr>
        <w:t>о</w:t>
      </w:r>
      <w:r w:rsidRPr="0048748A">
        <w:rPr>
          <w:sz w:val="28"/>
        </w:rPr>
        <w:t>сти в сфере охотничьего хозяйства возникновения эрозии почв, исключать или огр</w:t>
      </w:r>
      <w:r w:rsidRPr="0048748A">
        <w:rPr>
          <w:sz w:val="28"/>
        </w:rPr>
        <w:t>а</w:t>
      </w:r>
      <w:r w:rsidRPr="0048748A">
        <w:rPr>
          <w:sz w:val="28"/>
        </w:rPr>
        <w:t>ничивать негативное воздействие на состояние и воспроизводство лесов, а также на состояние водных и других природных объектов;</w:t>
      </w:r>
    </w:p>
    <w:p w14:paraId="3888C130" w14:textId="77777777" w:rsidR="0048748A" w:rsidRPr="0048748A" w:rsidRDefault="0048748A" w:rsidP="0048748A">
      <w:pPr>
        <w:widowControl w:val="0"/>
        <w:autoSpaceDE w:val="0"/>
        <w:autoSpaceDN w:val="0"/>
        <w:adjustRightInd w:val="0"/>
        <w:ind w:firstLine="539"/>
        <w:jc w:val="both"/>
        <w:rPr>
          <w:sz w:val="28"/>
        </w:rPr>
      </w:pPr>
      <w:r w:rsidRPr="0048748A">
        <w:rPr>
          <w:sz w:val="28"/>
        </w:rPr>
        <w:t xml:space="preserve">6) обеспечивать сохранение </w:t>
      </w:r>
      <w:proofErr w:type="spellStart"/>
      <w:r w:rsidRPr="0048748A">
        <w:rPr>
          <w:sz w:val="28"/>
        </w:rPr>
        <w:t>средообразующих</w:t>
      </w:r>
      <w:proofErr w:type="spellEnd"/>
      <w:r w:rsidRPr="0048748A">
        <w:rPr>
          <w:sz w:val="28"/>
        </w:rPr>
        <w:t xml:space="preserve">, </w:t>
      </w:r>
      <w:proofErr w:type="spellStart"/>
      <w:r w:rsidRPr="0048748A">
        <w:rPr>
          <w:sz w:val="28"/>
        </w:rPr>
        <w:t>водоохранных</w:t>
      </w:r>
      <w:proofErr w:type="spellEnd"/>
      <w:r w:rsidRPr="0048748A">
        <w:rPr>
          <w:sz w:val="28"/>
        </w:rPr>
        <w:t>, защитных, сан</w:t>
      </w:r>
      <w:r w:rsidRPr="0048748A">
        <w:rPr>
          <w:sz w:val="28"/>
        </w:rPr>
        <w:t>и</w:t>
      </w:r>
      <w:r w:rsidRPr="0048748A">
        <w:rPr>
          <w:sz w:val="28"/>
        </w:rPr>
        <w:t>тарно-гигиенических, оздоровительных и иных полезных функций лесов;</w:t>
      </w:r>
    </w:p>
    <w:p w14:paraId="71681159" w14:textId="77777777" w:rsidR="0048748A" w:rsidRPr="0048748A" w:rsidRDefault="0048748A" w:rsidP="0048748A">
      <w:pPr>
        <w:widowControl w:val="0"/>
        <w:autoSpaceDE w:val="0"/>
        <w:autoSpaceDN w:val="0"/>
        <w:adjustRightInd w:val="0"/>
        <w:ind w:firstLine="539"/>
        <w:jc w:val="both"/>
        <w:rPr>
          <w:sz w:val="28"/>
        </w:rPr>
      </w:pPr>
      <w:r w:rsidRPr="0048748A">
        <w:rPr>
          <w:sz w:val="28"/>
        </w:rPr>
        <w:t>7) соблюдать правила пожарной безопасности в лесах;</w:t>
      </w:r>
    </w:p>
    <w:p w14:paraId="406E650A" w14:textId="77777777" w:rsidR="0048748A" w:rsidRPr="0048748A" w:rsidRDefault="0048748A" w:rsidP="0048748A">
      <w:pPr>
        <w:widowControl w:val="0"/>
        <w:autoSpaceDE w:val="0"/>
        <w:autoSpaceDN w:val="0"/>
        <w:adjustRightInd w:val="0"/>
        <w:ind w:firstLine="539"/>
        <w:jc w:val="both"/>
        <w:rPr>
          <w:sz w:val="28"/>
        </w:rPr>
      </w:pPr>
      <w:r w:rsidRPr="0048748A">
        <w:rPr>
          <w:sz w:val="28"/>
        </w:rPr>
        <w:t>8) соблюдать правила санитарной безопасности в лесах;</w:t>
      </w:r>
    </w:p>
    <w:p w14:paraId="66270513" w14:textId="77777777" w:rsidR="0048748A" w:rsidRPr="0048748A" w:rsidRDefault="0048748A" w:rsidP="0048748A">
      <w:pPr>
        <w:widowControl w:val="0"/>
        <w:autoSpaceDE w:val="0"/>
        <w:autoSpaceDN w:val="0"/>
        <w:adjustRightInd w:val="0"/>
        <w:ind w:firstLine="539"/>
        <w:jc w:val="both"/>
        <w:rPr>
          <w:sz w:val="28"/>
        </w:rPr>
      </w:pPr>
      <w:r w:rsidRPr="0048748A">
        <w:rPr>
          <w:sz w:val="28"/>
        </w:rPr>
        <w:t xml:space="preserve">9) не допускать нарушений прав граждан и других </w:t>
      </w:r>
      <w:proofErr w:type="spellStart"/>
      <w:r w:rsidRPr="0048748A">
        <w:rPr>
          <w:sz w:val="28"/>
        </w:rPr>
        <w:t>лесопользователей</w:t>
      </w:r>
      <w:proofErr w:type="spellEnd"/>
      <w:r w:rsidRPr="0048748A">
        <w:rPr>
          <w:sz w:val="28"/>
        </w:rPr>
        <w:t>;</w:t>
      </w:r>
    </w:p>
    <w:p w14:paraId="01FA9EF2" w14:textId="77777777" w:rsidR="0048748A" w:rsidRPr="0048748A" w:rsidRDefault="0048748A" w:rsidP="0048748A">
      <w:pPr>
        <w:widowControl w:val="0"/>
        <w:autoSpaceDE w:val="0"/>
        <w:autoSpaceDN w:val="0"/>
        <w:adjustRightInd w:val="0"/>
        <w:ind w:firstLine="539"/>
        <w:jc w:val="both"/>
        <w:rPr>
          <w:sz w:val="28"/>
        </w:rPr>
      </w:pPr>
      <w:r w:rsidRPr="0048748A">
        <w:rPr>
          <w:sz w:val="28"/>
        </w:rPr>
        <w:t>10) за свой счет осуществлять лесовосстановительные мероприятия на лесных участках, на которых в результате осуществления видов деятельности в сфере охо</w:t>
      </w:r>
      <w:r w:rsidRPr="0048748A">
        <w:rPr>
          <w:sz w:val="28"/>
        </w:rPr>
        <w:t>т</w:t>
      </w:r>
      <w:r w:rsidRPr="0048748A">
        <w:rPr>
          <w:sz w:val="28"/>
        </w:rPr>
        <w:t>ничьего хозяйства уничтожен подрост или погибли лесные насаждения;</w:t>
      </w:r>
    </w:p>
    <w:p w14:paraId="06B052C1" w14:textId="77777777" w:rsidR="0048748A" w:rsidRPr="0048748A" w:rsidRDefault="0048748A" w:rsidP="0048748A">
      <w:pPr>
        <w:widowControl w:val="0"/>
        <w:autoSpaceDE w:val="0"/>
        <w:autoSpaceDN w:val="0"/>
        <w:adjustRightInd w:val="0"/>
        <w:ind w:firstLine="539"/>
        <w:jc w:val="both"/>
        <w:rPr>
          <w:sz w:val="28"/>
        </w:rPr>
      </w:pPr>
      <w:r w:rsidRPr="0048748A">
        <w:rPr>
          <w:sz w:val="28"/>
        </w:rPr>
        <w:t xml:space="preserve">Осуществление видов деятельности в сфере охотничьего хозяйства </w:t>
      </w:r>
      <w:r w:rsidRPr="0048748A">
        <w:rPr>
          <w:spacing w:val="-1"/>
          <w:sz w:val="28"/>
        </w:rPr>
        <w:t>на лесных участках представляет собой предпринимательскую деятельность, связанную с ок</w:t>
      </w:r>
      <w:r w:rsidRPr="0048748A">
        <w:rPr>
          <w:spacing w:val="-1"/>
          <w:sz w:val="28"/>
        </w:rPr>
        <w:t>а</w:t>
      </w:r>
      <w:r w:rsidRPr="0048748A">
        <w:rPr>
          <w:spacing w:val="-1"/>
          <w:sz w:val="28"/>
        </w:rPr>
        <w:t>занием услуг лицам, осуществляющим охо</w:t>
      </w:r>
      <w:r w:rsidRPr="0048748A">
        <w:rPr>
          <w:sz w:val="28"/>
        </w:rPr>
        <w:t>ту.</w:t>
      </w:r>
    </w:p>
    <w:p w14:paraId="3563695E" w14:textId="77777777" w:rsidR="0048748A" w:rsidRPr="0048748A" w:rsidRDefault="0048748A" w:rsidP="0048748A">
      <w:pPr>
        <w:widowControl w:val="0"/>
        <w:autoSpaceDE w:val="0"/>
        <w:autoSpaceDN w:val="0"/>
        <w:adjustRightInd w:val="0"/>
        <w:ind w:firstLine="539"/>
        <w:jc w:val="both"/>
        <w:rPr>
          <w:sz w:val="28"/>
        </w:rPr>
      </w:pPr>
      <w:r w:rsidRPr="0048748A">
        <w:rPr>
          <w:spacing w:val="-2"/>
          <w:sz w:val="28"/>
        </w:rPr>
        <w:t xml:space="preserve">Лесные участки, представляемые </w:t>
      </w:r>
      <w:r w:rsidRPr="0048748A">
        <w:rPr>
          <w:sz w:val="28"/>
        </w:rPr>
        <w:t>для осуществления видов деятельности в сф</w:t>
      </w:r>
      <w:r w:rsidRPr="0048748A">
        <w:rPr>
          <w:sz w:val="28"/>
        </w:rPr>
        <w:t>е</w:t>
      </w:r>
      <w:r w:rsidRPr="0048748A">
        <w:rPr>
          <w:sz w:val="28"/>
        </w:rPr>
        <w:t>ре охотничьего хозяйства</w:t>
      </w:r>
      <w:r w:rsidRPr="0048748A">
        <w:rPr>
          <w:spacing w:val="-2"/>
          <w:sz w:val="28"/>
        </w:rPr>
        <w:t xml:space="preserve">, признаются </w:t>
      </w:r>
      <w:r w:rsidRPr="0048748A">
        <w:rPr>
          <w:sz w:val="28"/>
        </w:rPr>
        <w:t>охотничьими угодьями.</w:t>
      </w:r>
    </w:p>
    <w:p w14:paraId="41CE0EE9" w14:textId="77777777" w:rsidR="0048748A" w:rsidRPr="0048748A" w:rsidRDefault="0048748A" w:rsidP="0048748A">
      <w:pPr>
        <w:widowControl w:val="0"/>
        <w:autoSpaceDE w:val="0"/>
        <w:autoSpaceDN w:val="0"/>
        <w:adjustRightInd w:val="0"/>
        <w:ind w:firstLine="539"/>
        <w:jc w:val="both"/>
        <w:rPr>
          <w:sz w:val="28"/>
        </w:rPr>
      </w:pPr>
      <w:r w:rsidRPr="0048748A">
        <w:rPr>
          <w:sz w:val="28"/>
        </w:rPr>
        <w:t>На особо охраняемых природных территориях допускается пользование учас</w:t>
      </w:r>
      <w:r w:rsidRPr="0048748A">
        <w:rPr>
          <w:sz w:val="28"/>
        </w:rPr>
        <w:t>т</w:t>
      </w:r>
      <w:r w:rsidRPr="0048748A">
        <w:rPr>
          <w:spacing w:val="-1"/>
          <w:sz w:val="28"/>
        </w:rPr>
        <w:t xml:space="preserve">ками лесного фонда для </w:t>
      </w:r>
      <w:r w:rsidRPr="0048748A">
        <w:rPr>
          <w:sz w:val="28"/>
        </w:rPr>
        <w:t>осуществления видов деятельности в сфере охотничьего х</w:t>
      </w:r>
      <w:r w:rsidRPr="0048748A">
        <w:rPr>
          <w:sz w:val="28"/>
        </w:rPr>
        <w:t>о</w:t>
      </w:r>
      <w:r w:rsidRPr="0048748A">
        <w:rPr>
          <w:sz w:val="28"/>
        </w:rPr>
        <w:t xml:space="preserve">зяйства </w:t>
      </w:r>
      <w:r w:rsidRPr="0048748A">
        <w:rPr>
          <w:spacing w:val="-1"/>
          <w:sz w:val="28"/>
        </w:rPr>
        <w:t>в соответствии с установленным режимом особой охраны при условии с</w:t>
      </w:r>
      <w:r w:rsidRPr="0048748A">
        <w:rPr>
          <w:spacing w:val="-1"/>
          <w:sz w:val="28"/>
        </w:rPr>
        <w:t>о</w:t>
      </w:r>
      <w:r w:rsidRPr="0048748A">
        <w:rPr>
          <w:spacing w:val="-1"/>
          <w:sz w:val="28"/>
        </w:rPr>
        <w:t>гласования с органами государственной власти, в ведении которых находится особо охраняемая природная территория.</w:t>
      </w:r>
    </w:p>
    <w:p w14:paraId="191ECE0C" w14:textId="77777777" w:rsidR="0048748A" w:rsidRPr="0048748A" w:rsidRDefault="0048748A" w:rsidP="0048748A">
      <w:pPr>
        <w:keepNext/>
        <w:widowControl w:val="0"/>
        <w:ind w:firstLine="720"/>
        <w:jc w:val="both"/>
        <w:rPr>
          <w:sz w:val="28"/>
        </w:rPr>
      </w:pPr>
      <w:r w:rsidRPr="0048748A">
        <w:rPr>
          <w:sz w:val="28"/>
        </w:rPr>
        <w:t>Разработана Концепция развития отрасли охотничьего хозяйства Ростовской области, в основу которой положены следующие базовые принципы:</w:t>
      </w:r>
    </w:p>
    <w:p w14:paraId="4DD36E30" w14:textId="77777777" w:rsidR="0048748A" w:rsidRPr="0048748A" w:rsidRDefault="0048748A" w:rsidP="0048748A">
      <w:pPr>
        <w:keepNext/>
        <w:widowControl w:val="0"/>
        <w:ind w:firstLine="709"/>
        <w:jc w:val="both"/>
        <w:rPr>
          <w:sz w:val="28"/>
        </w:rPr>
      </w:pPr>
      <w:r w:rsidRPr="0048748A">
        <w:rPr>
          <w:sz w:val="28"/>
        </w:rPr>
        <w:t>1)  право на охоту является неотъемлемым правом жителей области на отдых;</w:t>
      </w:r>
    </w:p>
    <w:p w14:paraId="4336FA62" w14:textId="77777777" w:rsidR="0048748A" w:rsidRPr="0048748A" w:rsidRDefault="0048748A" w:rsidP="0048748A">
      <w:pPr>
        <w:keepNext/>
        <w:widowControl w:val="0"/>
        <w:ind w:firstLine="709"/>
        <w:jc w:val="both"/>
        <w:rPr>
          <w:sz w:val="28"/>
        </w:rPr>
      </w:pPr>
      <w:r w:rsidRPr="0048748A">
        <w:rPr>
          <w:sz w:val="28"/>
        </w:rPr>
        <w:t>2) цель развития отрасли охотничьего хозяйства области - восстановление, увеличение, содержание и сохранение в области видового разнообразия и численн</w:t>
      </w:r>
      <w:r w:rsidRPr="0048748A">
        <w:rPr>
          <w:sz w:val="28"/>
        </w:rPr>
        <w:t>о</w:t>
      </w:r>
      <w:r w:rsidRPr="0048748A">
        <w:rPr>
          <w:sz w:val="28"/>
        </w:rPr>
        <w:t>сти диких животных, а также среды их обитания на высоком и качественном, научно обоснованном уровне для ныне живущего и будущих поколений;</w:t>
      </w:r>
    </w:p>
    <w:p w14:paraId="2F305E5D" w14:textId="77777777" w:rsidR="0048748A" w:rsidRPr="0048748A" w:rsidRDefault="0048748A" w:rsidP="0048748A">
      <w:pPr>
        <w:keepNext/>
        <w:widowControl w:val="0"/>
        <w:ind w:firstLine="709"/>
        <w:jc w:val="both"/>
        <w:rPr>
          <w:sz w:val="28"/>
        </w:rPr>
      </w:pPr>
      <w:r w:rsidRPr="0048748A">
        <w:rPr>
          <w:sz w:val="28"/>
        </w:rPr>
        <w:t xml:space="preserve">3) закрепление всех охотничьих угодий области за конкретными </w:t>
      </w:r>
      <w:proofErr w:type="spellStart"/>
      <w:r w:rsidRPr="0048748A">
        <w:rPr>
          <w:sz w:val="28"/>
        </w:rPr>
        <w:t>охотпольз</w:t>
      </w:r>
      <w:r w:rsidRPr="0048748A">
        <w:rPr>
          <w:sz w:val="28"/>
        </w:rPr>
        <w:t>о</w:t>
      </w:r>
      <w:r w:rsidRPr="0048748A">
        <w:rPr>
          <w:sz w:val="28"/>
        </w:rPr>
        <w:t>вателями</w:t>
      </w:r>
      <w:proofErr w:type="spellEnd"/>
      <w:r w:rsidRPr="0048748A">
        <w:rPr>
          <w:sz w:val="28"/>
        </w:rPr>
        <w:t>;</w:t>
      </w:r>
    </w:p>
    <w:p w14:paraId="6DA0EAAD" w14:textId="77777777" w:rsidR="0048748A" w:rsidRPr="0048748A" w:rsidRDefault="0048748A" w:rsidP="0048748A">
      <w:pPr>
        <w:keepNext/>
        <w:widowControl w:val="0"/>
        <w:ind w:firstLine="709"/>
        <w:jc w:val="both"/>
        <w:rPr>
          <w:sz w:val="28"/>
        </w:rPr>
      </w:pPr>
      <w:r w:rsidRPr="0048748A">
        <w:rPr>
          <w:sz w:val="28"/>
        </w:rPr>
        <w:t>4) увеличение численности охотоведов и других специалистов, занятых в охотничьем хозяйстве, повышение их профессионального уровня;</w:t>
      </w:r>
    </w:p>
    <w:p w14:paraId="5157E755" w14:textId="77777777" w:rsidR="0048748A" w:rsidRPr="0048748A" w:rsidRDefault="0048748A" w:rsidP="0048748A">
      <w:pPr>
        <w:keepNext/>
        <w:widowControl w:val="0"/>
        <w:ind w:firstLine="709"/>
        <w:jc w:val="both"/>
        <w:rPr>
          <w:sz w:val="28"/>
        </w:rPr>
      </w:pPr>
      <w:r w:rsidRPr="0048748A">
        <w:rPr>
          <w:sz w:val="28"/>
        </w:rPr>
        <w:t>5)  создание современной и эффективной системы охраны диких животных и среды их обитания, ужесточение наказания за браконьерство, нарушение правил охоты и ведения охотничьего хозяйства, за нанесение вреда среде обитания диких животных и ее разрушение.</w:t>
      </w:r>
    </w:p>
    <w:p w14:paraId="345284B7" w14:textId="77777777" w:rsidR="0048748A" w:rsidRPr="0048748A" w:rsidRDefault="0048748A" w:rsidP="0048748A">
      <w:pPr>
        <w:keepNext/>
        <w:widowControl w:val="0"/>
        <w:ind w:firstLine="709"/>
        <w:jc w:val="both"/>
        <w:rPr>
          <w:sz w:val="28"/>
        </w:rPr>
      </w:pPr>
      <w:r w:rsidRPr="0048748A">
        <w:rPr>
          <w:sz w:val="28"/>
        </w:rPr>
        <w:t>К первоочередным задачам отрасли на ближайшее будущее относятся:</w:t>
      </w:r>
    </w:p>
    <w:p w14:paraId="5CBA3C57" w14:textId="77777777" w:rsidR="0048748A" w:rsidRPr="0048748A" w:rsidRDefault="0048748A" w:rsidP="0048748A">
      <w:pPr>
        <w:keepNext/>
        <w:widowControl w:val="0"/>
        <w:ind w:firstLine="709"/>
        <w:jc w:val="both"/>
        <w:rPr>
          <w:sz w:val="28"/>
        </w:rPr>
      </w:pPr>
      <w:r w:rsidRPr="0048748A">
        <w:rPr>
          <w:sz w:val="28"/>
        </w:rPr>
        <w:t>1) разработка и принятие Закона об охоте и охотничьем хозяйстве Ростовской области.</w:t>
      </w:r>
    </w:p>
    <w:p w14:paraId="6FA9C9F7" w14:textId="77777777" w:rsidR="0048748A" w:rsidRPr="0048748A" w:rsidRDefault="0048748A" w:rsidP="0048748A">
      <w:pPr>
        <w:keepNext/>
        <w:widowControl w:val="0"/>
        <w:ind w:firstLine="709"/>
        <w:jc w:val="both"/>
        <w:rPr>
          <w:sz w:val="28"/>
        </w:rPr>
      </w:pPr>
      <w:r w:rsidRPr="0048748A">
        <w:rPr>
          <w:sz w:val="28"/>
        </w:rPr>
        <w:t>2) утверждение новых Правил производства охоты на территории Ростовской области, отвечающих современной ситуации и требованиям жизни (после принятия соответствующих Правил Российской Федерации);</w:t>
      </w:r>
    </w:p>
    <w:p w14:paraId="5FB60C4E" w14:textId="77777777" w:rsidR="0048748A" w:rsidRPr="0048748A" w:rsidRDefault="0048748A" w:rsidP="0048748A">
      <w:pPr>
        <w:keepNext/>
        <w:widowControl w:val="0"/>
        <w:ind w:firstLine="709"/>
        <w:jc w:val="both"/>
        <w:rPr>
          <w:sz w:val="28"/>
        </w:rPr>
      </w:pPr>
      <w:r w:rsidRPr="0048748A">
        <w:rPr>
          <w:sz w:val="28"/>
        </w:rPr>
        <w:t xml:space="preserve">3) дальнейшее закрепление охотничьих угодий за </w:t>
      </w:r>
      <w:proofErr w:type="spellStart"/>
      <w:r w:rsidRPr="0048748A">
        <w:rPr>
          <w:sz w:val="28"/>
        </w:rPr>
        <w:t>охотпользователями</w:t>
      </w:r>
      <w:proofErr w:type="spellEnd"/>
      <w:r w:rsidRPr="0048748A">
        <w:rPr>
          <w:sz w:val="28"/>
        </w:rPr>
        <w:t>, жел</w:t>
      </w:r>
      <w:r w:rsidRPr="0048748A">
        <w:rPr>
          <w:sz w:val="28"/>
        </w:rPr>
        <w:t>а</w:t>
      </w:r>
      <w:r w:rsidRPr="0048748A">
        <w:rPr>
          <w:sz w:val="28"/>
        </w:rPr>
        <w:t>ющими и, главное, способными осуществлять интенсивное, эффективное и общ</w:t>
      </w:r>
      <w:r w:rsidRPr="0048748A">
        <w:rPr>
          <w:sz w:val="28"/>
        </w:rPr>
        <w:t>е</w:t>
      </w:r>
      <w:r w:rsidRPr="0048748A">
        <w:rPr>
          <w:sz w:val="28"/>
        </w:rPr>
        <w:t>ственно полезное ведение охотничьего хозяйства; изъятие угодий у недобросовес</w:t>
      </w:r>
      <w:r w:rsidRPr="0048748A">
        <w:rPr>
          <w:sz w:val="28"/>
        </w:rPr>
        <w:t>т</w:t>
      </w:r>
      <w:r w:rsidRPr="0048748A">
        <w:rPr>
          <w:sz w:val="28"/>
        </w:rPr>
        <w:t xml:space="preserve">ных </w:t>
      </w:r>
      <w:proofErr w:type="spellStart"/>
      <w:r w:rsidRPr="0048748A">
        <w:rPr>
          <w:sz w:val="28"/>
        </w:rPr>
        <w:t>охотпользователей</w:t>
      </w:r>
      <w:proofErr w:type="spellEnd"/>
      <w:r w:rsidRPr="0048748A">
        <w:rPr>
          <w:sz w:val="28"/>
        </w:rPr>
        <w:t>.</w:t>
      </w:r>
    </w:p>
    <w:p w14:paraId="6602E4AD" w14:textId="77777777" w:rsidR="0048748A" w:rsidRPr="0048748A" w:rsidRDefault="0048748A" w:rsidP="0048748A">
      <w:pPr>
        <w:keepNext/>
        <w:widowControl w:val="0"/>
        <w:shd w:val="clear" w:color="auto" w:fill="FFFFFF"/>
        <w:ind w:firstLine="708"/>
        <w:jc w:val="both"/>
        <w:rPr>
          <w:sz w:val="28"/>
        </w:rPr>
      </w:pPr>
      <w:r w:rsidRPr="0048748A">
        <w:rPr>
          <w:sz w:val="28"/>
        </w:rPr>
        <w:t>На лесных участках, предоставленных для осуществления видов деятельности в сфере охотничьего хозяйства, допускается возведение временных построек и ос</w:t>
      </w:r>
      <w:r w:rsidRPr="0048748A">
        <w:rPr>
          <w:sz w:val="28"/>
        </w:rPr>
        <w:t>у</w:t>
      </w:r>
      <w:r w:rsidRPr="0048748A">
        <w:rPr>
          <w:sz w:val="28"/>
        </w:rPr>
        <w:t>ществление благоустройства этих лесных участков.</w:t>
      </w:r>
    </w:p>
    <w:p w14:paraId="180BA09C" w14:textId="77777777" w:rsidR="0048748A" w:rsidRPr="0048748A" w:rsidRDefault="0048748A" w:rsidP="0048748A">
      <w:pPr>
        <w:keepNext/>
        <w:widowControl w:val="0"/>
        <w:shd w:val="clear" w:color="auto" w:fill="FFFFFF"/>
        <w:ind w:firstLine="708"/>
        <w:jc w:val="both"/>
        <w:rPr>
          <w:sz w:val="28"/>
        </w:rPr>
      </w:pPr>
      <w:r w:rsidRPr="0048748A">
        <w:rPr>
          <w:sz w:val="28"/>
        </w:rPr>
        <w:t>Использование гражданами лесов для осуществления любительской охоты и спортивной охоты осуществляется без предоставления лесных участков в аренду, в соответствии со статьей 11 Лесного кодекса РФ.</w:t>
      </w:r>
    </w:p>
    <w:p w14:paraId="111D3965" w14:textId="77777777" w:rsidR="0048748A" w:rsidRPr="0048748A" w:rsidRDefault="0048748A" w:rsidP="0048748A">
      <w:pPr>
        <w:keepNext/>
        <w:widowControl w:val="0"/>
        <w:shd w:val="clear" w:color="auto" w:fill="FFFFFF"/>
        <w:ind w:firstLine="708"/>
        <w:jc w:val="both"/>
        <w:rPr>
          <w:bCs/>
          <w:sz w:val="28"/>
        </w:rPr>
      </w:pPr>
      <w:r w:rsidRPr="0048748A">
        <w:rPr>
          <w:sz w:val="28"/>
        </w:rPr>
        <w:t xml:space="preserve">В Семикаракорском лесничестве осуществление видов деятельности в сфере охотничьего хозяйства возможно во всех категориях защитных лесов, кроме </w:t>
      </w:r>
      <w:r w:rsidRPr="0048748A">
        <w:rPr>
          <w:bCs/>
          <w:sz w:val="28"/>
        </w:rPr>
        <w:t>защи</w:t>
      </w:r>
      <w:r w:rsidRPr="0048748A">
        <w:rPr>
          <w:bCs/>
          <w:sz w:val="28"/>
        </w:rPr>
        <w:t>т</w:t>
      </w:r>
      <w:r w:rsidRPr="0048748A">
        <w:rPr>
          <w:bCs/>
          <w:sz w:val="28"/>
        </w:rPr>
        <w:t>ных полос лесов, расположенных вдоль федеральных дорог общего пользования, а</w:t>
      </w:r>
      <w:r w:rsidRPr="0048748A">
        <w:rPr>
          <w:bCs/>
          <w:sz w:val="28"/>
        </w:rPr>
        <w:t>в</w:t>
      </w:r>
      <w:r w:rsidRPr="0048748A">
        <w:rPr>
          <w:bCs/>
          <w:sz w:val="28"/>
        </w:rPr>
        <w:t>томобильных дорог общего пользования, находящихся в собственности субъектов, питомников, лесных поселков, территории усадеб лесничеств и лесхозов.</w:t>
      </w:r>
    </w:p>
    <w:p w14:paraId="292F9E6D" w14:textId="77777777" w:rsidR="0048748A" w:rsidRPr="0048748A" w:rsidRDefault="0048748A" w:rsidP="0048748A">
      <w:pPr>
        <w:keepNext/>
        <w:widowControl w:val="0"/>
        <w:shd w:val="clear" w:color="auto" w:fill="FFFFFF"/>
        <w:ind w:firstLine="708"/>
        <w:jc w:val="both"/>
        <w:rPr>
          <w:sz w:val="28"/>
        </w:rPr>
      </w:pPr>
      <w:r w:rsidRPr="0048748A">
        <w:rPr>
          <w:spacing w:val="-1"/>
          <w:sz w:val="28"/>
        </w:rPr>
        <w:t xml:space="preserve">Нормативы разрешенного использования лесов </w:t>
      </w:r>
      <w:r w:rsidRPr="0048748A">
        <w:rPr>
          <w:sz w:val="28"/>
        </w:rPr>
        <w:t>для осуществления видов де</w:t>
      </w:r>
      <w:r w:rsidRPr="0048748A">
        <w:rPr>
          <w:sz w:val="28"/>
        </w:rPr>
        <w:t>я</w:t>
      </w:r>
      <w:r w:rsidRPr="0048748A">
        <w:rPr>
          <w:sz w:val="28"/>
        </w:rPr>
        <w:t xml:space="preserve">тельности в сфере охотничьего хозяйства разрабатываются в проекте освоения лесов для арендатора лесного участка. </w:t>
      </w:r>
    </w:p>
    <w:p w14:paraId="22DD810F" w14:textId="77777777" w:rsidR="0048748A" w:rsidRPr="0048748A" w:rsidRDefault="0048748A" w:rsidP="0048748A">
      <w:pPr>
        <w:keepNext/>
        <w:widowControl w:val="0"/>
        <w:shd w:val="clear" w:color="auto" w:fill="FFFFFF"/>
        <w:ind w:firstLine="708"/>
        <w:jc w:val="both"/>
        <w:rPr>
          <w:sz w:val="28"/>
        </w:rPr>
      </w:pPr>
      <w:r w:rsidRPr="0048748A">
        <w:rPr>
          <w:spacing w:val="-2"/>
          <w:sz w:val="28"/>
        </w:rPr>
        <w:t xml:space="preserve">Работы по специальному </w:t>
      </w:r>
      <w:proofErr w:type="spellStart"/>
      <w:r w:rsidRPr="0048748A">
        <w:rPr>
          <w:spacing w:val="-2"/>
          <w:sz w:val="28"/>
        </w:rPr>
        <w:t>охотоустройству</w:t>
      </w:r>
      <w:proofErr w:type="spellEnd"/>
      <w:r w:rsidRPr="0048748A">
        <w:rPr>
          <w:spacing w:val="-2"/>
          <w:sz w:val="28"/>
        </w:rPr>
        <w:t xml:space="preserve"> в лесничестве не проводились и в з</w:t>
      </w:r>
      <w:r w:rsidRPr="0048748A">
        <w:rPr>
          <w:spacing w:val="-2"/>
          <w:sz w:val="28"/>
        </w:rPr>
        <w:t>а</w:t>
      </w:r>
      <w:r w:rsidRPr="0048748A">
        <w:rPr>
          <w:spacing w:val="-2"/>
          <w:sz w:val="28"/>
        </w:rPr>
        <w:t>дачу последнего лесоустройства не входили.</w:t>
      </w:r>
    </w:p>
    <w:p w14:paraId="26ACDE8A" w14:textId="77777777" w:rsidR="0048748A" w:rsidRPr="0048748A" w:rsidRDefault="0048748A" w:rsidP="0048748A">
      <w:pPr>
        <w:keepNext/>
        <w:widowControl w:val="0"/>
        <w:shd w:val="clear" w:color="auto" w:fill="FFFFFF"/>
        <w:ind w:firstLine="708"/>
        <w:jc w:val="both"/>
        <w:rPr>
          <w:color w:val="000000"/>
          <w:sz w:val="28"/>
        </w:rPr>
      </w:pPr>
      <w:r w:rsidRPr="0048748A">
        <w:rPr>
          <w:color w:val="000000"/>
          <w:sz w:val="28"/>
        </w:rPr>
        <w:t>Биотехнические мероприятия должны планироваться на основе бонитировки угодий, в комплексе с лесохозяйственными и лесовосстановительными мероприят</w:t>
      </w:r>
      <w:r w:rsidRPr="0048748A">
        <w:rPr>
          <w:color w:val="000000"/>
          <w:sz w:val="28"/>
        </w:rPr>
        <w:t>и</w:t>
      </w:r>
      <w:r w:rsidRPr="0048748A">
        <w:rPr>
          <w:color w:val="000000"/>
          <w:sz w:val="28"/>
        </w:rPr>
        <w:t>ями. Эти материалы позволяют определить, какие виды зверей и птиц и в каком к</w:t>
      </w:r>
      <w:r w:rsidRPr="0048748A">
        <w:rPr>
          <w:color w:val="000000"/>
          <w:sz w:val="28"/>
        </w:rPr>
        <w:t>о</w:t>
      </w:r>
      <w:r w:rsidRPr="0048748A">
        <w:rPr>
          <w:color w:val="000000"/>
          <w:sz w:val="28"/>
        </w:rPr>
        <w:t>личестве перспективны на территории лесных участков и какие факторы должны сдерживать рост их поголовья.</w:t>
      </w:r>
    </w:p>
    <w:p w14:paraId="50E20F8D" w14:textId="77777777" w:rsidR="0048748A" w:rsidRPr="0048748A" w:rsidRDefault="0048748A" w:rsidP="0048748A">
      <w:pPr>
        <w:keepNext/>
        <w:widowControl w:val="0"/>
        <w:ind w:firstLine="708"/>
        <w:jc w:val="both"/>
        <w:rPr>
          <w:sz w:val="28"/>
        </w:rPr>
      </w:pPr>
      <w:r w:rsidRPr="0048748A">
        <w:rPr>
          <w:sz w:val="28"/>
        </w:rPr>
        <w:t>При использовании лесных участков для осуществления рекреационной де</w:t>
      </w:r>
      <w:r w:rsidRPr="0048748A">
        <w:rPr>
          <w:sz w:val="28"/>
        </w:rPr>
        <w:t>я</w:t>
      </w:r>
      <w:r w:rsidRPr="0048748A">
        <w:rPr>
          <w:sz w:val="28"/>
        </w:rPr>
        <w:t>тельности необходимо обеспечить выполнение требований Правил санитарной бе</w:t>
      </w:r>
      <w:r w:rsidRPr="0048748A">
        <w:rPr>
          <w:sz w:val="28"/>
        </w:rPr>
        <w:t>з</w:t>
      </w:r>
      <w:r w:rsidRPr="0048748A">
        <w:rPr>
          <w:sz w:val="28"/>
        </w:rPr>
        <w:t>опасности в лесах, утвержденных постановлением Правительства Российской Фед</w:t>
      </w:r>
      <w:r w:rsidRPr="0048748A">
        <w:rPr>
          <w:sz w:val="28"/>
        </w:rPr>
        <w:t>е</w:t>
      </w:r>
      <w:r w:rsidRPr="0048748A">
        <w:rPr>
          <w:sz w:val="28"/>
        </w:rPr>
        <w:t>рации от 29.06.2007 г. № 414, и Правил пожарной безопасности в лесах, утвержде</w:t>
      </w:r>
      <w:r w:rsidRPr="0048748A">
        <w:rPr>
          <w:sz w:val="28"/>
        </w:rPr>
        <w:t>н</w:t>
      </w:r>
      <w:r w:rsidRPr="0048748A">
        <w:rPr>
          <w:sz w:val="28"/>
        </w:rPr>
        <w:t>ных постановлением Правительства Российской Федерации от 30.06.2007 г. № 417.</w:t>
      </w:r>
    </w:p>
    <w:p w14:paraId="0B7B6FA4" w14:textId="77777777" w:rsidR="0048748A" w:rsidRPr="0048748A" w:rsidRDefault="0048748A" w:rsidP="0048748A">
      <w:pPr>
        <w:keepNext/>
        <w:widowControl w:val="0"/>
        <w:ind w:firstLine="708"/>
        <w:jc w:val="both"/>
        <w:rPr>
          <w:sz w:val="28"/>
        </w:rPr>
      </w:pPr>
      <w:r w:rsidRPr="0048748A">
        <w:rPr>
          <w:sz w:val="28"/>
        </w:rPr>
        <w:t>В соответствии с Правилами санитарной безопасности в лесах, при использ</w:t>
      </w:r>
      <w:r w:rsidRPr="0048748A">
        <w:rPr>
          <w:sz w:val="28"/>
        </w:rPr>
        <w:t>о</w:t>
      </w:r>
      <w:r w:rsidRPr="0048748A">
        <w:rPr>
          <w:sz w:val="28"/>
        </w:rPr>
        <w:t>вании лесов для рекреационной деятельности не допускается ухудшение санитарн</w:t>
      </w:r>
      <w:r w:rsidRPr="0048748A">
        <w:rPr>
          <w:sz w:val="28"/>
        </w:rPr>
        <w:t>о</w:t>
      </w:r>
      <w:r w:rsidRPr="0048748A">
        <w:rPr>
          <w:sz w:val="28"/>
        </w:rPr>
        <w:t>го и лесопатологического состояния насаждений.</w:t>
      </w:r>
    </w:p>
    <w:p w14:paraId="19768AC5" w14:textId="77777777" w:rsidR="0048748A" w:rsidRPr="0048748A" w:rsidRDefault="0048748A" w:rsidP="0048748A">
      <w:pPr>
        <w:keepNext/>
        <w:widowControl w:val="0"/>
        <w:ind w:firstLine="708"/>
        <w:jc w:val="both"/>
        <w:rPr>
          <w:sz w:val="28"/>
        </w:rPr>
      </w:pPr>
      <w:r w:rsidRPr="0048748A">
        <w:rPr>
          <w:sz w:val="28"/>
        </w:rPr>
        <w:t>Граждане и юридические лица используют лесные участки для осуществления рекреационной деятельности на основании договоров аренды и в соответствии с проектом освоения лесов, прошедшим государственную или муниципальную эк</w:t>
      </w:r>
      <w:r w:rsidRPr="0048748A">
        <w:rPr>
          <w:sz w:val="28"/>
        </w:rPr>
        <w:t>с</w:t>
      </w:r>
      <w:r w:rsidRPr="0048748A">
        <w:rPr>
          <w:sz w:val="28"/>
        </w:rPr>
        <w:t>пертизу.</w:t>
      </w:r>
    </w:p>
    <w:p w14:paraId="73B67723" w14:textId="77777777" w:rsidR="0048748A" w:rsidRPr="0048748A" w:rsidRDefault="0048748A" w:rsidP="0048748A">
      <w:pPr>
        <w:keepNext/>
        <w:widowControl w:val="0"/>
        <w:ind w:firstLine="708"/>
        <w:jc w:val="both"/>
        <w:rPr>
          <w:sz w:val="28"/>
        </w:rPr>
      </w:pPr>
      <w:r w:rsidRPr="0048748A">
        <w:rPr>
          <w:sz w:val="28"/>
        </w:rPr>
        <w:t>Невыполнение гражданами и юридическими лицами, использующими леса для осуществления рекреационной деятельности, проекта освоения лесов является основанием для досрочного расторжения договора аренды лесного участка.</w:t>
      </w:r>
    </w:p>
    <w:p w14:paraId="3A05762C" w14:textId="77777777" w:rsidR="0048748A" w:rsidRPr="0048748A" w:rsidRDefault="0048748A" w:rsidP="0048748A">
      <w:pPr>
        <w:keepNext/>
        <w:widowControl w:val="0"/>
        <w:ind w:firstLine="708"/>
        <w:jc w:val="both"/>
        <w:rPr>
          <w:sz w:val="28"/>
        </w:rPr>
      </w:pPr>
      <w:r w:rsidRPr="0048748A">
        <w:rPr>
          <w:sz w:val="28"/>
        </w:rPr>
        <w:t>Согласно Лесному плану Ростовской области площадь рекреационных лесов распределяется на зоны общественной и предпринимательской рекреации. Зона о</w:t>
      </w:r>
      <w:r w:rsidRPr="0048748A">
        <w:rPr>
          <w:sz w:val="28"/>
        </w:rPr>
        <w:t>б</w:t>
      </w:r>
      <w:r w:rsidRPr="0048748A">
        <w:rPr>
          <w:sz w:val="28"/>
        </w:rPr>
        <w:t>щественной рекреации объединяет все земли лесного фонда, конституционно д</w:t>
      </w:r>
      <w:r w:rsidRPr="0048748A">
        <w:rPr>
          <w:sz w:val="28"/>
        </w:rPr>
        <w:t>о</w:t>
      </w:r>
      <w:r w:rsidRPr="0048748A">
        <w:rPr>
          <w:sz w:val="28"/>
        </w:rPr>
        <w:t>ступные для отдыха граждан, за исключением ограниченного доступа в заповедные зоны, ООПТ, зоны повышенного риска и лесных участков, переданных в аренду.</w:t>
      </w:r>
    </w:p>
    <w:p w14:paraId="7E934495" w14:textId="77777777" w:rsidR="0048748A" w:rsidRPr="0048748A" w:rsidRDefault="0048748A" w:rsidP="0048748A">
      <w:pPr>
        <w:keepNext/>
        <w:widowControl w:val="0"/>
        <w:ind w:firstLine="708"/>
        <w:jc w:val="both"/>
        <w:rPr>
          <w:sz w:val="28"/>
        </w:rPr>
      </w:pPr>
      <w:r w:rsidRPr="0048748A">
        <w:rPr>
          <w:sz w:val="28"/>
        </w:rPr>
        <w:t>В соответствии с пунктом 3 статьи 72 Лесного кодекса Российской Федер</w:t>
      </w:r>
      <w:r w:rsidRPr="0048748A">
        <w:rPr>
          <w:sz w:val="28"/>
        </w:rPr>
        <w:t>а</w:t>
      </w:r>
      <w:r w:rsidRPr="0048748A">
        <w:rPr>
          <w:sz w:val="28"/>
        </w:rPr>
        <w:t>ции, договор аренды лесного участка для осуществления рекреационной деятельн</w:t>
      </w:r>
      <w:r w:rsidRPr="0048748A">
        <w:rPr>
          <w:sz w:val="28"/>
        </w:rPr>
        <w:t>о</w:t>
      </w:r>
      <w:r w:rsidRPr="0048748A">
        <w:rPr>
          <w:sz w:val="28"/>
        </w:rPr>
        <w:t>сти заключается на срок от 10 до 49 лет.</w:t>
      </w:r>
    </w:p>
    <w:p w14:paraId="72BAF6B8" w14:textId="77777777" w:rsidR="0048748A" w:rsidRPr="0048748A" w:rsidRDefault="0048748A" w:rsidP="0048748A">
      <w:pPr>
        <w:widowControl w:val="0"/>
        <w:ind w:firstLine="709"/>
        <w:jc w:val="both"/>
        <w:rPr>
          <w:sz w:val="28"/>
        </w:rPr>
      </w:pPr>
      <w:r w:rsidRPr="0048748A">
        <w:rPr>
          <w:sz w:val="28"/>
        </w:rPr>
        <w:t>Учитывая значительные сроки и средства, необходимые для обустройства лесных участков с целью обеспечения рекреационной привлекательности и миним</w:t>
      </w:r>
      <w:r w:rsidRPr="0048748A">
        <w:rPr>
          <w:sz w:val="28"/>
        </w:rPr>
        <w:t>и</w:t>
      </w:r>
      <w:r w:rsidRPr="0048748A">
        <w:rPr>
          <w:sz w:val="28"/>
        </w:rPr>
        <w:t>зации негативных последствий антропогенного воздействия, целесообразно закл</w:t>
      </w:r>
      <w:r w:rsidRPr="0048748A">
        <w:rPr>
          <w:sz w:val="28"/>
        </w:rPr>
        <w:t>ю</w:t>
      </w:r>
      <w:r w:rsidRPr="0048748A">
        <w:rPr>
          <w:sz w:val="28"/>
        </w:rPr>
        <w:t>чать договор аренды лесного участка для осуществления рекреационной деятельн</w:t>
      </w:r>
      <w:r w:rsidRPr="0048748A">
        <w:rPr>
          <w:sz w:val="28"/>
        </w:rPr>
        <w:t>о</w:t>
      </w:r>
      <w:r w:rsidRPr="0048748A">
        <w:rPr>
          <w:sz w:val="28"/>
        </w:rPr>
        <w:t>сти на достаточно длительный срок.</w:t>
      </w:r>
    </w:p>
    <w:p w14:paraId="0997F4F2" w14:textId="77777777" w:rsidR="0048748A" w:rsidRPr="0048748A" w:rsidRDefault="0048748A" w:rsidP="0048748A">
      <w:pPr>
        <w:spacing w:line="259" w:lineRule="auto"/>
        <w:ind w:firstLine="709"/>
        <w:jc w:val="both"/>
        <w:rPr>
          <w:rFonts w:eastAsia="Calibri"/>
          <w:b/>
          <w:sz w:val="28"/>
          <w:szCs w:val="22"/>
        </w:rPr>
      </w:pPr>
      <w:r w:rsidRPr="0048748A">
        <w:rPr>
          <w:rFonts w:eastAsia="Calibri"/>
          <w:b/>
          <w:sz w:val="28"/>
          <w:szCs w:val="22"/>
        </w:rPr>
        <w:t>Требования к мерам пожарной безопасности в лесах, охране лесов от з</w:t>
      </w:r>
      <w:r w:rsidRPr="0048748A">
        <w:rPr>
          <w:rFonts w:eastAsia="Calibri"/>
          <w:b/>
          <w:sz w:val="28"/>
          <w:szCs w:val="22"/>
        </w:rPr>
        <w:t>а</w:t>
      </w:r>
      <w:r w:rsidRPr="0048748A">
        <w:rPr>
          <w:rFonts w:eastAsia="Calibri"/>
          <w:b/>
          <w:sz w:val="28"/>
          <w:szCs w:val="22"/>
        </w:rPr>
        <w:t>грязнения радиоактивными веществами и иного негативного воздействия</w:t>
      </w:r>
    </w:p>
    <w:p w14:paraId="259CA462" w14:textId="77777777" w:rsidR="0048748A" w:rsidRPr="0048748A" w:rsidRDefault="0048748A" w:rsidP="0048748A">
      <w:pPr>
        <w:spacing w:line="259" w:lineRule="auto"/>
        <w:ind w:firstLine="709"/>
        <w:jc w:val="both"/>
        <w:rPr>
          <w:bCs/>
          <w:color w:val="000000"/>
          <w:sz w:val="28"/>
        </w:rPr>
      </w:pPr>
      <w:r w:rsidRPr="0048748A">
        <w:rPr>
          <w:bCs/>
          <w:color w:val="000000"/>
          <w:sz w:val="28"/>
        </w:rPr>
        <w:t>Порядок осуществления государственного пожарного надзора в лесах уст</w:t>
      </w:r>
      <w:r w:rsidRPr="0048748A">
        <w:rPr>
          <w:bCs/>
          <w:color w:val="000000"/>
          <w:sz w:val="28"/>
        </w:rPr>
        <w:t>а</w:t>
      </w:r>
      <w:r w:rsidRPr="0048748A">
        <w:rPr>
          <w:bCs/>
          <w:color w:val="000000"/>
          <w:sz w:val="28"/>
        </w:rPr>
        <w:t>навливается Правительством РФ.</w:t>
      </w:r>
    </w:p>
    <w:tbl>
      <w:tblPr>
        <w:tblW w:w="10206" w:type="dxa"/>
        <w:tblInd w:w="40" w:type="dxa"/>
        <w:tblLayout w:type="fixed"/>
        <w:tblCellMar>
          <w:left w:w="40" w:type="dxa"/>
          <w:right w:w="40" w:type="dxa"/>
        </w:tblCellMar>
        <w:tblLook w:val="0000" w:firstRow="0" w:lastRow="0" w:firstColumn="0" w:lastColumn="0" w:noHBand="0" w:noVBand="0"/>
      </w:tblPr>
      <w:tblGrid>
        <w:gridCol w:w="7513"/>
        <w:gridCol w:w="709"/>
        <w:gridCol w:w="1984"/>
      </w:tblGrid>
      <w:tr w:rsidR="0048748A" w:rsidRPr="0048748A" w14:paraId="235C9D5C" w14:textId="77777777" w:rsidTr="0048748A">
        <w:tc>
          <w:tcPr>
            <w:tcW w:w="7513" w:type="dxa"/>
            <w:tcBorders>
              <w:top w:val="single" w:sz="6" w:space="0" w:color="auto"/>
              <w:left w:val="single" w:sz="6" w:space="0" w:color="auto"/>
              <w:bottom w:val="single" w:sz="6" w:space="0" w:color="auto"/>
              <w:right w:val="single" w:sz="6" w:space="0" w:color="auto"/>
            </w:tcBorders>
            <w:vAlign w:val="center"/>
          </w:tcPr>
          <w:p w14:paraId="055B0D7C" w14:textId="77777777" w:rsidR="0048748A" w:rsidRPr="0048748A" w:rsidRDefault="0048748A" w:rsidP="0048748A">
            <w:pPr>
              <w:keepNext/>
              <w:widowControl w:val="0"/>
              <w:jc w:val="both"/>
              <w:rPr>
                <w:b/>
                <w:bCs/>
              </w:rPr>
            </w:pPr>
            <w:r w:rsidRPr="0048748A">
              <w:rPr>
                <w:b/>
                <w:bCs/>
              </w:rPr>
              <w:t>Мероприятия по противопожарному обустройству лесов</w:t>
            </w:r>
          </w:p>
          <w:p w14:paraId="11210546" w14:textId="77777777" w:rsidR="0048748A" w:rsidRPr="0048748A" w:rsidRDefault="0048748A" w:rsidP="0048748A">
            <w:pPr>
              <w:keepNext/>
              <w:widowControl w:val="0"/>
              <w:jc w:val="both"/>
              <w:rPr>
                <w:b/>
              </w:rPr>
            </w:pPr>
            <w:r w:rsidRPr="0048748A">
              <w:rPr>
                <w:b/>
              </w:rPr>
              <w:t>Виды мероприятий по противопожарному обустройству лесов</w:t>
            </w:r>
          </w:p>
        </w:tc>
        <w:tc>
          <w:tcPr>
            <w:tcW w:w="709" w:type="dxa"/>
            <w:tcBorders>
              <w:top w:val="single" w:sz="6" w:space="0" w:color="auto"/>
              <w:left w:val="single" w:sz="6" w:space="0" w:color="auto"/>
              <w:bottom w:val="single" w:sz="6" w:space="0" w:color="auto"/>
              <w:right w:val="single" w:sz="6" w:space="0" w:color="auto"/>
            </w:tcBorders>
            <w:vAlign w:val="center"/>
          </w:tcPr>
          <w:p w14:paraId="3AD3FCE3" w14:textId="77777777" w:rsidR="0048748A" w:rsidRPr="0048748A" w:rsidRDefault="0048748A" w:rsidP="0048748A">
            <w:pPr>
              <w:keepNext/>
              <w:widowControl w:val="0"/>
              <w:jc w:val="center"/>
              <w:rPr>
                <w:b/>
              </w:rPr>
            </w:pPr>
            <w:r w:rsidRPr="0048748A">
              <w:rPr>
                <w:b/>
              </w:rPr>
              <w:t>Ед. изм.</w:t>
            </w:r>
          </w:p>
        </w:tc>
        <w:tc>
          <w:tcPr>
            <w:tcW w:w="1984" w:type="dxa"/>
            <w:tcBorders>
              <w:top w:val="single" w:sz="6" w:space="0" w:color="auto"/>
              <w:left w:val="single" w:sz="6" w:space="0" w:color="auto"/>
              <w:bottom w:val="single" w:sz="6" w:space="0" w:color="auto"/>
              <w:right w:val="single" w:sz="6" w:space="0" w:color="auto"/>
            </w:tcBorders>
            <w:vAlign w:val="center"/>
          </w:tcPr>
          <w:p w14:paraId="71995B9D" w14:textId="77777777" w:rsidR="0048748A" w:rsidRPr="0048748A" w:rsidRDefault="0048748A" w:rsidP="0048748A">
            <w:pPr>
              <w:keepNext/>
              <w:widowControl w:val="0"/>
              <w:jc w:val="center"/>
              <w:rPr>
                <w:b/>
              </w:rPr>
            </w:pPr>
            <w:r w:rsidRPr="0048748A">
              <w:rPr>
                <w:b/>
              </w:rPr>
              <w:t>Общий объем на планируемый период (10 лет)</w:t>
            </w:r>
          </w:p>
        </w:tc>
      </w:tr>
      <w:tr w:rsidR="0048748A" w:rsidRPr="0048748A" w14:paraId="59C60DF5" w14:textId="77777777" w:rsidTr="0048748A">
        <w:tc>
          <w:tcPr>
            <w:tcW w:w="7513" w:type="dxa"/>
            <w:tcBorders>
              <w:top w:val="single" w:sz="6" w:space="0" w:color="auto"/>
              <w:left w:val="single" w:sz="6" w:space="0" w:color="auto"/>
              <w:bottom w:val="single" w:sz="6" w:space="0" w:color="auto"/>
              <w:right w:val="single" w:sz="6" w:space="0" w:color="auto"/>
            </w:tcBorders>
            <w:vAlign w:val="center"/>
          </w:tcPr>
          <w:p w14:paraId="330D87B2" w14:textId="77777777" w:rsidR="0048748A" w:rsidRPr="0048748A" w:rsidRDefault="0048748A" w:rsidP="0048748A">
            <w:pPr>
              <w:keepNext/>
              <w:widowControl w:val="0"/>
              <w:jc w:val="center"/>
              <w:rPr>
                <w:sz w:val="22"/>
                <w:szCs w:val="22"/>
              </w:rPr>
            </w:pPr>
            <w:r w:rsidRPr="0048748A">
              <w:rPr>
                <w:sz w:val="22"/>
                <w:szCs w:val="22"/>
              </w:rPr>
              <w:t>1</w:t>
            </w:r>
          </w:p>
        </w:tc>
        <w:tc>
          <w:tcPr>
            <w:tcW w:w="709" w:type="dxa"/>
            <w:tcBorders>
              <w:top w:val="single" w:sz="6" w:space="0" w:color="auto"/>
              <w:left w:val="single" w:sz="6" w:space="0" w:color="auto"/>
              <w:bottom w:val="single" w:sz="6" w:space="0" w:color="auto"/>
              <w:right w:val="single" w:sz="6" w:space="0" w:color="auto"/>
            </w:tcBorders>
            <w:vAlign w:val="center"/>
          </w:tcPr>
          <w:p w14:paraId="291B9720" w14:textId="77777777" w:rsidR="0048748A" w:rsidRPr="0048748A" w:rsidRDefault="0048748A" w:rsidP="0048748A">
            <w:pPr>
              <w:keepNext/>
              <w:widowControl w:val="0"/>
              <w:jc w:val="center"/>
              <w:rPr>
                <w:sz w:val="22"/>
                <w:szCs w:val="22"/>
              </w:rPr>
            </w:pPr>
            <w:r w:rsidRPr="0048748A">
              <w:rPr>
                <w:sz w:val="22"/>
                <w:szCs w:val="22"/>
              </w:rPr>
              <w:t>2</w:t>
            </w:r>
          </w:p>
        </w:tc>
        <w:tc>
          <w:tcPr>
            <w:tcW w:w="1984" w:type="dxa"/>
            <w:tcBorders>
              <w:top w:val="single" w:sz="6" w:space="0" w:color="auto"/>
              <w:left w:val="single" w:sz="6" w:space="0" w:color="auto"/>
              <w:bottom w:val="single" w:sz="6" w:space="0" w:color="auto"/>
              <w:right w:val="single" w:sz="6" w:space="0" w:color="auto"/>
            </w:tcBorders>
            <w:vAlign w:val="center"/>
          </w:tcPr>
          <w:p w14:paraId="228169D6" w14:textId="77777777" w:rsidR="0048748A" w:rsidRPr="0048748A" w:rsidRDefault="0048748A" w:rsidP="0048748A">
            <w:pPr>
              <w:keepNext/>
              <w:widowControl w:val="0"/>
              <w:jc w:val="center"/>
              <w:rPr>
                <w:sz w:val="22"/>
                <w:szCs w:val="22"/>
              </w:rPr>
            </w:pPr>
            <w:r w:rsidRPr="0048748A">
              <w:rPr>
                <w:sz w:val="22"/>
                <w:szCs w:val="22"/>
              </w:rPr>
              <w:t>3</w:t>
            </w:r>
          </w:p>
        </w:tc>
      </w:tr>
      <w:tr w:rsidR="0048748A" w:rsidRPr="0048748A" w14:paraId="08D6596E" w14:textId="77777777" w:rsidTr="0048748A">
        <w:tc>
          <w:tcPr>
            <w:tcW w:w="7513" w:type="dxa"/>
            <w:tcBorders>
              <w:top w:val="single" w:sz="6" w:space="0" w:color="auto"/>
              <w:left w:val="single" w:sz="6" w:space="0" w:color="auto"/>
              <w:bottom w:val="single" w:sz="6" w:space="0" w:color="auto"/>
              <w:right w:val="single" w:sz="6" w:space="0" w:color="auto"/>
            </w:tcBorders>
          </w:tcPr>
          <w:p w14:paraId="1E125A54" w14:textId="77777777" w:rsidR="0048748A" w:rsidRPr="0048748A" w:rsidRDefault="0048748A" w:rsidP="0048748A">
            <w:pPr>
              <w:keepNext/>
              <w:widowControl w:val="0"/>
              <w:rPr>
                <w:i/>
              </w:rPr>
            </w:pPr>
            <w:r w:rsidRPr="0048748A">
              <w:rPr>
                <w:i/>
              </w:rPr>
              <w:t>1. Эксплуатация лесных дорог, предназначенных для охраны лесов от пожаров</w:t>
            </w:r>
          </w:p>
        </w:tc>
        <w:tc>
          <w:tcPr>
            <w:tcW w:w="709" w:type="dxa"/>
            <w:tcBorders>
              <w:top w:val="single" w:sz="6" w:space="0" w:color="auto"/>
              <w:left w:val="single" w:sz="6" w:space="0" w:color="auto"/>
              <w:bottom w:val="single" w:sz="6" w:space="0" w:color="auto"/>
              <w:right w:val="single" w:sz="6" w:space="0" w:color="auto"/>
            </w:tcBorders>
            <w:vAlign w:val="center"/>
          </w:tcPr>
          <w:p w14:paraId="412018B0" w14:textId="77777777" w:rsidR="0048748A" w:rsidRPr="0048748A" w:rsidRDefault="0048748A" w:rsidP="0048748A">
            <w:pPr>
              <w:keepNext/>
              <w:widowControl w:val="0"/>
              <w:jc w:val="center"/>
            </w:pPr>
            <w:r w:rsidRPr="0048748A">
              <w:t>км</w:t>
            </w:r>
          </w:p>
        </w:tc>
        <w:tc>
          <w:tcPr>
            <w:tcW w:w="1984" w:type="dxa"/>
            <w:tcBorders>
              <w:top w:val="single" w:sz="6" w:space="0" w:color="auto"/>
              <w:left w:val="single" w:sz="6" w:space="0" w:color="auto"/>
              <w:bottom w:val="single" w:sz="6" w:space="0" w:color="auto"/>
              <w:right w:val="single" w:sz="6" w:space="0" w:color="auto"/>
            </w:tcBorders>
            <w:vAlign w:val="center"/>
          </w:tcPr>
          <w:p w14:paraId="075FFF6B" w14:textId="77777777" w:rsidR="0048748A" w:rsidRPr="0048748A" w:rsidRDefault="0048748A" w:rsidP="0048748A">
            <w:pPr>
              <w:keepNext/>
              <w:widowControl w:val="0"/>
              <w:jc w:val="center"/>
              <w:rPr>
                <w:i/>
              </w:rPr>
            </w:pPr>
            <w:r w:rsidRPr="0048748A">
              <w:rPr>
                <w:i/>
              </w:rPr>
              <w:t>65,0</w:t>
            </w:r>
          </w:p>
        </w:tc>
      </w:tr>
      <w:tr w:rsidR="0048748A" w:rsidRPr="0048748A" w14:paraId="7BB27F34" w14:textId="77777777" w:rsidTr="0048748A">
        <w:tc>
          <w:tcPr>
            <w:tcW w:w="7513" w:type="dxa"/>
            <w:tcBorders>
              <w:top w:val="single" w:sz="6" w:space="0" w:color="auto"/>
              <w:left w:val="single" w:sz="6" w:space="0" w:color="auto"/>
              <w:bottom w:val="single" w:sz="6" w:space="0" w:color="auto"/>
              <w:right w:val="single" w:sz="6" w:space="0" w:color="auto"/>
            </w:tcBorders>
          </w:tcPr>
          <w:p w14:paraId="22319539" w14:textId="77777777" w:rsidR="0048748A" w:rsidRPr="0048748A" w:rsidRDefault="0048748A" w:rsidP="0048748A">
            <w:pPr>
              <w:keepNext/>
              <w:widowControl w:val="0"/>
              <w:rPr>
                <w:i/>
              </w:rPr>
            </w:pPr>
            <w:r w:rsidRPr="0048748A">
              <w:rPr>
                <w:i/>
              </w:rPr>
              <w:t>2. Прокладка просек, противопожарных разрывов, устройство прот</w:t>
            </w:r>
            <w:r w:rsidRPr="0048748A">
              <w:rPr>
                <w:i/>
              </w:rPr>
              <w:t>и</w:t>
            </w:r>
            <w:r w:rsidRPr="0048748A">
              <w:rPr>
                <w:i/>
              </w:rPr>
              <w:t>вопожарных минерализованных полос</w:t>
            </w:r>
          </w:p>
        </w:tc>
        <w:tc>
          <w:tcPr>
            <w:tcW w:w="709" w:type="dxa"/>
            <w:tcBorders>
              <w:top w:val="single" w:sz="6" w:space="0" w:color="auto"/>
              <w:left w:val="single" w:sz="6" w:space="0" w:color="auto"/>
              <w:bottom w:val="single" w:sz="6" w:space="0" w:color="auto"/>
              <w:right w:val="single" w:sz="6" w:space="0" w:color="auto"/>
            </w:tcBorders>
            <w:vAlign w:val="center"/>
          </w:tcPr>
          <w:p w14:paraId="63367163" w14:textId="77777777" w:rsidR="0048748A" w:rsidRPr="0048748A" w:rsidRDefault="0048748A" w:rsidP="0048748A">
            <w:pPr>
              <w:keepNext/>
              <w:widowControl w:val="0"/>
              <w:jc w:val="center"/>
            </w:pPr>
            <w:r w:rsidRPr="0048748A">
              <w:t>км</w:t>
            </w:r>
          </w:p>
        </w:tc>
        <w:tc>
          <w:tcPr>
            <w:tcW w:w="1984" w:type="dxa"/>
            <w:tcBorders>
              <w:top w:val="single" w:sz="6" w:space="0" w:color="auto"/>
              <w:left w:val="single" w:sz="6" w:space="0" w:color="auto"/>
              <w:bottom w:val="single" w:sz="6" w:space="0" w:color="auto"/>
              <w:right w:val="single" w:sz="6" w:space="0" w:color="auto"/>
            </w:tcBorders>
            <w:vAlign w:val="center"/>
          </w:tcPr>
          <w:p w14:paraId="3AA8E052" w14:textId="77777777" w:rsidR="0048748A" w:rsidRPr="0048748A" w:rsidRDefault="0048748A" w:rsidP="0048748A">
            <w:pPr>
              <w:keepNext/>
              <w:widowControl w:val="0"/>
              <w:jc w:val="center"/>
              <w:rPr>
                <w:i/>
              </w:rPr>
            </w:pPr>
            <w:r w:rsidRPr="0048748A">
              <w:rPr>
                <w:i/>
              </w:rPr>
              <w:t>1155,0</w:t>
            </w:r>
          </w:p>
        </w:tc>
      </w:tr>
      <w:tr w:rsidR="0048748A" w:rsidRPr="0048748A" w14:paraId="2672F1DB" w14:textId="77777777" w:rsidTr="0048748A">
        <w:tc>
          <w:tcPr>
            <w:tcW w:w="7513" w:type="dxa"/>
            <w:tcBorders>
              <w:top w:val="single" w:sz="6" w:space="0" w:color="auto"/>
              <w:left w:val="single" w:sz="6" w:space="0" w:color="auto"/>
              <w:bottom w:val="single" w:sz="6" w:space="0" w:color="auto"/>
              <w:right w:val="single" w:sz="6" w:space="0" w:color="auto"/>
            </w:tcBorders>
          </w:tcPr>
          <w:p w14:paraId="09C6F0CB" w14:textId="77777777" w:rsidR="0048748A" w:rsidRPr="0048748A" w:rsidRDefault="0048748A" w:rsidP="0048748A">
            <w:pPr>
              <w:keepNext/>
              <w:widowControl w:val="0"/>
              <w:rPr>
                <w:i/>
              </w:rPr>
            </w:pPr>
            <w:r w:rsidRPr="0048748A">
              <w:rPr>
                <w:i/>
              </w:rPr>
              <w:t>3. Прочистка просек, прочистка противопожарных минерализованных полос и их обновление</w:t>
            </w:r>
          </w:p>
        </w:tc>
        <w:tc>
          <w:tcPr>
            <w:tcW w:w="709" w:type="dxa"/>
            <w:tcBorders>
              <w:top w:val="single" w:sz="6" w:space="0" w:color="auto"/>
              <w:left w:val="single" w:sz="6" w:space="0" w:color="auto"/>
              <w:bottom w:val="single" w:sz="6" w:space="0" w:color="auto"/>
              <w:right w:val="single" w:sz="6" w:space="0" w:color="auto"/>
            </w:tcBorders>
            <w:vAlign w:val="center"/>
          </w:tcPr>
          <w:p w14:paraId="30105BD0" w14:textId="77777777" w:rsidR="0048748A" w:rsidRPr="0048748A" w:rsidRDefault="0048748A" w:rsidP="0048748A">
            <w:pPr>
              <w:keepNext/>
              <w:widowControl w:val="0"/>
              <w:jc w:val="center"/>
            </w:pPr>
            <w:r w:rsidRPr="0048748A">
              <w:t>км</w:t>
            </w:r>
          </w:p>
        </w:tc>
        <w:tc>
          <w:tcPr>
            <w:tcW w:w="1984" w:type="dxa"/>
            <w:tcBorders>
              <w:top w:val="single" w:sz="6" w:space="0" w:color="auto"/>
              <w:left w:val="single" w:sz="6" w:space="0" w:color="auto"/>
              <w:bottom w:val="single" w:sz="6" w:space="0" w:color="auto"/>
              <w:right w:val="single" w:sz="6" w:space="0" w:color="auto"/>
            </w:tcBorders>
            <w:vAlign w:val="center"/>
          </w:tcPr>
          <w:p w14:paraId="7E9EF9A6" w14:textId="77777777" w:rsidR="0048748A" w:rsidRPr="0048748A" w:rsidRDefault="0048748A" w:rsidP="0048748A">
            <w:pPr>
              <w:keepNext/>
              <w:widowControl w:val="0"/>
              <w:jc w:val="center"/>
            </w:pPr>
          </w:p>
          <w:p w14:paraId="33DC5343" w14:textId="77777777" w:rsidR="0048748A" w:rsidRPr="0048748A" w:rsidRDefault="0048748A" w:rsidP="0048748A">
            <w:pPr>
              <w:keepNext/>
              <w:widowControl w:val="0"/>
              <w:jc w:val="center"/>
              <w:rPr>
                <w:color w:val="FF0000"/>
              </w:rPr>
            </w:pPr>
            <w:r w:rsidRPr="0048748A">
              <w:t>3500,0</w:t>
            </w:r>
          </w:p>
        </w:tc>
      </w:tr>
      <w:tr w:rsidR="0048748A" w:rsidRPr="0048748A" w14:paraId="5A239688" w14:textId="77777777" w:rsidTr="0048748A">
        <w:tc>
          <w:tcPr>
            <w:tcW w:w="7513" w:type="dxa"/>
            <w:tcBorders>
              <w:top w:val="single" w:sz="6" w:space="0" w:color="auto"/>
              <w:left w:val="single" w:sz="6" w:space="0" w:color="auto"/>
              <w:bottom w:val="single" w:sz="6" w:space="0" w:color="auto"/>
              <w:right w:val="single" w:sz="6" w:space="0" w:color="auto"/>
            </w:tcBorders>
          </w:tcPr>
          <w:p w14:paraId="22B52119" w14:textId="77777777" w:rsidR="0048748A" w:rsidRPr="0048748A" w:rsidRDefault="0048748A" w:rsidP="0048748A">
            <w:pPr>
              <w:keepNext/>
              <w:widowControl w:val="0"/>
              <w:rPr>
                <w:i/>
              </w:rPr>
            </w:pPr>
            <w:r w:rsidRPr="0048748A">
              <w:rPr>
                <w:i/>
              </w:rPr>
              <w:t>4. Проведение профилактического контролируемого противопожарн</w:t>
            </w:r>
            <w:r w:rsidRPr="0048748A">
              <w:rPr>
                <w:i/>
              </w:rPr>
              <w:t>о</w:t>
            </w:r>
            <w:r w:rsidRPr="0048748A">
              <w:rPr>
                <w:i/>
              </w:rPr>
              <w:t>го выжигания хвороста, лесной подстилки, сухой травы и др. лесных горючих материалов</w:t>
            </w:r>
          </w:p>
        </w:tc>
        <w:tc>
          <w:tcPr>
            <w:tcW w:w="709" w:type="dxa"/>
            <w:tcBorders>
              <w:top w:val="single" w:sz="6" w:space="0" w:color="auto"/>
              <w:left w:val="single" w:sz="6" w:space="0" w:color="auto"/>
              <w:bottom w:val="single" w:sz="6" w:space="0" w:color="auto"/>
              <w:right w:val="single" w:sz="6" w:space="0" w:color="auto"/>
            </w:tcBorders>
            <w:vAlign w:val="center"/>
          </w:tcPr>
          <w:p w14:paraId="19C37AF3" w14:textId="77777777" w:rsidR="0048748A" w:rsidRPr="0048748A" w:rsidRDefault="0048748A" w:rsidP="0048748A">
            <w:pPr>
              <w:keepNext/>
              <w:widowControl w:val="0"/>
              <w:jc w:val="center"/>
            </w:pPr>
            <w:r w:rsidRPr="0048748A">
              <w:t>га</w:t>
            </w:r>
          </w:p>
        </w:tc>
        <w:tc>
          <w:tcPr>
            <w:tcW w:w="1984" w:type="dxa"/>
            <w:tcBorders>
              <w:top w:val="single" w:sz="6" w:space="0" w:color="auto"/>
              <w:left w:val="single" w:sz="6" w:space="0" w:color="auto"/>
              <w:bottom w:val="single" w:sz="6" w:space="0" w:color="auto"/>
              <w:right w:val="single" w:sz="6" w:space="0" w:color="auto"/>
            </w:tcBorders>
            <w:vAlign w:val="center"/>
          </w:tcPr>
          <w:p w14:paraId="7B507EF6" w14:textId="77777777" w:rsidR="0048748A" w:rsidRPr="0048748A" w:rsidRDefault="0048748A" w:rsidP="0048748A">
            <w:pPr>
              <w:keepNext/>
              <w:widowControl w:val="0"/>
              <w:jc w:val="center"/>
            </w:pPr>
            <w:r w:rsidRPr="0048748A">
              <w:t>150,0</w:t>
            </w:r>
          </w:p>
        </w:tc>
      </w:tr>
      <w:tr w:rsidR="0048748A" w:rsidRPr="0048748A" w14:paraId="7B7684E3" w14:textId="77777777" w:rsidTr="0048748A">
        <w:tc>
          <w:tcPr>
            <w:tcW w:w="7513" w:type="dxa"/>
            <w:tcBorders>
              <w:top w:val="single" w:sz="6" w:space="0" w:color="auto"/>
              <w:left w:val="single" w:sz="6" w:space="0" w:color="auto"/>
              <w:bottom w:val="single" w:sz="6" w:space="0" w:color="auto"/>
              <w:right w:val="single" w:sz="6" w:space="0" w:color="auto"/>
            </w:tcBorders>
          </w:tcPr>
          <w:p w14:paraId="2252C04A" w14:textId="77777777" w:rsidR="0048748A" w:rsidRPr="0048748A" w:rsidRDefault="0048748A" w:rsidP="0048748A">
            <w:pPr>
              <w:keepNext/>
              <w:widowControl w:val="0"/>
            </w:pPr>
            <w:r w:rsidRPr="0048748A">
              <w:t>5. Проведение мониторинга пожарной опасности в лесах</w:t>
            </w:r>
          </w:p>
        </w:tc>
        <w:tc>
          <w:tcPr>
            <w:tcW w:w="709" w:type="dxa"/>
            <w:tcBorders>
              <w:top w:val="single" w:sz="6" w:space="0" w:color="auto"/>
              <w:left w:val="single" w:sz="6" w:space="0" w:color="auto"/>
              <w:bottom w:val="single" w:sz="6" w:space="0" w:color="auto"/>
              <w:right w:val="single" w:sz="6" w:space="0" w:color="auto"/>
            </w:tcBorders>
            <w:vAlign w:val="center"/>
          </w:tcPr>
          <w:p w14:paraId="5BA7AB67" w14:textId="77777777" w:rsidR="0048748A" w:rsidRPr="0048748A" w:rsidRDefault="0048748A" w:rsidP="0048748A">
            <w:pPr>
              <w:keepNext/>
              <w:widowControl w:val="0"/>
              <w:jc w:val="center"/>
            </w:pPr>
            <w:r w:rsidRPr="0048748A">
              <w:t>га</w:t>
            </w:r>
          </w:p>
        </w:tc>
        <w:tc>
          <w:tcPr>
            <w:tcW w:w="1984" w:type="dxa"/>
            <w:tcBorders>
              <w:top w:val="single" w:sz="6" w:space="0" w:color="auto"/>
              <w:left w:val="single" w:sz="6" w:space="0" w:color="auto"/>
              <w:bottom w:val="single" w:sz="6" w:space="0" w:color="auto"/>
              <w:right w:val="single" w:sz="6" w:space="0" w:color="auto"/>
            </w:tcBorders>
            <w:vAlign w:val="center"/>
          </w:tcPr>
          <w:p w14:paraId="4A676410" w14:textId="77777777" w:rsidR="0048748A" w:rsidRPr="0048748A" w:rsidRDefault="0048748A" w:rsidP="0048748A">
            <w:pPr>
              <w:keepNext/>
              <w:widowControl w:val="0"/>
              <w:jc w:val="center"/>
            </w:pPr>
            <w:r w:rsidRPr="0048748A">
              <w:t>70760,0</w:t>
            </w:r>
          </w:p>
        </w:tc>
      </w:tr>
      <w:tr w:rsidR="0048748A" w:rsidRPr="0048748A" w14:paraId="4DAE1E3E" w14:textId="77777777" w:rsidTr="0048748A">
        <w:tc>
          <w:tcPr>
            <w:tcW w:w="7513" w:type="dxa"/>
            <w:tcBorders>
              <w:top w:val="single" w:sz="6" w:space="0" w:color="auto"/>
              <w:left w:val="single" w:sz="6" w:space="0" w:color="auto"/>
              <w:bottom w:val="single" w:sz="6" w:space="0" w:color="auto"/>
              <w:right w:val="single" w:sz="6" w:space="0" w:color="auto"/>
            </w:tcBorders>
          </w:tcPr>
          <w:p w14:paraId="0CD4F8D2" w14:textId="77777777" w:rsidR="0048748A" w:rsidRPr="0048748A" w:rsidRDefault="0048748A" w:rsidP="0048748A">
            <w:pPr>
              <w:keepNext/>
              <w:widowControl w:val="0"/>
            </w:pPr>
            <w:r w:rsidRPr="0048748A">
              <w:t>6. Создание систем, средств предупреждения и тушения лесных пож</w:t>
            </w:r>
            <w:r w:rsidRPr="0048748A">
              <w:t>а</w:t>
            </w:r>
            <w:r w:rsidRPr="0048748A">
              <w:t>ров, содержание этих систем, а также формирование запасов ГСМ</w:t>
            </w:r>
          </w:p>
        </w:tc>
        <w:tc>
          <w:tcPr>
            <w:tcW w:w="709" w:type="dxa"/>
            <w:tcBorders>
              <w:top w:val="single" w:sz="6" w:space="0" w:color="auto"/>
              <w:left w:val="single" w:sz="6" w:space="0" w:color="auto"/>
              <w:bottom w:val="single" w:sz="6" w:space="0" w:color="auto"/>
              <w:right w:val="single" w:sz="6" w:space="0" w:color="auto"/>
            </w:tcBorders>
            <w:vAlign w:val="center"/>
          </w:tcPr>
          <w:p w14:paraId="615A499C" w14:textId="77777777" w:rsidR="0048748A" w:rsidRPr="0048748A" w:rsidRDefault="0048748A" w:rsidP="0048748A">
            <w:pPr>
              <w:keepNext/>
              <w:widowControl w:val="0"/>
              <w:jc w:val="center"/>
            </w:pPr>
            <w:r w:rsidRPr="0048748A">
              <w:t>тыс.</w:t>
            </w:r>
          </w:p>
          <w:p w14:paraId="5FC6BDC9" w14:textId="77777777" w:rsidR="0048748A" w:rsidRPr="0048748A" w:rsidRDefault="0048748A" w:rsidP="0048748A">
            <w:pPr>
              <w:keepNext/>
              <w:widowControl w:val="0"/>
              <w:jc w:val="center"/>
            </w:pPr>
            <w:proofErr w:type="spellStart"/>
            <w:r w:rsidRPr="0048748A">
              <w:t>руб</w:t>
            </w:r>
            <w:proofErr w:type="spellEnd"/>
          </w:p>
        </w:tc>
        <w:tc>
          <w:tcPr>
            <w:tcW w:w="1984" w:type="dxa"/>
            <w:tcBorders>
              <w:top w:val="single" w:sz="6" w:space="0" w:color="auto"/>
              <w:left w:val="single" w:sz="6" w:space="0" w:color="auto"/>
              <w:bottom w:val="single" w:sz="6" w:space="0" w:color="auto"/>
              <w:right w:val="single" w:sz="6" w:space="0" w:color="auto"/>
            </w:tcBorders>
            <w:vAlign w:val="center"/>
          </w:tcPr>
          <w:p w14:paraId="666BB93C" w14:textId="77777777" w:rsidR="0048748A" w:rsidRPr="0048748A" w:rsidRDefault="0048748A" w:rsidP="0048748A">
            <w:pPr>
              <w:keepNext/>
              <w:widowControl w:val="0"/>
              <w:jc w:val="center"/>
            </w:pPr>
            <w:r w:rsidRPr="0048748A">
              <w:t>100,56</w:t>
            </w:r>
          </w:p>
        </w:tc>
      </w:tr>
      <w:tr w:rsidR="0048748A" w:rsidRPr="0048748A" w14:paraId="086EC6ED" w14:textId="77777777" w:rsidTr="0048748A">
        <w:tc>
          <w:tcPr>
            <w:tcW w:w="7513" w:type="dxa"/>
            <w:tcBorders>
              <w:top w:val="single" w:sz="6" w:space="0" w:color="auto"/>
              <w:left w:val="single" w:sz="6" w:space="0" w:color="auto"/>
              <w:bottom w:val="single" w:sz="6" w:space="0" w:color="auto"/>
              <w:right w:val="single" w:sz="6" w:space="0" w:color="auto"/>
            </w:tcBorders>
          </w:tcPr>
          <w:p w14:paraId="2BCB1C7F" w14:textId="77777777" w:rsidR="0048748A" w:rsidRPr="0048748A" w:rsidRDefault="0048748A" w:rsidP="0048748A">
            <w:pPr>
              <w:keepNext/>
              <w:widowControl w:val="0"/>
            </w:pPr>
            <w:r w:rsidRPr="0048748A">
              <w:t>7. Иные меры пожарной безопасности (противопожарная пропаганда, благоустройство территории)</w:t>
            </w:r>
          </w:p>
        </w:tc>
        <w:tc>
          <w:tcPr>
            <w:tcW w:w="709" w:type="dxa"/>
            <w:tcBorders>
              <w:top w:val="single" w:sz="6" w:space="0" w:color="auto"/>
              <w:left w:val="single" w:sz="6" w:space="0" w:color="auto"/>
              <w:bottom w:val="single" w:sz="6" w:space="0" w:color="auto"/>
              <w:right w:val="single" w:sz="6" w:space="0" w:color="auto"/>
            </w:tcBorders>
            <w:vAlign w:val="center"/>
          </w:tcPr>
          <w:p w14:paraId="2A110429" w14:textId="77777777" w:rsidR="0048748A" w:rsidRPr="0048748A" w:rsidRDefault="0048748A" w:rsidP="0048748A">
            <w:pPr>
              <w:keepNext/>
              <w:widowControl w:val="0"/>
              <w:jc w:val="center"/>
            </w:pPr>
            <w:r w:rsidRPr="0048748A">
              <w:t>тыс.</w:t>
            </w:r>
          </w:p>
          <w:p w14:paraId="69D9726E" w14:textId="77777777" w:rsidR="0048748A" w:rsidRPr="0048748A" w:rsidRDefault="0048748A" w:rsidP="0048748A">
            <w:pPr>
              <w:keepNext/>
              <w:widowControl w:val="0"/>
              <w:jc w:val="center"/>
            </w:pPr>
            <w:proofErr w:type="spellStart"/>
            <w:r w:rsidRPr="0048748A">
              <w:t>руб</w:t>
            </w:r>
            <w:proofErr w:type="spellEnd"/>
          </w:p>
        </w:tc>
        <w:tc>
          <w:tcPr>
            <w:tcW w:w="1984" w:type="dxa"/>
            <w:tcBorders>
              <w:top w:val="single" w:sz="6" w:space="0" w:color="auto"/>
              <w:left w:val="single" w:sz="6" w:space="0" w:color="auto"/>
              <w:bottom w:val="single" w:sz="6" w:space="0" w:color="auto"/>
              <w:right w:val="single" w:sz="6" w:space="0" w:color="auto"/>
            </w:tcBorders>
            <w:vAlign w:val="center"/>
          </w:tcPr>
          <w:p w14:paraId="5607E87C" w14:textId="77777777" w:rsidR="0048748A" w:rsidRPr="0048748A" w:rsidRDefault="0048748A" w:rsidP="0048748A">
            <w:pPr>
              <w:keepNext/>
              <w:widowControl w:val="0"/>
              <w:jc w:val="center"/>
            </w:pPr>
            <w:r w:rsidRPr="0048748A">
              <w:t>200,0</w:t>
            </w:r>
          </w:p>
        </w:tc>
      </w:tr>
      <w:tr w:rsidR="0048748A" w:rsidRPr="0048748A" w14:paraId="70EFE722" w14:textId="77777777" w:rsidTr="0048748A">
        <w:tc>
          <w:tcPr>
            <w:tcW w:w="7513" w:type="dxa"/>
            <w:tcBorders>
              <w:top w:val="single" w:sz="6" w:space="0" w:color="auto"/>
              <w:left w:val="single" w:sz="6" w:space="0" w:color="auto"/>
              <w:bottom w:val="single" w:sz="6" w:space="0" w:color="auto"/>
              <w:right w:val="single" w:sz="6" w:space="0" w:color="auto"/>
            </w:tcBorders>
          </w:tcPr>
          <w:p w14:paraId="1CD21877" w14:textId="77777777" w:rsidR="0048748A" w:rsidRPr="0048748A" w:rsidRDefault="0048748A" w:rsidP="0048748A">
            <w:pPr>
              <w:keepNext/>
              <w:widowControl w:val="0"/>
            </w:pPr>
            <w:r w:rsidRPr="0048748A">
              <w:t>8. Приобретение противопожарной техники (автомобили, тракторы) и специального оборудования</w:t>
            </w:r>
          </w:p>
        </w:tc>
        <w:tc>
          <w:tcPr>
            <w:tcW w:w="709" w:type="dxa"/>
            <w:tcBorders>
              <w:top w:val="single" w:sz="6" w:space="0" w:color="auto"/>
              <w:left w:val="single" w:sz="6" w:space="0" w:color="auto"/>
              <w:bottom w:val="single" w:sz="6" w:space="0" w:color="auto"/>
              <w:right w:val="single" w:sz="6" w:space="0" w:color="auto"/>
            </w:tcBorders>
            <w:vAlign w:val="center"/>
          </w:tcPr>
          <w:p w14:paraId="430140B5" w14:textId="77777777" w:rsidR="0048748A" w:rsidRPr="0048748A" w:rsidRDefault="0048748A" w:rsidP="0048748A">
            <w:pPr>
              <w:keepNext/>
              <w:widowControl w:val="0"/>
              <w:jc w:val="center"/>
            </w:pPr>
            <w:r w:rsidRPr="0048748A">
              <w:t>тыс.</w:t>
            </w:r>
          </w:p>
          <w:p w14:paraId="221C316E" w14:textId="77777777" w:rsidR="0048748A" w:rsidRPr="0048748A" w:rsidRDefault="0048748A" w:rsidP="0048748A">
            <w:pPr>
              <w:keepNext/>
              <w:widowControl w:val="0"/>
              <w:jc w:val="center"/>
            </w:pPr>
            <w:proofErr w:type="spellStart"/>
            <w:r w:rsidRPr="0048748A">
              <w:t>руб</w:t>
            </w:r>
            <w:proofErr w:type="spellEnd"/>
          </w:p>
        </w:tc>
        <w:tc>
          <w:tcPr>
            <w:tcW w:w="1984" w:type="dxa"/>
            <w:tcBorders>
              <w:top w:val="single" w:sz="6" w:space="0" w:color="auto"/>
              <w:left w:val="single" w:sz="6" w:space="0" w:color="auto"/>
              <w:bottom w:val="single" w:sz="6" w:space="0" w:color="auto"/>
              <w:right w:val="single" w:sz="6" w:space="0" w:color="auto"/>
            </w:tcBorders>
            <w:vAlign w:val="center"/>
          </w:tcPr>
          <w:p w14:paraId="2EA0FBFD" w14:textId="77777777" w:rsidR="0048748A" w:rsidRPr="0048748A" w:rsidRDefault="0048748A" w:rsidP="0048748A">
            <w:pPr>
              <w:keepNext/>
              <w:widowControl w:val="0"/>
              <w:jc w:val="center"/>
            </w:pPr>
            <w:r w:rsidRPr="0048748A">
              <w:t>3000,0</w:t>
            </w:r>
          </w:p>
        </w:tc>
      </w:tr>
    </w:tbl>
    <w:p w14:paraId="3E82F578" w14:textId="77777777" w:rsidR="0048748A" w:rsidRPr="0048748A" w:rsidRDefault="0048748A" w:rsidP="0048748A">
      <w:pPr>
        <w:keepNext/>
        <w:widowControl w:val="0"/>
        <w:ind w:firstLine="708"/>
        <w:jc w:val="both"/>
        <w:rPr>
          <w:sz w:val="28"/>
        </w:rPr>
      </w:pPr>
      <w:r w:rsidRPr="0048748A">
        <w:rPr>
          <w:sz w:val="28"/>
        </w:rPr>
        <w:t>При проведении противопожарных мероприятий основные усилия должны быть направлены на предупреждение возникновения лесных пожаров.</w:t>
      </w:r>
    </w:p>
    <w:p w14:paraId="410FC8A5" w14:textId="77777777" w:rsidR="0048748A" w:rsidRPr="0048748A" w:rsidRDefault="0048748A" w:rsidP="0048748A">
      <w:pPr>
        <w:keepNext/>
        <w:widowControl w:val="0"/>
        <w:ind w:firstLine="708"/>
        <w:jc w:val="both"/>
        <w:rPr>
          <w:sz w:val="28"/>
        </w:rPr>
      </w:pPr>
      <w:r w:rsidRPr="0048748A">
        <w:rPr>
          <w:sz w:val="28"/>
        </w:rPr>
        <w:t>Предприятия, организации, учреждения, другие юридические и физические лица, осуществляющие лесное пользование, а также предприятия и организации, имеющие железные и автомобильные дороги, проходящие по территории лесного фонда, предприятия и организации, добывающие торф, предприятия по добыче пе</w:t>
      </w:r>
      <w:r w:rsidRPr="0048748A">
        <w:rPr>
          <w:sz w:val="28"/>
        </w:rPr>
        <w:t>с</w:t>
      </w:r>
      <w:r w:rsidRPr="0048748A">
        <w:rPr>
          <w:sz w:val="28"/>
        </w:rPr>
        <w:t>ка, камня, глины, других материалов (из карьеров) на территории лесного фонда, предприятия и организации, имеющие на территории лесного фонда линии электр</w:t>
      </w:r>
      <w:r w:rsidRPr="0048748A">
        <w:rPr>
          <w:sz w:val="28"/>
        </w:rPr>
        <w:t>о</w:t>
      </w:r>
      <w:r w:rsidRPr="0048748A">
        <w:rPr>
          <w:sz w:val="28"/>
        </w:rPr>
        <w:t>передач, связи, радиофикации, трубопроводы, владельцев лесного фонда, не име</w:t>
      </w:r>
      <w:r w:rsidRPr="0048748A">
        <w:rPr>
          <w:sz w:val="28"/>
        </w:rPr>
        <w:t>ю</w:t>
      </w:r>
      <w:r w:rsidRPr="0048748A">
        <w:rPr>
          <w:sz w:val="28"/>
        </w:rPr>
        <w:t>щих пожарно-химических станций, должны иметь противопожарное оборудование, средства тушения лесных пожаров в соответствии с нормами, согласно действу</w:t>
      </w:r>
      <w:r w:rsidRPr="0048748A">
        <w:rPr>
          <w:sz w:val="28"/>
        </w:rPr>
        <w:t>ю</w:t>
      </w:r>
      <w:r w:rsidRPr="0048748A">
        <w:rPr>
          <w:sz w:val="28"/>
        </w:rPr>
        <w:t>щему законодательству.</w:t>
      </w:r>
    </w:p>
    <w:p w14:paraId="159149CC" w14:textId="77777777" w:rsidR="0048748A" w:rsidRPr="0048748A" w:rsidRDefault="0048748A" w:rsidP="0048748A">
      <w:pPr>
        <w:keepNext/>
        <w:widowControl w:val="0"/>
        <w:ind w:firstLine="708"/>
        <w:jc w:val="both"/>
        <w:rPr>
          <w:b/>
          <w:sz w:val="28"/>
        </w:rPr>
      </w:pPr>
      <w:r w:rsidRPr="0048748A">
        <w:rPr>
          <w:b/>
          <w:sz w:val="28"/>
        </w:rPr>
        <w:t>Семикаракорское лесничество в Генеральном плане Бессергеневского сельского поселения</w:t>
      </w:r>
    </w:p>
    <w:p w14:paraId="01C8C126" w14:textId="77777777" w:rsidR="0048748A" w:rsidRPr="0048748A" w:rsidRDefault="0048748A" w:rsidP="0048748A">
      <w:pPr>
        <w:keepNext/>
        <w:widowControl w:val="0"/>
        <w:ind w:firstLine="708"/>
        <w:jc w:val="both"/>
        <w:rPr>
          <w:sz w:val="28"/>
        </w:rPr>
      </w:pPr>
      <w:r w:rsidRPr="0048748A">
        <w:rPr>
          <w:sz w:val="28"/>
        </w:rPr>
        <w:t>В материалах проекта Генерального плана Бессергеневского сельского пос</w:t>
      </w:r>
      <w:r w:rsidRPr="0048748A">
        <w:rPr>
          <w:sz w:val="28"/>
        </w:rPr>
        <w:t>е</w:t>
      </w:r>
      <w:r w:rsidRPr="0048748A">
        <w:rPr>
          <w:sz w:val="28"/>
        </w:rPr>
        <w:t>ления на карте функциональных зон Семикаракорское лесничество отображено как зона лесов, согласно конфигурации зоны границ лесничества с реестровым номером 61:00-6.695, сведения о которой содержатся в ЕГРН.</w:t>
      </w:r>
    </w:p>
    <w:p w14:paraId="0DA67E76" w14:textId="77777777" w:rsidR="0048748A" w:rsidRPr="0048748A" w:rsidRDefault="0048748A" w:rsidP="0048748A">
      <w:pPr>
        <w:keepNext/>
        <w:widowControl w:val="0"/>
        <w:ind w:firstLine="708"/>
        <w:jc w:val="both"/>
        <w:rPr>
          <w:sz w:val="28"/>
        </w:rPr>
      </w:pPr>
      <w:r w:rsidRPr="0048748A">
        <w:rPr>
          <w:sz w:val="28"/>
        </w:rPr>
        <w:t>Проектируемая граница х. Калинин Бессергеневского сельского поселения п</w:t>
      </w:r>
      <w:r w:rsidRPr="0048748A">
        <w:rPr>
          <w:sz w:val="28"/>
        </w:rPr>
        <w:t>е</w:t>
      </w:r>
      <w:r w:rsidRPr="0048748A">
        <w:rPr>
          <w:sz w:val="28"/>
        </w:rPr>
        <w:t>ресекает границы лесничества с реестровым номером 61:00-6.695. Согласно данным космических снимков Бессергеневского сельского поселения на территории лесн</w:t>
      </w:r>
      <w:r w:rsidRPr="0048748A">
        <w:rPr>
          <w:sz w:val="28"/>
        </w:rPr>
        <w:t>и</w:t>
      </w:r>
      <w:r w:rsidRPr="0048748A">
        <w:rPr>
          <w:sz w:val="28"/>
        </w:rPr>
        <w:t>чества, располагающейся в границах х. Калинин, находятся жилые дома и прочие хозяйственные постройки. В связи с этим данная территория не исключается из гр</w:t>
      </w:r>
      <w:r w:rsidRPr="0048748A">
        <w:rPr>
          <w:sz w:val="28"/>
        </w:rPr>
        <w:t>а</w:t>
      </w:r>
      <w:r w:rsidRPr="0048748A">
        <w:rPr>
          <w:sz w:val="28"/>
        </w:rPr>
        <w:t>ниц х. Калинин и требуется уточнение границ лесничества с реестровым номером 61:00-6.695.</w:t>
      </w:r>
    </w:p>
    <w:p w14:paraId="474E3C6D" w14:textId="77777777" w:rsidR="0048748A" w:rsidRPr="0048748A" w:rsidRDefault="0048748A" w:rsidP="0048748A">
      <w:pPr>
        <w:keepNext/>
        <w:widowControl w:val="0"/>
        <w:ind w:firstLine="708"/>
        <w:jc w:val="both"/>
        <w:rPr>
          <w:sz w:val="28"/>
        </w:rPr>
      </w:pPr>
    </w:p>
    <w:p w14:paraId="1F70FDFD" w14:textId="77777777" w:rsidR="0048748A" w:rsidRPr="0048748A" w:rsidRDefault="0048748A" w:rsidP="0048748A">
      <w:pPr>
        <w:spacing w:line="276" w:lineRule="auto"/>
        <w:ind w:firstLine="709"/>
        <w:contextualSpacing/>
        <w:jc w:val="both"/>
        <w:rPr>
          <w:b/>
          <w:iCs/>
          <w:sz w:val="32"/>
          <w:szCs w:val="28"/>
        </w:rPr>
      </w:pPr>
      <w:r w:rsidRPr="0048748A">
        <w:rPr>
          <w:rFonts w:eastAsia="Calibri"/>
          <w:b/>
          <w:sz w:val="28"/>
          <w:lang w:val="en-US" w:eastAsia="en-US"/>
        </w:rPr>
        <w:t>V</w:t>
      </w:r>
      <w:r w:rsidRPr="0048748A">
        <w:rPr>
          <w:rFonts w:eastAsia="Calibri"/>
          <w:b/>
          <w:sz w:val="28"/>
          <w:lang w:eastAsia="en-US"/>
        </w:rPr>
        <w:t>.</w:t>
      </w:r>
      <w:r w:rsidRPr="0048748A">
        <w:rPr>
          <w:b/>
          <w:iCs/>
          <w:sz w:val="32"/>
          <w:szCs w:val="28"/>
        </w:rPr>
        <w:t xml:space="preserve"> </w:t>
      </w:r>
      <w:r w:rsidRPr="0048748A">
        <w:rPr>
          <w:b/>
          <w:iCs/>
          <w:sz w:val="28"/>
          <w:szCs w:val="28"/>
        </w:rPr>
        <w:t>ПЕРЕЧЕНЬ И ХАРАКТЕРИСТИКА ОСНОВНЫХ ФАКТОРОВ РИ</w:t>
      </w:r>
      <w:r w:rsidRPr="0048748A">
        <w:rPr>
          <w:b/>
          <w:iCs/>
          <w:sz w:val="28"/>
          <w:szCs w:val="28"/>
        </w:rPr>
        <w:t>С</w:t>
      </w:r>
      <w:r w:rsidRPr="0048748A">
        <w:rPr>
          <w:b/>
          <w:iCs/>
          <w:sz w:val="28"/>
          <w:szCs w:val="28"/>
        </w:rPr>
        <w:t>КА ВОЗНИКНОВЕНИЯ ЧРЕЗВЫЧАЙНЫХ СИТУАЦИЙ ПРИРОДНОГО И ТЕХНОГЕННОГО ХАРАКТЕРА</w:t>
      </w:r>
    </w:p>
    <w:p w14:paraId="4CCC84F6" w14:textId="77777777" w:rsidR="0048748A" w:rsidRPr="0048748A" w:rsidRDefault="0048748A" w:rsidP="0048748A">
      <w:pPr>
        <w:spacing w:line="276" w:lineRule="auto"/>
        <w:ind w:firstLine="709"/>
        <w:contextualSpacing/>
        <w:jc w:val="both"/>
        <w:rPr>
          <w:bCs/>
          <w:iCs/>
          <w:sz w:val="28"/>
          <w:szCs w:val="28"/>
        </w:rPr>
      </w:pPr>
      <w:r w:rsidRPr="0048748A">
        <w:rPr>
          <w:b/>
          <w:iCs/>
          <w:sz w:val="28"/>
          <w:szCs w:val="28"/>
        </w:rPr>
        <w:t>Цель раздела:</w:t>
      </w:r>
      <w:r w:rsidRPr="0048748A">
        <w:rPr>
          <w:bCs/>
          <w:iCs/>
          <w:sz w:val="28"/>
          <w:szCs w:val="28"/>
        </w:rPr>
        <w:t xml:space="preserve"> определение условий и основных характеристик возможного возникновения чрезвычайных ситуаций природного и техногенного характера с ук</w:t>
      </w:r>
      <w:r w:rsidRPr="0048748A">
        <w:rPr>
          <w:bCs/>
          <w:iCs/>
          <w:sz w:val="28"/>
          <w:szCs w:val="28"/>
        </w:rPr>
        <w:t>а</w:t>
      </w:r>
      <w:r w:rsidRPr="0048748A">
        <w:rPr>
          <w:bCs/>
          <w:iCs/>
          <w:sz w:val="28"/>
          <w:szCs w:val="28"/>
        </w:rPr>
        <w:t>занием мероприятий по обеспечению их предупреждения и ликвидации, оповещ</w:t>
      </w:r>
      <w:r w:rsidRPr="0048748A">
        <w:rPr>
          <w:bCs/>
          <w:iCs/>
          <w:sz w:val="28"/>
          <w:szCs w:val="28"/>
        </w:rPr>
        <w:t>е</w:t>
      </w:r>
      <w:r w:rsidRPr="0048748A">
        <w:rPr>
          <w:bCs/>
          <w:iCs/>
          <w:sz w:val="28"/>
          <w:szCs w:val="28"/>
        </w:rPr>
        <w:t>ния населения, а также обеспечению пожарной безопасности на территории Бессе</w:t>
      </w:r>
      <w:r w:rsidRPr="0048748A">
        <w:rPr>
          <w:bCs/>
          <w:iCs/>
          <w:sz w:val="28"/>
          <w:szCs w:val="28"/>
        </w:rPr>
        <w:t>р</w:t>
      </w:r>
      <w:r w:rsidRPr="0048748A">
        <w:rPr>
          <w:bCs/>
          <w:iCs/>
          <w:sz w:val="28"/>
          <w:szCs w:val="28"/>
        </w:rPr>
        <w:t>геневского сельского поселения Октябрьского муниципального района Ростовской области. Раздел выполнен на основании данных, предоставленных администрацией поселения.</w:t>
      </w:r>
    </w:p>
    <w:p w14:paraId="5D15B818"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Для достижения цели необходимо решить следующие задачи:</w:t>
      </w:r>
    </w:p>
    <w:p w14:paraId="25444BAF" w14:textId="77777777" w:rsidR="0048748A" w:rsidRPr="0048748A" w:rsidRDefault="0048748A" w:rsidP="0048748A">
      <w:pPr>
        <w:numPr>
          <w:ilvl w:val="0"/>
          <w:numId w:val="35"/>
        </w:numPr>
        <w:tabs>
          <w:tab w:val="left" w:pos="993"/>
        </w:tabs>
        <w:spacing w:after="160" w:line="276" w:lineRule="auto"/>
        <w:ind w:left="0" w:firstLine="709"/>
        <w:contextualSpacing/>
        <w:jc w:val="both"/>
        <w:rPr>
          <w:sz w:val="28"/>
          <w:szCs w:val="28"/>
        </w:rPr>
      </w:pPr>
      <w:r w:rsidRPr="0048748A">
        <w:rPr>
          <w:sz w:val="28"/>
          <w:szCs w:val="28"/>
        </w:rPr>
        <w:t>привести принятую классификацию чрезвычайных ситуаций с описанием характера их возможного негативного воздействия на условия жизнедеятельности населения, нанесенного материального ущерба и ущерба здоровью человека;</w:t>
      </w:r>
    </w:p>
    <w:p w14:paraId="48183FAE" w14:textId="77777777" w:rsidR="0048748A" w:rsidRPr="0048748A" w:rsidRDefault="0048748A" w:rsidP="0048748A">
      <w:pPr>
        <w:numPr>
          <w:ilvl w:val="0"/>
          <w:numId w:val="35"/>
        </w:numPr>
        <w:tabs>
          <w:tab w:val="left" w:pos="993"/>
        </w:tabs>
        <w:spacing w:after="160" w:line="276" w:lineRule="auto"/>
        <w:ind w:left="0" w:firstLine="709"/>
        <w:contextualSpacing/>
        <w:jc w:val="both"/>
        <w:rPr>
          <w:sz w:val="28"/>
          <w:szCs w:val="28"/>
        </w:rPr>
      </w:pPr>
      <w:r w:rsidRPr="0048748A">
        <w:rPr>
          <w:sz w:val="28"/>
          <w:szCs w:val="28"/>
        </w:rPr>
        <w:t>определить источники и характер действия их поражающих факторов в условиях чрезвычайных ситуаций природного характера, провести оценку опасн</w:t>
      </w:r>
      <w:r w:rsidRPr="0048748A">
        <w:rPr>
          <w:sz w:val="28"/>
          <w:szCs w:val="28"/>
        </w:rPr>
        <w:t>о</w:t>
      </w:r>
      <w:r w:rsidRPr="0048748A">
        <w:rPr>
          <w:sz w:val="28"/>
          <w:szCs w:val="28"/>
        </w:rPr>
        <w:t xml:space="preserve">сти природных процессов на территории </w:t>
      </w:r>
      <w:r w:rsidRPr="0048748A">
        <w:rPr>
          <w:bCs/>
          <w:iCs/>
          <w:sz w:val="28"/>
          <w:szCs w:val="28"/>
        </w:rPr>
        <w:t>поселения</w:t>
      </w:r>
      <w:r w:rsidRPr="0048748A">
        <w:rPr>
          <w:sz w:val="28"/>
          <w:szCs w:val="28"/>
        </w:rPr>
        <w:t>;</w:t>
      </w:r>
    </w:p>
    <w:p w14:paraId="654FDE82" w14:textId="77777777" w:rsidR="0048748A" w:rsidRPr="0048748A" w:rsidRDefault="0048748A" w:rsidP="0048748A">
      <w:pPr>
        <w:numPr>
          <w:ilvl w:val="0"/>
          <w:numId w:val="35"/>
        </w:numPr>
        <w:tabs>
          <w:tab w:val="left" w:pos="993"/>
        </w:tabs>
        <w:spacing w:after="160" w:line="276" w:lineRule="auto"/>
        <w:ind w:left="0" w:firstLine="709"/>
        <w:contextualSpacing/>
        <w:jc w:val="both"/>
        <w:rPr>
          <w:sz w:val="28"/>
          <w:szCs w:val="28"/>
        </w:rPr>
      </w:pPr>
      <w:r w:rsidRPr="0048748A">
        <w:rPr>
          <w:sz w:val="28"/>
          <w:szCs w:val="28"/>
        </w:rPr>
        <w:t>установить перечень источников чрезвычайных ситуаций техногенного х</w:t>
      </w:r>
      <w:r w:rsidRPr="0048748A">
        <w:rPr>
          <w:sz w:val="28"/>
          <w:szCs w:val="28"/>
        </w:rPr>
        <w:t>а</w:t>
      </w:r>
      <w:r w:rsidRPr="0048748A">
        <w:rPr>
          <w:sz w:val="28"/>
          <w:szCs w:val="28"/>
        </w:rPr>
        <w:t>рактера на территории поселения с указанием возможных последствий воздействия поражающих факторов;</w:t>
      </w:r>
    </w:p>
    <w:p w14:paraId="44181B6F" w14:textId="77777777" w:rsidR="0048748A" w:rsidRPr="0048748A" w:rsidRDefault="0048748A" w:rsidP="0048748A">
      <w:pPr>
        <w:numPr>
          <w:ilvl w:val="0"/>
          <w:numId w:val="35"/>
        </w:numPr>
        <w:tabs>
          <w:tab w:val="left" w:pos="993"/>
        </w:tabs>
        <w:spacing w:after="160" w:line="276" w:lineRule="auto"/>
        <w:ind w:left="0" w:firstLine="709"/>
        <w:contextualSpacing/>
        <w:jc w:val="both"/>
        <w:rPr>
          <w:sz w:val="28"/>
          <w:szCs w:val="28"/>
        </w:rPr>
      </w:pPr>
      <w:r w:rsidRPr="0048748A">
        <w:rPr>
          <w:sz w:val="28"/>
          <w:szCs w:val="28"/>
        </w:rPr>
        <w:t>определить состояние существующей системы обеспечения пожарной бе</w:t>
      </w:r>
      <w:r w:rsidRPr="0048748A">
        <w:rPr>
          <w:sz w:val="28"/>
          <w:szCs w:val="28"/>
        </w:rPr>
        <w:t>з</w:t>
      </w:r>
      <w:r w:rsidRPr="0048748A">
        <w:rPr>
          <w:sz w:val="28"/>
          <w:szCs w:val="28"/>
        </w:rPr>
        <w:t>опасности на проектируемой территории;</w:t>
      </w:r>
    </w:p>
    <w:p w14:paraId="6BE154FA" w14:textId="77777777" w:rsidR="0048748A" w:rsidRPr="0048748A" w:rsidRDefault="0048748A" w:rsidP="0048748A">
      <w:pPr>
        <w:numPr>
          <w:ilvl w:val="0"/>
          <w:numId w:val="35"/>
        </w:numPr>
        <w:tabs>
          <w:tab w:val="left" w:pos="993"/>
        </w:tabs>
        <w:spacing w:after="160" w:line="276" w:lineRule="auto"/>
        <w:ind w:left="0" w:firstLine="709"/>
        <w:contextualSpacing/>
        <w:jc w:val="both"/>
        <w:rPr>
          <w:sz w:val="28"/>
          <w:szCs w:val="28"/>
        </w:rPr>
      </w:pPr>
      <w:r w:rsidRPr="0048748A">
        <w:rPr>
          <w:sz w:val="28"/>
          <w:szCs w:val="28"/>
        </w:rPr>
        <w:t>разработать мероприятия по обеспечению предупреждения и ликвидации чрезвычайных ситуаций природного и техногенного характера на проектируемой территории с учетом требований соответствующих технических регламентов и де</w:t>
      </w:r>
      <w:r w:rsidRPr="0048748A">
        <w:rPr>
          <w:sz w:val="28"/>
          <w:szCs w:val="28"/>
        </w:rPr>
        <w:t>й</w:t>
      </w:r>
      <w:r w:rsidRPr="0048748A">
        <w:rPr>
          <w:sz w:val="28"/>
          <w:szCs w:val="28"/>
        </w:rPr>
        <w:t>ствующего законодательства.</w:t>
      </w:r>
    </w:p>
    <w:p w14:paraId="3E85EAFD"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Цели и задачи настоящего раздела определяют его состав и структуру.</w:t>
      </w:r>
    </w:p>
    <w:p w14:paraId="3294C29A"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Настоящий раздел разработан в соответствии с требованиями:</w:t>
      </w:r>
    </w:p>
    <w:p w14:paraId="0FFA6DDB"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Федерального закона от 29.12.2004 №190-ФЗ «Градостроительный кодекс Российской Федерации»;</w:t>
      </w:r>
    </w:p>
    <w:p w14:paraId="15553138"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 xml:space="preserve">Федерального закона от 12.02.1998 №28-ФЗ «О гражданской обороне»; </w:t>
      </w:r>
    </w:p>
    <w:p w14:paraId="004DEFD7"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Федерального закона от 21.12.1994 №68-ФЗ «О защите населения и террит</w:t>
      </w:r>
      <w:r w:rsidRPr="0048748A">
        <w:rPr>
          <w:bCs/>
          <w:iCs/>
          <w:sz w:val="28"/>
          <w:szCs w:val="28"/>
        </w:rPr>
        <w:t>о</w:t>
      </w:r>
      <w:r w:rsidRPr="0048748A">
        <w:rPr>
          <w:bCs/>
          <w:iCs/>
          <w:sz w:val="28"/>
          <w:szCs w:val="28"/>
        </w:rPr>
        <w:t>рий от чрезвычайных ситуаций природного и техногенного характера»;</w:t>
      </w:r>
    </w:p>
    <w:p w14:paraId="48F6AAF3"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Федерального закона от 21.07.1997 №116-ФЗ «О промышленной безопасности опасных производственных объектов»;</w:t>
      </w:r>
    </w:p>
    <w:p w14:paraId="3A090DB0"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Федерального закона от 22.07.2008 №123-ФЗ «Технический регламент о тр</w:t>
      </w:r>
      <w:r w:rsidRPr="0048748A">
        <w:rPr>
          <w:bCs/>
          <w:iCs/>
          <w:sz w:val="28"/>
          <w:szCs w:val="28"/>
        </w:rPr>
        <w:t>е</w:t>
      </w:r>
      <w:r w:rsidRPr="0048748A">
        <w:rPr>
          <w:bCs/>
          <w:iCs/>
          <w:sz w:val="28"/>
          <w:szCs w:val="28"/>
        </w:rPr>
        <w:t>бованиях пожарной безопасности»;</w:t>
      </w:r>
    </w:p>
    <w:p w14:paraId="085EDFE6"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СП 165.1325800.2014. Свод правил «Инженерно-технические мероприятия по гражданской обороне. Актуализированная редакция СНиП 2.01.51-90»;</w:t>
      </w:r>
    </w:p>
    <w:p w14:paraId="3AC02E8E" w14:textId="77777777" w:rsidR="0048748A" w:rsidRPr="0048748A" w:rsidRDefault="0048748A" w:rsidP="0048748A">
      <w:pPr>
        <w:autoSpaceDE w:val="0"/>
        <w:autoSpaceDN w:val="0"/>
        <w:adjustRightInd w:val="0"/>
        <w:spacing w:line="276" w:lineRule="auto"/>
        <w:ind w:firstLine="709"/>
        <w:contextualSpacing/>
        <w:jc w:val="both"/>
        <w:rPr>
          <w:sz w:val="28"/>
          <w:szCs w:val="28"/>
        </w:rPr>
      </w:pPr>
      <w:r w:rsidRPr="0048748A">
        <w:rPr>
          <w:sz w:val="28"/>
          <w:szCs w:val="28"/>
        </w:rPr>
        <w:t>СП 115.13330.2016. Свод правил. Геофизика опасных природных воздействий. Актуализированная редакция СНиП 22-01-95»;</w:t>
      </w:r>
    </w:p>
    <w:p w14:paraId="79C6D9AB" w14:textId="77777777" w:rsidR="0048748A" w:rsidRPr="0048748A" w:rsidRDefault="0048748A" w:rsidP="0048748A">
      <w:pPr>
        <w:autoSpaceDE w:val="0"/>
        <w:autoSpaceDN w:val="0"/>
        <w:adjustRightInd w:val="0"/>
        <w:spacing w:line="276" w:lineRule="auto"/>
        <w:ind w:firstLine="709"/>
        <w:contextualSpacing/>
        <w:jc w:val="both"/>
        <w:rPr>
          <w:sz w:val="28"/>
          <w:szCs w:val="28"/>
        </w:rPr>
      </w:pPr>
      <w:r w:rsidRPr="0048748A">
        <w:rPr>
          <w:sz w:val="28"/>
          <w:szCs w:val="28"/>
        </w:rPr>
        <w:t>СП 14.13330.2018. Свод правил. «Строительство в сейсмических районах. А</w:t>
      </w:r>
      <w:r w:rsidRPr="0048748A">
        <w:rPr>
          <w:sz w:val="28"/>
          <w:szCs w:val="28"/>
        </w:rPr>
        <w:t>к</w:t>
      </w:r>
      <w:r w:rsidRPr="0048748A">
        <w:rPr>
          <w:sz w:val="28"/>
          <w:szCs w:val="28"/>
        </w:rPr>
        <w:t>туализированная редакция СНиП II-7-81*»;</w:t>
      </w:r>
    </w:p>
    <w:p w14:paraId="5C997E63" w14:textId="77777777" w:rsidR="0048748A" w:rsidRPr="0048748A" w:rsidRDefault="0048748A" w:rsidP="0048748A">
      <w:pPr>
        <w:autoSpaceDE w:val="0"/>
        <w:autoSpaceDN w:val="0"/>
        <w:adjustRightInd w:val="0"/>
        <w:spacing w:line="276" w:lineRule="auto"/>
        <w:ind w:firstLine="709"/>
        <w:contextualSpacing/>
        <w:jc w:val="both"/>
        <w:rPr>
          <w:sz w:val="28"/>
          <w:szCs w:val="28"/>
        </w:rPr>
      </w:pPr>
      <w:r w:rsidRPr="0048748A">
        <w:rPr>
          <w:sz w:val="28"/>
          <w:szCs w:val="28"/>
        </w:rPr>
        <w:t>СП 104.13330.2016. Свод правил. «Инженерная защита территории от зато</w:t>
      </w:r>
      <w:r w:rsidRPr="0048748A">
        <w:rPr>
          <w:sz w:val="28"/>
          <w:szCs w:val="28"/>
        </w:rPr>
        <w:t>п</w:t>
      </w:r>
      <w:r w:rsidRPr="0048748A">
        <w:rPr>
          <w:sz w:val="28"/>
          <w:szCs w:val="28"/>
        </w:rPr>
        <w:t>ления и подтопления. Актуализированная редакция СНиП 2.06.15-85»;</w:t>
      </w:r>
    </w:p>
    <w:p w14:paraId="0792932E"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ГОСТ Р 22.0.02-2016. «Национальный стандарт Российской Федерации. Бе</w:t>
      </w:r>
      <w:r w:rsidRPr="0048748A">
        <w:rPr>
          <w:bCs/>
          <w:iCs/>
          <w:sz w:val="28"/>
          <w:szCs w:val="28"/>
        </w:rPr>
        <w:t>з</w:t>
      </w:r>
      <w:r w:rsidRPr="0048748A">
        <w:rPr>
          <w:bCs/>
          <w:iCs/>
          <w:sz w:val="28"/>
          <w:szCs w:val="28"/>
        </w:rPr>
        <w:t xml:space="preserve">опасность в чрезвычайных ситуациях. Термины и определения»; </w:t>
      </w:r>
    </w:p>
    <w:p w14:paraId="1D24FED1"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ГОСТ 22.0.03-97/ГОСТ Р 22.0.03-95 «Безопасность в чрезвычайных ситуациях. Природные чрезвычайные ситуации. Термины и определения»;</w:t>
      </w:r>
    </w:p>
    <w:p w14:paraId="2F5046C2"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ГОСТ 22.0.06-97/ГОСТ Р 22.0.06-95 «Безопасность в чрезвычайных ситуациях. Источники природных чрезвычайных ситуаций. Поражающие факторы. Номенкл</w:t>
      </w:r>
      <w:r w:rsidRPr="0048748A">
        <w:rPr>
          <w:bCs/>
          <w:iCs/>
          <w:sz w:val="28"/>
          <w:szCs w:val="28"/>
        </w:rPr>
        <w:t>а</w:t>
      </w:r>
      <w:r w:rsidRPr="0048748A">
        <w:rPr>
          <w:bCs/>
          <w:iCs/>
          <w:sz w:val="28"/>
          <w:szCs w:val="28"/>
        </w:rPr>
        <w:t>тура параметров поражающих воздействий»;</w:t>
      </w:r>
    </w:p>
    <w:p w14:paraId="35B7481C"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ГОСТ Р 22.0.05-2020. «Национальный стандарт Российской Федерации. Бе</w:t>
      </w:r>
      <w:r w:rsidRPr="0048748A">
        <w:rPr>
          <w:bCs/>
          <w:iCs/>
          <w:sz w:val="28"/>
          <w:szCs w:val="28"/>
        </w:rPr>
        <w:t>з</w:t>
      </w:r>
      <w:r w:rsidRPr="0048748A">
        <w:rPr>
          <w:bCs/>
          <w:iCs/>
          <w:sz w:val="28"/>
          <w:szCs w:val="28"/>
        </w:rPr>
        <w:t>опасность в чрезвычайных ситуациях. Техногенные чрезвычайные ситуации. Те</w:t>
      </w:r>
      <w:r w:rsidRPr="0048748A">
        <w:rPr>
          <w:bCs/>
          <w:iCs/>
          <w:sz w:val="28"/>
          <w:szCs w:val="28"/>
        </w:rPr>
        <w:t>р</w:t>
      </w:r>
      <w:r w:rsidRPr="0048748A">
        <w:rPr>
          <w:bCs/>
          <w:iCs/>
          <w:sz w:val="28"/>
          <w:szCs w:val="28"/>
        </w:rPr>
        <w:t xml:space="preserve">мины и определения»; </w:t>
      </w:r>
    </w:p>
    <w:p w14:paraId="53562686" w14:textId="77777777" w:rsidR="0048748A" w:rsidRPr="0048748A" w:rsidRDefault="0048748A" w:rsidP="0048748A">
      <w:pPr>
        <w:autoSpaceDE w:val="0"/>
        <w:autoSpaceDN w:val="0"/>
        <w:adjustRightInd w:val="0"/>
        <w:spacing w:line="276" w:lineRule="auto"/>
        <w:ind w:firstLine="709"/>
        <w:contextualSpacing/>
        <w:jc w:val="both"/>
        <w:rPr>
          <w:sz w:val="28"/>
          <w:szCs w:val="28"/>
        </w:rPr>
      </w:pPr>
      <w:r w:rsidRPr="0048748A">
        <w:rPr>
          <w:sz w:val="28"/>
          <w:szCs w:val="28"/>
        </w:rPr>
        <w:t>ГОСТ 22.0.07-97/ГОСТ Р 22.0.07-95. «Межгосударственный стандарт. Бе</w:t>
      </w:r>
      <w:r w:rsidRPr="0048748A">
        <w:rPr>
          <w:sz w:val="28"/>
          <w:szCs w:val="28"/>
        </w:rPr>
        <w:t>з</w:t>
      </w:r>
      <w:r w:rsidRPr="0048748A">
        <w:rPr>
          <w:sz w:val="28"/>
          <w:szCs w:val="28"/>
        </w:rPr>
        <w:t>опасность в чрезвычайных ситуациях. Источники техногенных чрезвычайных сит</w:t>
      </w:r>
      <w:r w:rsidRPr="0048748A">
        <w:rPr>
          <w:sz w:val="28"/>
          <w:szCs w:val="28"/>
        </w:rPr>
        <w:t>у</w:t>
      </w:r>
      <w:r w:rsidRPr="0048748A">
        <w:rPr>
          <w:sz w:val="28"/>
          <w:szCs w:val="28"/>
        </w:rPr>
        <w:t>аций. Классификация и номенклатура поражающих факторов и их параметров»;</w:t>
      </w:r>
    </w:p>
    <w:p w14:paraId="2B10C00B" w14:textId="77777777" w:rsidR="0048748A" w:rsidRPr="0048748A" w:rsidRDefault="0048748A" w:rsidP="0048748A">
      <w:pPr>
        <w:autoSpaceDE w:val="0"/>
        <w:autoSpaceDN w:val="0"/>
        <w:adjustRightInd w:val="0"/>
        <w:spacing w:line="276" w:lineRule="auto"/>
        <w:ind w:firstLine="709"/>
        <w:contextualSpacing/>
        <w:jc w:val="both"/>
        <w:rPr>
          <w:bCs/>
          <w:sz w:val="28"/>
          <w:szCs w:val="28"/>
        </w:rPr>
      </w:pPr>
      <w:r w:rsidRPr="0048748A">
        <w:rPr>
          <w:bCs/>
          <w:sz w:val="28"/>
          <w:szCs w:val="28"/>
        </w:rPr>
        <w:t>ГОСТ Р 22.0.04-2020. «Национальный стандарт Российской Федерации. Бе</w:t>
      </w:r>
      <w:r w:rsidRPr="0048748A">
        <w:rPr>
          <w:bCs/>
          <w:sz w:val="28"/>
          <w:szCs w:val="28"/>
        </w:rPr>
        <w:t>з</w:t>
      </w:r>
      <w:r w:rsidRPr="0048748A">
        <w:rPr>
          <w:bCs/>
          <w:sz w:val="28"/>
          <w:szCs w:val="28"/>
        </w:rPr>
        <w:t>опасность в чрезвычайных ситуациях. Биолого-социальные чрезвычайные ситуации. Термины и определения».</w:t>
      </w:r>
    </w:p>
    <w:p w14:paraId="3CA425E9" w14:textId="77777777" w:rsidR="0048748A" w:rsidRPr="0048748A" w:rsidRDefault="0048748A" w:rsidP="0048748A">
      <w:pPr>
        <w:keepNext/>
        <w:keepLines/>
        <w:numPr>
          <w:ilvl w:val="0"/>
          <w:numId w:val="30"/>
        </w:numPr>
        <w:spacing w:after="160" w:line="276" w:lineRule="auto"/>
        <w:ind w:left="0" w:firstLine="709"/>
        <w:contextualSpacing/>
        <w:jc w:val="both"/>
        <w:outlineLvl w:val="1"/>
        <w:rPr>
          <w:color w:val="000000"/>
          <w:kern w:val="36"/>
          <w:sz w:val="28"/>
          <w:szCs w:val="28"/>
        </w:rPr>
      </w:pPr>
      <w:bookmarkStart w:id="2" w:name="_Toc405155373"/>
      <w:bookmarkStart w:id="3" w:name="_Toc130376797"/>
      <w:r w:rsidRPr="0048748A">
        <w:rPr>
          <w:b/>
          <w:bCs/>
          <w:color w:val="000000"/>
          <w:kern w:val="36"/>
          <w:sz w:val="28"/>
          <w:szCs w:val="28"/>
        </w:rPr>
        <w:t>5.1.  КЛАССИФИКАЦИЯ ЧРЕЗВЫЧАЙНЫХ СИТУАЦИЙ ПР</w:t>
      </w:r>
      <w:r w:rsidRPr="0048748A">
        <w:rPr>
          <w:b/>
          <w:bCs/>
          <w:color w:val="000000"/>
          <w:kern w:val="36"/>
          <w:sz w:val="28"/>
          <w:szCs w:val="28"/>
        </w:rPr>
        <w:t>И</w:t>
      </w:r>
      <w:r w:rsidRPr="0048748A">
        <w:rPr>
          <w:b/>
          <w:bCs/>
          <w:color w:val="000000"/>
          <w:kern w:val="36"/>
          <w:sz w:val="28"/>
          <w:szCs w:val="28"/>
        </w:rPr>
        <w:t>РОДНОГО И ТЕХНОГЕННОГО ХАРАКТЕРА</w:t>
      </w:r>
      <w:bookmarkEnd w:id="2"/>
      <w:bookmarkEnd w:id="3"/>
    </w:p>
    <w:p w14:paraId="004F332A"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В настоящем разделе используется классификация чрезвычайных ситуаций (ЧС) природного и техногенного характера, утвержденная постановлением Прав</w:t>
      </w:r>
      <w:r w:rsidRPr="0048748A">
        <w:rPr>
          <w:bCs/>
          <w:sz w:val="28"/>
          <w:szCs w:val="28"/>
        </w:rPr>
        <w:t>и</w:t>
      </w:r>
      <w:r w:rsidRPr="0048748A">
        <w:rPr>
          <w:bCs/>
          <w:sz w:val="28"/>
          <w:szCs w:val="28"/>
        </w:rPr>
        <w:t>тельства РФ от 21.05.2007г. №304.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2835"/>
        <w:gridCol w:w="1701"/>
        <w:gridCol w:w="1417"/>
        <w:gridCol w:w="1383"/>
      </w:tblGrid>
      <w:tr w:rsidR="0048748A" w:rsidRPr="0048748A" w14:paraId="3A28E380" w14:textId="77777777" w:rsidTr="0048748A">
        <w:trPr>
          <w:tblHeader/>
        </w:trPr>
        <w:tc>
          <w:tcPr>
            <w:tcW w:w="2235" w:type="dxa"/>
            <w:shd w:val="clear" w:color="auto" w:fill="FFBDBD"/>
            <w:vAlign w:val="center"/>
          </w:tcPr>
          <w:p w14:paraId="796A8BBA" w14:textId="77777777" w:rsidR="0048748A" w:rsidRPr="0048748A" w:rsidRDefault="0048748A" w:rsidP="0048748A">
            <w:pPr>
              <w:jc w:val="center"/>
              <w:rPr>
                <w:b/>
                <w:bCs/>
                <w:sz w:val="20"/>
                <w:szCs w:val="20"/>
              </w:rPr>
            </w:pPr>
            <w:r w:rsidRPr="0048748A">
              <w:rPr>
                <w:b/>
                <w:bCs/>
                <w:sz w:val="20"/>
                <w:szCs w:val="20"/>
              </w:rPr>
              <w:t>Класс чрезвычайной ситуации</w:t>
            </w:r>
          </w:p>
        </w:tc>
        <w:tc>
          <w:tcPr>
            <w:tcW w:w="2835" w:type="dxa"/>
            <w:shd w:val="clear" w:color="auto" w:fill="FFBDBD"/>
            <w:vAlign w:val="center"/>
          </w:tcPr>
          <w:p w14:paraId="077F44A1" w14:textId="77777777" w:rsidR="0048748A" w:rsidRPr="0048748A" w:rsidRDefault="0048748A" w:rsidP="0048748A">
            <w:pPr>
              <w:jc w:val="center"/>
              <w:rPr>
                <w:b/>
                <w:bCs/>
                <w:sz w:val="20"/>
                <w:szCs w:val="20"/>
              </w:rPr>
            </w:pPr>
            <w:r w:rsidRPr="0048748A">
              <w:rPr>
                <w:b/>
                <w:bCs/>
                <w:sz w:val="20"/>
                <w:szCs w:val="20"/>
              </w:rPr>
              <w:t>Зона чрезвычайной ситу</w:t>
            </w:r>
            <w:r w:rsidRPr="0048748A">
              <w:rPr>
                <w:b/>
                <w:bCs/>
                <w:sz w:val="20"/>
                <w:szCs w:val="20"/>
              </w:rPr>
              <w:t>а</w:t>
            </w:r>
            <w:r w:rsidRPr="0048748A">
              <w:rPr>
                <w:b/>
                <w:bCs/>
                <w:sz w:val="20"/>
                <w:szCs w:val="20"/>
              </w:rPr>
              <w:t>ции</w:t>
            </w:r>
            <w:r w:rsidRPr="0048748A">
              <w:rPr>
                <w:b/>
                <w:bCs/>
                <w:sz w:val="20"/>
                <w:szCs w:val="20"/>
                <w:vertAlign w:val="superscript"/>
              </w:rPr>
              <w:t>3</w:t>
            </w:r>
          </w:p>
        </w:tc>
        <w:tc>
          <w:tcPr>
            <w:tcW w:w="1701" w:type="dxa"/>
            <w:shd w:val="clear" w:color="auto" w:fill="FFBDBD"/>
            <w:vAlign w:val="center"/>
          </w:tcPr>
          <w:p w14:paraId="38787F20" w14:textId="77777777" w:rsidR="0048748A" w:rsidRPr="0048748A" w:rsidRDefault="0048748A" w:rsidP="0048748A">
            <w:pPr>
              <w:jc w:val="center"/>
              <w:rPr>
                <w:b/>
                <w:bCs/>
                <w:sz w:val="20"/>
                <w:szCs w:val="20"/>
              </w:rPr>
            </w:pPr>
            <w:r w:rsidRPr="0048748A">
              <w:rPr>
                <w:b/>
                <w:bCs/>
                <w:sz w:val="20"/>
                <w:szCs w:val="20"/>
              </w:rPr>
              <w:t>Количество п</w:t>
            </w:r>
            <w:r w:rsidRPr="0048748A">
              <w:rPr>
                <w:b/>
                <w:bCs/>
                <w:sz w:val="20"/>
                <w:szCs w:val="20"/>
              </w:rPr>
              <w:t>о</w:t>
            </w:r>
            <w:r w:rsidRPr="0048748A">
              <w:rPr>
                <w:b/>
                <w:bCs/>
                <w:sz w:val="20"/>
                <w:szCs w:val="20"/>
              </w:rPr>
              <w:t>страдавших</w:t>
            </w:r>
            <w:r w:rsidRPr="0048748A">
              <w:rPr>
                <w:b/>
                <w:bCs/>
                <w:sz w:val="20"/>
                <w:szCs w:val="20"/>
                <w:vertAlign w:val="superscript"/>
              </w:rPr>
              <w:t>1</w:t>
            </w:r>
            <w:r w:rsidRPr="0048748A">
              <w:rPr>
                <w:b/>
                <w:bCs/>
                <w:sz w:val="20"/>
                <w:szCs w:val="20"/>
              </w:rPr>
              <w:t>, чел.</w:t>
            </w:r>
          </w:p>
        </w:tc>
        <w:tc>
          <w:tcPr>
            <w:tcW w:w="1417" w:type="dxa"/>
            <w:shd w:val="clear" w:color="auto" w:fill="FFBDBD"/>
            <w:vAlign w:val="center"/>
          </w:tcPr>
          <w:p w14:paraId="01B1AFAB" w14:textId="77777777" w:rsidR="0048748A" w:rsidRPr="0048748A" w:rsidRDefault="0048748A" w:rsidP="0048748A">
            <w:pPr>
              <w:jc w:val="center"/>
              <w:rPr>
                <w:b/>
                <w:bCs/>
                <w:sz w:val="20"/>
                <w:szCs w:val="20"/>
              </w:rPr>
            </w:pPr>
            <w:r w:rsidRPr="0048748A">
              <w:rPr>
                <w:b/>
                <w:bCs/>
                <w:sz w:val="20"/>
                <w:szCs w:val="20"/>
              </w:rPr>
              <w:t>Либо размер материал</w:t>
            </w:r>
            <w:r w:rsidRPr="0048748A">
              <w:rPr>
                <w:b/>
                <w:bCs/>
                <w:sz w:val="20"/>
                <w:szCs w:val="20"/>
              </w:rPr>
              <w:t>ь</w:t>
            </w:r>
            <w:r w:rsidRPr="0048748A">
              <w:rPr>
                <w:b/>
                <w:bCs/>
                <w:sz w:val="20"/>
                <w:szCs w:val="20"/>
              </w:rPr>
              <w:t>ного уще</w:t>
            </w:r>
            <w:r w:rsidRPr="0048748A">
              <w:rPr>
                <w:b/>
                <w:bCs/>
                <w:sz w:val="20"/>
                <w:szCs w:val="20"/>
              </w:rPr>
              <w:t>р</w:t>
            </w:r>
            <w:r w:rsidRPr="0048748A">
              <w:rPr>
                <w:b/>
                <w:bCs/>
                <w:sz w:val="20"/>
                <w:szCs w:val="20"/>
              </w:rPr>
              <w:t>ба</w:t>
            </w:r>
            <w:r w:rsidRPr="0048748A">
              <w:rPr>
                <w:b/>
                <w:bCs/>
                <w:sz w:val="20"/>
                <w:szCs w:val="20"/>
                <w:vertAlign w:val="superscript"/>
              </w:rPr>
              <w:t>2</w:t>
            </w:r>
            <w:r w:rsidRPr="0048748A">
              <w:rPr>
                <w:b/>
                <w:bCs/>
                <w:sz w:val="20"/>
                <w:szCs w:val="20"/>
              </w:rPr>
              <w:t>, руб.</w:t>
            </w:r>
          </w:p>
        </w:tc>
        <w:tc>
          <w:tcPr>
            <w:tcW w:w="1383" w:type="dxa"/>
            <w:shd w:val="clear" w:color="auto" w:fill="FFBDBD"/>
            <w:vAlign w:val="center"/>
          </w:tcPr>
          <w:p w14:paraId="18ACD9B6" w14:textId="77777777" w:rsidR="0048748A" w:rsidRPr="0048748A" w:rsidRDefault="0048748A" w:rsidP="0048748A">
            <w:pPr>
              <w:jc w:val="center"/>
              <w:rPr>
                <w:b/>
                <w:bCs/>
                <w:sz w:val="20"/>
                <w:szCs w:val="20"/>
              </w:rPr>
            </w:pPr>
            <w:r w:rsidRPr="0048748A">
              <w:rPr>
                <w:b/>
                <w:bCs/>
                <w:sz w:val="20"/>
                <w:szCs w:val="20"/>
              </w:rPr>
              <w:t>Примечание</w:t>
            </w:r>
          </w:p>
        </w:tc>
      </w:tr>
      <w:tr w:rsidR="0048748A" w:rsidRPr="0048748A" w14:paraId="499A8D3E" w14:textId="77777777" w:rsidTr="0048748A">
        <w:trPr>
          <w:tblHeader/>
        </w:trPr>
        <w:tc>
          <w:tcPr>
            <w:tcW w:w="2235" w:type="dxa"/>
            <w:vAlign w:val="center"/>
          </w:tcPr>
          <w:p w14:paraId="4DAC81D0" w14:textId="77777777" w:rsidR="0048748A" w:rsidRPr="0048748A" w:rsidRDefault="0048748A" w:rsidP="0048748A">
            <w:pPr>
              <w:rPr>
                <w:b/>
                <w:bCs/>
                <w:sz w:val="20"/>
                <w:szCs w:val="20"/>
              </w:rPr>
            </w:pPr>
            <w:r w:rsidRPr="0048748A">
              <w:rPr>
                <w:b/>
                <w:bCs/>
                <w:sz w:val="20"/>
                <w:szCs w:val="20"/>
              </w:rPr>
              <w:t xml:space="preserve">Локального </w:t>
            </w:r>
          </w:p>
          <w:p w14:paraId="6DFCDA02" w14:textId="77777777" w:rsidR="0048748A" w:rsidRPr="0048748A" w:rsidRDefault="0048748A" w:rsidP="0048748A">
            <w:pPr>
              <w:rPr>
                <w:b/>
                <w:bCs/>
                <w:sz w:val="20"/>
                <w:szCs w:val="20"/>
              </w:rPr>
            </w:pPr>
            <w:r w:rsidRPr="0048748A">
              <w:rPr>
                <w:b/>
                <w:bCs/>
                <w:sz w:val="20"/>
                <w:szCs w:val="20"/>
              </w:rPr>
              <w:t>характера</w:t>
            </w:r>
          </w:p>
        </w:tc>
        <w:tc>
          <w:tcPr>
            <w:tcW w:w="2835" w:type="dxa"/>
            <w:vAlign w:val="center"/>
          </w:tcPr>
          <w:p w14:paraId="18446994" w14:textId="77777777" w:rsidR="0048748A" w:rsidRPr="0048748A" w:rsidRDefault="0048748A" w:rsidP="0048748A">
            <w:pPr>
              <w:rPr>
                <w:bCs/>
                <w:sz w:val="20"/>
                <w:szCs w:val="20"/>
              </w:rPr>
            </w:pPr>
            <w:r w:rsidRPr="0048748A">
              <w:rPr>
                <w:bCs/>
                <w:sz w:val="20"/>
                <w:szCs w:val="20"/>
              </w:rPr>
              <w:t>Не выходит за пределы терр</w:t>
            </w:r>
            <w:r w:rsidRPr="0048748A">
              <w:rPr>
                <w:bCs/>
                <w:sz w:val="20"/>
                <w:szCs w:val="20"/>
              </w:rPr>
              <w:t>и</w:t>
            </w:r>
            <w:r w:rsidRPr="0048748A">
              <w:rPr>
                <w:bCs/>
                <w:sz w:val="20"/>
                <w:szCs w:val="20"/>
              </w:rPr>
              <w:t>тории объекта</w:t>
            </w:r>
          </w:p>
        </w:tc>
        <w:tc>
          <w:tcPr>
            <w:tcW w:w="1701" w:type="dxa"/>
            <w:vAlign w:val="center"/>
          </w:tcPr>
          <w:p w14:paraId="13930725" w14:textId="77777777" w:rsidR="0048748A" w:rsidRPr="0048748A" w:rsidRDefault="0048748A" w:rsidP="0048748A">
            <w:pPr>
              <w:jc w:val="center"/>
              <w:rPr>
                <w:bCs/>
                <w:sz w:val="20"/>
                <w:szCs w:val="20"/>
              </w:rPr>
            </w:pPr>
            <w:r w:rsidRPr="0048748A">
              <w:rPr>
                <w:bCs/>
                <w:sz w:val="20"/>
                <w:szCs w:val="20"/>
              </w:rPr>
              <w:t>Не более 10</w:t>
            </w:r>
          </w:p>
        </w:tc>
        <w:tc>
          <w:tcPr>
            <w:tcW w:w="1417" w:type="dxa"/>
            <w:tcMar>
              <w:left w:w="57" w:type="dxa"/>
              <w:right w:w="57" w:type="dxa"/>
            </w:tcMar>
            <w:vAlign w:val="center"/>
          </w:tcPr>
          <w:p w14:paraId="0A85C8A6" w14:textId="77777777" w:rsidR="0048748A" w:rsidRPr="0048748A" w:rsidRDefault="0048748A" w:rsidP="0048748A">
            <w:pPr>
              <w:jc w:val="center"/>
              <w:rPr>
                <w:bCs/>
                <w:sz w:val="20"/>
                <w:szCs w:val="20"/>
              </w:rPr>
            </w:pPr>
            <w:r w:rsidRPr="0048748A">
              <w:rPr>
                <w:bCs/>
                <w:sz w:val="20"/>
                <w:szCs w:val="20"/>
              </w:rPr>
              <w:t>Не более 240 тыс.</w:t>
            </w:r>
          </w:p>
        </w:tc>
        <w:tc>
          <w:tcPr>
            <w:tcW w:w="1383" w:type="dxa"/>
            <w:vAlign w:val="center"/>
          </w:tcPr>
          <w:p w14:paraId="496F303E" w14:textId="77777777" w:rsidR="0048748A" w:rsidRPr="0048748A" w:rsidRDefault="0048748A" w:rsidP="0048748A">
            <w:pPr>
              <w:jc w:val="center"/>
              <w:rPr>
                <w:bCs/>
                <w:sz w:val="20"/>
                <w:szCs w:val="20"/>
              </w:rPr>
            </w:pPr>
          </w:p>
        </w:tc>
      </w:tr>
      <w:tr w:rsidR="0048748A" w:rsidRPr="0048748A" w14:paraId="7814C6A7" w14:textId="77777777" w:rsidTr="0048748A">
        <w:trPr>
          <w:tblHeader/>
        </w:trPr>
        <w:tc>
          <w:tcPr>
            <w:tcW w:w="2235" w:type="dxa"/>
            <w:vAlign w:val="center"/>
          </w:tcPr>
          <w:p w14:paraId="492971BE" w14:textId="77777777" w:rsidR="0048748A" w:rsidRPr="0048748A" w:rsidRDefault="0048748A" w:rsidP="0048748A">
            <w:pPr>
              <w:rPr>
                <w:b/>
                <w:bCs/>
                <w:sz w:val="20"/>
                <w:szCs w:val="20"/>
              </w:rPr>
            </w:pPr>
            <w:r w:rsidRPr="0048748A">
              <w:rPr>
                <w:b/>
                <w:bCs/>
                <w:sz w:val="20"/>
                <w:szCs w:val="20"/>
              </w:rPr>
              <w:t>Муниципального х</w:t>
            </w:r>
            <w:r w:rsidRPr="0048748A">
              <w:rPr>
                <w:b/>
                <w:bCs/>
                <w:sz w:val="20"/>
                <w:szCs w:val="20"/>
              </w:rPr>
              <w:t>а</w:t>
            </w:r>
            <w:r w:rsidRPr="0048748A">
              <w:rPr>
                <w:b/>
                <w:bCs/>
                <w:sz w:val="20"/>
                <w:szCs w:val="20"/>
              </w:rPr>
              <w:t>рактера</w:t>
            </w:r>
          </w:p>
        </w:tc>
        <w:tc>
          <w:tcPr>
            <w:tcW w:w="2835" w:type="dxa"/>
            <w:vAlign w:val="center"/>
          </w:tcPr>
          <w:p w14:paraId="55FD6748" w14:textId="77777777" w:rsidR="0048748A" w:rsidRPr="0048748A" w:rsidRDefault="0048748A" w:rsidP="0048748A">
            <w:pPr>
              <w:rPr>
                <w:bCs/>
                <w:sz w:val="20"/>
                <w:szCs w:val="20"/>
              </w:rPr>
            </w:pPr>
            <w:r w:rsidRPr="0048748A">
              <w:rPr>
                <w:bCs/>
                <w:sz w:val="20"/>
                <w:szCs w:val="20"/>
              </w:rPr>
              <w:t>Не выходит за пределы терр</w:t>
            </w:r>
            <w:r w:rsidRPr="0048748A">
              <w:rPr>
                <w:bCs/>
                <w:sz w:val="20"/>
                <w:szCs w:val="20"/>
              </w:rPr>
              <w:t>и</w:t>
            </w:r>
            <w:r w:rsidRPr="0048748A">
              <w:rPr>
                <w:bCs/>
                <w:sz w:val="20"/>
                <w:szCs w:val="20"/>
              </w:rPr>
              <w:t>тории одного муниципальн</w:t>
            </w:r>
            <w:r w:rsidRPr="0048748A">
              <w:rPr>
                <w:bCs/>
                <w:sz w:val="20"/>
                <w:szCs w:val="20"/>
              </w:rPr>
              <w:t>о</w:t>
            </w:r>
            <w:r w:rsidRPr="0048748A">
              <w:rPr>
                <w:bCs/>
                <w:sz w:val="20"/>
                <w:szCs w:val="20"/>
              </w:rPr>
              <w:t>го образования</w:t>
            </w:r>
          </w:p>
        </w:tc>
        <w:tc>
          <w:tcPr>
            <w:tcW w:w="1701" w:type="dxa"/>
            <w:vAlign w:val="center"/>
          </w:tcPr>
          <w:p w14:paraId="75700627" w14:textId="77777777" w:rsidR="0048748A" w:rsidRPr="0048748A" w:rsidRDefault="0048748A" w:rsidP="0048748A">
            <w:pPr>
              <w:jc w:val="center"/>
              <w:rPr>
                <w:bCs/>
                <w:sz w:val="20"/>
                <w:szCs w:val="20"/>
              </w:rPr>
            </w:pPr>
            <w:r w:rsidRPr="0048748A">
              <w:rPr>
                <w:bCs/>
                <w:sz w:val="20"/>
                <w:szCs w:val="20"/>
              </w:rPr>
              <w:t>Не более 50</w:t>
            </w:r>
          </w:p>
        </w:tc>
        <w:tc>
          <w:tcPr>
            <w:tcW w:w="1417" w:type="dxa"/>
            <w:vAlign w:val="center"/>
          </w:tcPr>
          <w:p w14:paraId="65A8ED91" w14:textId="77777777" w:rsidR="0048748A" w:rsidRPr="0048748A" w:rsidRDefault="0048748A" w:rsidP="0048748A">
            <w:pPr>
              <w:jc w:val="center"/>
              <w:rPr>
                <w:bCs/>
                <w:sz w:val="20"/>
                <w:szCs w:val="20"/>
              </w:rPr>
            </w:pPr>
            <w:r w:rsidRPr="0048748A">
              <w:rPr>
                <w:bCs/>
                <w:sz w:val="20"/>
                <w:szCs w:val="20"/>
              </w:rPr>
              <w:t>Не более 12 млн.</w:t>
            </w:r>
          </w:p>
        </w:tc>
        <w:tc>
          <w:tcPr>
            <w:tcW w:w="1383" w:type="dxa"/>
            <w:vAlign w:val="center"/>
          </w:tcPr>
          <w:p w14:paraId="1CAEC6FE" w14:textId="77777777" w:rsidR="0048748A" w:rsidRPr="0048748A" w:rsidRDefault="0048748A" w:rsidP="0048748A">
            <w:pPr>
              <w:rPr>
                <w:bCs/>
                <w:sz w:val="20"/>
                <w:szCs w:val="20"/>
              </w:rPr>
            </w:pPr>
            <w:r w:rsidRPr="0048748A">
              <w:rPr>
                <w:bCs/>
                <w:sz w:val="20"/>
                <w:szCs w:val="20"/>
              </w:rPr>
              <w:t>А также, данная ЧС не может быть отнесена к ЧС локал</w:t>
            </w:r>
            <w:r w:rsidRPr="0048748A">
              <w:rPr>
                <w:bCs/>
                <w:sz w:val="20"/>
                <w:szCs w:val="20"/>
              </w:rPr>
              <w:t>ь</w:t>
            </w:r>
            <w:r w:rsidRPr="0048748A">
              <w:rPr>
                <w:bCs/>
                <w:sz w:val="20"/>
                <w:szCs w:val="20"/>
              </w:rPr>
              <w:t>ного хара</w:t>
            </w:r>
            <w:r w:rsidRPr="0048748A">
              <w:rPr>
                <w:bCs/>
                <w:sz w:val="20"/>
                <w:szCs w:val="20"/>
              </w:rPr>
              <w:t>к</w:t>
            </w:r>
            <w:r w:rsidRPr="0048748A">
              <w:rPr>
                <w:bCs/>
                <w:sz w:val="20"/>
                <w:szCs w:val="20"/>
              </w:rPr>
              <w:t>тера</w:t>
            </w:r>
          </w:p>
        </w:tc>
      </w:tr>
      <w:tr w:rsidR="0048748A" w:rsidRPr="0048748A" w14:paraId="39458654" w14:textId="77777777" w:rsidTr="0048748A">
        <w:trPr>
          <w:tblHeader/>
        </w:trPr>
        <w:tc>
          <w:tcPr>
            <w:tcW w:w="2235" w:type="dxa"/>
            <w:vAlign w:val="center"/>
          </w:tcPr>
          <w:p w14:paraId="5015E057" w14:textId="77777777" w:rsidR="0048748A" w:rsidRPr="0048748A" w:rsidRDefault="0048748A" w:rsidP="0048748A">
            <w:pPr>
              <w:rPr>
                <w:b/>
                <w:bCs/>
                <w:sz w:val="20"/>
                <w:szCs w:val="20"/>
              </w:rPr>
            </w:pPr>
            <w:r w:rsidRPr="0048748A">
              <w:rPr>
                <w:b/>
                <w:bCs/>
                <w:sz w:val="20"/>
                <w:szCs w:val="20"/>
              </w:rPr>
              <w:t>Межмуниципального характера</w:t>
            </w:r>
          </w:p>
        </w:tc>
        <w:tc>
          <w:tcPr>
            <w:tcW w:w="2835" w:type="dxa"/>
            <w:vAlign w:val="center"/>
          </w:tcPr>
          <w:p w14:paraId="724C4431" w14:textId="77777777" w:rsidR="0048748A" w:rsidRPr="0048748A" w:rsidRDefault="0048748A" w:rsidP="0048748A">
            <w:pPr>
              <w:autoSpaceDE w:val="0"/>
              <w:autoSpaceDN w:val="0"/>
              <w:adjustRightInd w:val="0"/>
              <w:jc w:val="both"/>
              <w:rPr>
                <w:bCs/>
                <w:sz w:val="20"/>
                <w:szCs w:val="20"/>
              </w:rPr>
            </w:pPr>
            <w:r w:rsidRPr="0048748A">
              <w:rPr>
                <w:sz w:val="20"/>
                <w:szCs w:val="20"/>
              </w:rPr>
              <w:t>Затрагивает территорию двух и более муниципальных ра</w:t>
            </w:r>
            <w:r w:rsidRPr="0048748A">
              <w:rPr>
                <w:sz w:val="20"/>
                <w:szCs w:val="20"/>
              </w:rPr>
              <w:t>й</w:t>
            </w:r>
            <w:r w:rsidRPr="0048748A">
              <w:rPr>
                <w:sz w:val="20"/>
                <w:szCs w:val="20"/>
              </w:rPr>
              <w:t>онов, муниципальных окр</w:t>
            </w:r>
            <w:r w:rsidRPr="0048748A">
              <w:rPr>
                <w:sz w:val="20"/>
                <w:szCs w:val="20"/>
              </w:rPr>
              <w:t>у</w:t>
            </w:r>
            <w:r w:rsidRPr="0048748A">
              <w:rPr>
                <w:sz w:val="20"/>
                <w:szCs w:val="20"/>
              </w:rPr>
              <w:t>гов, городских округов, ра</w:t>
            </w:r>
            <w:r w:rsidRPr="0048748A">
              <w:rPr>
                <w:sz w:val="20"/>
                <w:szCs w:val="20"/>
              </w:rPr>
              <w:t>с</w:t>
            </w:r>
            <w:r w:rsidRPr="0048748A">
              <w:rPr>
                <w:sz w:val="20"/>
                <w:szCs w:val="20"/>
              </w:rPr>
              <w:t>положенных на территории одного субъекта Российской Федерации, или внутригоро</w:t>
            </w:r>
            <w:r w:rsidRPr="0048748A">
              <w:rPr>
                <w:sz w:val="20"/>
                <w:szCs w:val="20"/>
              </w:rPr>
              <w:t>д</w:t>
            </w:r>
            <w:r w:rsidRPr="0048748A">
              <w:rPr>
                <w:sz w:val="20"/>
                <w:szCs w:val="20"/>
              </w:rPr>
              <w:t>ских территорий города фед</w:t>
            </w:r>
            <w:r w:rsidRPr="0048748A">
              <w:rPr>
                <w:sz w:val="20"/>
                <w:szCs w:val="20"/>
              </w:rPr>
              <w:t>е</w:t>
            </w:r>
            <w:r w:rsidRPr="0048748A">
              <w:rPr>
                <w:sz w:val="20"/>
                <w:szCs w:val="20"/>
              </w:rPr>
              <w:t>рального значения</w:t>
            </w:r>
          </w:p>
        </w:tc>
        <w:tc>
          <w:tcPr>
            <w:tcW w:w="1701" w:type="dxa"/>
            <w:vAlign w:val="center"/>
          </w:tcPr>
          <w:p w14:paraId="72E0FCCA" w14:textId="77777777" w:rsidR="0048748A" w:rsidRPr="0048748A" w:rsidRDefault="0048748A" w:rsidP="0048748A">
            <w:pPr>
              <w:jc w:val="center"/>
              <w:rPr>
                <w:bCs/>
                <w:sz w:val="20"/>
                <w:szCs w:val="20"/>
              </w:rPr>
            </w:pPr>
            <w:r w:rsidRPr="0048748A">
              <w:rPr>
                <w:bCs/>
                <w:sz w:val="20"/>
                <w:szCs w:val="20"/>
              </w:rPr>
              <w:t>Не более 50</w:t>
            </w:r>
          </w:p>
        </w:tc>
        <w:tc>
          <w:tcPr>
            <w:tcW w:w="1417" w:type="dxa"/>
            <w:vAlign w:val="center"/>
          </w:tcPr>
          <w:p w14:paraId="3C4ECE4A" w14:textId="77777777" w:rsidR="0048748A" w:rsidRPr="0048748A" w:rsidRDefault="0048748A" w:rsidP="0048748A">
            <w:pPr>
              <w:jc w:val="center"/>
              <w:rPr>
                <w:bCs/>
                <w:sz w:val="20"/>
                <w:szCs w:val="20"/>
              </w:rPr>
            </w:pPr>
            <w:r w:rsidRPr="0048748A">
              <w:rPr>
                <w:bCs/>
                <w:sz w:val="20"/>
                <w:szCs w:val="20"/>
              </w:rPr>
              <w:t>Не более 12 млн.</w:t>
            </w:r>
          </w:p>
        </w:tc>
        <w:tc>
          <w:tcPr>
            <w:tcW w:w="1383" w:type="dxa"/>
            <w:vAlign w:val="center"/>
          </w:tcPr>
          <w:p w14:paraId="364CBEEE" w14:textId="77777777" w:rsidR="0048748A" w:rsidRPr="0048748A" w:rsidRDefault="0048748A" w:rsidP="0048748A">
            <w:pPr>
              <w:jc w:val="center"/>
              <w:rPr>
                <w:bCs/>
                <w:sz w:val="20"/>
                <w:szCs w:val="20"/>
              </w:rPr>
            </w:pPr>
          </w:p>
        </w:tc>
      </w:tr>
      <w:tr w:rsidR="0048748A" w:rsidRPr="0048748A" w14:paraId="753D4A7F" w14:textId="77777777" w:rsidTr="0048748A">
        <w:trPr>
          <w:tblHeader/>
        </w:trPr>
        <w:tc>
          <w:tcPr>
            <w:tcW w:w="2235" w:type="dxa"/>
            <w:vAlign w:val="center"/>
          </w:tcPr>
          <w:p w14:paraId="3B3F2480" w14:textId="77777777" w:rsidR="0048748A" w:rsidRPr="0048748A" w:rsidRDefault="0048748A" w:rsidP="0048748A">
            <w:pPr>
              <w:rPr>
                <w:b/>
                <w:bCs/>
                <w:sz w:val="20"/>
                <w:szCs w:val="20"/>
              </w:rPr>
            </w:pPr>
            <w:r w:rsidRPr="0048748A">
              <w:rPr>
                <w:b/>
                <w:bCs/>
                <w:sz w:val="20"/>
                <w:szCs w:val="20"/>
              </w:rPr>
              <w:t xml:space="preserve">Регионального </w:t>
            </w:r>
          </w:p>
          <w:p w14:paraId="00681021" w14:textId="77777777" w:rsidR="0048748A" w:rsidRPr="0048748A" w:rsidRDefault="0048748A" w:rsidP="0048748A">
            <w:pPr>
              <w:rPr>
                <w:b/>
                <w:bCs/>
                <w:sz w:val="20"/>
                <w:szCs w:val="20"/>
              </w:rPr>
            </w:pPr>
            <w:r w:rsidRPr="0048748A">
              <w:rPr>
                <w:b/>
                <w:bCs/>
                <w:sz w:val="20"/>
                <w:szCs w:val="20"/>
              </w:rPr>
              <w:t>характера</w:t>
            </w:r>
          </w:p>
        </w:tc>
        <w:tc>
          <w:tcPr>
            <w:tcW w:w="2835" w:type="dxa"/>
            <w:vAlign w:val="center"/>
          </w:tcPr>
          <w:p w14:paraId="333F7C5C" w14:textId="77777777" w:rsidR="0048748A" w:rsidRPr="0048748A" w:rsidRDefault="0048748A" w:rsidP="0048748A">
            <w:pPr>
              <w:rPr>
                <w:bCs/>
                <w:sz w:val="20"/>
                <w:szCs w:val="20"/>
              </w:rPr>
            </w:pPr>
            <w:r w:rsidRPr="0048748A">
              <w:rPr>
                <w:bCs/>
                <w:sz w:val="20"/>
                <w:szCs w:val="20"/>
              </w:rPr>
              <w:t>Не выходит за пределы терр</w:t>
            </w:r>
            <w:r w:rsidRPr="0048748A">
              <w:rPr>
                <w:bCs/>
                <w:sz w:val="20"/>
                <w:szCs w:val="20"/>
              </w:rPr>
              <w:t>и</w:t>
            </w:r>
            <w:r w:rsidRPr="0048748A">
              <w:rPr>
                <w:bCs/>
                <w:sz w:val="20"/>
                <w:szCs w:val="20"/>
              </w:rPr>
              <w:t>тории одного субъекта РФ</w:t>
            </w:r>
          </w:p>
        </w:tc>
        <w:tc>
          <w:tcPr>
            <w:tcW w:w="1701" w:type="dxa"/>
            <w:vAlign w:val="center"/>
          </w:tcPr>
          <w:p w14:paraId="25929C02" w14:textId="77777777" w:rsidR="0048748A" w:rsidRPr="0048748A" w:rsidRDefault="0048748A" w:rsidP="0048748A">
            <w:pPr>
              <w:jc w:val="center"/>
              <w:rPr>
                <w:bCs/>
                <w:sz w:val="20"/>
                <w:szCs w:val="20"/>
              </w:rPr>
            </w:pPr>
            <w:r w:rsidRPr="0048748A">
              <w:rPr>
                <w:bCs/>
                <w:sz w:val="20"/>
                <w:szCs w:val="20"/>
              </w:rPr>
              <w:t>Свыше 50, но не более 500</w:t>
            </w:r>
          </w:p>
        </w:tc>
        <w:tc>
          <w:tcPr>
            <w:tcW w:w="1417" w:type="dxa"/>
            <w:vAlign w:val="center"/>
          </w:tcPr>
          <w:p w14:paraId="0477BEA3" w14:textId="77777777" w:rsidR="0048748A" w:rsidRPr="0048748A" w:rsidRDefault="0048748A" w:rsidP="0048748A">
            <w:pPr>
              <w:jc w:val="center"/>
              <w:rPr>
                <w:bCs/>
                <w:sz w:val="20"/>
                <w:szCs w:val="20"/>
              </w:rPr>
            </w:pPr>
            <w:r w:rsidRPr="0048748A">
              <w:rPr>
                <w:bCs/>
                <w:sz w:val="20"/>
                <w:szCs w:val="20"/>
              </w:rPr>
              <w:t xml:space="preserve">Свыше 12 млн., но не более </w:t>
            </w:r>
          </w:p>
          <w:p w14:paraId="00D938C1" w14:textId="77777777" w:rsidR="0048748A" w:rsidRPr="0048748A" w:rsidRDefault="0048748A" w:rsidP="0048748A">
            <w:pPr>
              <w:jc w:val="center"/>
              <w:rPr>
                <w:bCs/>
                <w:sz w:val="20"/>
                <w:szCs w:val="20"/>
              </w:rPr>
            </w:pPr>
            <w:r w:rsidRPr="0048748A">
              <w:rPr>
                <w:bCs/>
                <w:sz w:val="20"/>
                <w:szCs w:val="20"/>
              </w:rPr>
              <w:t>1,2 млрд.</w:t>
            </w:r>
          </w:p>
        </w:tc>
        <w:tc>
          <w:tcPr>
            <w:tcW w:w="1383" w:type="dxa"/>
            <w:vAlign w:val="center"/>
          </w:tcPr>
          <w:p w14:paraId="2862E6CF" w14:textId="77777777" w:rsidR="0048748A" w:rsidRPr="0048748A" w:rsidRDefault="0048748A" w:rsidP="0048748A">
            <w:pPr>
              <w:jc w:val="center"/>
              <w:rPr>
                <w:bCs/>
                <w:sz w:val="20"/>
                <w:szCs w:val="20"/>
              </w:rPr>
            </w:pPr>
          </w:p>
        </w:tc>
      </w:tr>
      <w:tr w:rsidR="0048748A" w:rsidRPr="0048748A" w14:paraId="19F06BBF" w14:textId="77777777" w:rsidTr="0048748A">
        <w:trPr>
          <w:tblHeader/>
        </w:trPr>
        <w:tc>
          <w:tcPr>
            <w:tcW w:w="2235" w:type="dxa"/>
            <w:vAlign w:val="center"/>
          </w:tcPr>
          <w:p w14:paraId="4B5FD16D" w14:textId="77777777" w:rsidR="0048748A" w:rsidRPr="0048748A" w:rsidRDefault="0048748A" w:rsidP="0048748A">
            <w:pPr>
              <w:rPr>
                <w:b/>
                <w:bCs/>
                <w:sz w:val="20"/>
                <w:szCs w:val="20"/>
              </w:rPr>
            </w:pPr>
            <w:r w:rsidRPr="0048748A">
              <w:rPr>
                <w:b/>
                <w:bCs/>
                <w:sz w:val="20"/>
                <w:szCs w:val="20"/>
              </w:rPr>
              <w:t>Межрегионального характера</w:t>
            </w:r>
          </w:p>
        </w:tc>
        <w:tc>
          <w:tcPr>
            <w:tcW w:w="2835" w:type="dxa"/>
            <w:vAlign w:val="center"/>
          </w:tcPr>
          <w:p w14:paraId="35F21864" w14:textId="77777777" w:rsidR="0048748A" w:rsidRPr="0048748A" w:rsidRDefault="0048748A" w:rsidP="0048748A">
            <w:pPr>
              <w:rPr>
                <w:bCs/>
                <w:sz w:val="20"/>
                <w:szCs w:val="20"/>
              </w:rPr>
            </w:pPr>
            <w:r w:rsidRPr="0048748A">
              <w:rPr>
                <w:bCs/>
                <w:sz w:val="20"/>
                <w:szCs w:val="20"/>
              </w:rPr>
              <w:t>Затрагивает территорию двух и более субъектов РФ</w:t>
            </w:r>
          </w:p>
        </w:tc>
        <w:tc>
          <w:tcPr>
            <w:tcW w:w="1701" w:type="dxa"/>
            <w:vAlign w:val="center"/>
          </w:tcPr>
          <w:p w14:paraId="239E8D58" w14:textId="77777777" w:rsidR="0048748A" w:rsidRPr="0048748A" w:rsidRDefault="0048748A" w:rsidP="0048748A">
            <w:pPr>
              <w:jc w:val="center"/>
              <w:rPr>
                <w:bCs/>
                <w:sz w:val="20"/>
                <w:szCs w:val="20"/>
              </w:rPr>
            </w:pPr>
            <w:r w:rsidRPr="0048748A">
              <w:rPr>
                <w:bCs/>
                <w:sz w:val="20"/>
                <w:szCs w:val="20"/>
              </w:rPr>
              <w:t>Свыше 50, но не более 500</w:t>
            </w:r>
          </w:p>
        </w:tc>
        <w:tc>
          <w:tcPr>
            <w:tcW w:w="1417" w:type="dxa"/>
            <w:vAlign w:val="center"/>
          </w:tcPr>
          <w:p w14:paraId="14A13AB8" w14:textId="77777777" w:rsidR="0048748A" w:rsidRPr="0048748A" w:rsidRDefault="0048748A" w:rsidP="0048748A">
            <w:pPr>
              <w:jc w:val="center"/>
              <w:rPr>
                <w:bCs/>
                <w:sz w:val="20"/>
                <w:szCs w:val="20"/>
              </w:rPr>
            </w:pPr>
            <w:r w:rsidRPr="0048748A">
              <w:rPr>
                <w:bCs/>
                <w:sz w:val="20"/>
                <w:szCs w:val="20"/>
              </w:rPr>
              <w:t xml:space="preserve">Свыше 12 млн, но не более </w:t>
            </w:r>
          </w:p>
          <w:p w14:paraId="08565ED8" w14:textId="77777777" w:rsidR="0048748A" w:rsidRPr="0048748A" w:rsidRDefault="0048748A" w:rsidP="0048748A">
            <w:pPr>
              <w:jc w:val="center"/>
              <w:rPr>
                <w:bCs/>
                <w:sz w:val="20"/>
                <w:szCs w:val="20"/>
              </w:rPr>
            </w:pPr>
            <w:r w:rsidRPr="0048748A">
              <w:rPr>
                <w:bCs/>
                <w:sz w:val="20"/>
                <w:szCs w:val="20"/>
              </w:rPr>
              <w:t>1,2 млрд.</w:t>
            </w:r>
          </w:p>
        </w:tc>
        <w:tc>
          <w:tcPr>
            <w:tcW w:w="1383" w:type="dxa"/>
            <w:vAlign w:val="center"/>
          </w:tcPr>
          <w:p w14:paraId="74812835" w14:textId="77777777" w:rsidR="0048748A" w:rsidRPr="0048748A" w:rsidRDefault="0048748A" w:rsidP="0048748A">
            <w:pPr>
              <w:jc w:val="center"/>
              <w:rPr>
                <w:bCs/>
                <w:sz w:val="20"/>
                <w:szCs w:val="20"/>
              </w:rPr>
            </w:pPr>
          </w:p>
        </w:tc>
      </w:tr>
      <w:tr w:rsidR="0048748A" w:rsidRPr="0048748A" w14:paraId="7F70A239" w14:textId="77777777" w:rsidTr="0048748A">
        <w:trPr>
          <w:tblHeader/>
        </w:trPr>
        <w:tc>
          <w:tcPr>
            <w:tcW w:w="2235" w:type="dxa"/>
            <w:vAlign w:val="center"/>
          </w:tcPr>
          <w:p w14:paraId="376246D8" w14:textId="77777777" w:rsidR="0048748A" w:rsidRPr="0048748A" w:rsidRDefault="0048748A" w:rsidP="0048748A">
            <w:pPr>
              <w:rPr>
                <w:b/>
                <w:bCs/>
                <w:sz w:val="20"/>
                <w:szCs w:val="20"/>
              </w:rPr>
            </w:pPr>
            <w:r w:rsidRPr="0048748A">
              <w:rPr>
                <w:b/>
                <w:bCs/>
                <w:sz w:val="20"/>
                <w:szCs w:val="20"/>
              </w:rPr>
              <w:t xml:space="preserve">Федерального </w:t>
            </w:r>
          </w:p>
          <w:p w14:paraId="504498BF" w14:textId="77777777" w:rsidR="0048748A" w:rsidRPr="0048748A" w:rsidRDefault="0048748A" w:rsidP="0048748A">
            <w:pPr>
              <w:rPr>
                <w:b/>
                <w:bCs/>
                <w:sz w:val="20"/>
                <w:szCs w:val="20"/>
              </w:rPr>
            </w:pPr>
            <w:r w:rsidRPr="0048748A">
              <w:rPr>
                <w:b/>
                <w:bCs/>
                <w:sz w:val="20"/>
                <w:szCs w:val="20"/>
              </w:rPr>
              <w:t>характера</w:t>
            </w:r>
          </w:p>
        </w:tc>
        <w:tc>
          <w:tcPr>
            <w:tcW w:w="2835" w:type="dxa"/>
            <w:vAlign w:val="center"/>
          </w:tcPr>
          <w:p w14:paraId="72A4ADC7" w14:textId="77777777" w:rsidR="0048748A" w:rsidRPr="0048748A" w:rsidRDefault="0048748A" w:rsidP="0048748A">
            <w:pPr>
              <w:rPr>
                <w:bCs/>
                <w:sz w:val="20"/>
                <w:szCs w:val="20"/>
              </w:rPr>
            </w:pPr>
          </w:p>
        </w:tc>
        <w:tc>
          <w:tcPr>
            <w:tcW w:w="1701" w:type="dxa"/>
            <w:vAlign w:val="center"/>
          </w:tcPr>
          <w:p w14:paraId="32AB95B1" w14:textId="77777777" w:rsidR="0048748A" w:rsidRPr="0048748A" w:rsidRDefault="0048748A" w:rsidP="0048748A">
            <w:pPr>
              <w:jc w:val="center"/>
              <w:rPr>
                <w:bCs/>
                <w:sz w:val="20"/>
                <w:szCs w:val="20"/>
              </w:rPr>
            </w:pPr>
            <w:r w:rsidRPr="0048748A">
              <w:rPr>
                <w:bCs/>
                <w:sz w:val="20"/>
                <w:szCs w:val="20"/>
              </w:rPr>
              <w:t>Свыше 500</w:t>
            </w:r>
          </w:p>
        </w:tc>
        <w:tc>
          <w:tcPr>
            <w:tcW w:w="1417" w:type="dxa"/>
            <w:vAlign w:val="center"/>
          </w:tcPr>
          <w:p w14:paraId="7B9A7E70" w14:textId="77777777" w:rsidR="0048748A" w:rsidRPr="0048748A" w:rsidRDefault="0048748A" w:rsidP="0048748A">
            <w:pPr>
              <w:jc w:val="center"/>
              <w:rPr>
                <w:bCs/>
                <w:sz w:val="20"/>
                <w:szCs w:val="20"/>
              </w:rPr>
            </w:pPr>
            <w:r w:rsidRPr="0048748A">
              <w:rPr>
                <w:bCs/>
                <w:sz w:val="20"/>
                <w:szCs w:val="20"/>
              </w:rPr>
              <w:t>Свыше 1,2 млрд.</w:t>
            </w:r>
          </w:p>
        </w:tc>
        <w:tc>
          <w:tcPr>
            <w:tcW w:w="1383" w:type="dxa"/>
            <w:vAlign w:val="center"/>
          </w:tcPr>
          <w:p w14:paraId="70F19867" w14:textId="77777777" w:rsidR="0048748A" w:rsidRPr="0048748A" w:rsidRDefault="0048748A" w:rsidP="0048748A">
            <w:pPr>
              <w:jc w:val="center"/>
              <w:rPr>
                <w:bCs/>
                <w:sz w:val="20"/>
                <w:szCs w:val="20"/>
              </w:rPr>
            </w:pPr>
          </w:p>
        </w:tc>
      </w:tr>
    </w:tbl>
    <w:p w14:paraId="1F0C59D3" w14:textId="77777777" w:rsidR="0048748A" w:rsidRPr="0048748A" w:rsidRDefault="0048748A" w:rsidP="0048748A">
      <w:pPr>
        <w:spacing w:line="276" w:lineRule="auto"/>
        <w:jc w:val="both"/>
        <w:rPr>
          <w:sz w:val="20"/>
          <w:szCs w:val="20"/>
        </w:rPr>
      </w:pPr>
    </w:p>
    <w:p w14:paraId="37DEA388" w14:textId="77777777" w:rsidR="0048748A" w:rsidRPr="0048748A" w:rsidRDefault="0048748A" w:rsidP="0048748A">
      <w:pPr>
        <w:spacing w:line="276" w:lineRule="auto"/>
        <w:jc w:val="both"/>
        <w:rPr>
          <w:sz w:val="20"/>
          <w:szCs w:val="20"/>
        </w:rPr>
      </w:pPr>
      <w:r w:rsidRPr="0048748A">
        <w:rPr>
          <w:sz w:val="20"/>
          <w:szCs w:val="20"/>
        </w:rPr>
        <w:t>Примечания:</w:t>
      </w:r>
    </w:p>
    <w:p w14:paraId="733474DD" w14:textId="77777777" w:rsidR="0048748A" w:rsidRPr="0048748A" w:rsidRDefault="0048748A" w:rsidP="0048748A">
      <w:pPr>
        <w:spacing w:line="276" w:lineRule="auto"/>
        <w:jc w:val="both"/>
        <w:rPr>
          <w:sz w:val="20"/>
          <w:szCs w:val="20"/>
        </w:rPr>
      </w:pPr>
      <w:r w:rsidRPr="0048748A">
        <w:rPr>
          <w:sz w:val="20"/>
          <w:szCs w:val="20"/>
        </w:rPr>
        <w:t>1. Количество пострадавших – количество людей, погибших или получивших ущерб здоровью.</w:t>
      </w:r>
    </w:p>
    <w:p w14:paraId="3E744808" w14:textId="77777777" w:rsidR="0048748A" w:rsidRPr="0048748A" w:rsidRDefault="0048748A" w:rsidP="0048748A">
      <w:pPr>
        <w:spacing w:line="276" w:lineRule="auto"/>
        <w:jc w:val="both"/>
        <w:rPr>
          <w:sz w:val="20"/>
          <w:szCs w:val="20"/>
        </w:rPr>
      </w:pPr>
      <w:r w:rsidRPr="0048748A">
        <w:rPr>
          <w:sz w:val="20"/>
          <w:szCs w:val="20"/>
        </w:rPr>
        <w:t>2. Размер материального ущерба – размер ущерба окружающей природной среде и материальных потерь.</w:t>
      </w:r>
    </w:p>
    <w:p w14:paraId="0DFC3D97" w14:textId="77777777" w:rsidR="0048748A" w:rsidRPr="0048748A" w:rsidRDefault="0048748A" w:rsidP="0048748A">
      <w:pPr>
        <w:spacing w:line="276" w:lineRule="auto"/>
        <w:jc w:val="both"/>
        <w:rPr>
          <w:sz w:val="20"/>
          <w:szCs w:val="20"/>
        </w:rPr>
      </w:pPr>
      <w:r w:rsidRPr="0048748A">
        <w:rPr>
          <w:sz w:val="20"/>
          <w:szCs w:val="20"/>
        </w:rPr>
        <w:t>3. Зона ЧС – территория, на которой сложилась чрезвычайная ситуация и нарушены условия жизнедеятельности л</w:t>
      </w:r>
      <w:r w:rsidRPr="0048748A">
        <w:rPr>
          <w:sz w:val="20"/>
          <w:szCs w:val="20"/>
        </w:rPr>
        <w:t>ю</w:t>
      </w:r>
      <w:r w:rsidRPr="0048748A">
        <w:rPr>
          <w:sz w:val="20"/>
          <w:szCs w:val="20"/>
        </w:rPr>
        <w:t>дей.</w:t>
      </w:r>
    </w:p>
    <w:p w14:paraId="20D385CD"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Большинство чрезвычайных ситуаций носят техногенный характер. ЧС техн</w:t>
      </w:r>
      <w:r w:rsidRPr="0048748A">
        <w:rPr>
          <w:bCs/>
          <w:iCs/>
          <w:sz w:val="28"/>
          <w:szCs w:val="28"/>
        </w:rPr>
        <w:t>о</w:t>
      </w:r>
      <w:r w:rsidRPr="0048748A">
        <w:rPr>
          <w:bCs/>
          <w:iCs/>
          <w:sz w:val="28"/>
          <w:szCs w:val="28"/>
        </w:rPr>
        <w:t xml:space="preserve">генного характера – это аварии на системах жизнеобеспечения населения, аварии </w:t>
      </w:r>
      <w:proofErr w:type="spellStart"/>
      <w:r w:rsidRPr="0048748A">
        <w:rPr>
          <w:bCs/>
          <w:iCs/>
          <w:sz w:val="28"/>
          <w:szCs w:val="28"/>
        </w:rPr>
        <w:t>нефте</w:t>
      </w:r>
      <w:proofErr w:type="spellEnd"/>
      <w:r w:rsidRPr="0048748A">
        <w:rPr>
          <w:bCs/>
          <w:iCs/>
          <w:sz w:val="28"/>
          <w:szCs w:val="28"/>
        </w:rPr>
        <w:t>- и газопроводов, пожары и взрывы на объектах экономики, аварии на тран</w:t>
      </w:r>
      <w:r w:rsidRPr="0048748A">
        <w:rPr>
          <w:bCs/>
          <w:iCs/>
          <w:sz w:val="28"/>
          <w:szCs w:val="28"/>
        </w:rPr>
        <w:t>с</w:t>
      </w:r>
      <w:r w:rsidRPr="0048748A">
        <w:rPr>
          <w:bCs/>
          <w:iCs/>
          <w:sz w:val="28"/>
          <w:szCs w:val="28"/>
        </w:rPr>
        <w:t>порте. По категории аварийности большинство аварий относятся к локальным ав</w:t>
      </w:r>
      <w:r w:rsidRPr="0048748A">
        <w:rPr>
          <w:bCs/>
          <w:iCs/>
          <w:sz w:val="28"/>
          <w:szCs w:val="28"/>
        </w:rPr>
        <w:t>а</w:t>
      </w:r>
      <w:r w:rsidRPr="0048748A">
        <w:rPr>
          <w:bCs/>
          <w:iCs/>
          <w:sz w:val="28"/>
          <w:szCs w:val="28"/>
        </w:rPr>
        <w:t>риям. Основным следствием этих аварий (технических инцидентов) по признаку о</w:t>
      </w:r>
      <w:r w:rsidRPr="0048748A">
        <w:rPr>
          <w:bCs/>
          <w:iCs/>
          <w:sz w:val="28"/>
          <w:szCs w:val="28"/>
        </w:rPr>
        <w:t>т</w:t>
      </w:r>
      <w:r w:rsidRPr="0048748A">
        <w:rPr>
          <w:bCs/>
          <w:iCs/>
          <w:sz w:val="28"/>
          <w:szCs w:val="28"/>
        </w:rPr>
        <w:t>несения к ЧС является нарушение условий жизнедеятельности населения, матер</w:t>
      </w:r>
      <w:r w:rsidRPr="0048748A">
        <w:rPr>
          <w:bCs/>
          <w:iCs/>
          <w:sz w:val="28"/>
          <w:szCs w:val="28"/>
        </w:rPr>
        <w:t>и</w:t>
      </w:r>
      <w:r w:rsidRPr="0048748A">
        <w:rPr>
          <w:bCs/>
          <w:iCs/>
          <w:sz w:val="28"/>
          <w:szCs w:val="28"/>
        </w:rPr>
        <w:t xml:space="preserve">альный ущерб, ущерб здоровью граждан, нанесение ущерба природной среде. </w:t>
      </w:r>
    </w:p>
    <w:p w14:paraId="6DC0C8EF"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К основным причинам, способствующим возникновению чрезвычайных сит</w:t>
      </w:r>
      <w:r w:rsidRPr="0048748A">
        <w:rPr>
          <w:bCs/>
          <w:iCs/>
          <w:sz w:val="28"/>
          <w:szCs w:val="28"/>
        </w:rPr>
        <w:t>у</w:t>
      </w:r>
      <w:r w:rsidRPr="0048748A">
        <w:rPr>
          <w:bCs/>
          <w:iCs/>
          <w:sz w:val="28"/>
          <w:szCs w:val="28"/>
        </w:rPr>
        <w:t xml:space="preserve">аций техногенного характера, относятся: </w:t>
      </w:r>
    </w:p>
    <w:p w14:paraId="17E97343"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 накопление негативных последствий строительства и эксплуатации оборуд</w:t>
      </w:r>
      <w:r w:rsidRPr="0048748A">
        <w:rPr>
          <w:bCs/>
          <w:iCs/>
          <w:sz w:val="28"/>
          <w:szCs w:val="28"/>
        </w:rPr>
        <w:t>о</w:t>
      </w:r>
      <w:r w:rsidRPr="0048748A">
        <w:rPr>
          <w:bCs/>
          <w:iCs/>
          <w:sz w:val="28"/>
          <w:szCs w:val="28"/>
        </w:rPr>
        <w:t>вания, агрегатов, объектов, приведших к трансформации природно-территориальных комплексов (образование карьеров, насыпи, эрозия, пучение гру</w:t>
      </w:r>
      <w:r w:rsidRPr="0048748A">
        <w:rPr>
          <w:bCs/>
          <w:iCs/>
          <w:sz w:val="28"/>
          <w:szCs w:val="28"/>
        </w:rPr>
        <w:t>н</w:t>
      </w:r>
      <w:r w:rsidRPr="0048748A">
        <w:rPr>
          <w:bCs/>
          <w:iCs/>
          <w:sz w:val="28"/>
          <w:szCs w:val="28"/>
        </w:rPr>
        <w:t>тов, подтопление и т. д.);</w:t>
      </w:r>
    </w:p>
    <w:p w14:paraId="71F77D52"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 механическое разрушение оборудования, резервуаров, трубопроводов, скв</w:t>
      </w:r>
      <w:r w:rsidRPr="0048748A">
        <w:rPr>
          <w:bCs/>
          <w:iCs/>
          <w:sz w:val="28"/>
          <w:szCs w:val="28"/>
        </w:rPr>
        <w:t>а</w:t>
      </w:r>
      <w:r w:rsidRPr="0048748A">
        <w:rPr>
          <w:bCs/>
          <w:iCs/>
          <w:sz w:val="28"/>
          <w:szCs w:val="28"/>
        </w:rPr>
        <w:t>жин;</w:t>
      </w:r>
    </w:p>
    <w:p w14:paraId="3E8FA488"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 отсутствие современных систем управления опасными процессами;</w:t>
      </w:r>
    </w:p>
    <w:p w14:paraId="27A7C50F"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 неудовлетворительное состояние технических средств и оборудования, кот</w:t>
      </w:r>
      <w:r w:rsidRPr="0048748A">
        <w:rPr>
          <w:bCs/>
          <w:iCs/>
          <w:sz w:val="28"/>
          <w:szCs w:val="28"/>
        </w:rPr>
        <w:t>о</w:t>
      </w:r>
      <w:r w:rsidRPr="0048748A">
        <w:rPr>
          <w:bCs/>
          <w:iCs/>
          <w:sz w:val="28"/>
          <w:szCs w:val="28"/>
        </w:rPr>
        <w:t>рое выработало свой амортизационный срок, физически изношено и морально уст</w:t>
      </w:r>
      <w:r w:rsidRPr="0048748A">
        <w:rPr>
          <w:bCs/>
          <w:iCs/>
          <w:sz w:val="28"/>
          <w:szCs w:val="28"/>
        </w:rPr>
        <w:t>а</w:t>
      </w:r>
      <w:r w:rsidRPr="0048748A">
        <w:rPr>
          <w:bCs/>
          <w:iCs/>
          <w:sz w:val="28"/>
          <w:szCs w:val="28"/>
        </w:rPr>
        <w:t>рело, имеет низкую степень надежности и находится в аварийном состоянии;</w:t>
      </w:r>
    </w:p>
    <w:p w14:paraId="6A3F8725"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 отсутствие дублирующих технических систем, альтернативы замены обор</w:t>
      </w:r>
      <w:r w:rsidRPr="0048748A">
        <w:rPr>
          <w:bCs/>
          <w:iCs/>
          <w:sz w:val="28"/>
          <w:szCs w:val="28"/>
        </w:rPr>
        <w:t>у</w:t>
      </w:r>
      <w:r w:rsidRPr="0048748A">
        <w:rPr>
          <w:bCs/>
          <w:iCs/>
          <w:sz w:val="28"/>
          <w:szCs w:val="28"/>
        </w:rPr>
        <w:t>дования, агрегатов на предаварийной стадии;</w:t>
      </w:r>
    </w:p>
    <w:p w14:paraId="22308736"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 нарушение сроков и периодичности диагностики, дефектоскопии, обслед</w:t>
      </w:r>
      <w:r w:rsidRPr="0048748A">
        <w:rPr>
          <w:bCs/>
          <w:iCs/>
          <w:sz w:val="28"/>
          <w:szCs w:val="28"/>
        </w:rPr>
        <w:t>о</w:t>
      </w:r>
      <w:r w:rsidRPr="0048748A">
        <w:rPr>
          <w:bCs/>
          <w:iCs/>
          <w:sz w:val="28"/>
          <w:szCs w:val="28"/>
        </w:rPr>
        <w:t>вания и проверки потенциально опасных объектов;</w:t>
      </w:r>
    </w:p>
    <w:p w14:paraId="3ABFE441"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 отсутствие автоматических систем контроля функционирования оборудов</w:t>
      </w:r>
      <w:r w:rsidRPr="0048748A">
        <w:rPr>
          <w:bCs/>
          <w:iCs/>
          <w:sz w:val="28"/>
          <w:szCs w:val="28"/>
        </w:rPr>
        <w:t>а</w:t>
      </w:r>
      <w:r w:rsidRPr="0048748A">
        <w:rPr>
          <w:bCs/>
          <w:iCs/>
          <w:sz w:val="28"/>
          <w:szCs w:val="28"/>
        </w:rPr>
        <w:t>ния, агрегатов, объектов с целью своевременного выявления возможных отказов и разрушений (например, труб);</w:t>
      </w:r>
    </w:p>
    <w:p w14:paraId="6EA46FF2"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 нарушение производственной и технологической дисциплины;</w:t>
      </w:r>
    </w:p>
    <w:p w14:paraId="35678B0E"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 недостаточность квалифицированных кадров.</w:t>
      </w:r>
    </w:p>
    <w:p w14:paraId="604E608A"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Среди чрезвычайных ситуаций техногенного характера большая доля прих</w:t>
      </w:r>
      <w:r w:rsidRPr="0048748A">
        <w:rPr>
          <w:bCs/>
          <w:iCs/>
          <w:sz w:val="28"/>
          <w:szCs w:val="28"/>
        </w:rPr>
        <w:t>о</w:t>
      </w:r>
      <w:r w:rsidRPr="0048748A">
        <w:rPr>
          <w:bCs/>
          <w:iCs/>
          <w:sz w:val="28"/>
          <w:szCs w:val="28"/>
        </w:rPr>
        <w:t>дится на пожары на объектах социально бытового назначения, причинами которых в основном являются нарушения правил пожарной безопасности, правил эксплуат</w:t>
      </w:r>
      <w:r w:rsidRPr="0048748A">
        <w:rPr>
          <w:bCs/>
          <w:iCs/>
          <w:sz w:val="28"/>
          <w:szCs w:val="28"/>
        </w:rPr>
        <w:t>а</w:t>
      </w:r>
      <w:r w:rsidRPr="0048748A">
        <w:rPr>
          <w:bCs/>
          <w:iCs/>
          <w:sz w:val="28"/>
          <w:szCs w:val="28"/>
        </w:rPr>
        <w:t>ции электрооборудования и неосторожное обращение с огнем.</w:t>
      </w:r>
    </w:p>
    <w:p w14:paraId="39DA80C6" w14:textId="77777777" w:rsidR="0048748A" w:rsidRPr="0048748A" w:rsidRDefault="0048748A" w:rsidP="0048748A">
      <w:pPr>
        <w:keepNext/>
        <w:keepLines/>
        <w:numPr>
          <w:ilvl w:val="0"/>
          <w:numId w:val="30"/>
        </w:numPr>
        <w:spacing w:after="160" w:line="276" w:lineRule="auto"/>
        <w:ind w:left="0" w:firstLine="709"/>
        <w:contextualSpacing/>
        <w:jc w:val="both"/>
        <w:outlineLvl w:val="1"/>
        <w:rPr>
          <w:bCs/>
          <w:color w:val="000000"/>
          <w:sz w:val="28"/>
          <w:szCs w:val="28"/>
          <w:lang w:eastAsia="en-US"/>
        </w:rPr>
      </w:pPr>
      <w:bookmarkStart w:id="4" w:name="_Toc130376798"/>
      <w:r w:rsidRPr="0048748A">
        <w:rPr>
          <w:b/>
          <w:bCs/>
          <w:color w:val="000000"/>
          <w:sz w:val="28"/>
          <w:szCs w:val="28"/>
          <w:lang w:eastAsia="en-US"/>
        </w:rPr>
        <w:t>5.2.  ПЕРЕЧЕНЬ ВОЗМОЖНЫХ ИСТОЧНИКОВ ЧС ПРИРОДН</w:t>
      </w:r>
      <w:r w:rsidRPr="0048748A">
        <w:rPr>
          <w:b/>
          <w:bCs/>
          <w:color w:val="000000"/>
          <w:sz w:val="28"/>
          <w:szCs w:val="28"/>
          <w:lang w:eastAsia="en-US"/>
        </w:rPr>
        <w:t>О</w:t>
      </w:r>
      <w:r w:rsidRPr="0048748A">
        <w:rPr>
          <w:b/>
          <w:bCs/>
          <w:color w:val="000000"/>
          <w:sz w:val="28"/>
          <w:szCs w:val="28"/>
          <w:lang w:eastAsia="en-US"/>
        </w:rPr>
        <w:t>ГО ХАРАКТЕРА, КОТОРЫЕ МОГУТ ОКАЗЫВАТЬ ВОЗДЕЙСТВИЕ НА ТЕРРИТОРИЮ ПОСЕЛЕНИЯ</w:t>
      </w:r>
      <w:bookmarkEnd w:id="4"/>
    </w:p>
    <w:p w14:paraId="0E8B0253" w14:textId="77777777" w:rsidR="0048748A" w:rsidRPr="0048748A" w:rsidRDefault="0048748A" w:rsidP="0048748A">
      <w:pPr>
        <w:autoSpaceDE w:val="0"/>
        <w:autoSpaceDN w:val="0"/>
        <w:adjustRightInd w:val="0"/>
        <w:spacing w:line="276" w:lineRule="auto"/>
        <w:ind w:firstLine="709"/>
        <w:contextualSpacing/>
        <w:jc w:val="both"/>
        <w:rPr>
          <w:i/>
          <w:iCs/>
          <w:sz w:val="28"/>
          <w:szCs w:val="28"/>
        </w:rPr>
      </w:pPr>
      <w:r w:rsidRPr="0048748A">
        <w:rPr>
          <w:b/>
          <w:bCs/>
          <w:i/>
          <w:iCs/>
          <w:sz w:val="28"/>
          <w:szCs w:val="28"/>
        </w:rPr>
        <w:t>Природная чрезвычайная ситуация</w:t>
      </w:r>
      <w:r w:rsidRPr="0048748A">
        <w:rPr>
          <w:b/>
          <w:i/>
          <w:iCs/>
          <w:sz w:val="28"/>
          <w:szCs w:val="28"/>
        </w:rPr>
        <w:t>; природная ЧС</w:t>
      </w:r>
      <w:r w:rsidRPr="0048748A">
        <w:rPr>
          <w:iCs/>
          <w:sz w:val="28"/>
          <w:szCs w:val="28"/>
        </w:rPr>
        <w:t>- обстановка на опред</w:t>
      </w:r>
      <w:r w:rsidRPr="0048748A">
        <w:rPr>
          <w:iCs/>
          <w:sz w:val="28"/>
          <w:szCs w:val="28"/>
        </w:rPr>
        <w:t>е</w:t>
      </w:r>
      <w:r w:rsidRPr="0048748A">
        <w:rPr>
          <w:iCs/>
          <w:sz w:val="28"/>
          <w:szCs w:val="28"/>
        </w:rPr>
        <w:t>ленной территории или акватории, сложившаяся в результате возникновения исто</w:t>
      </w:r>
      <w:r w:rsidRPr="0048748A">
        <w:rPr>
          <w:iCs/>
          <w:sz w:val="28"/>
          <w:szCs w:val="28"/>
        </w:rPr>
        <w:t>ч</w:t>
      </w:r>
      <w:r w:rsidRPr="0048748A">
        <w:rPr>
          <w:iCs/>
          <w:sz w:val="28"/>
          <w:szCs w:val="28"/>
        </w:rPr>
        <w:t>ника природной чрезвычайной ситуации, который может повлечь или повлек за с</w:t>
      </w:r>
      <w:r w:rsidRPr="0048748A">
        <w:rPr>
          <w:iCs/>
          <w:sz w:val="28"/>
          <w:szCs w:val="28"/>
        </w:rPr>
        <w:t>о</w:t>
      </w:r>
      <w:r w:rsidRPr="0048748A">
        <w:rPr>
          <w:iCs/>
          <w:sz w:val="28"/>
          <w:szCs w:val="28"/>
        </w:rPr>
        <w:t>бой человеческие жертвы, ущерб здоровью людей и (или) окружающей природной среде, значительные материальные потери и нарушение условий жизнедеятельности людей.</w:t>
      </w:r>
    </w:p>
    <w:p w14:paraId="05E4EE31" w14:textId="77777777" w:rsidR="0048748A" w:rsidRPr="0048748A" w:rsidRDefault="0048748A" w:rsidP="0048748A">
      <w:pPr>
        <w:spacing w:line="276" w:lineRule="auto"/>
        <w:ind w:firstLine="709"/>
        <w:contextualSpacing/>
        <w:jc w:val="both"/>
        <w:rPr>
          <w:sz w:val="28"/>
          <w:szCs w:val="28"/>
        </w:rPr>
      </w:pPr>
      <w:r w:rsidRPr="0048748A">
        <w:rPr>
          <w:b/>
          <w:i/>
          <w:sz w:val="28"/>
          <w:szCs w:val="28"/>
        </w:rPr>
        <w:t>Источник природной чрезвычайной ситуации; источник природной ЧС</w:t>
      </w:r>
      <w:r w:rsidRPr="0048748A">
        <w:rPr>
          <w:sz w:val="28"/>
          <w:szCs w:val="28"/>
        </w:rPr>
        <w:t xml:space="preserve"> – опасное природное явление или процесс, в результате которого на определенной территории или акватории произошла, или может возникнуть чрезвычайная ситу</w:t>
      </w:r>
      <w:r w:rsidRPr="0048748A">
        <w:rPr>
          <w:sz w:val="28"/>
          <w:szCs w:val="28"/>
        </w:rPr>
        <w:t>а</w:t>
      </w:r>
      <w:r w:rsidRPr="0048748A">
        <w:rPr>
          <w:sz w:val="28"/>
          <w:szCs w:val="28"/>
        </w:rPr>
        <w:t>ция.</w:t>
      </w:r>
    </w:p>
    <w:p w14:paraId="3A927E94" w14:textId="77777777" w:rsidR="0048748A" w:rsidRPr="0048748A" w:rsidRDefault="0048748A" w:rsidP="0048748A">
      <w:pPr>
        <w:spacing w:line="276" w:lineRule="auto"/>
        <w:ind w:firstLine="709"/>
        <w:contextualSpacing/>
        <w:jc w:val="both"/>
        <w:rPr>
          <w:sz w:val="28"/>
          <w:szCs w:val="28"/>
        </w:rPr>
      </w:pPr>
      <w:r w:rsidRPr="0048748A">
        <w:rPr>
          <w:sz w:val="28"/>
          <w:szCs w:val="28"/>
        </w:rPr>
        <w:t>На территории Бессергеневского сельского поселения имеют место следу</w:t>
      </w:r>
      <w:r w:rsidRPr="0048748A">
        <w:rPr>
          <w:sz w:val="28"/>
          <w:szCs w:val="28"/>
        </w:rPr>
        <w:t>ю</w:t>
      </w:r>
      <w:r w:rsidRPr="0048748A">
        <w:rPr>
          <w:sz w:val="28"/>
          <w:szCs w:val="28"/>
        </w:rPr>
        <w:t>щие опасные процессы и явления природного характера.</w:t>
      </w:r>
    </w:p>
    <w:p w14:paraId="210ED71F" w14:textId="77777777" w:rsidR="0048748A" w:rsidRPr="0048748A" w:rsidRDefault="0048748A" w:rsidP="0048748A">
      <w:pPr>
        <w:spacing w:line="276" w:lineRule="auto"/>
        <w:ind w:firstLine="709"/>
        <w:contextualSpacing/>
        <w:jc w:val="both"/>
        <w:rPr>
          <w:b/>
          <w:bCs/>
          <w:sz w:val="28"/>
          <w:szCs w:val="28"/>
          <w:lang w:eastAsia="en-US"/>
        </w:rPr>
      </w:pPr>
      <w:r w:rsidRPr="0048748A">
        <w:rPr>
          <w:b/>
          <w:bCs/>
          <w:sz w:val="28"/>
          <w:szCs w:val="28"/>
          <w:lang w:eastAsia="en-US"/>
        </w:rPr>
        <w:t>ОПАСНЫЕ ГЕОЛОГИЧЕСКИЕ ПРОЦЕССЫ</w:t>
      </w:r>
    </w:p>
    <w:p w14:paraId="515F948E" w14:textId="77777777" w:rsidR="0048748A" w:rsidRPr="0048748A" w:rsidRDefault="0048748A" w:rsidP="0048748A">
      <w:pPr>
        <w:spacing w:line="276" w:lineRule="auto"/>
        <w:ind w:firstLine="709"/>
        <w:contextualSpacing/>
        <w:jc w:val="both"/>
        <w:rPr>
          <w:bCs/>
          <w:iCs/>
          <w:sz w:val="28"/>
          <w:szCs w:val="28"/>
        </w:rPr>
      </w:pPr>
      <w:r w:rsidRPr="0048748A">
        <w:rPr>
          <w:b/>
          <w:iCs/>
          <w:sz w:val="28"/>
          <w:szCs w:val="28"/>
        </w:rPr>
        <w:t xml:space="preserve">Оползни, обвалы. </w:t>
      </w:r>
      <w:r w:rsidRPr="0048748A">
        <w:rPr>
          <w:bCs/>
          <w:iCs/>
          <w:sz w:val="28"/>
          <w:szCs w:val="28"/>
        </w:rPr>
        <w:t>На территории поселения оползневыми являются участки склонов оврагов, балок. Оползневые процессы, как правило, сопровождаются обв</w:t>
      </w:r>
      <w:r w:rsidRPr="0048748A">
        <w:rPr>
          <w:bCs/>
          <w:iCs/>
          <w:sz w:val="28"/>
          <w:szCs w:val="28"/>
        </w:rPr>
        <w:t>а</w:t>
      </w:r>
      <w:r w:rsidRPr="0048748A">
        <w:rPr>
          <w:bCs/>
          <w:iCs/>
          <w:sz w:val="28"/>
          <w:szCs w:val="28"/>
        </w:rPr>
        <w:t>лами.</w:t>
      </w:r>
    </w:p>
    <w:p w14:paraId="5AD2F2B0"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Основными причинами образования оползней являются: чрезмерная крутизна склона, перегрузка склона отвалами и инженерными сооружениями, нарушение ц</w:t>
      </w:r>
      <w:r w:rsidRPr="0048748A">
        <w:rPr>
          <w:bCs/>
          <w:iCs/>
          <w:sz w:val="28"/>
          <w:szCs w:val="28"/>
        </w:rPr>
        <w:t>е</w:t>
      </w:r>
      <w:r w:rsidRPr="0048748A">
        <w:rPr>
          <w:bCs/>
          <w:iCs/>
          <w:sz w:val="28"/>
          <w:szCs w:val="28"/>
        </w:rPr>
        <w:t>лостности пород склона траншеями, канавами, оврагами, подрезка склона или его подошвы, увлажнение подошвы склона, смачивание плоскостей напластования п</w:t>
      </w:r>
      <w:r w:rsidRPr="0048748A">
        <w:rPr>
          <w:bCs/>
          <w:iCs/>
          <w:sz w:val="28"/>
          <w:szCs w:val="28"/>
        </w:rPr>
        <w:t>о</w:t>
      </w:r>
      <w:r w:rsidRPr="0048748A">
        <w:rPr>
          <w:bCs/>
          <w:iCs/>
          <w:sz w:val="28"/>
          <w:szCs w:val="28"/>
        </w:rPr>
        <w:t xml:space="preserve">род подземными водами. </w:t>
      </w:r>
    </w:p>
    <w:p w14:paraId="69B52160"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Тип процесса по степени опасности – незначительно опасный (ЧС локального характера).</w:t>
      </w:r>
    </w:p>
    <w:p w14:paraId="64CE5F1A"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Возможные последствия – очень редкие повреждения зданий, сооружений.</w:t>
      </w:r>
    </w:p>
    <w:p w14:paraId="5C23529E" w14:textId="77777777" w:rsidR="0048748A" w:rsidRPr="0048748A" w:rsidRDefault="0048748A" w:rsidP="0048748A">
      <w:pPr>
        <w:spacing w:line="276" w:lineRule="auto"/>
        <w:ind w:firstLine="709"/>
        <w:contextualSpacing/>
        <w:jc w:val="both"/>
        <w:rPr>
          <w:bCs/>
          <w:iCs/>
          <w:sz w:val="28"/>
          <w:szCs w:val="28"/>
        </w:rPr>
      </w:pPr>
      <w:r w:rsidRPr="0048748A">
        <w:rPr>
          <w:b/>
          <w:iCs/>
          <w:sz w:val="28"/>
          <w:szCs w:val="28"/>
        </w:rPr>
        <w:t>Овражная эрозия.</w:t>
      </w:r>
      <w:r w:rsidRPr="0048748A">
        <w:rPr>
          <w:bCs/>
          <w:iCs/>
          <w:sz w:val="28"/>
          <w:szCs w:val="28"/>
        </w:rPr>
        <w:t xml:space="preserve"> На территории поселения эрозионная сеть развивается д</w:t>
      </w:r>
      <w:r w:rsidRPr="0048748A">
        <w:rPr>
          <w:bCs/>
          <w:iCs/>
          <w:sz w:val="28"/>
          <w:szCs w:val="28"/>
        </w:rPr>
        <w:t>о</w:t>
      </w:r>
      <w:r w:rsidRPr="0048748A">
        <w:rPr>
          <w:bCs/>
          <w:iCs/>
          <w:sz w:val="28"/>
          <w:szCs w:val="28"/>
        </w:rPr>
        <w:t>статочно активно. Эрозионная деятельность проявляется в период таяния снега и интенсивных дождей.</w:t>
      </w:r>
    </w:p>
    <w:p w14:paraId="52255FFF"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Тип процесса по степени опасности – малоопасный/умеренно опасный (ЧС локального характера).</w:t>
      </w:r>
    </w:p>
    <w:p w14:paraId="7EE0A95A"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Возможные последствия – сокращение площадей пашни, изменение контуров полей, разрушение противоэрозионных валов, потери плодородного (гумусного) слоя, угроза разрушений на урбанизированных территориях.</w:t>
      </w:r>
    </w:p>
    <w:p w14:paraId="0BCDDB3C" w14:textId="77777777" w:rsidR="0048748A" w:rsidRPr="0048748A" w:rsidRDefault="0048748A" w:rsidP="0048748A">
      <w:pPr>
        <w:suppressAutoHyphens/>
        <w:spacing w:line="276" w:lineRule="auto"/>
        <w:ind w:firstLine="709"/>
        <w:contextualSpacing/>
        <w:jc w:val="both"/>
        <w:rPr>
          <w:bCs/>
          <w:iCs/>
          <w:sz w:val="28"/>
          <w:szCs w:val="28"/>
        </w:rPr>
      </w:pPr>
      <w:proofErr w:type="spellStart"/>
      <w:r w:rsidRPr="0048748A">
        <w:rPr>
          <w:b/>
          <w:bCs/>
          <w:iCs/>
          <w:sz w:val="28"/>
          <w:szCs w:val="28"/>
        </w:rPr>
        <w:t>Просадочность</w:t>
      </w:r>
      <w:proofErr w:type="spellEnd"/>
      <w:r w:rsidRPr="0048748A">
        <w:rPr>
          <w:b/>
          <w:bCs/>
          <w:iCs/>
          <w:sz w:val="28"/>
          <w:szCs w:val="28"/>
        </w:rPr>
        <w:t xml:space="preserve"> грунтов. </w:t>
      </w:r>
      <w:proofErr w:type="spellStart"/>
      <w:r w:rsidRPr="0048748A">
        <w:rPr>
          <w:bCs/>
          <w:iCs/>
          <w:sz w:val="28"/>
          <w:szCs w:val="28"/>
        </w:rPr>
        <w:t>Просадочные</w:t>
      </w:r>
      <w:proofErr w:type="spellEnd"/>
      <w:r w:rsidRPr="0048748A">
        <w:rPr>
          <w:bCs/>
          <w:iCs/>
          <w:sz w:val="28"/>
          <w:szCs w:val="28"/>
        </w:rPr>
        <w:t xml:space="preserve"> </w:t>
      </w:r>
      <w:proofErr w:type="spellStart"/>
      <w:r w:rsidRPr="0048748A">
        <w:rPr>
          <w:bCs/>
          <w:iCs/>
          <w:sz w:val="28"/>
          <w:szCs w:val="28"/>
        </w:rPr>
        <w:t>явлениясвязаны</w:t>
      </w:r>
      <w:proofErr w:type="spellEnd"/>
      <w:r w:rsidRPr="0048748A">
        <w:rPr>
          <w:bCs/>
          <w:iCs/>
          <w:sz w:val="28"/>
          <w:szCs w:val="28"/>
        </w:rPr>
        <w:t xml:space="preserve"> с распространением лессовидных грунтов, представленных суглинками, супесями, реже - легкими глинами. На территории поселения выделяются площади как с первым, так и со вторым типом грунтовых условий по </w:t>
      </w:r>
      <w:proofErr w:type="spellStart"/>
      <w:r w:rsidRPr="0048748A">
        <w:rPr>
          <w:bCs/>
          <w:iCs/>
          <w:sz w:val="28"/>
          <w:szCs w:val="28"/>
        </w:rPr>
        <w:t>просадочности</w:t>
      </w:r>
      <w:proofErr w:type="spellEnd"/>
      <w:r w:rsidRPr="0048748A">
        <w:rPr>
          <w:bCs/>
          <w:iCs/>
          <w:sz w:val="28"/>
          <w:szCs w:val="28"/>
        </w:rPr>
        <w:t xml:space="preserve">. Преобладает первый тип грунтовых условий по </w:t>
      </w:r>
      <w:proofErr w:type="spellStart"/>
      <w:r w:rsidRPr="0048748A">
        <w:rPr>
          <w:bCs/>
          <w:iCs/>
          <w:sz w:val="28"/>
          <w:szCs w:val="28"/>
        </w:rPr>
        <w:t>просадочности</w:t>
      </w:r>
      <w:proofErr w:type="spellEnd"/>
      <w:r w:rsidRPr="0048748A">
        <w:rPr>
          <w:bCs/>
          <w:iCs/>
          <w:sz w:val="28"/>
          <w:szCs w:val="28"/>
        </w:rPr>
        <w:t>.</w:t>
      </w:r>
    </w:p>
    <w:p w14:paraId="736031E2" w14:textId="77777777" w:rsidR="0048748A" w:rsidRPr="0048748A" w:rsidRDefault="0048748A" w:rsidP="0048748A">
      <w:pPr>
        <w:spacing w:line="276" w:lineRule="auto"/>
        <w:ind w:firstLine="709"/>
        <w:contextualSpacing/>
        <w:jc w:val="both"/>
        <w:rPr>
          <w:b/>
          <w:bCs/>
          <w:iCs/>
          <w:sz w:val="28"/>
          <w:szCs w:val="28"/>
        </w:rPr>
      </w:pPr>
      <w:r w:rsidRPr="0048748A">
        <w:rPr>
          <w:bCs/>
          <w:iCs/>
          <w:sz w:val="28"/>
          <w:szCs w:val="28"/>
        </w:rPr>
        <w:t>Возможные последствия просадки грунтов – наклоны зданий и сооружений, появление трещин, разрывы коммуникаций, выход из строя технологического об</w:t>
      </w:r>
      <w:r w:rsidRPr="0048748A">
        <w:rPr>
          <w:bCs/>
          <w:iCs/>
          <w:sz w:val="28"/>
          <w:szCs w:val="28"/>
        </w:rPr>
        <w:t>о</w:t>
      </w:r>
      <w:r w:rsidRPr="0048748A">
        <w:rPr>
          <w:bCs/>
          <w:iCs/>
          <w:sz w:val="28"/>
          <w:szCs w:val="28"/>
        </w:rPr>
        <w:t>рудования.</w:t>
      </w:r>
    </w:p>
    <w:p w14:paraId="4C66A7EF" w14:textId="77777777" w:rsidR="0048748A" w:rsidRPr="0048748A" w:rsidRDefault="0048748A" w:rsidP="0048748A">
      <w:pPr>
        <w:spacing w:line="276" w:lineRule="auto"/>
        <w:ind w:firstLine="709"/>
        <w:contextualSpacing/>
        <w:jc w:val="both"/>
        <w:rPr>
          <w:b/>
          <w:bCs/>
          <w:sz w:val="28"/>
          <w:szCs w:val="28"/>
          <w:lang w:eastAsia="en-US"/>
        </w:rPr>
      </w:pPr>
      <w:bookmarkStart w:id="5" w:name="_Toc405155377"/>
      <w:r w:rsidRPr="0048748A">
        <w:rPr>
          <w:b/>
          <w:bCs/>
          <w:sz w:val="28"/>
          <w:szCs w:val="28"/>
          <w:lang w:eastAsia="en-US"/>
        </w:rPr>
        <w:t>ОПАСНЫЕ МЕТЕОРОЛОГИЧЕСКИЕ ЯВЛЕНИЯ И ПРОЦЕССЫ</w:t>
      </w:r>
      <w:bookmarkEnd w:id="5"/>
    </w:p>
    <w:p w14:paraId="194546FB"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 xml:space="preserve">По климатическому районированию территория поселения относится к подрайону </w:t>
      </w:r>
      <w:r w:rsidRPr="0048748A">
        <w:rPr>
          <w:bCs/>
          <w:iCs/>
          <w:sz w:val="28"/>
          <w:szCs w:val="28"/>
          <w:lang w:val="en-US"/>
        </w:rPr>
        <w:t>III</w:t>
      </w:r>
      <w:r w:rsidRPr="0048748A">
        <w:rPr>
          <w:bCs/>
          <w:iCs/>
          <w:sz w:val="28"/>
          <w:szCs w:val="28"/>
        </w:rPr>
        <w:t>В. Климат засушливый, с умеренно мягкой зимой.</w:t>
      </w:r>
    </w:p>
    <w:p w14:paraId="11C0C5C8" w14:textId="77777777" w:rsidR="0048748A" w:rsidRPr="0048748A" w:rsidRDefault="0048748A" w:rsidP="0048748A">
      <w:pPr>
        <w:spacing w:line="276" w:lineRule="auto"/>
        <w:ind w:firstLine="709"/>
        <w:contextualSpacing/>
        <w:jc w:val="both"/>
        <w:rPr>
          <w:sz w:val="28"/>
          <w:szCs w:val="28"/>
          <w:lang w:bidi="en-US"/>
        </w:rPr>
      </w:pPr>
      <w:r w:rsidRPr="0048748A">
        <w:rPr>
          <w:sz w:val="28"/>
          <w:szCs w:val="28"/>
          <w:lang w:bidi="en-US"/>
        </w:rPr>
        <w:t>Территория в значительной степени подвержена влиянию различных неблаг</w:t>
      </w:r>
      <w:r w:rsidRPr="0048748A">
        <w:rPr>
          <w:sz w:val="28"/>
          <w:szCs w:val="28"/>
          <w:lang w:bidi="en-US"/>
        </w:rPr>
        <w:t>о</w:t>
      </w:r>
      <w:r w:rsidRPr="0048748A">
        <w:rPr>
          <w:sz w:val="28"/>
          <w:szCs w:val="28"/>
          <w:lang w:bidi="en-US"/>
        </w:rPr>
        <w:t>приятных метеорологических явлений. Основными из них являются сильные ветры, ливневые дожди с грозами и градом, снежные заносы, обледенения, гололед, пыл</w:t>
      </w:r>
      <w:r w:rsidRPr="0048748A">
        <w:rPr>
          <w:sz w:val="28"/>
          <w:szCs w:val="28"/>
          <w:lang w:bidi="en-US"/>
        </w:rPr>
        <w:t>ь</w:t>
      </w:r>
      <w:r w:rsidRPr="0048748A">
        <w:rPr>
          <w:sz w:val="28"/>
          <w:szCs w:val="28"/>
          <w:lang w:bidi="en-US"/>
        </w:rPr>
        <w:t>ные бури, в летнее время возможно повышение температуры окружающего воздуха до 45ºС.</w:t>
      </w:r>
    </w:p>
    <w:p w14:paraId="2B703EC8" w14:textId="77777777" w:rsidR="0048748A" w:rsidRPr="0048748A" w:rsidRDefault="0048748A" w:rsidP="0048748A">
      <w:pPr>
        <w:spacing w:line="276" w:lineRule="auto"/>
        <w:ind w:firstLine="709"/>
        <w:contextualSpacing/>
        <w:jc w:val="both"/>
        <w:rPr>
          <w:sz w:val="28"/>
          <w:szCs w:val="28"/>
        </w:rPr>
      </w:pPr>
      <w:r w:rsidRPr="0048748A">
        <w:rPr>
          <w:sz w:val="28"/>
          <w:szCs w:val="28"/>
        </w:rPr>
        <w:t>В соответствии с Приказом МЧС России от 08.07.2004г. №329 «Об утвержд</w:t>
      </w:r>
      <w:r w:rsidRPr="0048748A">
        <w:rPr>
          <w:sz w:val="28"/>
          <w:szCs w:val="28"/>
        </w:rPr>
        <w:t>е</w:t>
      </w:r>
      <w:r w:rsidRPr="0048748A">
        <w:rPr>
          <w:sz w:val="28"/>
          <w:szCs w:val="28"/>
        </w:rPr>
        <w:t>нии критериев информации о чрезвычайных ситуациях», опасными проявлениями метеорологических процессов и явлений, ведущими к чрезвычайным ситуациям, я</w:t>
      </w:r>
      <w:r w:rsidRPr="0048748A">
        <w:rPr>
          <w:sz w:val="28"/>
          <w:szCs w:val="28"/>
        </w:rPr>
        <w:t>в</w:t>
      </w:r>
      <w:r w:rsidRPr="0048748A">
        <w:rPr>
          <w:sz w:val="28"/>
          <w:szCs w:val="28"/>
        </w:rPr>
        <w:t>ляются:</w:t>
      </w:r>
    </w:p>
    <w:p w14:paraId="0C25502F"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А. Общие критерии  </w:t>
      </w:r>
    </w:p>
    <w:p w14:paraId="0E81C02B" w14:textId="77777777" w:rsidR="0048748A" w:rsidRPr="0048748A" w:rsidRDefault="0048748A" w:rsidP="0048748A">
      <w:pPr>
        <w:spacing w:line="276" w:lineRule="auto"/>
        <w:ind w:firstLine="709"/>
        <w:contextualSpacing/>
        <w:jc w:val="both"/>
        <w:rPr>
          <w:sz w:val="28"/>
          <w:szCs w:val="28"/>
        </w:rPr>
      </w:pPr>
      <w:r w:rsidRPr="0048748A">
        <w:rPr>
          <w:sz w:val="28"/>
          <w:szCs w:val="28"/>
        </w:rPr>
        <w:t>1. Число погибших - 2 чел. и более. Число госпитализированных - 4 чел. и б</w:t>
      </w:r>
      <w:r w:rsidRPr="0048748A">
        <w:rPr>
          <w:sz w:val="28"/>
          <w:szCs w:val="28"/>
        </w:rPr>
        <w:t>о</w:t>
      </w:r>
      <w:r w:rsidRPr="0048748A">
        <w:rPr>
          <w:sz w:val="28"/>
          <w:szCs w:val="28"/>
        </w:rPr>
        <w:t xml:space="preserve">лее </w:t>
      </w:r>
    </w:p>
    <w:p w14:paraId="22B5E1BA"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2. Прямой материальный ущерб: гражданам - 100 МРОТ; организации - 500 МРОТ. </w:t>
      </w:r>
    </w:p>
    <w:p w14:paraId="36A16793"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3. Гибель посевов с/х культур или природной растительности единовременно на площади 100 га и более. </w:t>
      </w:r>
    </w:p>
    <w:p w14:paraId="690F456C"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Б. Критерии, учитывающие особенности источника ЧС: </w:t>
      </w:r>
    </w:p>
    <w:p w14:paraId="09E723F8"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сильный ветер, в т.ч. шквал, смерч. Скорость ветра (включая порывы) - 25 м/сек и более; на побережье морей и в горных районах - 35 м/сек. и более; </w:t>
      </w:r>
    </w:p>
    <w:p w14:paraId="035B8B82"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очень сильный дождь (мокрый снег, дождь со снегом). Количество осадков - 50 мм и более за 12 ч и менее; </w:t>
      </w:r>
    </w:p>
    <w:p w14:paraId="6A03A65B" w14:textId="77777777" w:rsidR="0048748A" w:rsidRPr="0048748A" w:rsidRDefault="0048748A" w:rsidP="0048748A">
      <w:pPr>
        <w:spacing w:line="276" w:lineRule="auto"/>
        <w:ind w:firstLine="709"/>
        <w:contextualSpacing/>
        <w:jc w:val="both"/>
        <w:rPr>
          <w:sz w:val="28"/>
          <w:szCs w:val="28"/>
        </w:rPr>
      </w:pPr>
      <w:r w:rsidRPr="0048748A">
        <w:rPr>
          <w:sz w:val="28"/>
          <w:szCs w:val="28"/>
        </w:rPr>
        <w:t>сильный ливень (очень сильный ливневый дождь). Количество осадков 30 мм и более за 1 час и менее;</w:t>
      </w:r>
    </w:p>
    <w:p w14:paraId="2911F0BD" w14:textId="77777777" w:rsidR="0048748A" w:rsidRPr="0048748A" w:rsidRDefault="0048748A" w:rsidP="0048748A">
      <w:pPr>
        <w:spacing w:line="276" w:lineRule="auto"/>
        <w:ind w:firstLine="709"/>
        <w:contextualSpacing/>
        <w:jc w:val="both"/>
        <w:rPr>
          <w:sz w:val="28"/>
          <w:szCs w:val="28"/>
        </w:rPr>
      </w:pPr>
      <w:r w:rsidRPr="0048748A">
        <w:rPr>
          <w:sz w:val="28"/>
          <w:szCs w:val="28"/>
        </w:rPr>
        <w:t>продолжительные сильные дожди. Количество осадков 100 мм и более за п</w:t>
      </w:r>
      <w:r w:rsidRPr="0048748A">
        <w:rPr>
          <w:sz w:val="28"/>
          <w:szCs w:val="28"/>
        </w:rPr>
        <w:t>е</w:t>
      </w:r>
      <w:r w:rsidRPr="0048748A">
        <w:rPr>
          <w:sz w:val="28"/>
          <w:szCs w:val="28"/>
        </w:rPr>
        <w:t>риод более 12 ч, но менее 48 ч;</w:t>
      </w:r>
    </w:p>
    <w:p w14:paraId="304D49EB" w14:textId="77777777" w:rsidR="0048748A" w:rsidRPr="0048748A" w:rsidRDefault="0048748A" w:rsidP="0048748A">
      <w:pPr>
        <w:spacing w:line="276" w:lineRule="auto"/>
        <w:ind w:firstLine="709"/>
        <w:contextualSpacing/>
        <w:jc w:val="both"/>
        <w:rPr>
          <w:sz w:val="28"/>
          <w:szCs w:val="28"/>
        </w:rPr>
      </w:pPr>
      <w:r w:rsidRPr="0048748A">
        <w:rPr>
          <w:sz w:val="28"/>
          <w:szCs w:val="28"/>
        </w:rPr>
        <w:t>очень сильный снег. Количество осадков не менее 20 мм за период не более 12 ч;</w:t>
      </w:r>
    </w:p>
    <w:p w14:paraId="20198C3F" w14:textId="77777777" w:rsidR="0048748A" w:rsidRPr="0048748A" w:rsidRDefault="0048748A" w:rsidP="0048748A">
      <w:pPr>
        <w:spacing w:line="276" w:lineRule="auto"/>
        <w:ind w:firstLine="709"/>
        <w:contextualSpacing/>
        <w:jc w:val="both"/>
        <w:rPr>
          <w:sz w:val="28"/>
          <w:szCs w:val="28"/>
        </w:rPr>
      </w:pPr>
      <w:r w:rsidRPr="0048748A">
        <w:rPr>
          <w:sz w:val="28"/>
          <w:szCs w:val="28"/>
        </w:rPr>
        <w:t>крупный град. Диаметр градин - 20 мм и более;</w:t>
      </w:r>
    </w:p>
    <w:p w14:paraId="0F26187E"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сильная метель. Общая или низовая метель при средней скорости ветра 15 м/сек. и более и видимости менее 500 м </w:t>
      </w:r>
    </w:p>
    <w:p w14:paraId="438657D0"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сильная пыльная (песчаная) буря;  </w:t>
      </w:r>
    </w:p>
    <w:p w14:paraId="13E3AFB1"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сильное </w:t>
      </w:r>
      <w:proofErr w:type="spellStart"/>
      <w:r w:rsidRPr="0048748A">
        <w:rPr>
          <w:sz w:val="28"/>
          <w:szCs w:val="28"/>
        </w:rPr>
        <w:t>гололедно-изморозевое</w:t>
      </w:r>
      <w:proofErr w:type="spellEnd"/>
      <w:r w:rsidRPr="0048748A">
        <w:rPr>
          <w:sz w:val="28"/>
          <w:szCs w:val="28"/>
        </w:rPr>
        <w:t xml:space="preserve"> отложение на проводах. Диаметр отложения на проводах гололедного станка 20 мм и более для гололеда; для сложного отлож</w:t>
      </w:r>
      <w:r w:rsidRPr="0048748A">
        <w:rPr>
          <w:sz w:val="28"/>
          <w:szCs w:val="28"/>
        </w:rPr>
        <w:t>е</w:t>
      </w:r>
      <w:r w:rsidRPr="0048748A">
        <w:rPr>
          <w:sz w:val="28"/>
          <w:szCs w:val="28"/>
        </w:rPr>
        <w:t>ния и налипания мокрого снега - 35 мм и более;</w:t>
      </w:r>
    </w:p>
    <w:p w14:paraId="20D7C6B6" w14:textId="77777777" w:rsidR="0048748A" w:rsidRPr="0048748A" w:rsidRDefault="0048748A" w:rsidP="0048748A">
      <w:pPr>
        <w:spacing w:line="276" w:lineRule="auto"/>
        <w:ind w:firstLine="709"/>
        <w:contextualSpacing/>
        <w:jc w:val="both"/>
        <w:rPr>
          <w:sz w:val="28"/>
          <w:szCs w:val="28"/>
        </w:rPr>
      </w:pPr>
      <w:r w:rsidRPr="0048748A">
        <w:rPr>
          <w:sz w:val="28"/>
          <w:szCs w:val="28"/>
        </w:rPr>
        <w:t>сильный туман. Видимость 50 м и менее;</w:t>
      </w:r>
    </w:p>
    <w:p w14:paraId="10EEEA72" w14:textId="77777777" w:rsidR="0048748A" w:rsidRPr="0048748A" w:rsidRDefault="0048748A" w:rsidP="0048748A">
      <w:pPr>
        <w:spacing w:line="276" w:lineRule="auto"/>
        <w:ind w:firstLine="709"/>
        <w:contextualSpacing/>
        <w:jc w:val="both"/>
        <w:rPr>
          <w:sz w:val="28"/>
          <w:szCs w:val="28"/>
        </w:rPr>
      </w:pPr>
      <w:r w:rsidRPr="0048748A">
        <w:rPr>
          <w:sz w:val="28"/>
          <w:szCs w:val="28"/>
        </w:rPr>
        <w:t>сильный мороз, заморозки;</w:t>
      </w:r>
    </w:p>
    <w:p w14:paraId="38A4BEFA" w14:textId="77777777" w:rsidR="0048748A" w:rsidRPr="0048748A" w:rsidRDefault="0048748A" w:rsidP="0048748A">
      <w:pPr>
        <w:spacing w:line="276" w:lineRule="auto"/>
        <w:ind w:firstLine="709"/>
        <w:contextualSpacing/>
        <w:jc w:val="both"/>
        <w:rPr>
          <w:sz w:val="28"/>
          <w:szCs w:val="28"/>
        </w:rPr>
      </w:pPr>
      <w:r w:rsidRPr="0048748A">
        <w:rPr>
          <w:sz w:val="28"/>
          <w:szCs w:val="28"/>
        </w:rPr>
        <w:t>сильная жара, засуха.</w:t>
      </w:r>
    </w:p>
    <w:p w14:paraId="233F5311" w14:textId="77777777" w:rsidR="0048748A" w:rsidRPr="0048748A" w:rsidRDefault="0048748A" w:rsidP="0048748A">
      <w:pPr>
        <w:spacing w:line="276" w:lineRule="auto"/>
        <w:ind w:firstLine="709"/>
        <w:contextualSpacing/>
        <w:jc w:val="both"/>
        <w:rPr>
          <w:sz w:val="28"/>
          <w:szCs w:val="28"/>
        </w:rPr>
      </w:pPr>
      <w:r w:rsidRPr="0048748A">
        <w:rPr>
          <w:sz w:val="28"/>
          <w:szCs w:val="28"/>
        </w:rPr>
        <w:t>Перечисленные метеорологические явления и процессы могут привести к ав</w:t>
      </w:r>
      <w:r w:rsidRPr="0048748A">
        <w:rPr>
          <w:sz w:val="28"/>
          <w:szCs w:val="28"/>
        </w:rPr>
        <w:t>а</w:t>
      </w:r>
      <w:r w:rsidRPr="0048748A">
        <w:rPr>
          <w:sz w:val="28"/>
          <w:szCs w:val="28"/>
        </w:rPr>
        <w:t>риям на коммунальных сетях, нарушению работы транспорта, нарушению жизн</w:t>
      </w:r>
      <w:r w:rsidRPr="0048748A">
        <w:rPr>
          <w:sz w:val="28"/>
          <w:szCs w:val="28"/>
        </w:rPr>
        <w:t>е</w:t>
      </w:r>
      <w:r w:rsidRPr="0048748A">
        <w:rPr>
          <w:sz w:val="28"/>
          <w:szCs w:val="28"/>
        </w:rPr>
        <w:t>обеспечения населения. По многолетним наблюдениям, в результате града, засухи, заморозков потери урожая сельскохозяйственн</w:t>
      </w:r>
      <w:bookmarkStart w:id="6" w:name="_Toc405155378"/>
      <w:r w:rsidRPr="0048748A">
        <w:rPr>
          <w:sz w:val="28"/>
          <w:szCs w:val="28"/>
        </w:rPr>
        <w:t>ых культур могут достигать 50%.</w:t>
      </w:r>
    </w:p>
    <w:p w14:paraId="4F626946" w14:textId="77777777" w:rsidR="0048748A" w:rsidRPr="0048748A" w:rsidRDefault="0048748A" w:rsidP="0048748A">
      <w:pPr>
        <w:spacing w:line="276" w:lineRule="auto"/>
        <w:ind w:firstLine="709"/>
        <w:contextualSpacing/>
        <w:jc w:val="both"/>
        <w:rPr>
          <w:b/>
          <w:bCs/>
          <w:sz w:val="28"/>
          <w:szCs w:val="28"/>
          <w:lang w:eastAsia="en-US"/>
        </w:rPr>
      </w:pPr>
      <w:r w:rsidRPr="0048748A">
        <w:rPr>
          <w:b/>
          <w:bCs/>
          <w:sz w:val="28"/>
          <w:szCs w:val="28"/>
          <w:lang w:eastAsia="en-US"/>
        </w:rPr>
        <w:t>ПРИРОДНЫЕ ПОЖАРЫ</w:t>
      </w:r>
      <w:bookmarkEnd w:id="6"/>
    </w:p>
    <w:p w14:paraId="0D6D81D1" w14:textId="77777777" w:rsidR="0048748A" w:rsidRPr="0048748A" w:rsidRDefault="0048748A" w:rsidP="0048748A">
      <w:pPr>
        <w:spacing w:line="276" w:lineRule="auto"/>
        <w:ind w:firstLine="709"/>
        <w:contextualSpacing/>
        <w:jc w:val="both"/>
        <w:rPr>
          <w:sz w:val="28"/>
          <w:szCs w:val="28"/>
        </w:rPr>
      </w:pPr>
      <w:r w:rsidRPr="0048748A">
        <w:rPr>
          <w:sz w:val="28"/>
          <w:szCs w:val="28"/>
        </w:rPr>
        <w:t>В засушливые периоды на территории поселения возможно возникновение ландшафтных природных пожаров.</w:t>
      </w:r>
    </w:p>
    <w:p w14:paraId="3D19EB2B" w14:textId="77777777" w:rsidR="0048748A" w:rsidRPr="0048748A" w:rsidRDefault="0048748A" w:rsidP="0048748A">
      <w:pPr>
        <w:spacing w:line="276" w:lineRule="auto"/>
        <w:ind w:firstLine="709"/>
        <w:contextualSpacing/>
        <w:jc w:val="both"/>
        <w:rPr>
          <w:sz w:val="28"/>
          <w:szCs w:val="28"/>
        </w:rPr>
      </w:pPr>
      <w:r w:rsidRPr="0048748A">
        <w:rPr>
          <w:sz w:val="28"/>
          <w:szCs w:val="28"/>
        </w:rPr>
        <w:t>Основными причинами возникновения природных пожаров являются:</w:t>
      </w:r>
    </w:p>
    <w:p w14:paraId="265FABF6" w14:textId="77777777" w:rsidR="0048748A" w:rsidRPr="0048748A" w:rsidRDefault="0048748A" w:rsidP="0048748A">
      <w:pPr>
        <w:spacing w:line="276" w:lineRule="auto"/>
        <w:ind w:firstLine="709"/>
        <w:contextualSpacing/>
        <w:jc w:val="both"/>
        <w:rPr>
          <w:sz w:val="28"/>
          <w:szCs w:val="28"/>
        </w:rPr>
      </w:pPr>
      <w:r w:rsidRPr="0048748A">
        <w:rPr>
          <w:sz w:val="28"/>
          <w:szCs w:val="28"/>
        </w:rPr>
        <w:t>- нарушение правил пожарной безопасности населением;</w:t>
      </w:r>
    </w:p>
    <w:p w14:paraId="3F54BFF4"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 весенние и осенние неконтролируемые </w:t>
      </w:r>
      <w:proofErr w:type="spellStart"/>
      <w:r w:rsidRPr="0048748A">
        <w:rPr>
          <w:sz w:val="28"/>
          <w:szCs w:val="28"/>
        </w:rPr>
        <w:t>сельхозпалы</w:t>
      </w:r>
      <w:proofErr w:type="spellEnd"/>
      <w:r w:rsidRPr="0048748A">
        <w:rPr>
          <w:sz w:val="28"/>
          <w:szCs w:val="28"/>
        </w:rPr>
        <w:t xml:space="preserve"> (выжигание сухой травы на сенокосах, отгонных пастбищах, а также стерни на полях);</w:t>
      </w:r>
    </w:p>
    <w:p w14:paraId="3154C756" w14:textId="77777777" w:rsidR="0048748A" w:rsidRPr="0048748A" w:rsidRDefault="0048748A" w:rsidP="0048748A">
      <w:pPr>
        <w:spacing w:line="276" w:lineRule="auto"/>
        <w:ind w:firstLine="709"/>
        <w:contextualSpacing/>
        <w:jc w:val="both"/>
        <w:rPr>
          <w:sz w:val="28"/>
          <w:szCs w:val="28"/>
        </w:rPr>
      </w:pPr>
      <w:r w:rsidRPr="0048748A">
        <w:rPr>
          <w:sz w:val="28"/>
          <w:szCs w:val="28"/>
        </w:rPr>
        <w:t>- грозовые разряды;</w:t>
      </w:r>
    </w:p>
    <w:p w14:paraId="1C7003F6" w14:textId="77777777" w:rsidR="0048748A" w:rsidRPr="0048748A" w:rsidRDefault="0048748A" w:rsidP="0048748A">
      <w:pPr>
        <w:spacing w:line="276" w:lineRule="auto"/>
        <w:ind w:firstLine="709"/>
        <w:contextualSpacing/>
        <w:jc w:val="both"/>
        <w:rPr>
          <w:sz w:val="28"/>
          <w:szCs w:val="28"/>
        </w:rPr>
      </w:pPr>
      <w:r w:rsidRPr="0048748A">
        <w:rPr>
          <w:sz w:val="28"/>
          <w:szCs w:val="28"/>
        </w:rPr>
        <w:t>- замыкания на линиях электропередач.</w:t>
      </w:r>
    </w:p>
    <w:p w14:paraId="1054C66B" w14:textId="77777777" w:rsidR="0048748A" w:rsidRPr="0048748A" w:rsidRDefault="0048748A" w:rsidP="0048748A">
      <w:pPr>
        <w:spacing w:line="276" w:lineRule="auto"/>
        <w:ind w:firstLine="709"/>
        <w:contextualSpacing/>
        <w:jc w:val="both"/>
        <w:rPr>
          <w:sz w:val="28"/>
          <w:szCs w:val="28"/>
        </w:rPr>
      </w:pPr>
      <w:r w:rsidRPr="0048748A">
        <w:rPr>
          <w:sz w:val="28"/>
          <w:szCs w:val="28"/>
        </w:rPr>
        <w:t>Опасность природных пожаров для населения проявляется в угрозе непосре</w:t>
      </w:r>
      <w:r w:rsidRPr="0048748A">
        <w:rPr>
          <w:sz w:val="28"/>
          <w:szCs w:val="28"/>
        </w:rPr>
        <w:t>д</w:t>
      </w:r>
      <w:r w:rsidRPr="0048748A">
        <w:rPr>
          <w:sz w:val="28"/>
          <w:szCs w:val="28"/>
        </w:rPr>
        <w:t xml:space="preserve">ственного воздействия на людей, их имущество, в уничтожении примыкающих к </w:t>
      </w:r>
      <w:r w:rsidRPr="0048748A">
        <w:rPr>
          <w:bCs/>
          <w:sz w:val="28"/>
          <w:szCs w:val="28"/>
        </w:rPr>
        <w:t>пожароопасным территориям</w:t>
      </w:r>
      <w:r w:rsidRPr="0048748A">
        <w:rPr>
          <w:sz w:val="28"/>
          <w:szCs w:val="28"/>
        </w:rPr>
        <w:t xml:space="preserve"> населенных пунктов и предприятий, а также в зады</w:t>
      </w:r>
      <w:r w:rsidRPr="0048748A">
        <w:rPr>
          <w:sz w:val="28"/>
          <w:szCs w:val="28"/>
        </w:rPr>
        <w:t>м</w:t>
      </w:r>
      <w:r w:rsidRPr="0048748A">
        <w:rPr>
          <w:sz w:val="28"/>
          <w:szCs w:val="28"/>
        </w:rPr>
        <w:t>лении значительных территорий, что приводит к нарушениям движения автотран</w:t>
      </w:r>
      <w:r w:rsidRPr="0048748A">
        <w:rPr>
          <w:sz w:val="28"/>
          <w:szCs w:val="28"/>
        </w:rPr>
        <w:t>с</w:t>
      </w:r>
      <w:r w:rsidRPr="0048748A">
        <w:rPr>
          <w:sz w:val="28"/>
          <w:szCs w:val="28"/>
        </w:rPr>
        <w:t>порта, ухудшению состояния здоровья людей.</w:t>
      </w:r>
    </w:p>
    <w:p w14:paraId="1F4CA661" w14:textId="77777777" w:rsidR="0048748A" w:rsidRPr="0048748A" w:rsidRDefault="0048748A" w:rsidP="0048748A">
      <w:pPr>
        <w:suppressAutoHyphens/>
        <w:spacing w:line="276" w:lineRule="auto"/>
        <w:ind w:firstLine="709"/>
        <w:jc w:val="center"/>
        <w:rPr>
          <w:b/>
          <w:spacing w:val="-4"/>
        </w:rPr>
      </w:pPr>
      <w:r w:rsidRPr="0048748A">
        <w:rPr>
          <w:b/>
        </w:rPr>
        <w:t xml:space="preserve">Характеристика поражающих факторов опасных природных явлений и процессов, которые могут оказывать воздействие на территорию поселения, приведена в </w:t>
      </w:r>
      <w:r w:rsidRPr="0048748A">
        <w:rPr>
          <w:b/>
          <w:spacing w:val="-4"/>
        </w:rPr>
        <w:t>таблице.</w:t>
      </w:r>
    </w:p>
    <w:tbl>
      <w:tblPr>
        <w:tblW w:w="5000" w:type="pct"/>
        <w:tblCellMar>
          <w:left w:w="45" w:type="dxa"/>
          <w:right w:w="45" w:type="dxa"/>
        </w:tblCellMar>
        <w:tblLook w:val="0000" w:firstRow="0" w:lastRow="0" w:firstColumn="0" w:lastColumn="0" w:noHBand="0" w:noVBand="0"/>
      </w:tblPr>
      <w:tblGrid>
        <w:gridCol w:w="2714"/>
        <w:gridCol w:w="2734"/>
        <w:gridCol w:w="4847"/>
      </w:tblGrid>
      <w:tr w:rsidR="0048748A" w:rsidRPr="0048748A" w14:paraId="76C899CC" w14:textId="77777777" w:rsidTr="0048748A">
        <w:tc>
          <w:tcPr>
            <w:tcW w:w="1318" w:type="pct"/>
            <w:tcBorders>
              <w:top w:val="single" w:sz="6" w:space="0" w:color="auto"/>
              <w:left w:val="single" w:sz="6" w:space="0" w:color="auto"/>
              <w:bottom w:val="single" w:sz="4" w:space="0" w:color="auto"/>
              <w:right w:val="single" w:sz="6" w:space="0" w:color="auto"/>
            </w:tcBorders>
            <w:shd w:val="clear" w:color="auto" w:fill="FFBDBD"/>
          </w:tcPr>
          <w:p w14:paraId="5A9790DB" w14:textId="77777777" w:rsidR="0048748A" w:rsidRPr="0048748A" w:rsidRDefault="0048748A" w:rsidP="0048748A">
            <w:pPr>
              <w:suppressAutoHyphens/>
              <w:jc w:val="center"/>
              <w:rPr>
                <w:b/>
                <w:sz w:val="20"/>
                <w:szCs w:val="20"/>
              </w:rPr>
            </w:pPr>
            <w:r w:rsidRPr="0048748A">
              <w:rPr>
                <w:b/>
                <w:sz w:val="20"/>
                <w:szCs w:val="20"/>
              </w:rPr>
              <w:t>Источник природной ЧС</w:t>
            </w:r>
          </w:p>
        </w:tc>
        <w:tc>
          <w:tcPr>
            <w:tcW w:w="1328" w:type="pct"/>
            <w:tcBorders>
              <w:top w:val="single" w:sz="6" w:space="0" w:color="auto"/>
              <w:left w:val="single" w:sz="6" w:space="0" w:color="auto"/>
              <w:bottom w:val="single" w:sz="4" w:space="0" w:color="auto"/>
              <w:right w:val="single" w:sz="6" w:space="0" w:color="auto"/>
            </w:tcBorders>
            <w:shd w:val="clear" w:color="auto" w:fill="FFBDBD"/>
          </w:tcPr>
          <w:p w14:paraId="039D158D" w14:textId="77777777" w:rsidR="0048748A" w:rsidRPr="0048748A" w:rsidRDefault="0048748A" w:rsidP="0048748A">
            <w:pPr>
              <w:suppressAutoHyphens/>
              <w:jc w:val="center"/>
              <w:rPr>
                <w:b/>
                <w:sz w:val="20"/>
                <w:szCs w:val="20"/>
              </w:rPr>
            </w:pPr>
            <w:r w:rsidRPr="0048748A">
              <w:rPr>
                <w:b/>
                <w:sz w:val="20"/>
                <w:szCs w:val="20"/>
              </w:rPr>
              <w:t>Наименование поражающего фактора природной ЧС</w:t>
            </w:r>
          </w:p>
        </w:tc>
        <w:tc>
          <w:tcPr>
            <w:tcW w:w="2354" w:type="pct"/>
            <w:tcBorders>
              <w:top w:val="single" w:sz="6" w:space="0" w:color="auto"/>
              <w:left w:val="single" w:sz="6" w:space="0" w:color="auto"/>
              <w:bottom w:val="single" w:sz="4" w:space="0" w:color="auto"/>
              <w:right w:val="single" w:sz="6" w:space="0" w:color="auto"/>
            </w:tcBorders>
            <w:shd w:val="clear" w:color="auto" w:fill="FFBDBD"/>
          </w:tcPr>
          <w:p w14:paraId="3C507C98" w14:textId="77777777" w:rsidR="0048748A" w:rsidRPr="0048748A" w:rsidRDefault="0048748A" w:rsidP="0048748A">
            <w:pPr>
              <w:suppressAutoHyphens/>
              <w:jc w:val="center"/>
              <w:rPr>
                <w:b/>
                <w:sz w:val="20"/>
                <w:szCs w:val="20"/>
              </w:rPr>
            </w:pPr>
            <w:r w:rsidRPr="0048748A">
              <w:rPr>
                <w:b/>
                <w:sz w:val="20"/>
                <w:szCs w:val="20"/>
              </w:rPr>
              <w:t>Характер действия, проявления поражающего фактора источника природной ЧС</w:t>
            </w:r>
          </w:p>
        </w:tc>
      </w:tr>
      <w:tr w:rsidR="0048748A" w:rsidRPr="0048748A" w14:paraId="75A932D3" w14:textId="77777777" w:rsidTr="0048748A">
        <w:tc>
          <w:tcPr>
            <w:tcW w:w="5000" w:type="pct"/>
            <w:gridSpan w:val="3"/>
            <w:tcBorders>
              <w:top w:val="single" w:sz="6" w:space="0" w:color="auto"/>
              <w:left w:val="single" w:sz="6" w:space="0" w:color="auto"/>
              <w:bottom w:val="single" w:sz="4" w:space="0" w:color="auto"/>
              <w:right w:val="single" w:sz="6" w:space="0" w:color="auto"/>
            </w:tcBorders>
          </w:tcPr>
          <w:p w14:paraId="08C12B5D" w14:textId="77777777" w:rsidR="0048748A" w:rsidRPr="0048748A" w:rsidRDefault="0048748A" w:rsidP="0048748A">
            <w:pPr>
              <w:suppressAutoHyphens/>
              <w:jc w:val="center"/>
              <w:rPr>
                <w:b/>
                <w:sz w:val="20"/>
                <w:szCs w:val="20"/>
              </w:rPr>
            </w:pPr>
            <w:r w:rsidRPr="0048748A">
              <w:rPr>
                <w:rFonts w:eastAsia="Calibri"/>
                <w:b/>
                <w:sz w:val="20"/>
                <w:szCs w:val="20"/>
              </w:rPr>
              <w:t>Опасные геологические процессы</w:t>
            </w:r>
          </w:p>
        </w:tc>
      </w:tr>
      <w:tr w:rsidR="0048748A" w:rsidRPr="0048748A" w14:paraId="25A1EE42" w14:textId="77777777" w:rsidTr="0048748A">
        <w:tc>
          <w:tcPr>
            <w:tcW w:w="1318" w:type="pct"/>
            <w:tcBorders>
              <w:top w:val="single" w:sz="4" w:space="0" w:color="auto"/>
              <w:left w:val="single" w:sz="6" w:space="0" w:color="auto"/>
              <w:right w:val="single" w:sz="6" w:space="0" w:color="auto"/>
            </w:tcBorders>
            <w:vAlign w:val="center"/>
          </w:tcPr>
          <w:p w14:paraId="770FB0A6" w14:textId="77777777" w:rsidR="0048748A" w:rsidRPr="0048748A" w:rsidRDefault="0048748A" w:rsidP="0048748A">
            <w:pPr>
              <w:suppressAutoHyphens/>
              <w:jc w:val="both"/>
              <w:rPr>
                <w:sz w:val="20"/>
                <w:szCs w:val="20"/>
              </w:rPr>
            </w:pPr>
            <w:r w:rsidRPr="0048748A">
              <w:rPr>
                <w:sz w:val="20"/>
                <w:szCs w:val="20"/>
              </w:rPr>
              <w:t>Оползень</w:t>
            </w:r>
          </w:p>
        </w:tc>
        <w:tc>
          <w:tcPr>
            <w:tcW w:w="1328" w:type="pct"/>
            <w:tcBorders>
              <w:top w:val="single" w:sz="4" w:space="0" w:color="auto"/>
              <w:left w:val="single" w:sz="6" w:space="0" w:color="auto"/>
              <w:right w:val="single" w:sz="6" w:space="0" w:color="auto"/>
            </w:tcBorders>
          </w:tcPr>
          <w:p w14:paraId="2FF8D501" w14:textId="77777777" w:rsidR="0048748A" w:rsidRPr="0048748A" w:rsidRDefault="0048748A" w:rsidP="0048748A">
            <w:pPr>
              <w:suppressAutoHyphens/>
              <w:jc w:val="both"/>
              <w:rPr>
                <w:sz w:val="20"/>
                <w:szCs w:val="20"/>
              </w:rPr>
            </w:pPr>
            <w:r w:rsidRPr="0048748A">
              <w:rPr>
                <w:sz w:val="20"/>
                <w:szCs w:val="20"/>
              </w:rPr>
              <w:t>Динамический</w:t>
            </w:r>
          </w:p>
        </w:tc>
        <w:tc>
          <w:tcPr>
            <w:tcW w:w="2354" w:type="pct"/>
            <w:tcBorders>
              <w:top w:val="single" w:sz="4" w:space="0" w:color="auto"/>
              <w:left w:val="single" w:sz="6" w:space="0" w:color="auto"/>
              <w:right w:val="single" w:sz="6" w:space="0" w:color="auto"/>
            </w:tcBorders>
          </w:tcPr>
          <w:p w14:paraId="78105536" w14:textId="77777777" w:rsidR="0048748A" w:rsidRPr="0048748A" w:rsidRDefault="0048748A" w:rsidP="0048748A">
            <w:pPr>
              <w:suppressAutoHyphens/>
              <w:jc w:val="both"/>
              <w:rPr>
                <w:sz w:val="20"/>
                <w:szCs w:val="20"/>
              </w:rPr>
            </w:pPr>
            <w:r w:rsidRPr="0048748A">
              <w:rPr>
                <w:sz w:val="20"/>
                <w:szCs w:val="20"/>
              </w:rPr>
              <w:t>Смещение (движение) пород</w:t>
            </w:r>
          </w:p>
        </w:tc>
      </w:tr>
      <w:tr w:rsidR="0048748A" w:rsidRPr="0048748A" w14:paraId="17EEF199" w14:textId="77777777" w:rsidTr="0048748A">
        <w:tc>
          <w:tcPr>
            <w:tcW w:w="1318" w:type="pct"/>
            <w:tcBorders>
              <w:left w:val="single" w:sz="6" w:space="0" w:color="auto"/>
              <w:right w:val="single" w:sz="6" w:space="0" w:color="auto"/>
            </w:tcBorders>
          </w:tcPr>
          <w:p w14:paraId="503E1458" w14:textId="77777777" w:rsidR="0048748A" w:rsidRPr="0048748A" w:rsidRDefault="0048748A" w:rsidP="0048748A">
            <w:pPr>
              <w:suppressAutoHyphens/>
              <w:jc w:val="both"/>
              <w:rPr>
                <w:sz w:val="20"/>
                <w:szCs w:val="20"/>
              </w:rPr>
            </w:pPr>
            <w:r w:rsidRPr="0048748A">
              <w:rPr>
                <w:sz w:val="20"/>
                <w:szCs w:val="20"/>
              </w:rPr>
              <w:t>Обвал</w:t>
            </w:r>
          </w:p>
        </w:tc>
        <w:tc>
          <w:tcPr>
            <w:tcW w:w="1328" w:type="pct"/>
            <w:tcBorders>
              <w:left w:val="single" w:sz="6" w:space="0" w:color="auto"/>
              <w:right w:val="single" w:sz="6" w:space="0" w:color="auto"/>
            </w:tcBorders>
          </w:tcPr>
          <w:p w14:paraId="789F60E9" w14:textId="77777777" w:rsidR="0048748A" w:rsidRPr="0048748A" w:rsidRDefault="0048748A" w:rsidP="0048748A">
            <w:pPr>
              <w:suppressAutoHyphens/>
              <w:jc w:val="both"/>
              <w:rPr>
                <w:sz w:val="20"/>
                <w:szCs w:val="20"/>
              </w:rPr>
            </w:pPr>
            <w:r w:rsidRPr="0048748A">
              <w:rPr>
                <w:sz w:val="20"/>
                <w:szCs w:val="20"/>
              </w:rPr>
              <w:t>Гравитационный</w:t>
            </w:r>
          </w:p>
        </w:tc>
        <w:tc>
          <w:tcPr>
            <w:tcW w:w="2354" w:type="pct"/>
            <w:tcBorders>
              <w:left w:val="single" w:sz="6" w:space="0" w:color="auto"/>
              <w:right w:val="single" w:sz="6" w:space="0" w:color="auto"/>
            </w:tcBorders>
          </w:tcPr>
          <w:p w14:paraId="1555CEE5" w14:textId="77777777" w:rsidR="0048748A" w:rsidRPr="0048748A" w:rsidRDefault="0048748A" w:rsidP="0048748A">
            <w:pPr>
              <w:suppressAutoHyphens/>
              <w:jc w:val="both"/>
              <w:rPr>
                <w:sz w:val="20"/>
                <w:szCs w:val="20"/>
              </w:rPr>
            </w:pPr>
            <w:r w:rsidRPr="0048748A">
              <w:rPr>
                <w:sz w:val="20"/>
                <w:szCs w:val="20"/>
              </w:rPr>
              <w:t>Сотрясение земной поверхности</w:t>
            </w:r>
          </w:p>
        </w:tc>
      </w:tr>
      <w:tr w:rsidR="0048748A" w:rsidRPr="0048748A" w14:paraId="63711037" w14:textId="77777777" w:rsidTr="0048748A">
        <w:tc>
          <w:tcPr>
            <w:tcW w:w="1318" w:type="pct"/>
            <w:tcBorders>
              <w:left w:val="single" w:sz="6" w:space="0" w:color="auto"/>
              <w:right w:val="single" w:sz="6" w:space="0" w:color="auto"/>
            </w:tcBorders>
          </w:tcPr>
          <w:p w14:paraId="44B73C38" w14:textId="77777777" w:rsidR="0048748A" w:rsidRPr="0048748A" w:rsidRDefault="0048748A" w:rsidP="0048748A">
            <w:pPr>
              <w:suppressAutoHyphens/>
              <w:jc w:val="both"/>
              <w:rPr>
                <w:sz w:val="20"/>
                <w:szCs w:val="20"/>
              </w:rPr>
            </w:pPr>
          </w:p>
        </w:tc>
        <w:tc>
          <w:tcPr>
            <w:tcW w:w="1328" w:type="pct"/>
            <w:tcBorders>
              <w:left w:val="single" w:sz="6" w:space="0" w:color="auto"/>
              <w:right w:val="single" w:sz="6" w:space="0" w:color="auto"/>
            </w:tcBorders>
          </w:tcPr>
          <w:p w14:paraId="448E0EAE" w14:textId="77777777" w:rsidR="0048748A" w:rsidRPr="0048748A" w:rsidRDefault="0048748A" w:rsidP="0048748A">
            <w:pPr>
              <w:suppressAutoHyphens/>
              <w:jc w:val="both"/>
              <w:rPr>
                <w:sz w:val="20"/>
                <w:szCs w:val="20"/>
              </w:rPr>
            </w:pPr>
          </w:p>
        </w:tc>
        <w:tc>
          <w:tcPr>
            <w:tcW w:w="2354" w:type="pct"/>
            <w:tcBorders>
              <w:left w:val="single" w:sz="6" w:space="0" w:color="auto"/>
              <w:right w:val="single" w:sz="6" w:space="0" w:color="auto"/>
            </w:tcBorders>
          </w:tcPr>
          <w:p w14:paraId="18D5F6FD" w14:textId="77777777" w:rsidR="0048748A" w:rsidRPr="0048748A" w:rsidRDefault="0048748A" w:rsidP="0048748A">
            <w:pPr>
              <w:suppressAutoHyphens/>
              <w:jc w:val="both"/>
              <w:rPr>
                <w:sz w:val="20"/>
                <w:szCs w:val="20"/>
              </w:rPr>
            </w:pPr>
            <w:r w:rsidRPr="0048748A">
              <w:rPr>
                <w:sz w:val="20"/>
                <w:szCs w:val="20"/>
              </w:rPr>
              <w:t xml:space="preserve">Динамическое, механическое давление </w:t>
            </w:r>
          </w:p>
        </w:tc>
      </w:tr>
      <w:tr w:rsidR="0048748A" w:rsidRPr="0048748A" w14:paraId="5D40401A" w14:textId="77777777" w:rsidTr="0048748A">
        <w:tc>
          <w:tcPr>
            <w:tcW w:w="1318" w:type="pct"/>
            <w:tcBorders>
              <w:left w:val="single" w:sz="6" w:space="0" w:color="auto"/>
              <w:bottom w:val="single" w:sz="4" w:space="0" w:color="auto"/>
              <w:right w:val="single" w:sz="6" w:space="0" w:color="auto"/>
            </w:tcBorders>
          </w:tcPr>
          <w:p w14:paraId="0387F2B0" w14:textId="77777777" w:rsidR="0048748A" w:rsidRPr="0048748A" w:rsidRDefault="0048748A" w:rsidP="0048748A">
            <w:pPr>
              <w:suppressAutoHyphens/>
              <w:jc w:val="both"/>
              <w:rPr>
                <w:sz w:val="20"/>
                <w:szCs w:val="20"/>
              </w:rPr>
            </w:pPr>
          </w:p>
        </w:tc>
        <w:tc>
          <w:tcPr>
            <w:tcW w:w="1328" w:type="pct"/>
            <w:tcBorders>
              <w:left w:val="single" w:sz="6" w:space="0" w:color="auto"/>
              <w:bottom w:val="single" w:sz="4" w:space="0" w:color="auto"/>
              <w:right w:val="single" w:sz="6" w:space="0" w:color="auto"/>
            </w:tcBorders>
          </w:tcPr>
          <w:p w14:paraId="11760236" w14:textId="77777777" w:rsidR="0048748A" w:rsidRPr="0048748A" w:rsidRDefault="0048748A" w:rsidP="0048748A">
            <w:pPr>
              <w:suppressAutoHyphens/>
              <w:jc w:val="both"/>
              <w:rPr>
                <w:sz w:val="20"/>
                <w:szCs w:val="20"/>
              </w:rPr>
            </w:pPr>
          </w:p>
        </w:tc>
        <w:tc>
          <w:tcPr>
            <w:tcW w:w="2354" w:type="pct"/>
            <w:tcBorders>
              <w:left w:val="single" w:sz="6" w:space="0" w:color="auto"/>
              <w:bottom w:val="single" w:sz="4" w:space="0" w:color="auto"/>
              <w:right w:val="single" w:sz="6" w:space="0" w:color="auto"/>
            </w:tcBorders>
          </w:tcPr>
          <w:p w14:paraId="773F94E6" w14:textId="77777777" w:rsidR="0048748A" w:rsidRPr="0048748A" w:rsidRDefault="0048748A" w:rsidP="0048748A">
            <w:pPr>
              <w:suppressAutoHyphens/>
              <w:jc w:val="both"/>
              <w:rPr>
                <w:sz w:val="20"/>
                <w:szCs w:val="20"/>
              </w:rPr>
            </w:pPr>
            <w:r w:rsidRPr="0048748A">
              <w:rPr>
                <w:sz w:val="20"/>
                <w:szCs w:val="20"/>
              </w:rPr>
              <w:t>смещенных масс, удар</w:t>
            </w:r>
          </w:p>
        </w:tc>
      </w:tr>
      <w:tr w:rsidR="0048748A" w:rsidRPr="0048748A" w14:paraId="26CD41B0" w14:textId="77777777" w:rsidTr="0048748A">
        <w:trPr>
          <w:trHeight w:val="567"/>
        </w:trPr>
        <w:tc>
          <w:tcPr>
            <w:tcW w:w="1318" w:type="pct"/>
            <w:tcBorders>
              <w:left w:val="single" w:sz="6" w:space="0" w:color="auto"/>
              <w:bottom w:val="single" w:sz="4" w:space="0" w:color="auto"/>
              <w:right w:val="single" w:sz="6" w:space="0" w:color="auto"/>
            </w:tcBorders>
            <w:vAlign w:val="center"/>
          </w:tcPr>
          <w:p w14:paraId="04E80BBA" w14:textId="77777777" w:rsidR="0048748A" w:rsidRPr="0048748A" w:rsidRDefault="0048748A" w:rsidP="0048748A">
            <w:pPr>
              <w:suppressAutoHyphens/>
              <w:jc w:val="both"/>
              <w:rPr>
                <w:sz w:val="20"/>
                <w:szCs w:val="20"/>
              </w:rPr>
            </w:pPr>
            <w:r w:rsidRPr="0048748A">
              <w:rPr>
                <w:sz w:val="20"/>
                <w:szCs w:val="20"/>
              </w:rPr>
              <w:t>Просадка в лессовых грунтах</w:t>
            </w:r>
          </w:p>
        </w:tc>
        <w:tc>
          <w:tcPr>
            <w:tcW w:w="1328" w:type="pct"/>
            <w:tcBorders>
              <w:left w:val="single" w:sz="6" w:space="0" w:color="auto"/>
              <w:bottom w:val="single" w:sz="4" w:space="0" w:color="auto"/>
              <w:right w:val="single" w:sz="6" w:space="0" w:color="auto"/>
            </w:tcBorders>
          </w:tcPr>
          <w:p w14:paraId="55168FB9" w14:textId="77777777" w:rsidR="0048748A" w:rsidRPr="0048748A" w:rsidRDefault="0048748A" w:rsidP="0048748A">
            <w:pPr>
              <w:suppressAutoHyphens/>
              <w:jc w:val="both"/>
              <w:rPr>
                <w:sz w:val="20"/>
                <w:szCs w:val="20"/>
              </w:rPr>
            </w:pPr>
            <w:r w:rsidRPr="0048748A">
              <w:rPr>
                <w:sz w:val="20"/>
                <w:szCs w:val="20"/>
              </w:rPr>
              <w:t xml:space="preserve">Гравитационный </w:t>
            </w:r>
          </w:p>
        </w:tc>
        <w:tc>
          <w:tcPr>
            <w:tcW w:w="2354" w:type="pct"/>
            <w:tcBorders>
              <w:left w:val="single" w:sz="6" w:space="0" w:color="auto"/>
              <w:bottom w:val="single" w:sz="4" w:space="0" w:color="auto"/>
              <w:right w:val="single" w:sz="6" w:space="0" w:color="auto"/>
            </w:tcBorders>
          </w:tcPr>
          <w:p w14:paraId="5D948C0A" w14:textId="77777777" w:rsidR="0048748A" w:rsidRPr="0048748A" w:rsidRDefault="0048748A" w:rsidP="0048748A">
            <w:pPr>
              <w:suppressAutoHyphens/>
              <w:rPr>
                <w:sz w:val="20"/>
                <w:szCs w:val="20"/>
              </w:rPr>
            </w:pPr>
            <w:r w:rsidRPr="0048748A">
              <w:rPr>
                <w:sz w:val="20"/>
                <w:szCs w:val="20"/>
              </w:rPr>
              <w:t>Деформация земной поверхности</w:t>
            </w:r>
          </w:p>
        </w:tc>
      </w:tr>
      <w:tr w:rsidR="0048748A" w:rsidRPr="0048748A" w14:paraId="468A4A0E" w14:textId="77777777" w:rsidTr="0048748A">
        <w:tc>
          <w:tcPr>
            <w:tcW w:w="5000" w:type="pct"/>
            <w:gridSpan w:val="3"/>
            <w:tcBorders>
              <w:left w:val="single" w:sz="6" w:space="0" w:color="auto"/>
              <w:bottom w:val="single" w:sz="4" w:space="0" w:color="auto"/>
              <w:right w:val="single" w:sz="6" w:space="0" w:color="auto"/>
            </w:tcBorders>
          </w:tcPr>
          <w:p w14:paraId="2B5DBF8D" w14:textId="77777777" w:rsidR="0048748A" w:rsidRPr="0048748A" w:rsidRDefault="0048748A" w:rsidP="0048748A">
            <w:pPr>
              <w:suppressAutoHyphens/>
              <w:jc w:val="center"/>
              <w:rPr>
                <w:b/>
                <w:sz w:val="20"/>
                <w:szCs w:val="20"/>
              </w:rPr>
            </w:pPr>
            <w:r w:rsidRPr="0048748A">
              <w:rPr>
                <w:b/>
                <w:sz w:val="20"/>
                <w:szCs w:val="20"/>
              </w:rPr>
              <w:t>Опасные гидрологические явления и процессы</w:t>
            </w:r>
          </w:p>
        </w:tc>
      </w:tr>
      <w:tr w:rsidR="0048748A" w:rsidRPr="0048748A" w14:paraId="4362EA3D" w14:textId="77777777" w:rsidTr="0048748A">
        <w:tc>
          <w:tcPr>
            <w:tcW w:w="1318" w:type="pct"/>
            <w:tcBorders>
              <w:top w:val="single" w:sz="4" w:space="0" w:color="auto"/>
              <w:left w:val="single" w:sz="6" w:space="0" w:color="auto"/>
              <w:right w:val="single" w:sz="6" w:space="0" w:color="auto"/>
            </w:tcBorders>
          </w:tcPr>
          <w:p w14:paraId="4247E004" w14:textId="77777777" w:rsidR="0048748A" w:rsidRPr="0048748A" w:rsidRDefault="0048748A" w:rsidP="0048748A">
            <w:pPr>
              <w:suppressAutoHyphens/>
              <w:jc w:val="both"/>
              <w:rPr>
                <w:sz w:val="20"/>
                <w:szCs w:val="20"/>
              </w:rPr>
            </w:pPr>
            <w:r w:rsidRPr="0048748A">
              <w:rPr>
                <w:sz w:val="20"/>
                <w:szCs w:val="20"/>
              </w:rPr>
              <w:t xml:space="preserve">Подтопление </w:t>
            </w:r>
          </w:p>
        </w:tc>
        <w:tc>
          <w:tcPr>
            <w:tcW w:w="1328" w:type="pct"/>
            <w:tcBorders>
              <w:top w:val="single" w:sz="4" w:space="0" w:color="auto"/>
              <w:left w:val="single" w:sz="6" w:space="0" w:color="auto"/>
              <w:right w:val="single" w:sz="6" w:space="0" w:color="auto"/>
            </w:tcBorders>
          </w:tcPr>
          <w:p w14:paraId="5A69C6A1" w14:textId="77777777" w:rsidR="0048748A" w:rsidRPr="0048748A" w:rsidRDefault="0048748A" w:rsidP="0048748A">
            <w:pPr>
              <w:suppressAutoHyphens/>
              <w:jc w:val="both"/>
              <w:rPr>
                <w:sz w:val="20"/>
                <w:szCs w:val="20"/>
              </w:rPr>
            </w:pPr>
            <w:r w:rsidRPr="0048748A">
              <w:rPr>
                <w:sz w:val="20"/>
                <w:szCs w:val="20"/>
              </w:rPr>
              <w:t>Гидростатический</w:t>
            </w:r>
          </w:p>
        </w:tc>
        <w:tc>
          <w:tcPr>
            <w:tcW w:w="2354" w:type="pct"/>
            <w:tcBorders>
              <w:top w:val="single" w:sz="4" w:space="0" w:color="auto"/>
              <w:left w:val="single" w:sz="6" w:space="0" w:color="auto"/>
              <w:right w:val="single" w:sz="6" w:space="0" w:color="auto"/>
            </w:tcBorders>
          </w:tcPr>
          <w:p w14:paraId="26F5EBC7" w14:textId="77777777" w:rsidR="0048748A" w:rsidRPr="0048748A" w:rsidRDefault="0048748A" w:rsidP="0048748A">
            <w:pPr>
              <w:suppressAutoHyphens/>
              <w:rPr>
                <w:sz w:val="20"/>
                <w:szCs w:val="20"/>
              </w:rPr>
            </w:pPr>
            <w:r w:rsidRPr="0048748A">
              <w:rPr>
                <w:sz w:val="20"/>
                <w:szCs w:val="20"/>
              </w:rPr>
              <w:t>Повышение уровня грунтовых вод</w:t>
            </w:r>
          </w:p>
        </w:tc>
      </w:tr>
      <w:tr w:rsidR="0048748A" w:rsidRPr="0048748A" w14:paraId="4519C077" w14:textId="77777777" w:rsidTr="0048748A">
        <w:tc>
          <w:tcPr>
            <w:tcW w:w="1318" w:type="pct"/>
            <w:tcBorders>
              <w:left w:val="single" w:sz="6" w:space="0" w:color="auto"/>
              <w:right w:val="single" w:sz="6" w:space="0" w:color="auto"/>
            </w:tcBorders>
          </w:tcPr>
          <w:p w14:paraId="44C101CC" w14:textId="77777777" w:rsidR="0048748A" w:rsidRPr="0048748A" w:rsidRDefault="0048748A" w:rsidP="0048748A">
            <w:pPr>
              <w:suppressAutoHyphens/>
              <w:jc w:val="both"/>
              <w:rPr>
                <w:sz w:val="20"/>
                <w:szCs w:val="20"/>
              </w:rPr>
            </w:pPr>
          </w:p>
        </w:tc>
        <w:tc>
          <w:tcPr>
            <w:tcW w:w="1328" w:type="pct"/>
            <w:tcBorders>
              <w:left w:val="single" w:sz="6" w:space="0" w:color="auto"/>
              <w:right w:val="single" w:sz="6" w:space="0" w:color="auto"/>
            </w:tcBorders>
          </w:tcPr>
          <w:p w14:paraId="3B6ECE92" w14:textId="77777777" w:rsidR="0048748A" w:rsidRPr="0048748A" w:rsidRDefault="0048748A" w:rsidP="0048748A">
            <w:pPr>
              <w:suppressAutoHyphens/>
              <w:jc w:val="both"/>
              <w:rPr>
                <w:sz w:val="20"/>
                <w:szCs w:val="20"/>
              </w:rPr>
            </w:pPr>
            <w:r w:rsidRPr="0048748A">
              <w:rPr>
                <w:sz w:val="20"/>
                <w:szCs w:val="20"/>
              </w:rPr>
              <w:t>Гидродинамический</w:t>
            </w:r>
          </w:p>
        </w:tc>
        <w:tc>
          <w:tcPr>
            <w:tcW w:w="2354" w:type="pct"/>
            <w:tcBorders>
              <w:left w:val="single" w:sz="6" w:space="0" w:color="auto"/>
              <w:right w:val="single" w:sz="6" w:space="0" w:color="auto"/>
            </w:tcBorders>
          </w:tcPr>
          <w:p w14:paraId="24F77A40" w14:textId="77777777" w:rsidR="0048748A" w:rsidRPr="0048748A" w:rsidRDefault="0048748A" w:rsidP="0048748A">
            <w:pPr>
              <w:suppressAutoHyphens/>
              <w:rPr>
                <w:sz w:val="20"/>
                <w:szCs w:val="20"/>
              </w:rPr>
            </w:pPr>
            <w:r w:rsidRPr="0048748A">
              <w:rPr>
                <w:sz w:val="20"/>
                <w:szCs w:val="20"/>
              </w:rPr>
              <w:t>Гидродинамическое давление потока грунтовых вод</w:t>
            </w:r>
          </w:p>
        </w:tc>
      </w:tr>
      <w:tr w:rsidR="0048748A" w:rsidRPr="0048748A" w14:paraId="163D6390" w14:textId="77777777" w:rsidTr="0048748A">
        <w:tc>
          <w:tcPr>
            <w:tcW w:w="1318" w:type="pct"/>
            <w:tcBorders>
              <w:left w:val="single" w:sz="6" w:space="0" w:color="auto"/>
              <w:right w:val="single" w:sz="6" w:space="0" w:color="auto"/>
            </w:tcBorders>
          </w:tcPr>
          <w:p w14:paraId="07F97F8F" w14:textId="77777777" w:rsidR="0048748A" w:rsidRPr="0048748A" w:rsidRDefault="0048748A" w:rsidP="0048748A">
            <w:pPr>
              <w:suppressAutoHyphens/>
              <w:jc w:val="both"/>
              <w:rPr>
                <w:sz w:val="20"/>
                <w:szCs w:val="20"/>
              </w:rPr>
            </w:pPr>
          </w:p>
        </w:tc>
        <w:tc>
          <w:tcPr>
            <w:tcW w:w="1328" w:type="pct"/>
            <w:tcBorders>
              <w:left w:val="single" w:sz="6" w:space="0" w:color="auto"/>
              <w:right w:val="single" w:sz="6" w:space="0" w:color="auto"/>
            </w:tcBorders>
          </w:tcPr>
          <w:p w14:paraId="099F3AC3" w14:textId="77777777" w:rsidR="0048748A" w:rsidRPr="0048748A" w:rsidRDefault="0048748A" w:rsidP="0048748A">
            <w:pPr>
              <w:suppressAutoHyphens/>
              <w:jc w:val="both"/>
              <w:rPr>
                <w:sz w:val="20"/>
                <w:szCs w:val="20"/>
              </w:rPr>
            </w:pPr>
            <w:r w:rsidRPr="0048748A">
              <w:rPr>
                <w:sz w:val="20"/>
                <w:szCs w:val="20"/>
              </w:rPr>
              <w:t>Гидрохимический</w:t>
            </w:r>
          </w:p>
        </w:tc>
        <w:tc>
          <w:tcPr>
            <w:tcW w:w="2354" w:type="pct"/>
            <w:tcBorders>
              <w:left w:val="single" w:sz="6" w:space="0" w:color="auto"/>
              <w:right w:val="single" w:sz="6" w:space="0" w:color="auto"/>
            </w:tcBorders>
          </w:tcPr>
          <w:p w14:paraId="3C9E0BF4" w14:textId="77777777" w:rsidR="0048748A" w:rsidRPr="0048748A" w:rsidRDefault="0048748A" w:rsidP="0048748A">
            <w:pPr>
              <w:suppressAutoHyphens/>
              <w:rPr>
                <w:sz w:val="20"/>
                <w:szCs w:val="20"/>
              </w:rPr>
            </w:pPr>
            <w:r w:rsidRPr="0048748A">
              <w:rPr>
                <w:sz w:val="20"/>
                <w:szCs w:val="20"/>
              </w:rPr>
              <w:t>Загрязнение (засоление) почв, грунтов</w:t>
            </w:r>
          </w:p>
        </w:tc>
      </w:tr>
      <w:tr w:rsidR="0048748A" w:rsidRPr="0048748A" w14:paraId="672572F7" w14:textId="77777777" w:rsidTr="0048748A">
        <w:tc>
          <w:tcPr>
            <w:tcW w:w="1318" w:type="pct"/>
            <w:tcBorders>
              <w:left w:val="single" w:sz="6" w:space="0" w:color="auto"/>
              <w:bottom w:val="single" w:sz="4" w:space="0" w:color="auto"/>
              <w:right w:val="single" w:sz="6" w:space="0" w:color="auto"/>
            </w:tcBorders>
          </w:tcPr>
          <w:p w14:paraId="4C214F92" w14:textId="77777777" w:rsidR="0048748A" w:rsidRPr="0048748A" w:rsidRDefault="0048748A" w:rsidP="0048748A">
            <w:pPr>
              <w:suppressAutoHyphens/>
              <w:jc w:val="both"/>
              <w:rPr>
                <w:sz w:val="20"/>
                <w:szCs w:val="20"/>
              </w:rPr>
            </w:pPr>
          </w:p>
        </w:tc>
        <w:tc>
          <w:tcPr>
            <w:tcW w:w="1328" w:type="pct"/>
            <w:tcBorders>
              <w:left w:val="single" w:sz="6" w:space="0" w:color="auto"/>
              <w:bottom w:val="single" w:sz="4" w:space="0" w:color="auto"/>
              <w:right w:val="single" w:sz="6" w:space="0" w:color="auto"/>
            </w:tcBorders>
          </w:tcPr>
          <w:p w14:paraId="34F68016" w14:textId="77777777" w:rsidR="0048748A" w:rsidRPr="0048748A" w:rsidRDefault="0048748A" w:rsidP="0048748A">
            <w:pPr>
              <w:suppressAutoHyphens/>
              <w:jc w:val="both"/>
              <w:rPr>
                <w:sz w:val="20"/>
                <w:szCs w:val="20"/>
              </w:rPr>
            </w:pPr>
          </w:p>
        </w:tc>
        <w:tc>
          <w:tcPr>
            <w:tcW w:w="2354" w:type="pct"/>
            <w:tcBorders>
              <w:left w:val="single" w:sz="6" w:space="0" w:color="auto"/>
              <w:bottom w:val="single" w:sz="4" w:space="0" w:color="auto"/>
              <w:right w:val="single" w:sz="6" w:space="0" w:color="auto"/>
            </w:tcBorders>
          </w:tcPr>
          <w:p w14:paraId="6F9CA2FB" w14:textId="77777777" w:rsidR="0048748A" w:rsidRPr="0048748A" w:rsidRDefault="0048748A" w:rsidP="0048748A">
            <w:pPr>
              <w:suppressAutoHyphens/>
              <w:rPr>
                <w:sz w:val="20"/>
                <w:szCs w:val="20"/>
              </w:rPr>
            </w:pPr>
            <w:r w:rsidRPr="0048748A">
              <w:rPr>
                <w:sz w:val="20"/>
                <w:szCs w:val="20"/>
              </w:rPr>
              <w:t>Коррозия подземных металлических конструкций</w:t>
            </w:r>
          </w:p>
        </w:tc>
      </w:tr>
      <w:tr w:rsidR="0048748A" w:rsidRPr="0048748A" w14:paraId="1305F90F" w14:textId="77777777" w:rsidTr="0048748A">
        <w:tc>
          <w:tcPr>
            <w:tcW w:w="5000" w:type="pct"/>
            <w:gridSpan w:val="3"/>
            <w:tcBorders>
              <w:left w:val="single" w:sz="6" w:space="0" w:color="auto"/>
              <w:bottom w:val="single" w:sz="4" w:space="0" w:color="auto"/>
              <w:right w:val="single" w:sz="6" w:space="0" w:color="auto"/>
            </w:tcBorders>
            <w:vAlign w:val="center"/>
          </w:tcPr>
          <w:p w14:paraId="22B84A45" w14:textId="77777777" w:rsidR="0048748A" w:rsidRPr="0048748A" w:rsidRDefault="0048748A" w:rsidP="0048748A">
            <w:pPr>
              <w:suppressAutoHyphens/>
              <w:jc w:val="center"/>
              <w:rPr>
                <w:b/>
                <w:sz w:val="20"/>
                <w:szCs w:val="20"/>
              </w:rPr>
            </w:pPr>
            <w:r w:rsidRPr="0048748A">
              <w:rPr>
                <w:rFonts w:eastAsia="Calibri"/>
                <w:b/>
                <w:sz w:val="20"/>
                <w:szCs w:val="20"/>
              </w:rPr>
              <w:t>Опасные метеорологические явления и процессы</w:t>
            </w:r>
          </w:p>
        </w:tc>
      </w:tr>
      <w:tr w:rsidR="0048748A" w:rsidRPr="0048748A" w14:paraId="3C22D7CD" w14:textId="77777777" w:rsidTr="0048748A">
        <w:tc>
          <w:tcPr>
            <w:tcW w:w="1318" w:type="pct"/>
            <w:tcBorders>
              <w:top w:val="single" w:sz="4" w:space="0" w:color="auto"/>
              <w:left w:val="single" w:sz="4" w:space="0" w:color="auto"/>
              <w:right w:val="single" w:sz="6" w:space="0" w:color="auto"/>
            </w:tcBorders>
            <w:vAlign w:val="center"/>
          </w:tcPr>
          <w:p w14:paraId="67306C92" w14:textId="77777777" w:rsidR="0048748A" w:rsidRPr="0048748A" w:rsidRDefault="0048748A" w:rsidP="0048748A">
            <w:pPr>
              <w:suppressAutoHyphens/>
              <w:jc w:val="both"/>
              <w:rPr>
                <w:sz w:val="20"/>
                <w:szCs w:val="20"/>
              </w:rPr>
            </w:pPr>
            <w:r w:rsidRPr="0048748A">
              <w:rPr>
                <w:sz w:val="20"/>
                <w:szCs w:val="20"/>
              </w:rPr>
              <w:t>Сильный ветер,</w:t>
            </w:r>
          </w:p>
        </w:tc>
        <w:tc>
          <w:tcPr>
            <w:tcW w:w="1328" w:type="pct"/>
            <w:tcBorders>
              <w:top w:val="single" w:sz="4" w:space="0" w:color="auto"/>
              <w:left w:val="single" w:sz="6" w:space="0" w:color="auto"/>
              <w:right w:val="single" w:sz="6" w:space="0" w:color="auto"/>
            </w:tcBorders>
          </w:tcPr>
          <w:p w14:paraId="47C1F8C0" w14:textId="77777777" w:rsidR="0048748A" w:rsidRPr="0048748A" w:rsidRDefault="0048748A" w:rsidP="0048748A">
            <w:pPr>
              <w:suppressAutoHyphens/>
              <w:jc w:val="both"/>
              <w:rPr>
                <w:sz w:val="20"/>
                <w:szCs w:val="20"/>
              </w:rPr>
            </w:pPr>
            <w:r w:rsidRPr="0048748A">
              <w:rPr>
                <w:sz w:val="20"/>
                <w:szCs w:val="20"/>
              </w:rPr>
              <w:t xml:space="preserve">Аэродинамический </w:t>
            </w:r>
          </w:p>
        </w:tc>
        <w:tc>
          <w:tcPr>
            <w:tcW w:w="2354" w:type="pct"/>
            <w:tcBorders>
              <w:top w:val="single" w:sz="4" w:space="0" w:color="auto"/>
              <w:left w:val="single" w:sz="6" w:space="0" w:color="auto"/>
              <w:right w:val="single" w:sz="4" w:space="0" w:color="auto"/>
            </w:tcBorders>
          </w:tcPr>
          <w:p w14:paraId="7770C42D" w14:textId="77777777" w:rsidR="0048748A" w:rsidRPr="0048748A" w:rsidRDefault="0048748A" w:rsidP="0048748A">
            <w:pPr>
              <w:suppressAutoHyphens/>
              <w:rPr>
                <w:sz w:val="20"/>
                <w:szCs w:val="20"/>
              </w:rPr>
            </w:pPr>
            <w:r w:rsidRPr="0048748A">
              <w:rPr>
                <w:sz w:val="20"/>
                <w:szCs w:val="20"/>
              </w:rPr>
              <w:t>Ветровой поток, ветровая нагрузка,</w:t>
            </w:r>
          </w:p>
        </w:tc>
      </w:tr>
      <w:tr w:rsidR="0048748A" w:rsidRPr="0048748A" w14:paraId="60DF587C" w14:textId="77777777" w:rsidTr="0048748A">
        <w:tc>
          <w:tcPr>
            <w:tcW w:w="1318" w:type="pct"/>
            <w:tcBorders>
              <w:left w:val="single" w:sz="4" w:space="0" w:color="auto"/>
              <w:bottom w:val="single" w:sz="4" w:space="0" w:color="auto"/>
              <w:right w:val="single" w:sz="6" w:space="0" w:color="auto"/>
            </w:tcBorders>
            <w:vAlign w:val="center"/>
          </w:tcPr>
          <w:p w14:paraId="1FBDAB37" w14:textId="77777777" w:rsidR="0048748A" w:rsidRPr="0048748A" w:rsidRDefault="0048748A" w:rsidP="0048748A">
            <w:pPr>
              <w:suppressAutoHyphens/>
              <w:jc w:val="both"/>
              <w:rPr>
                <w:sz w:val="20"/>
                <w:szCs w:val="20"/>
              </w:rPr>
            </w:pPr>
            <w:r w:rsidRPr="0048748A">
              <w:rPr>
                <w:sz w:val="20"/>
                <w:szCs w:val="20"/>
              </w:rPr>
              <w:t>шквал, ураган</w:t>
            </w:r>
          </w:p>
        </w:tc>
        <w:tc>
          <w:tcPr>
            <w:tcW w:w="1328" w:type="pct"/>
            <w:tcBorders>
              <w:left w:val="single" w:sz="6" w:space="0" w:color="auto"/>
              <w:bottom w:val="single" w:sz="4" w:space="0" w:color="auto"/>
              <w:right w:val="single" w:sz="6" w:space="0" w:color="auto"/>
            </w:tcBorders>
          </w:tcPr>
          <w:p w14:paraId="4A5E2B5B" w14:textId="77777777" w:rsidR="0048748A" w:rsidRPr="0048748A" w:rsidRDefault="0048748A" w:rsidP="0048748A">
            <w:pPr>
              <w:suppressAutoHyphens/>
              <w:jc w:val="both"/>
              <w:rPr>
                <w:sz w:val="20"/>
                <w:szCs w:val="20"/>
              </w:rPr>
            </w:pPr>
          </w:p>
        </w:tc>
        <w:tc>
          <w:tcPr>
            <w:tcW w:w="2354" w:type="pct"/>
            <w:tcBorders>
              <w:left w:val="single" w:sz="6" w:space="0" w:color="auto"/>
              <w:bottom w:val="single" w:sz="4" w:space="0" w:color="auto"/>
              <w:right w:val="single" w:sz="4" w:space="0" w:color="auto"/>
            </w:tcBorders>
          </w:tcPr>
          <w:p w14:paraId="19B21BC0" w14:textId="77777777" w:rsidR="0048748A" w:rsidRPr="0048748A" w:rsidRDefault="0048748A" w:rsidP="0048748A">
            <w:pPr>
              <w:suppressAutoHyphens/>
              <w:rPr>
                <w:sz w:val="20"/>
                <w:szCs w:val="20"/>
              </w:rPr>
            </w:pPr>
            <w:r w:rsidRPr="0048748A">
              <w:rPr>
                <w:sz w:val="20"/>
                <w:szCs w:val="20"/>
              </w:rPr>
              <w:t>аэродинамическое давление, вибрация</w:t>
            </w:r>
          </w:p>
        </w:tc>
      </w:tr>
      <w:tr w:rsidR="0048748A" w:rsidRPr="0048748A" w14:paraId="3F49EADD" w14:textId="77777777" w:rsidTr="0048748A">
        <w:tc>
          <w:tcPr>
            <w:tcW w:w="1318" w:type="pct"/>
            <w:tcBorders>
              <w:top w:val="single" w:sz="4" w:space="0" w:color="auto"/>
              <w:left w:val="single" w:sz="4" w:space="0" w:color="auto"/>
              <w:right w:val="single" w:sz="6" w:space="0" w:color="auto"/>
            </w:tcBorders>
          </w:tcPr>
          <w:p w14:paraId="73526EAD" w14:textId="77777777" w:rsidR="0048748A" w:rsidRPr="0048748A" w:rsidRDefault="0048748A" w:rsidP="0048748A">
            <w:pPr>
              <w:suppressAutoHyphens/>
              <w:jc w:val="both"/>
              <w:rPr>
                <w:sz w:val="20"/>
                <w:szCs w:val="20"/>
              </w:rPr>
            </w:pPr>
            <w:r w:rsidRPr="0048748A">
              <w:rPr>
                <w:sz w:val="20"/>
                <w:szCs w:val="20"/>
              </w:rPr>
              <w:t>Пыльная буря</w:t>
            </w:r>
          </w:p>
        </w:tc>
        <w:tc>
          <w:tcPr>
            <w:tcW w:w="1328" w:type="pct"/>
            <w:tcBorders>
              <w:top w:val="single" w:sz="4" w:space="0" w:color="auto"/>
              <w:left w:val="single" w:sz="6" w:space="0" w:color="auto"/>
              <w:right w:val="single" w:sz="6" w:space="0" w:color="auto"/>
            </w:tcBorders>
          </w:tcPr>
          <w:p w14:paraId="3C6CD6B0" w14:textId="77777777" w:rsidR="0048748A" w:rsidRPr="0048748A" w:rsidRDefault="0048748A" w:rsidP="0048748A">
            <w:pPr>
              <w:suppressAutoHyphens/>
              <w:jc w:val="both"/>
              <w:rPr>
                <w:sz w:val="20"/>
                <w:szCs w:val="20"/>
              </w:rPr>
            </w:pPr>
            <w:r w:rsidRPr="0048748A">
              <w:rPr>
                <w:sz w:val="20"/>
                <w:szCs w:val="20"/>
              </w:rPr>
              <w:t xml:space="preserve">Аэродинамический </w:t>
            </w:r>
          </w:p>
        </w:tc>
        <w:tc>
          <w:tcPr>
            <w:tcW w:w="2354" w:type="pct"/>
            <w:tcBorders>
              <w:top w:val="single" w:sz="4" w:space="0" w:color="auto"/>
              <w:left w:val="single" w:sz="6" w:space="0" w:color="auto"/>
              <w:right w:val="single" w:sz="4" w:space="0" w:color="auto"/>
            </w:tcBorders>
          </w:tcPr>
          <w:p w14:paraId="3674F0E2" w14:textId="77777777" w:rsidR="0048748A" w:rsidRPr="0048748A" w:rsidRDefault="0048748A" w:rsidP="0048748A">
            <w:pPr>
              <w:suppressAutoHyphens/>
              <w:rPr>
                <w:sz w:val="20"/>
                <w:szCs w:val="20"/>
              </w:rPr>
            </w:pPr>
            <w:r w:rsidRPr="0048748A">
              <w:rPr>
                <w:sz w:val="20"/>
                <w:szCs w:val="20"/>
              </w:rPr>
              <w:t>Выдувание и засыпание верхнего покрова почвы, посевов</w:t>
            </w:r>
          </w:p>
        </w:tc>
      </w:tr>
      <w:tr w:rsidR="0048748A" w:rsidRPr="0048748A" w14:paraId="191D70D8" w14:textId="77777777" w:rsidTr="0048748A">
        <w:tc>
          <w:tcPr>
            <w:tcW w:w="1318" w:type="pct"/>
            <w:tcBorders>
              <w:top w:val="single" w:sz="4" w:space="0" w:color="auto"/>
              <w:left w:val="single" w:sz="6" w:space="0" w:color="auto"/>
              <w:right w:val="single" w:sz="6" w:space="0" w:color="auto"/>
            </w:tcBorders>
            <w:vAlign w:val="center"/>
          </w:tcPr>
          <w:p w14:paraId="11C3F52F" w14:textId="77777777" w:rsidR="0048748A" w:rsidRPr="0048748A" w:rsidRDefault="0048748A" w:rsidP="0048748A">
            <w:pPr>
              <w:suppressAutoHyphens/>
              <w:jc w:val="both"/>
              <w:rPr>
                <w:sz w:val="20"/>
                <w:szCs w:val="20"/>
              </w:rPr>
            </w:pPr>
            <w:r w:rsidRPr="0048748A">
              <w:rPr>
                <w:sz w:val="20"/>
                <w:szCs w:val="20"/>
              </w:rPr>
              <w:t>Сильные осадки:</w:t>
            </w:r>
          </w:p>
        </w:tc>
        <w:tc>
          <w:tcPr>
            <w:tcW w:w="1328" w:type="pct"/>
            <w:tcBorders>
              <w:top w:val="single" w:sz="4" w:space="0" w:color="auto"/>
              <w:left w:val="single" w:sz="6" w:space="0" w:color="auto"/>
              <w:right w:val="single" w:sz="6" w:space="0" w:color="auto"/>
            </w:tcBorders>
          </w:tcPr>
          <w:p w14:paraId="25A1B7D6" w14:textId="77777777" w:rsidR="0048748A" w:rsidRPr="0048748A" w:rsidRDefault="0048748A" w:rsidP="0048748A">
            <w:pPr>
              <w:suppressAutoHyphens/>
              <w:jc w:val="both"/>
              <w:rPr>
                <w:sz w:val="20"/>
                <w:szCs w:val="20"/>
              </w:rPr>
            </w:pPr>
          </w:p>
        </w:tc>
        <w:tc>
          <w:tcPr>
            <w:tcW w:w="2354" w:type="pct"/>
            <w:tcBorders>
              <w:top w:val="single" w:sz="4" w:space="0" w:color="auto"/>
              <w:left w:val="single" w:sz="6" w:space="0" w:color="auto"/>
              <w:right w:val="single" w:sz="6" w:space="0" w:color="auto"/>
            </w:tcBorders>
          </w:tcPr>
          <w:p w14:paraId="48164337" w14:textId="77777777" w:rsidR="0048748A" w:rsidRPr="0048748A" w:rsidRDefault="0048748A" w:rsidP="0048748A">
            <w:pPr>
              <w:suppressAutoHyphens/>
              <w:rPr>
                <w:sz w:val="20"/>
                <w:szCs w:val="20"/>
              </w:rPr>
            </w:pPr>
          </w:p>
        </w:tc>
      </w:tr>
      <w:tr w:rsidR="0048748A" w:rsidRPr="0048748A" w14:paraId="1F28FD1C" w14:textId="77777777" w:rsidTr="0048748A">
        <w:tc>
          <w:tcPr>
            <w:tcW w:w="1318" w:type="pct"/>
            <w:tcBorders>
              <w:left w:val="single" w:sz="6" w:space="0" w:color="auto"/>
              <w:right w:val="single" w:sz="6" w:space="0" w:color="auto"/>
            </w:tcBorders>
            <w:vAlign w:val="center"/>
          </w:tcPr>
          <w:p w14:paraId="197EDC79" w14:textId="77777777" w:rsidR="0048748A" w:rsidRPr="0048748A" w:rsidRDefault="0048748A" w:rsidP="0048748A">
            <w:pPr>
              <w:suppressAutoHyphens/>
              <w:jc w:val="both"/>
              <w:rPr>
                <w:sz w:val="20"/>
                <w:szCs w:val="20"/>
              </w:rPr>
            </w:pPr>
            <w:r w:rsidRPr="0048748A">
              <w:rPr>
                <w:sz w:val="20"/>
                <w:szCs w:val="20"/>
              </w:rPr>
              <w:t xml:space="preserve">продолжительный </w:t>
            </w:r>
          </w:p>
        </w:tc>
        <w:tc>
          <w:tcPr>
            <w:tcW w:w="1328" w:type="pct"/>
            <w:tcBorders>
              <w:left w:val="single" w:sz="6" w:space="0" w:color="auto"/>
              <w:right w:val="single" w:sz="6" w:space="0" w:color="auto"/>
            </w:tcBorders>
          </w:tcPr>
          <w:p w14:paraId="32DCC4CE" w14:textId="77777777" w:rsidR="0048748A" w:rsidRPr="0048748A" w:rsidRDefault="0048748A" w:rsidP="0048748A">
            <w:pPr>
              <w:suppressAutoHyphens/>
              <w:jc w:val="both"/>
              <w:rPr>
                <w:sz w:val="20"/>
                <w:szCs w:val="20"/>
              </w:rPr>
            </w:pPr>
            <w:r w:rsidRPr="0048748A">
              <w:rPr>
                <w:sz w:val="20"/>
                <w:szCs w:val="20"/>
              </w:rPr>
              <w:t xml:space="preserve">Гидродинамический </w:t>
            </w:r>
          </w:p>
        </w:tc>
        <w:tc>
          <w:tcPr>
            <w:tcW w:w="2354" w:type="pct"/>
            <w:tcBorders>
              <w:left w:val="single" w:sz="6" w:space="0" w:color="auto"/>
              <w:right w:val="single" w:sz="6" w:space="0" w:color="auto"/>
            </w:tcBorders>
          </w:tcPr>
          <w:p w14:paraId="5A76EB2D" w14:textId="77777777" w:rsidR="0048748A" w:rsidRPr="0048748A" w:rsidRDefault="0048748A" w:rsidP="0048748A">
            <w:pPr>
              <w:suppressAutoHyphens/>
              <w:rPr>
                <w:sz w:val="20"/>
                <w:szCs w:val="20"/>
              </w:rPr>
            </w:pPr>
            <w:r w:rsidRPr="0048748A">
              <w:rPr>
                <w:sz w:val="20"/>
                <w:szCs w:val="20"/>
              </w:rPr>
              <w:t>Поток (течение) воды</w:t>
            </w:r>
          </w:p>
        </w:tc>
      </w:tr>
      <w:tr w:rsidR="0048748A" w:rsidRPr="0048748A" w14:paraId="15DCFA0B" w14:textId="77777777" w:rsidTr="0048748A">
        <w:tc>
          <w:tcPr>
            <w:tcW w:w="1318" w:type="pct"/>
            <w:tcBorders>
              <w:left w:val="single" w:sz="6" w:space="0" w:color="auto"/>
              <w:right w:val="single" w:sz="6" w:space="0" w:color="auto"/>
            </w:tcBorders>
            <w:vAlign w:val="center"/>
          </w:tcPr>
          <w:p w14:paraId="0282D3E6" w14:textId="77777777" w:rsidR="0048748A" w:rsidRPr="0048748A" w:rsidRDefault="0048748A" w:rsidP="0048748A">
            <w:pPr>
              <w:suppressAutoHyphens/>
              <w:jc w:val="both"/>
              <w:rPr>
                <w:sz w:val="20"/>
                <w:szCs w:val="20"/>
              </w:rPr>
            </w:pPr>
            <w:r w:rsidRPr="0048748A">
              <w:rPr>
                <w:sz w:val="20"/>
                <w:szCs w:val="20"/>
              </w:rPr>
              <w:t>дождь (ливень)</w:t>
            </w:r>
          </w:p>
        </w:tc>
        <w:tc>
          <w:tcPr>
            <w:tcW w:w="1328" w:type="pct"/>
            <w:tcBorders>
              <w:left w:val="single" w:sz="6" w:space="0" w:color="auto"/>
              <w:right w:val="single" w:sz="6" w:space="0" w:color="auto"/>
            </w:tcBorders>
          </w:tcPr>
          <w:p w14:paraId="7007BEEC" w14:textId="77777777" w:rsidR="0048748A" w:rsidRPr="0048748A" w:rsidRDefault="0048748A" w:rsidP="0048748A">
            <w:pPr>
              <w:suppressAutoHyphens/>
              <w:jc w:val="both"/>
              <w:rPr>
                <w:sz w:val="20"/>
                <w:szCs w:val="20"/>
              </w:rPr>
            </w:pPr>
          </w:p>
        </w:tc>
        <w:tc>
          <w:tcPr>
            <w:tcW w:w="2354" w:type="pct"/>
            <w:tcBorders>
              <w:left w:val="single" w:sz="6" w:space="0" w:color="auto"/>
              <w:right w:val="single" w:sz="6" w:space="0" w:color="auto"/>
            </w:tcBorders>
          </w:tcPr>
          <w:p w14:paraId="74344F8E" w14:textId="77777777" w:rsidR="0048748A" w:rsidRPr="0048748A" w:rsidRDefault="0048748A" w:rsidP="0048748A">
            <w:pPr>
              <w:suppressAutoHyphens/>
              <w:rPr>
                <w:sz w:val="20"/>
                <w:szCs w:val="20"/>
              </w:rPr>
            </w:pPr>
            <w:r w:rsidRPr="0048748A">
              <w:rPr>
                <w:sz w:val="20"/>
                <w:szCs w:val="20"/>
              </w:rPr>
              <w:t>Затопление территории</w:t>
            </w:r>
          </w:p>
        </w:tc>
      </w:tr>
      <w:tr w:rsidR="0048748A" w:rsidRPr="0048748A" w14:paraId="51E83A20" w14:textId="77777777" w:rsidTr="0048748A">
        <w:tc>
          <w:tcPr>
            <w:tcW w:w="1318" w:type="pct"/>
            <w:tcBorders>
              <w:left w:val="single" w:sz="6" w:space="0" w:color="auto"/>
              <w:right w:val="single" w:sz="6" w:space="0" w:color="auto"/>
            </w:tcBorders>
            <w:vAlign w:val="center"/>
          </w:tcPr>
          <w:p w14:paraId="59712A6C" w14:textId="77777777" w:rsidR="0048748A" w:rsidRPr="0048748A" w:rsidRDefault="0048748A" w:rsidP="0048748A">
            <w:pPr>
              <w:suppressAutoHyphens/>
              <w:jc w:val="both"/>
              <w:rPr>
                <w:sz w:val="20"/>
                <w:szCs w:val="20"/>
              </w:rPr>
            </w:pPr>
            <w:r w:rsidRPr="0048748A">
              <w:rPr>
                <w:sz w:val="20"/>
                <w:szCs w:val="20"/>
              </w:rPr>
              <w:t xml:space="preserve">сильный снегопад </w:t>
            </w:r>
          </w:p>
        </w:tc>
        <w:tc>
          <w:tcPr>
            <w:tcW w:w="1328" w:type="pct"/>
            <w:tcBorders>
              <w:left w:val="single" w:sz="6" w:space="0" w:color="auto"/>
              <w:right w:val="single" w:sz="6" w:space="0" w:color="auto"/>
            </w:tcBorders>
          </w:tcPr>
          <w:p w14:paraId="65755470" w14:textId="77777777" w:rsidR="0048748A" w:rsidRPr="0048748A" w:rsidRDefault="0048748A" w:rsidP="0048748A">
            <w:pPr>
              <w:suppressAutoHyphens/>
              <w:jc w:val="both"/>
              <w:rPr>
                <w:sz w:val="20"/>
                <w:szCs w:val="20"/>
              </w:rPr>
            </w:pPr>
            <w:r w:rsidRPr="0048748A">
              <w:rPr>
                <w:sz w:val="20"/>
                <w:szCs w:val="20"/>
              </w:rPr>
              <w:t xml:space="preserve">Гидродинамический </w:t>
            </w:r>
          </w:p>
        </w:tc>
        <w:tc>
          <w:tcPr>
            <w:tcW w:w="2354" w:type="pct"/>
            <w:tcBorders>
              <w:left w:val="single" w:sz="6" w:space="0" w:color="auto"/>
              <w:right w:val="single" w:sz="6" w:space="0" w:color="auto"/>
            </w:tcBorders>
          </w:tcPr>
          <w:p w14:paraId="61353968" w14:textId="77777777" w:rsidR="0048748A" w:rsidRPr="0048748A" w:rsidRDefault="0048748A" w:rsidP="0048748A">
            <w:pPr>
              <w:suppressAutoHyphens/>
              <w:rPr>
                <w:sz w:val="20"/>
                <w:szCs w:val="20"/>
              </w:rPr>
            </w:pPr>
            <w:r w:rsidRPr="0048748A">
              <w:rPr>
                <w:sz w:val="20"/>
                <w:szCs w:val="20"/>
              </w:rPr>
              <w:t>Снеговая нагрузка, снежные заносы</w:t>
            </w:r>
          </w:p>
        </w:tc>
      </w:tr>
      <w:tr w:rsidR="0048748A" w:rsidRPr="0048748A" w14:paraId="1F47A069" w14:textId="77777777" w:rsidTr="0048748A">
        <w:tc>
          <w:tcPr>
            <w:tcW w:w="1318" w:type="pct"/>
            <w:tcBorders>
              <w:left w:val="single" w:sz="6" w:space="0" w:color="auto"/>
              <w:right w:val="single" w:sz="6" w:space="0" w:color="auto"/>
            </w:tcBorders>
          </w:tcPr>
          <w:p w14:paraId="550AB451" w14:textId="77777777" w:rsidR="0048748A" w:rsidRPr="0048748A" w:rsidRDefault="0048748A" w:rsidP="0048748A">
            <w:pPr>
              <w:suppressAutoHyphens/>
              <w:jc w:val="both"/>
              <w:rPr>
                <w:sz w:val="20"/>
                <w:szCs w:val="20"/>
              </w:rPr>
            </w:pPr>
            <w:r w:rsidRPr="0048748A">
              <w:rPr>
                <w:sz w:val="20"/>
                <w:szCs w:val="20"/>
              </w:rPr>
              <w:t>сильная метель</w:t>
            </w:r>
          </w:p>
        </w:tc>
        <w:tc>
          <w:tcPr>
            <w:tcW w:w="1328" w:type="pct"/>
            <w:tcBorders>
              <w:left w:val="single" w:sz="6" w:space="0" w:color="auto"/>
              <w:right w:val="single" w:sz="6" w:space="0" w:color="auto"/>
            </w:tcBorders>
          </w:tcPr>
          <w:p w14:paraId="16B46756" w14:textId="77777777" w:rsidR="0048748A" w:rsidRPr="0048748A" w:rsidRDefault="0048748A" w:rsidP="0048748A">
            <w:pPr>
              <w:suppressAutoHyphens/>
              <w:jc w:val="both"/>
              <w:rPr>
                <w:sz w:val="20"/>
                <w:szCs w:val="20"/>
              </w:rPr>
            </w:pPr>
            <w:r w:rsidRPr="0048748A">
              <w:rPr>
                <w:sz w:val="20"/>
                <w:szCs w:val="20"/>
              </w:rPr>
              <w:t xml:space="preserve">Гидродинамический </w:t>
            </w:r>
          </w:p>
        </w:tc>
        <w:tc>
          <w:tcPr>
            <w:tcW w:w="2354" w:type="pct"/>
            <w:tcBorders>
              <w:left w:val="single" w:sz="6" w:space="0" w:color="auto"/>
              <w:right w:val="single" w:sz="6" w:space="0" w:color="auto"/>
            </w:tcBorders>
          </w:tcPr>
          <w:p w14:paraId="21ED14E7" w14:textId="77777777" w:rsidR="0048748A" w:rsidRPr="0048748A" w:rsidRDefault="0048748A" w:rsidP="0048748A">
            <w:pPr>
              <w:suppressAutoHyphens/>
              <w:rPr>
                <w:sz w:val="20"/>
                <w:szCs w:val="20"/>
              </w:rPr>
            </w:pPr>
            <w:r w:rsidRPr="0048748A">
              <w:rPr>
                <w:sz w:val="20"/>
                <w:szCs w:val="20"/>
              </w:rPr>
              <w:t>Снеговая, ветровая нагрузка, снежные заносы</w:t>
            </w:r>
          </w:p>
        </w:tc>
      </w:tr>
      <w:tr w:rsidR="0048748A" w:rsidRPr="0048748A" w14:paraId="1C5C9467" w14:textId="77777777" w:rsidTr="0048748A">
        <w:tc>
          <w:tcPr>
            <w:tcW w:w="1318" w:type="pct"/>
            <w:tcBorders>
              <w:left w:val="single" w:sz="6" w:space="0" w:color="auto"/>
              <w:right w:val="single" w:sz="6" w:space="0" w:color="auto"/>
            </w:tcBorders>
            <w:vAlign w:val="center"/>
          </w:tcPr>
          <w:p w14:paraId="19E1A25B" w14:textId="77777777" w:rsidR="0048748A" w:rsidRPr="0048748A" w:rsidRDefault="0048748A" w:rsidP="0048748A">
            <w:pPr>
              <w:suppressAutoHyphens/>
              <w:jc w:val="both"/>
              <w:rPr>
                <w:sz w:val="20"/>
                <w:szCs w:val="20"/>
              </w:rPr>
            </w:pPr>
            <w:r w:rsidRPr="0048748A">
              <w:rPr>
                <w:sz w:val="20"/>
                <w:szCs w:val="20"/>
              </w:rPr>
              <w:t xml:space="preserve">гололед </w:t>
            </w:r>
          </w:p>
        </w:tc>
        <w:tc>
          <w:tcPr>
            <w:tcW w:w="1328" w:type="pct"/>
            <w:tcBorders>
              <w:left w:val="single" w:sz="6" w:space="0" w:color="auto"/>
              <w:right w:val="single" w:sz="6" w:space="0" w:color="auto"/>
            </w:tcBorders>
          </w:tcPr>
          <w:p w14:paraId="001E381B" w14:textId="77777777" w:rsidR="0048748A" w:rsidRPr="0048748A" w:rsidRDefault="0048748A" w:rsidP="0048748A">
            <w:pPr>
              <w:suppressAutoHyphens/>
              <w:jc w:val="both"/>
              <w:rPr>
                <w:sz w:val="20"/>
                <w:szCs w:val="20"/>
              </w:rPr>
            </w:pPr>
            <w:r w:rsidRPr="0048748A">
              <w:rPr>
                <w:sz w:val="20"/>
                <w:szCs w:val="20"/>
              </w:rPr>
              <w:t>Гравитационный</w:t>
            </w:r>
          </w:p>
        </w:tc>
        <w:tc>
          <w:tcPr>
            <w:tcW w:w="2354" w:type="pct"/>
            <w:tcBorders>
              <w:left w:val="single" w:sz="6" w:space="0" w:color="auto"/>
              <w:right w:val="single" w:sz="6" w:space="0" w:color="auto"/>
            </w:tcBorders>
          </w:tcPr>
          <w:p w14:paraId="225B1C62" w14:textId="77777777" w:rsidR="0048748A" w:rsidRPr="0048748A" w:rsidRDefault="0048748A" w:rsidP="0048748A">
            <w:pPr>
              <w:suppressAutoHyphens/>
              <w:rPr>
                <w:sz w:val="20"/>
                <w:szCs w:val="20"/>
              </w:rPr>
            </w:pPr>
            <w:r w:rsidRPr="0048748A">
              <w:rPr>
                <w:sz w:val="20"/>
                <w:szCs w:val="20"/>
              </w:rPr>
              <w:t>Гололедная нагрузка</w:t>
            </w:r>
          </w:p>
        </w:tc>
      </w:tr>
      <w:tr w:rsidR="0048748A" w:rsidRPr="0048748A" w14:paraId="21CE0C28" w14:textId="77777777" w:rsidTr="0048748A">
        <w:tc>
          <w:tcPr>
            <w:tcW w:w="1318" w:type="pct"/>
            <w:tcBorders>
              <w:left w:val="single" w:sz="6" w:space="0" w:color="auto"/>
              <w:bottom w:val="single" w:sz="4" w:space="0" w:color="auto"/>
              <w:right w:val="single" w:sz="6" w:space="0" w:color="auto"/>
            </w:tcBorders>
            <w:vAlign w:val="center"/>
          </w:tcPr>
          <w:p w14:paraId="26B5E925" w14:textId="77777777" w:rsidR="0048748A" w:rsidRPr="0048748A" w:rsidRDefault="0048748A" w:rsidP="0048748A">
            <w:pPr>
              <w:suppressAutoHyphens/>
              <w:jc w:val="both"/>
              <w:rPr>
                <w:sz w:val="20"/>
                <w:szCs w:val="20"/>
              </w:rPr>
            </w:pPr>
            <w:r w:rsidRPr="0048748A">
              <w:rPr>
                <w:sz w:val="20"/>
                <w:szCs w:val="20"/>
              </w:rPr>
              <w:t>град</w:t>
            </w:r>
          </w:p>
        </w:tc>
        <w:tc>
          <w:tcPr>
            <w:tcW w:w="1328" w:type="pct"/>
            <w:tcBorders>
              <w:left w:val="single" w:sz="6" w:space="0" w:color="auto"/>
              <w:bottom w:val="single" w:sz="4" w:space="0" w:color="auto"/>
              <w:right w:val="single" w:sz="6" w:space="0" w:color="auto"/>
            </w:tcBorders>
          </w:tcPr>
          <w:p w14:paraId="2BBDECFC" w14:textId="77777777" w:rsidR="0048748A" w:rsidRPr="0048748A" w:rsidRDefault="0048748A" w:rsidP="0048748A">
            <w:pPr>
              <w:suppressAutoHyphens/>
              <w:jc w:val="both"/>
              <w:rPr>
                <w:sz w:val="20"/>
                <w:szCs w:val="20"/>
              </w:rPr>
            </w:pPr>
            <w:r w:rsidRPr="0048748A">
              <w:rPr>
                <w:sz w:val="20"/>
                <w:szCs w:val="20"/>
              </w:rPr>
              <w:t xml:space="preserve">Динамический </w:t>
            </w:r>
          </w:p>
        </w:tc>
        <w:tc>
          <w:tcPr>
            <w:tcW w:w="2354" w:type="pct"/>
            <w:tcBorders>
              <w:left w:val="single" w:sz="6" w:space="0" w:color="auto"/>
              <w:bottom w:val="single" w:sz="4" w:space="0" w:color="auto"/>
              <w:right w:val="single" w:sz="6" w:space="0" w:color="auto"/>
            </w:tcBorders>
          </w:tcPr>
          <w:p w14:paraId="30395065" w14:textId="77777777" w:rsidR="0048748A" w:rsidRPr="0048748A" w:rsidRDefault="0048748A" w:rsidP="0048748A">
            <w:pPr>
              <w:suppressAutoHyphens/>
              <w:rPr>
                <w:sz w:val="20"/>
                <w:szCs w:val="20"/>
              </w:rPr>
            </w:pPr>
            <w:r w:rsidRPr="0048748A">
              <w:rPr>
                <w:sz w:val="20"/>
                <w:szCs w:val="20"/>
              </w:rPr>
              <w:t xml:space="preserve">Ударная нагрузка </w:t>
            </w:r>
          </w:p>
        </w:tc>
      </w:tr>
      <w:tr w:rsidR="0048748A" w:rsidRPr="0048748A" w14:paraId="14730CE3" w14:textId="77777777" w:rsidTr="0048748A">
        <w:tc>
          <w:tcPr>
            <w:tcW w:w="1318" w:type="pct"/>
            <w:tcBorders>
              <w:top w:val="single" w:sz="4" w:space="0" w:color="auto"/>
              <w:left w:val="single" w:sz="4" w:space="0" w:color="auto"/>
              <w:bottom w:val="single" w:sz="4" w:space="0" w:color="auto"/>
              <w:right w:val="single" w:sz="4" w:space="0" w:color="auto"/>
            </w:tcBorders>
            <w:vAlign w:val="center"/>
          </w:tcPr>
          <w:p w14:paraId="78B52FB9" w14:textId="77777777" w:rsidR="0048748A" w:rsidRPr="0048748A" w:rsidRDefault="0048748A" w:rsidP="0048748A">
            <w:pPr>
              <w:suppressAutoHyphens/>
              <w:jc w:val="both"/>
              <w:rPr>
                <w:sz w:val="20"/>
                <w:szCs w:val="20"/>
              </w:rPr>
            </w:pPr>
            <w:r w:rsidRPr="0048748A">
              <w:rPr>
                <w:sz w:val="20"/>
                <w:szCs w:val="20"/>
              </w:rPr>
              <w:t xml:space="preserve">Заморозок </w:t>
            </w:r>
          </w:p>
        </w:tc>
        <w:tc>
          <w:tcPr>
            <w:tcW w:w="1328" w:type="pct"/>
            <w:tcBorders>
              <w:top w:val="single" w:sz="4" w:space="0" w:color="auto"/>
              <w:left w:val="single" w:sz="4" w:space="0" w:color="auto"/>
              <w:bottom w:val="single" w:sz="4" w:space="0" w:color="auto"/>
              <w:right w:val="single" w:sz="4" w:space="0" w:color="auto"/>
            </w:tcBorders>
          </w:tcPr>
          <w:p w14:paraId="59F4BA33" w14:textId="77777777" w:rsidR="0048748A" w:rsidRPr="0048748A" w:rsidRDefault="0048748A" w:rsidP="0048748A">
            <w:pPr>
              <w:suppressAutoHyphens/>
              <w:jc w:val="both"/>
              <w:rPr>
                <w:sz w:val="20"/>
                <w:szCs w:val="20"/>
              </w:rPr>
            </w:pPr>
            <w:r w:rsidRPr="0048748A">
              <w:rPr>
                <w:sz w:val="20"/>
                <w:szCs w:val="20"/>
              </w:rPr>
              <w:t xml:space="preserve">Тепловой </w:t>
            </w:r>
          </w:p>
        </w:tc>
        <w:tc>
          <w:tcPr>
            <w:tcW w:w="2354" w:type="pct"/>
            <w:tcBorders>
              <w:top w:val="single" w:sz="4" w:space="0" w:color="auto"/>
              <w:left w:val="single" w:sz="4" w:space="0" w:color="auto"/>
              <w:bottom w:val="single" w:sz="4" w:space="0" w:color="auto"/>
              <w:right w:val="single" w:sz="4" w:space="0" w:color="auto"/>
            </w:tcBorders>
          </w:tcPr>
          <w:p w14:paraId="1C98293F" w14:textId="77777777" w:rsidR="0048748A" w:rsidRPr="0048748A" w:rsidRDefault="0048748A" w:rsidP="0048748A">
            <w:pPr>
              <w:suppressAutoHyphens/>
              <w:rPr>
                <w:sz w:val="20"/>
                <w:szCs w:val="20"/>
              </w:rPr>
            </w:pPr>
            <w:r w:rsidRPr="0048748A">
              <w:rPr>
                <w:sz w:val="20"/>
                <w:szCs w:val="20"/>
              </w:rPr>
              <w:t>Охлаждение почвы, воздуха</w:t>
            </w:r>
          </w:p>
        </w:tc>
      </w:tr>
      <w:tr w:rsidR="0048748A" w:rsidRPr="0048748A" w14:paraId="64AAE8F7" w14:textId="77777777" w:rsidTr="0048748A">
        <w:tc>
          <w:tcPr>
            <w:tcW w:w="1318" w:type="pct"/>
            <w:tcBorders>
              <w:top w:val="single" w:sz="4" w:space="0" w:color="auto"/>
              <w:left w:val="single" w:sz="4" w:space="0" w:color="auto"/>
              <w:bottom w:val="single" w:sz="4" w:space="0" w:color="auto"/>
              <w:right w:val="single" w:sz="4" w:space="0" w:color="auto"/>
            </w:tcBorders>
            <w:vAlign w:val="center"/>
          </w:tcPr>
          <w:p w14:paraId="1CC22062" w14:textId="77777777" w:rsidR="0048748A" w:rsidRPr="0048748A" w:rsidRDefault="0048748A" w:rsidP="0048748A">
            <w:pPr>
              <w:suppressAutoHyphens/>
              <w:jc w:val="both"/>
              <w:rPr>
                <w:sz w:val="20"/>
                <w:szCs w:val="20"/>
              </w:rPr>
            </w:pPr>
            <w:r w:rsidRPr="0048748A">
              <w:rPr>
                <w:sz w:val="20"/>
                <w:szCs w:val="20"/>
              </w:rPr>
              <w:t xml:space="preserve">Засуха </w:t>
            </w:r>
          </w:p>
        </w:tc>
        <w:tc>
          <w:tcPr>
            <w:tcW w:w="1328" w:type="pct"/>
            <w:tcBorders>
              <w:top w:val="single" w:sz="4" w:space="0" w:color="auto"/>
              <w:left w:val="single" w:sz="4" w:space="0" w:color="auto"/>
              <w:bottom w:val="single" w:sz="4" w:space="0" w:color="auto"/>
              <w:right w:val="single" w:sz="4" w:space="0" w:color="auto"/>
            </w:tcBorders>
          </w:tcPr>
          <w:p w14:paraId="5E6100C1" w14:textId="77777777" w:rsidR="0048748A" w:rsidRPr="0048748A" w:rsidRDefault="0048748A" w:rsidP="0048748A">
            <w:pPr>
              <w:suppressAutoHyphens/>
              <w:jc w:val="both"/>
              <w:rPr>
                <w:sz w:val="20"/>
                <w:szCs w:val="20"/>
              </w:rPr>
            </w:pPr>
            <w:r w:rsidRPr="0048748A">
              <w:rPr>
                <w:sz w:val="20"/>
                <w:szCs w:val="20"/>
              </w:rPr>
              <w:t xml:space="preserve">Тепловой </w:t>
            </w:r>
          </w:p>
        </w:tc>
        <w:tc>
          <w:tcPr>
            <w:tcW w:w="2354" w:type="pct"/>
            <w:tcBorders>
              <w:top w:val="single" w:sz="4" w:space="0" w:color="auto"/>
              <w:left w:val="single" w:sz="4" w:space="0" w:color="auto"/>
              <w:bottom w:val="single" w:sz="4" w:space="0" w:color="auto"/>
              <w:right w:val="single" w:sz="4" w:space="0" w:color="auto"/>
            </w:tcBorders>
          </w:tcPr>
          <w:p w14:paraId="4A66CBF2" w14:textId="77777777" w:rsidR="0048748A" w:rsidRPr="0048748A" w:rsidRDefault="0048748A" w:rsidP="0048748A">
            <w:pPr>
              <w:suppressAutoHyphens/>
              <w:rPr>
                <w:sz w:val="20"/>
                <w:szCs w:val="20"/>
              </w:rPr>
            </w:pPr>
            <w:r w:rsidRPr="0048748A">
              <w:rPr>
                <w:sz w:val="20"/>
                <w:szCs w:val="20"/>
              </w:rPr>
              <w:t>Нагревание почвы, воздуха</w:t>
            </w:r>
          </w:p>
        </w:tc>
      </w:tr>
      <w:tr w:rsidR="0048748A" w:rsidRPr="0048748A" w14:paraId="57AD5069" w14:textId="77777777" w:rsidTr="0048748A">
        <w:tc>
          <w:tcPr>
            <w:tcW w:w="1318" w:type="pct"/>
            <w:tcBorders>
              <w:top w:val="single" w:sz="4" w:space="0" w:color="auto"/>
              <w:left w:val="single" w:sz="4" w:space="0" w:color="auto"/>
              <w:right w:val="single" w:sz="4" w:space="0" w:color="auto"/>
            </w:tcBorders>
          </w:tcPr>
          <w:p w14:paraId="0BB834B5" w14:textId="77777777" w:rsidR="0048748A" w:rsidRPr="0048748A" w:rsidRDefault="0048748A" w:rsidP="0048748A">
            <w:pPr>
              <w:suppressAutoHyphens/>
              <w:jc w:val="both"/>
              <w:rPr>
                <w:sz w:val="20"/>
                <w:szCs w:val="20"/>
              </w:rPr>
            </w:pPr>
            <w:r w:rsidRPr="0048748A">
              <w:rPr>
                <w:sz w:val="20"/>
                <w:szCs w:val="20"/>
              </w:rPr>
              <w:t xml:space="preserve">Суховей </w:t>
            </w:r>
          </w:p>
        </w:tc>
        <w:tc>
          <w:tcPr>
            <w:tcW w:w="1328" w:type="pct"/>
            <w:tcBorders>
              <w:top w:val="single" w:sz="4" w:space="0" w:color="auto"/>
              <w:left w:val="single" w:sz="4" w:space="0" w:color="auto"/>
              <w:right w:val="single" w:sz="4" w:space="0" w:color="auto"/>
            </w:tcBorders>
          </w:tcPr>
          <w:p w14:paraId="34CAC997" w14:textId="77777777" w:rsidR="0048748A" w:rsidRPr="0048748A" w:rsidRDefault="0048748A" w:rsidP="0048748A">
            <w:pPr>
              <w:suppressAutoHyphens/>
              <w:jc w:val="both"/>
              <w:rPr>
                <w:sz w:val="20"/>
                <w:szCs w:val="20"/>
              </w:rPr>
            </w:pPr>
            <w:r w:rsidRPr="0048748A">
              <w:rPr>
                <w:sz w:val="20"/>
                <w:szCs w:val="20"/>
              </w:rPr>
              <w:t>Аэродинамический</w:t>
            </w:r>
          </w:p>
        </w:tc>
        <w:tc>
          <w:tcPr>
            <w:tcW w:w="2354" w:type="pct"/>
            <w:tcBorders>
              <w:top w:val="single" w:sz="4" w:space="0" w:color="auto"/>
              <w:left w:val="single" w:sz="4" w:space="0" w:color="auto"/>
              <w:right w:val="single" w:sz="4" w:space="0" w:color="auto"/>
            </w:tcBorders>
          </w:tcPr>
          <w:p w14:paraId="62A4646B" w14:textId="77777777" w:rsidR="0048748A" w:rsidRPr="0048748A" w:rsidRDefault="0048748A" w:rsidP="0048748A">
            <w:pPr>
              <w:suppressAutoHyphens/>
              <w:rPr>
                <w:sz w:val="20"/>
                <w:szCs w:val="20"/>
              </w:rPr>
            </w:pPr>
            <w:r w:rsidRPr="0048748A">
              <w:rPr>
                <w:sz w:val="20"/>
                <w:szCs w:val="20"/>
              </w:rPr>
              <w:t>Иссушение почвы</w:t>
            </w:r>
          </w:p>
        </w:tc>
      </w:tr>
      <w:tr w:rsidR="0048748A" w:rsidRPr="0048748A" w14:paraId="0901C2DA" w14:textId="77777777" w:rsidTr="0048748A">
        <w:tc>
          <w:tcPr>
            <w:tcW w:w="1318" w:type="pct"/>
            <w:tcBorders>
              <w:left w:val="single" w:sz="4" w:space="0" w:color="auto"/>
              <w:bottom w:val="single" w:sz="4" w:space="0" w:color="auto"/>
              <w:right w:val="single" w:sz="4" w:space="0" w:color="auto"/>
            </w:tcBorders>
          </w:tcPr>
          <w:p w14:paraId="2EF2A96E" w14:textId="77777777" w:rsidR="0048748A" w:rsidRPr="0048748A" w:rsidRDefault="0048748A" w:rsidP="0048748A">
            <w:pPr>
              <w:suppressAutoHyphens/>
              <w:jc w:val="both"/>
              <w:rPr>
                <w:sz w:val="20"/>
                <w:szCs w:val="20"/>
              </w:rPr>
            </w:pPr>
          </w:p>
        </w:tc>
        <w:tc>
          <w:tcPr>
            <w:tcW w:w="1328" w:type="pct"/>
            <w:tcBorders>
              <w:left w:val="single" w:sz="4" w:space="0" w:color="auto"/>
              <w:bottom w:val="single" w:sz="4" w:space="0" w:color="auto"/>
              <w:right w:val="single" w:sz="4" w:space="0" w:color="auto"/>
            </w:tcBorders>
          </w:tcPr>
          <w:p w14:paraId="2E5AC045" w14:textId="77777777" w:rsidR="0048748A" w:rsidRPr="0048748A" w:rsidRDefault="0048748A" w:rsidP="0048748A">
            <w:pPr>
              <w:suppressAutoHyphens/>
              <w:jc w:val="both"/>
              <w:rPr>
                <w:sz w:val="20"/>
                <w:szCs w:val="20"/>
              </w:rPr>
            </w:pPr>
            <w:r w:rsidRPr="0048748A">
              <w:rPr>
                <w:sz w:val="20"/>
                <w:szCs w:val="20"/>
              </w:rPr>
              <w:t>Тепловой</w:t>
            </w:r>
          </w:p>
        </w:tc>
        <w:tc>
          <w:tcPr>
            <w:tcW w:w="2354" w:type="pct"/>
            <w:tcBorders>
              <w:left w:val="single" w:sz="4" w:space="0" w:color="auto"/>
              <w:bottom w:val="single" w:sz="4" w:space="0" w:color="auto"/>
              <w:right w:val="single" w:sz="4" w:space="0" w:color="auto"/>
            </w:tcBorders>
          </w:tcPr>
          <w:p w14:paraId="6A8EF2B4" w14:textId="77777777" w:rsidR="0048748A" w:rsidRPr="0048748A" w:rsidRDefault="0048748A" w:rsidP="0048748A">
            <w:pPr>
              <w:suppressAutoHyphens/>
              <w:rPr>
                <w:sz w:val="20"/>
                <w:szCs w:val="20"/>
              </w:rPr>
            </w:pPr>
          </w:p>
        </w:tc>
      </w:tr>
      <w:tr w:rsidR="0048748A" w:rsidRPr="0048748A" w14:paraId="6BE1A18A" w14:textId="77777777" w:rsidTr="0048748A">
        <w:tc>
          <w:tcPr>
            <w:tcW w:w="1318" w:type="pct"/>
            <w:tcBorders>
              <w:top w:val="single" w:sz="4" w:space="0" w:color="auto"/>
              <w:left w:val="single" w:sz="4" w:space="0" w:color="auto"/>
              <w:bottom w:val="single" w:sz="4" w:space="0" w:color="auto"/>
              <w:right w:val="single" w:sz="4" w:space="0" w:color="auto"/>
            </w:tcBorders>
            <w:vAlign w:val="center"/>
          </w:tcPr>
          <w:p w14:paraId="239CE868" w14:textId="77777777" w:rsidR="0048748A" w:rsidRPr="0048748A" w:rsidRDefault="0048748A" w:rsidP="0048748A">
            <w:pPr>
              <w:suppressAutoHyphens/>
              <w:jc w:val="both"/>
              <w:rPr>
                <w:sz w:val="20"/>
                <w:szCs w:val="20"/>
              </w:rPr>
            </w:pPr>
            <w:r w:rsidRPr="0048748A">
              <w:rPr>
                <w:sz w:val="20"/>
                <w:szCs w:val="20"/>
              </w:rPr>
              <w:t xml:space="preserve">Гроза </w:t>
            </w:r>
          </w:p>
        </w:tc>
        <w:tc>
          <w:tcPr>
            <w:tcW w:w="1328" w:type="pct"/>
            <w:tcBorders>
              <w:top w:val="single" w:sz="4" w:space="0" w:color="auto"/>
              <w:left w:val="single" w:sz="4" w:space="0" w:color="auto"/>
              <w:bottom w:val="single" w:sz="4" w:space="0" w:color="auto"/>
              <w:right w:val="single" w:sz="4" w:space="0" w:color="auto"/>
            </w:tcBorders>
          </w:tcPr>
          <w:p w14:paraId="558CB4FF" w14:textId="77777777" w:rsidR="0048748A" w:rsidRPr="0048748A" w:rsidRDefault="0048748A" w:rsidP="0048748A">
            <w:pPr>
              <w:suppressAutoHyphens/>
              <w:jc w:val="both"/>
              <w:rPr>
                <w:sz w:val="20"/>
                <w:szCs w:val="20"/>
              </w:rPr>
            </w:pPr>
            <w:r w:rsidRPr="0048748A">
              <w:rPr>
                <w:sz w:val="20"/>
                <w:szCs w:val="20"/>
              </w:rPr>
              <w:t xml:space="preserve">Электрофизический </w:t>
            </w:r>
          </w:p>
        </w:tc>
        <w:tc>
          <w:tcPr>
            <w:tcW w:w="2354" w:type="pct"/>
            <w:tcBorders>
              <w:top w:val="single" w:sz="4" w:space="0" w:color="auto"/>
              <w:left w:val="single" w:sz="4" w:space="0" w:color="auto"/>
              <w:bottom w:val="single" w:sz="4" w:space="0" w:color="auto"/>
              <w:right w:val="single" w:sz="4" w:space="0" w:color="auto"/>
            </w:tcBorders>
          </w:tcPr>
          <w:p w14:paraId="120884F7" w14:textId="77777777" w:rsidR="0048748A" w:rsidRPr="0048748A" w:rsidRDefault="0048748A" w:rsidP="0048748A">
            <w:pPr>
              <w:suppressAutoHyphens/>
              <w:rPr>
                <w:sz w:val="20"/>
                <w:szCs w:val="20"/>
              </w:rPr>
            </w:pPr>
            <w:r w:rsidRPr="0048748A">
              <w:rPr>
                <w:sz w:val="20"/>
                <w:szCs w:val="20"/>
              </w:rPr>
              <w:t>Электрические разряды</w:t>
            </w:r>
          </w:p>
        </w:tc>
      </w:tr>
    </w:tbl>
    <w:p w14:paraId="49FF129C" w14:textId="77777777" w:rsidR="0048748A" w:rsidRPr="0048748A" w:rsidRDefault="0048748A" w:rsidP="0048748A">
      <w:pPr>
        <w:spacing w:line="276" w:lineRule="auto"/>
        <w:ind w:firstLine="709"/>
        <w:jc w:val="both"/>
      </w:pPr>
    </w:p>
    <w:p w14:paraId="5979BEAA" w14:textId="77777777" w:rsidR="0048748A" w:rsidRPr="0048748A" w:rsidRDefault="0048748A" w:rsidP="0048748A">
      <w:pPr>
        <w:keepNext/>
        <w:keepLines/>
        <w:numPr>
          <w:ilvl w:val="0"/>
          <w:numId w:val="30"/>
        </w:numPr>
        <w:spacing w:after="160" w:line="276" w:lineRule="auto"/>
        <w:ind w:left="0" w:firstLine="709"/>
        <w:jc w:val="both"/>
        <w:outlineLvl w:val="1"/>
        <w:rPr>
          <w:color w:val="000000"/>
          <w:sz w:val="28"/>
          <w:szCs w:val="28"/>
          <w:lang w:eastAsia="en-US"/>
        </w:rPr>
      </w:pPr>
      <w:bookmarkStart w:id="7" w:name="_Toc405155379"/>
      <w:bookmarkStart w:id="8" w:name="_Toc130376799"/>
      <w:r w:rsidRPr="0048748A">
        <w:rPr>
          <w:b/>
          <w:bCs/>
          <w:color w:val="000000"/>
          <w:sz w:val="28"/>
          <w:szCs w:val="28"/>
          <w:lang w:eastAsia="en-US"/>
        </w:rPr>
        <w:t>5.3 МЕРОПРИЯТИЯ ПО ЗАЩИТЕ ТЕРРИТОРИИ ОТ ОПАСНЫХ ПРИРОДНЫХ ПРОЦЕССОВ</w:t>
      </w:r>
      <w:bookmarkEnd w:id="7"/>
      <w:bookmarkEnd w:id="8"/>
    </w:p>
    <w:p w14:paraId="2E94715A" w14:textId="77777777" w:rsidR="0048748A" w:rsidRPr="0048748A" w:rsidRDefault="0048748A" w:rsidP="0048748A">
      <w:pPr>
        <w:spacing w:line="276" w:lineRule="auto"/>
        <w:ind w:firstLine="709"/>
        <w:jc w:val="both"/>
        <w:rPr>
          <w:b/>
          <w:sz w:val="28"/>
          <w:szCs w:val="28"/>
        </w:rPr>
      </w:pPr>
      <w:r w:rsidRPr="0048748A">
        <w:rPr>
          <w:b/>
          <w:sz w:val="28"/>
          <w:szCs w:val="28"/>
        </w:rPr>
        <w:t>Мероприятия по защите от опасных геологических процессов</w:t>
      </w:r>
    </w:p>
    <w:p w14:paraId="0FCD4B43" w14:textId="77777777" w:rsidR="0048748A" w:rsidRPr="0048748A" w:rsidRDefault="0048748A" w:rsidP="0048748A">
      <w:pPr>
        <w:spacing w:line="276" w:lineRule="auto"/>
        <w:ind w:firstLine="709"/>
        <w:jc w:val="both"/>
        <w:rPr>
          <w:iCs/>
          <w:sz w:val="28"/>
          <w:szCs w:val="28"/>
        </w:rPr>
      </w:pPr>
      <w:r w:rsidRPr="0048748A">
        <w:rPr>
          <w:b/>
          <w:iCs/>
          <w:sz w:val="28"/>
          <w:szCs w:val="28"/>
        </w:rPr>
        <w:t>Противооползневые и противообвальные мероприятия.</w:t>
      </w:r>
      <w:r w:rsidRPr="0048748A">
        <w:rPr>
          <w:iCs/>
          <w:sz w:val="28"/>
          <w:szCs w:val="28"/>
        </w:rPr>
        <w:t xml:space="preserve"> </w:t>
      </w:r>
    </w:p>
    <w:p w14:paraId="51CCFA58" w14:textId="77777777" w:rsidR="0048748A" w:rsidRPr="0048748A" w:rsidRDefault="0048748A" w:rsidP="0048748A">
      <w:pPr>
        <w:spacing w:line="276" w:lineRule="auto"/>
        <w:ind w:firstLine="709"/>
        <w:jc w:val="both"/>
        <w:rPr>
          <w:rFonts w:eastAsia="Calibri"/>
          <w:iCs/>
          <w:sz w:val="28"/>
          <w:szCs w:val="28"/>
          <w:lang w:eastAsia="en-US"/>
        </w:rPr>
      </w:pPr>
      <w:r w:rsidRPr="0048748A">
        <w:rPr>
          <w:rFonts w:eastAsia="Calibri"/>
          <w:iCs/>
          <w:sz w:val="28"/>
          <w:szCs w:val="28"/>
          <w:lang w:eastAsia="en-US"/>
        </w:rPr>
        <w:t>Для стабилизации оползневых и обвальных проявлений необходимо:</w:t>
      </w:r>
    </w:p>
    <w:p w14:paraId="3FACD3DE" w14:textId="77777777" w:rsidR="0048748A" w:rsidRPr="0048748A" w:rsidRDefault="0048748A" w:rsidP="0048748A">
      <w:pPr>
        <w:spacing w:line="276" w:lineRule="auto"/>
        <w:ind w:firstLine="709"/>
        <w:jc w:val="both"/>
        <w:rPr>
          <w:rFonts w:eastAsia="Calibri"/>
          <w:iCs/>
          <w:sz w:val="28"/>
          <w:szCs w:val="28"/>
          <w:lang w:eastAsia="en-US"/>
        </w:rPr>
      </w:pPr>
      <w:r w:rsidRPr="0048748A">
        <w:rPr>
          <w:rFonts w:eastAsia="Calibri"/>
          <w:iCs/>
          <w:sz w:val="28"/>
          <w:szCs w:val="28"/>
          <w:lang w:eastAsia="en-US"/>
        </w:rPr>
        <w:t>- срезка и террасирование склона в целях повышения его устойчивости;</w:t>
      </w:r>
    </w:p>
    <w:p w14:paraId="6448B394" w14:textId="77777777" w:rsidR="0048748A" w:rsidRPr="0048748A" w:rsidRDefault="0048748A" w:rsidP="0048748A">
      <w:pPr>
        <w:spacing w:line="276" w:lineRule="auto"/>
        <w:ind w:firstLine="709"/>
        <w:jc w:val="both"/>
        <w:rPr>
          <w:rFonts w:eastAsia="Calibri"/>
          <w:iCs/>
          <w:sz w:val="28"/>
          <w:szCs w:val="28"/>
          <w:lang w:eastAsia="en-US"/>
        </w:rPr>
      </w:pPr>
      <w:r w:rsidRPr="0048748A">
        <w:rPr>
          <w:rFonts w:eastAsia="Calibri"/>
          <w:iCs/>
          <w:sz w:val="28"/>
          <w:szCs w:val="28"/>
          <w:lang w:eastAsia="en-US"/>
        </w:rPr>
        <w:t>- регулирование стока поверхностных вод с помощью вертикальной план</w:t>
      </w:r>
      <w:r w:rsidRPr="0048748A">
        <w:rPr>
          <w:rFonts w:eastAsia="Calibri"/>
          <w:iCs/>
          <w:sz w:val="28"/>
          <w:szCs w:val="28"/>
          <w:lang w:eastAsia="en-US"/>
        </w:rPr>
        <w:t>и</w:t>
      </w:r>
      <w:r w:rsidRPr="0048748A">
        <w:rPr>
          <w:rFonts w:eastAsia="Calibri"/>
          <w:iCs/>
          <w:sz w:val="28"/>
          <w:szCs w:val="28"/>
          <w:lang w:eastAsia="en-US"/>
        </w:rPr>
        <w:t>ровки территории и устройства системы поверхностного водоотвода (перехват п</w:t>
      </w:r>
      <w:r w:rsidRPr="0048748A">
        <w:rPr>
          <w:rFonts w:eastAsia="Calibri"/>
          <w:iCs/>
          <w:sz w:val="28"/>
          <w:szCs w:val="28"/>
          <w:lang w:eastAsia="en-US"/>
        </w:rPr>
        <w:t>о</w:t>
      </w:r>
      <w:r w:rsidRPr="0048748A">
        <w:rPr>
          <w:rFonts w:eastAsia="Calibri"/>
          <w:iCs/>
          <w:sz w:val="28"/>
          <w:szCs w:val="28"/>
          <w:lang w:eastAsia="en-US"/>
        </w:rPr>
        <w:t>верхностного стока и водоотвод минуя по возможности оползневой склон);</w:t>
      </w:r>
    </w:p>
    <w:p w14:paraId="541E1CFD" w14:textId="77777777" w:rsidR="0048748A" w:rsidRPr="0048748A" w:rsidRDefault="0048748A" w:rsidP="0048748A">
      <w:pPr>
        <w:spacing w:line="276" w:lineRule="auto"/>
        <w:ind w:firstLine="709"/>
        <w:jc w:val="both"/>
        <w:rPr>
          <w:rFonts w:eastAsia="Calibri"/>
          <w:iCs/>
          <w:sz w:val="28"/>
          <w:szCs w:val="28"/>
          <w:lang w:eastAsia="en-US"/>
        </w:rPr>
      </w:pPr>
      <w:r w:rsidRPr="0048748A">
        <w:rPr>
          <w:rFonts w:eastAsia="Calibri"/>
          <w:iCs/>
          <w:sz w:val="28"/>
          <w:szCs w:val="28"/>
          <w:lang w:eastAsia="en-US"/>
        </w:rPr>
        <w:t xml:space="preserve">- регулирование грунтового стока по склонам и тальвегам оврагов и речным склонам; </w:t>
      </w:r>
    </w:p>
    <w:p w14:paraId="224B0927" w14:textId="77777777" w:rsidR="0048748A" w:rsidRPr="0048748A" w:rsidRDefault="0048748A" w:rsidP="0048748A">
      <w:pPr>
        <w:spacing w:line="276" w:lineRule="auto"/>
        <w:ind w:firstLine="709"/>
        <w:jc w:val="both"/>
        <w:rPr>
          <w:rFonts w:eastAsia="Calibri"/>
          <w:iCs/>
          <w:sz w:val="28"/>
          <w:szCs w:val="28"/>
          <w:lang w:eastAsia="en-US"/>
        </w:rPr>
      </w:pPr>
      <w:r w:rsidRPr="0048748A">
        <w:rPr>
          <w:rFonts w:eastAsia="Calibri"/>
          <w:iCs/>
          <w:sz w:val="28"/>
          <w:szCs w:val="28"/>
          <w:lang w:eastAsia="en-US"/>
        </w:rPr>
        <w:t>- предотвращение инфильтрации воды в грунт и эрозионных процессов;</w:t>
      </w:r>
    </w:p>
    <w:p w14:paraId="33AADE95" w14:textId="77777777" w:rsidR="0048748A" w:rsidRPr="0048748A" w:rsidRDefault="0048748A" w:rsidP="0048748A">
      <w:pPr>
        <w:spacing w:line="276" w:lineRule="auto"/>
        <w:ind w:firstLine="709"/>
        <w:jc w:val="both"/>
        <w:rPr>
          <w:rFonts w:eastAsia="Calibri"/>
          <w:iCs/>
          <w:sz w:val="28"/>
          <w:szCs w:val="28"/>
          <w:lang w:eastAsia="en-US"/>
        </w:rPr>
      </w:pPr>
      <w:r w:rsidRPr="0048748A">
        <w:rPr>
          <w:rFonts w:eastAsia="Calibri"/>
          <w:iCs/>
          <w:sz w:val="28"/>
          <w:szCs w:val="28"/>
          <w:lang w:eastAsia="en-US"/>
        </w:rPr>
        <w:t>- строительство удерживающих сооружений;</w:t>
      </w:r>
    </w:p>
    <w:p w14:paraId="3D29C38F" w14:textId="77777777" w:rsidR="0048748A" w:rsidRPr="0048748A" w:rsidRDefault="0048748A" w:rsidP="0048748A">
      <w:pPr>
        <w:spacing w:line="276" w:lineRule="auto"/>
        <w:ind w:firstLine="709"/>
        <w:jc w:val="both"/>
        <w:rPr>
          <w:rFonts w:eastAsia="Calibri"/>
          <w:iCs/>
          <w:sz w:val="28"/>
          <w:szCs w:val="28"/>
          <w:lang w:eastAsia="en-US"/>
        </w:rPr>
      </w:pPr>
      <w:r w:rsidRPr="0048748A">
        <w:rPr>
          <w:rFonts w:eastAsia="Calibri"/>
          <w:iCs/>
          <w:sz w:val="28"/>
          <w:szCs w:val="28"/>
          <w:lang w:eastAsia="en-US"/>
        </w:rPr>
        <w:t xml:space="preserve">- </w:t>
      </w:r>
      <w:proofErr w:type="spellStart"/>
      <w:r w:rsidRPr="0048748A">
        <w:rPr>
          <w:rFonts w:eastAsia="Calibri"/>
          <w:iCs/>
          <w:sz w:val="28"/>
          <w:szCs w:val="28"/>
          <w:lang w:eastAsia="en-US"/>
        </w:rPr>
        <w:t>агролесомелиорация</w:t>
      </w:r>
      <w:proofErr w:type="spellEnd"/>
      <w:r w:rsidRPr="0048748A">
        <w:rPr>
          <w:rFonts w:eastAsia="Calibri"/>
          <w:iCs/>
          <w:sz w:val="28"/>
          <w:szCs w:val="28"/>
          <w:lang w:eastAsia="en-US"/>
        </w:rPr>
        <w:t xml:space="preserve"> склонов и </w:t>
      </w:r>
      <w:proofErr w:type="spellStart"/>
      <w:r w:rsidRPr="0048748A">
        <w:rPr>
          <w:rFonts w:eastAsia="Calibri"/>
          <w:iCs/>
          <w:sz w:val="28"/>
          <w:szCs w:val="28"/>
          <w:lang w:eastAsia="en-US"/>
        </w:rPr>
        <w:t>присклоновых</w:t>
      </w:r>
      <w:proofErr w:type="spellEnd"/>
      <w:r w:rsidRPr="0048748A">
        <w:rPr>
          <w:rFonts w:eastAsia="Calibri"/>
          <w:iCs/>
          <w:sz w:val="28"/>
          <w:szCs w:val="28"/>
          <w:lang w:eastAsia="en-US"/>
        </w:rPr>
        <w:t xml:space="preserve"> территорий.</w:t>
      </w:r>
    </w:p>
    <w:p w14:paraId="06401F18" w14:textId="77777777" w:rsidR="0048748A" w:rsidRPr="0048748A" w:rsidRDefault="0048748A" w:rsidP="0048748A">
      <w:pPr>
        <w:spacing w:line="276" w:lineRule="auto"/>
        <w:ind w:firstLine="709"/>
        <w:jc w:val="both"/>
        <w:rPr>
          <w:rFonts w:eastAsia="Calibri"/>
          <w:iCs/>
          <w:sz w:val="28"/>
          <w:szCs w:val="28"/>
          <w:lang w:eastAsia="en-US"/>
        </w:rPr>
      </w:pPr>
      <w:r w:rsidRPr="0048748A">
        <w:rPr>
          <w:rFonts w:eastAsia="Calibri"/>
          <w:iCs/>
          <w:sz w:val="28"/>
          <w:szCs w:val="28"/>
          <w:lang w:eastAsia="en-US"/>
        </w:rPr>
        <w:t>- обвалование объектов сельскохозяйственного назначения, расположенных на границе водоохранных зон.</w:t>
      </w:r>
    </w:p>
    <w:p w14:paraId="64F57C89" w14:textId="77777777" w:rsidR="0048748A" w:rsidRPr="0048748A" w:rsidRDefault="0048748A" w:rsidP="0048748A">
      <w:pPr>
        <w:spacing w:line="276" w:lineRule="auto"/>
        <w:ind w:firstLine="709"/>
        <w:jc w:val="both"/>
        <w:rPr>
          <w:sz w:val="28"/>
          <w:szCs w:val="28"/>
        </w:rPr>
      </w:pPr>
      <w:r w:rsidRPr="0048748A">
        <w:rPr>
          <w:sz w:val="28"/>
          <w:szCs w:val="28"/>
        </w:rPr>
        <w:t>Наибольшую часть земель сельского поселения   по грунтовым условиям и г</w:t>
      </w:r>
      <w:r w:rsidRPr="0048748A">
        <w:rPr>
          <w:sz w:val="28"/>
          <w:szCs w:val="28"/>
        </w:rPr>
        <w:t>о</w:t>
      </w:r>
      <w:r w:rsidRPr="0048748A">
        <w:rPr>
          <w:sz w:val="28"/>
          <w:szCs w:val="28"/>
        </w:rPr>
        <w:t xml:space="preserve">ризонтальному расчленению территории можно отнести к </w:t>
      </w:r>
      <w:r w:rsidRPr="0048748A">
        <w:rPr>
          <w:b/>
          <w:bCs/>
          <w:sz w:val="28"/>
          <w:szCs w:val="28"/>
        </w:rPr>
        <w:t>ограниченно-благоприятным</w:t>
      </w:r>
      <w:r w:rsidRPr="0048748A">
        <w:rPr>
          <w:sz w:val="28"/>
          <w:szCs w:val="28"/>
        </w:rPr>
        <w:t xml:space="preserve"> для строительства, так как они заняты пашней и кормовыми угод</w:t>
      </w:r>
      <w:r w:rsidRPr="0048748A">
        <w:rPr>
          <w:sz w:val="28"/>
          <w:szCs w:val="28"/>
        </w:rPr>
        <w:t>ь</w:t>
      </w:r>
      <w:r w:rsidRPr="0048748A">
        <w:rPr>
          <w:sz w:val="28"/>
          <w:szCs w:val="28"/>
        </w:rPr>
        <w:t xml:space="preserve">ями, и необходимость отчуждения ценных сельскохозяйственных земель, должна быть обоснована, поскольку одиночное жилищно-гражданское строительство может осуществляться в существующих границах населенного пункта. К </w:t>
      </w:r>
      <w:r w:rsidRPr="0048748A">
        <w:rPr>
          <w:b/>
          <w:bCs/>
          <w:sz w:val="28"/>
          <w:szCs w:val="28"/>
        </w:rPr>
        <w:t>неблагоприя</w:t>
      </w:r>
      <w:r w:rsidRPr="0048748A">
        <w:rPr>
          <w:b/>
          <w:bCs/>
          <w:sz w:val="28"/>
          <w:szCs w:val="28"/>
        </w:rPr>
        <w:t>т</w:t>
      </w:r>
      <w:r w:rsidRPr="0048748A">
        <w:rPr>
          <w:b/>
          <w:bCs/>
          <w:sz w:val="28"/>
          <w:szCs w:val="28"/>
        </w:rPr>
        <w:t>ным</w:t>
      </w:r>
      <w:r w:rsidRPr="0048748A">
        <w:rPr>
          <w:sz w:val="28"/>
          <w:szCs w:val="28"/>
        </w:rPr>
        <w:t xml:space="preserve"> для промышленного и гражданского строительства, по инженерно-геологическим условиям, относятся территории, занятые оврагами, балками, дол</w:t>
      </w:r>
      <w:r w:rsidRPr="0048748A">
        <w:rPr>
          <w:sz w:val="28"/>
          <w:szCs w:val="28"/>
        </w:rPr>
        <w:t>и</w:t>
      </w:r>
      <w:r w:rsidRPr="0048748A">
        <w:rPr>
          <w:sz w:val="28"/>
          <w:szCs w:val="28"/>
        </w:rPr>
        <w:t xml:space="preserve">нами реки, сложенными породами долинно-балочного комплекса. </w:t>
      </w:r>
    </w:p>
    <w:p w14:paraId="38B7830A" w14:textId="77777777" w:rsidR="0048748A" w:rsidRPr="0048748A" w:rsidRDefault="0048748A" w:rsidP="0048748A">
      <w:pPr>
        <w:spacing w:line="276" w:lineRule="auto"/>
        <w:ind w:firstLine="709"/>
        <w:jc w:val="both"/>
        <w:rPr>
          <w:sz w:val="28"/>
          <w:szCs w:val="28"/>
        </w:rPr>
      </w:pPr>
      <w:r w:rsidRPr="0048748A">
        <w:rPr>
          <w:sz w:val="28"/>
          <w:szCs w:val="28"/>
        </w:rPr>
        <w:t>О</w:t>
      </w:r>
      <w:r w:rsidRPr="0048748A">
        <w:rPr>
          <w:b/>
          <w:bCs/>
          <w:sz w:val="28"/>
          <w:szCs w:val="28"/>
        </w:rPr>
        <w:t>граничивающим</w:t>
      </w:r>
      <w:r w:rsidRPr="0048748A">
        <w:rPr>
          <w:sz w:val="28"/>
          <w:szCs w:val="28"/>
        </w:rPr>
        <w:t xml:space="preserve"> фактором на всей территории является сильно – развитая эрозионная сеть, представленная долинами рек, ручьев, оврагами с временными в</w:t>
      </w:r>
      <w:r w:rsidRPr="0048748A">
        <w:rPr>
          <w:sz w:val="28"/>
          <w:szCs w:val="28"/>
        </w:rPr>
        <w:t>о</w:t>
      </w:r>
      <w:r w:rsidRPr="0048748A">
        <w:rPr>
          <w:sz w:val="28"/>
          <w:szCs w:val="28"/>
        </w:rPr>
        <w:t xml:space="preserve">дотоками и овраги глубиной 3-10 м; </w:t>
      </w:r>
    </w:p>
    <w:p w14:paraId="732AE65B" w14:textId="77777777" w:rsidR="0048748A" w:rsidRPr="0048748A" w:rsidRDefault="0048748A" w:rsidP="0048748A">
      <w:pPr>
        <w:spacing w:line="276" w:lineRule="auto"/>
        <w:ind w:firstLine="709"/>
        <w:jc w:val="both"/>
        <w:rPr>
          <w:rFonts w:eastAsia="Calibri"/>
          <w:sz w:val="28"/>
          <w:szCs w:val="28"/>
          <w:lang w:eastAsia="en-US"/>
        </w:rPr>
      </w:pPr>
      <w:r w:rsidRPr="0048748A">
        <w:rPr>
          <w:rFonts w:eastAsia="Calibri"/>
          <w:sz w:val="28"/>
          <w:szCs w:val="28"/>
          <w:lang w:eastAsia="en-US"/>
        </w:rPr>
        <w:t>Ограничивающим фактором для жилищно-гражданского и производственного строительства являются водоохранные зоны рек и водоемов, санитарно-</w:t>
      </w:r>
      <w:proofErr w:type="spellStart"/>
      <w:r w:rsidRPr="0048748A">
        <w:rPr>
          <w:rFonts w:eastAsia="Calibri"/>
          <w:sz w:val="28"/>
          <w:szCs w:val="28"/>
          <w:lang w:eastAsia="en-US"/>
        </w:rPr>
        <w:t>защитнные</w:t>
      </w:r>
      <w:proofErr w:type="spellEnd"/>
      <w:r w:rsidRPr="0048748A">
        <w:rPr>
          <w:rFonts w:eastAsia="Calibri"/>
          <w:sz w:val="28"/>
          <w:szCs w:val="28"/>
          <w:lang w:eastAsia="en-US"/>
        </w:rPr>
        <w:t xml:space="preserve"> зоны предприятий и объектов спецназначения, охранные зоны памятников природы, истории и археологии, а также территории неблагоприятные по шумовому фактору.  </w:t>
      </w:r>
    </w:p>
    <w:p w14:paraId="4FD41516" w14:textId="77777777" w:rsidR="0048748A" w:rsidRPr="0048748A" w:rsidRDefault="0048748A" w:rsidP="0048748A">
      <w:pPr>
        <w:spacing w:line="276" w:lineRule="auto"/>
        <w:ind w:firstLine="709"/>
        <w:jc w:val="both"/>
        <w:rPr>
          <w:sz w:val="28"/>
          <w:szCs w:val="28"/>
        </w:rPr>
      </w:pPr>
      <w:r w:rsidRPr="0048748A">
        <w:rPr>
          <w:iCs/>
          <w:sz w:val="28"/>
          <w:szCs w:val="28"/>
        </w:rPr>
        <w:t>При</w:t>
      </w:r>
      <w:r w:rsidRPr="0048748A">
        <w:rPr>
          <w:sz w:val="28"/>
          <w:szCs w:val="28"/>
        </w:rPr>
        <w:t xml:space="preserve"> наблюдающихся оползневых явлениях в овраге предусматриваются сп</w:t>
      </w:r>
      <w:r w:rsidRPr="0048748A">
        <w:rPr>
          <w:sz w:val="28"/>
          <w:szCs w:val="28"/>
        </w:rPr>
        <w:t>е</w:t>
      </w:r>
      <w:r w:rsidRPr="0048748A">
        <w:rPr>
          <w:sz w:val="28"/>
          <w:szCs w:val="28"/>
        </w:rPr>
        <w:t>циальные противооползневые меры:</w:t>
      </w:r>
    </w:p>
    <w:p w14:paraId="1639D9B7" w14:textId="77777777" w:rsidR="0048748A" w:rsidRPr="0048748A" w:rsidRDefault="0048748A" w:rsidP="0048748A">
      <w:pPr>
        <w:spacing w:line="276" w:lineRule="auto"/>
        <w:ind w:firstLine="709"/>
        <w:jc w:val="both"/>
        <w:rPr>
          <w:sz w:val="28"/>
          <w:szCs w:val="28"/>
        </w:rPr>
      </w:pPr>
      <w:r w:rsidRPr="0048748A">
        <w:rPr>
          <w:sz w:val="28"/>
          <w:szCs w:val="28"/>
        </w:rPr>
        <w:t>- изменение рельефа склона в целях повышения его устойчивости, частичная или полная засыпка;</w:t>
      </w:r>
    </w:p>
    <w:p w14:paraId="44620A76" w14:textId="77777777" w:rsidR="0048748A" w:rsidRPr="0048748A" w:rsidRDefault="0048748A" w:rsidP="0048748A">
      <w:pPr>
        <w:spacing w:line="276" w:lineRule="auto"/>
        <w:ind w:firstLine="709"/>
        <w:jc w:val="both"/>
        <w:rPr>
          <w:sz w:val="28"/>
          <w:szCs w:val="28"/>
        </w:rPr>
      </w:pPr>
      <w:r w:rsidRPr="0048748A">
        <w:rPr>
          <w:sz w:val="28"/>
          <w:szCs w:val="28"/>
        </w:rPr>
        <w:t>- регулирование стока поверхностных вод с помощью вертикальной план</w:t>
      </w:r>
      <w:r w:rsidRPr="0048748A">
        <w:rPr>
          <w:sz w:val="28"/>
          <w:szCs w:val="28"/>
        </w:rPr>
        <w:t>и</w:t>
      </w:r>
      <w:r w:rsidRPr="0048748A">
        <w:rPr>
          <w:sz w:val="28"/>
          <w:szCs w:val="28"/>
        </w:rPr>
        <w:t>ровки территории и устройства системы поверхностного водоотвода, в том числе предупреждение утечек из коммуникаций и сокращение поливов на оползневых склонах;</w:t>
      </w:r>
    </w:p>
    <w:p w14:paraId="00382790" w14:textId="77777777" w:rsidR="0048748A" w:rsidRPr="0048748A" w:rsidRDefault="0048748A" w:rsidP="0048748A">
      <w:pPr>
        <w:spacing w:line="276" w:lineRule="auto"/>
        <w:ind w:firstLine="709"/>
        <w:jc w:val="both"/>
        <w:rPr>
          <w:sz w:val="28"/>
          <w:szCs w:val="28"/>
        </w:rPr>
      </w:pPr>
      <w:r w:rsidRPr="0048748A">
        <w:rPr>
          <w:sz w:val="28"/>
          <w:szCs w:val="28"/>
        </w:rPr>
        <w:t>- предотвращение инфильтрации воды в грунт;</w:t>
      </w:r>
    </w:p>
    <w:p w14:paraId="055278DD" w14:textId="77777777" w:rsidR="0048748A" w:rsidRPr="0048748A" w:rsidRDefault="0048748A" w:rsidP="0048748A">
      <w:pPr>
        <w:spacing w:line="276" w:lineRule="auto"/>
        <w:ind w:firstLine="709"/>
        <w:jc w:val="both"/>
        <w:rPr>
          <w:sz w:val="28"/>
          <w:szCs w:val="28"/>
        </w:rPr>
      </w:pPr>
      <w:r w:rsidRPr="0048748A">
        <w:rPr>
          <w:sz w:val="28"/>
          <w:szCs w:val="28"/>
        </w:rPr>
        <w:t>- применение агролесомелиорации;</w:t>
      </w:r>
    </w:p>
    <w:p w14:paraId="47F35695" w14:textId="77777777" w:rsidR="0048748A" w:rsidRPr="0048748A" w:rsidRDefault="0048748A" w:rsidP="0048748A">
      <w:pPr>
        <w:spacing w:line="276" w:lineRule="auto"/>
        <w:ind w:firstLine="709"/>
        <w:jc w:val="both"/>
        <w:rPr>
          <w:sz w:val="28"/>
          <w:szCs w:val="28"/>
        </w:rPr>
      </w:pPr>
      <w:r w:rsidRPr="0048748A">
        <w:rPr>
          <w:sz w:val="28"/>
          <w:szCs w:val="28"/>
        </w:rPr>
        <w:t>- закрепление грунтов (в том числе и армирование).</w:t>
      </w:r>
    </w:p>
    <w:p w14:paraId="5D4D5EFD" w14:textId="77777777" w:rsidR="0048748A" w:rsidRPr="0048748A" w:rsidRDefault="0048748A" w:rsidP="0048748A">
      <w:pPr>
        <w:spacing w:line="276" w:lineRule="auto"/>
        <w:ind w:firstLine="709"/>
        <w:jc w:val="both"/>
        <w:rPr>
          <w:iCs/>
          <w:sz w:val="28"/>
          <w:szCs w:val="28"/>
        </w:rPr>
      </w:pPr>
      <w:r w:rsidRPr="0048748A">
        <w:rPr>
          <w:b/>
          <w:iCs/>
          <w:sz w:val="28"/>
          <w:szCs w:val="28"/>
        </w:rPr>
        <w:t>Противоэрозионные мероприятия.</w:t>
      </w:r>
      <w:r w:rsidRPr="0048748A">
        <w:rPr>
          <w:iCs/>
          <w:sz w:val="28"/>
          <w:szCs w:val="28"/>
        </w:rPr>
        <w:t xml:space="preserve"> </w:t>
      </w:r>
    </w:p>
    <w:p w14:paraId="7C420731" w14:textId="77777777" w:rsidR="0048748A" w:rsidRPr="0048748A" w:rsidRDefault="0048748A" w:rsidP="0048748A">
      <w:pPr>
        <w:spacing w:line="276" w:lineRule="auto"/>
        <w:ind w:firstLine="709"/>
        <w:jc w:val="both"/>
        <w:rPr>
          <w:rFonts w:eastAsia="Calibri"/>
          <w:iCs/>
          <w:sz w:val="28"/>
          <w:szCs w:val="28"/>
          <w:lang w:eastAsia="en-US"/>
        </w:rPr>
      </w:pPr>
      <w:r w:rsidRPr="0048748A">
        <w:rPr>
          <w:rFonts w:eastAsia="Calibri"/>
          <w:iCs/>
          <w:sz w:val="28"/>
          <w:szCs w:val="28"/>
          <w:lang w:eastAsia="en-US"/>
        </w:rPr>
        <w:t>Эрозионные процессы представлены плоскостным смывом, овражной и ре</w:t>
      </w:r>
      <w:r w:rsidRPr="0048748A">
        <w:rPr>
          <w:rFonts w:eastAsia="Calibri"/>
          <w:iCs/>
          <w:sz w:val="28"/>
          <w:szCs w:val="28"/>
          <w:lang w:eastAsia="en-US"/>
        </w:rPr>
        <w:t>ч</w:t>
      </w:r>
      <w:r w:rsidRPr="0048748A">
        <w:rPr>
          <w:rFonts w:eastAsia="Calibri"/>
          <w:iCs/>
          <w:sz w:val="28"/>
          <w:szCs w:val="28"/>
          <w:lang w:eastAsia="en-US"/>
        </w:rPr>
        <w:t xml:space="preserve">ной эрозией, оползневыми образованиями. </w:t>
      </w:r>
    </w:p>
    <w:p w14:paraId="0C1AE99A" w14:textId="77777777" w:rsidR="0048748A" w:rsidRPr="0048748A" w:rsidRDefault="0048748A" w:rsidP="0048748A">
      <w:pPr>
        <w:spacing w:line="276" w:lineRule="auto"/>
        <w:ind w:firstLine="709"/>
        <w:jc w:val="both"/>
        <w:rPr>
          <w:rFonts w:eastAsia="Calibri"/>
          <w:iCs/>
          <w:sz w:val="28"/>
          <w:szCs w:val="28"/>
          <w:lang w:eastAsia="en-US"/>
        </w:rPr>
      </w:pPr>
      <w:r w:rsidRPr="0048748A">
        <w:rPr>
          <w:rFonts w:eastAsia="Calibri"/>
          <w:iCs/>
          <w:sz w:val="28"/>
          <w:szCs w:val="28"/>
          <w:lang w:eastAsia="en-US"/>
        </w:rPr>
        <w:t>С целью благоустройства овражных территорий предлагается проведение сп</w:t>
      </w:r>
      <w:r w:rsidRPr="0048748A">
        <w:rPr>
          <w:rFonts w:eastAsia="Calibri"/>
          <w:iCs/>
          <w:sz w:val="28"/>
          <w:szCs w:val="28"/>
          <w:lang w:eastAsia="en-US"/>
        </w:rPr>
        <w:t>е</w:t>
      </w:r>
      <w:r w:rsidRPr="0048748A">
        <w:rPr>
          <w:rFonts w:eastAsia="Calibri"/>
          <w:iCs/>
          <w:sz w:val="28"/>
          <w:szCs w:val="28"/>
          <w:lang w:eastAsia="en-US"/>
        </w:rPr>
        <w:t xml:space="preserve">циальных инженерных мероприятий в составе: частичной или полной засыпки овражных территорий, срезка и террасирование склона в целях повышения его устойчивости, регулирования стока поверхностных вод с помощью вертикальной планировки и устройства системы поверхностного водоотвода склоновых и </w:t>
      </w:r>
      <w:proofErr w:type="spellStart"/>
      <w:r w:rsidRPr="0048748A">
        <w:rPr>
          <w:rFonts w:eastAsia="Calibri"/>
          <w:iCs/>
          <w:sz w:val="28"/>
          <w:szCs w:val="28"/>
          <w:lang w:eastAsia="en-US"/>
        </w:rPr>
        <w:t>при</w:t>
      </w:r>
      <w:r w:rsidRPr="0048748A">
        <w:rPr>
          <w:rFonts w:eastAsia="Calibri"/>
          <w:iCs/>
          <w:sz w:val="28"/>
          <w:szCs w:val="28"/>
          <w:lang w:eastAsia="en-US"/>
        </w:rPr>
        <w:t>с</w:t>
      </w:r>
      <w:r w:rsidRPr="0048748A">
        <w:rPr>
          <w:rFonts w:eastAsia="Calibri"/>
          <w:iCs/>
          <w:sz w:val="28"/>
          <w:szCs w:val="28"/>
          <w:lang w:eastAsia="en-US"/>
        </w:rPr>
        <w:t>клоновых</w:t>
      </w:r>
      <w:proofErr w:type="spellEnd"/>
      <w:r w:rsidRPr="0048748A">
        <w:rPr>
          <w:rFonts w:eastAsia="Calibri"/>
          <w:iCs/>
          <w:sz w:val="28"/>
          <w:szCs w:val="28"/>
          <w:lang w:eastAsia="en-US"/>
        </w:rPr>
        <w:t xml:space="preserve"> территорий, регулирования грунтового стока с помощью строительства дренажей, каптажа родников, </w:t>
      </w:r>
      <w:proofErr w:type="spellStart"/>
      <w:r w:rsidRPr="0048748A">
        <w:rPr>
          <w:rFonts w:eastAsia="Calibri"/>
          <w:iCs/>
          <w:sz w:val="28"/>
          <w:szCs w:val="28"/>
          <w:lang w:eastAsia="en-US"/>
        </w:rPr>
        <w:t>агролесомелиорации</w:t>
      </w:r>
      <w:proofErr w:type="spellEnd"/>
      <w:r w:rsidRPr="0048748A">
        <w:rPr>
          <w:rFonts w:eastAsia="Calibri"/>
          <w:iCs/>
          <w:sz w:val="28"/>
          <w:szCs w:val="28"/>
          <w:lang w:eastAsia="en-US"/>
        </w:rPr>
        <w:t xml:space="preserve"> склонов и </w:t>
      </w:r>
      <w:proofErr w:type="spellStart"/>
      <w:r w:rsidRPr="0048748A">
        <w:rPr>
          <w:rFonts w:eastAsia="Calibri"/>
          <w:iCs/>
          <w:sz w:val="28"/>
          <w:szCs w:val="28"/>
          <w:lang w:eastAsia="en-US"/>
        </w:rPr>
        <w:t>присклоновых</w:t>
      </w:r>
      <w:proofErr w:type="spellEnd"/>
      <w:r w:rsidRPr="0048748A">
        <w:rPr>
          <w:rFonts w:eastAsia="Calibri"/>
          <w:iCs/>
          <w:sz w:val="28"/>
          <w:szCs w:val="28"/>
          <w:lang w:eastAsia="en-US"/>
        </w:rPr>
        <w:t xml:space="preserve"> терр</w:t>
      </w:r>
      <w:r w:rsidRPr="0048748A">
        <w:rPr>
          <w:rFonts w:eastAsia="Calibri"/>
          <w:iCs/>
          <w:sz w:val="28"/>
          <w:szCs w:val="28"/>
          <w:lang w:eastAsia="en-US"/>
        </w:rPr>
        <w:t>и</w:t>
      </w:r>
      <w:r w:rsidRPr="0048748A">
        <w:rPr>
          <w:rFonts w:eastAsia="Calibri"/>
          <w:iCs/>
          <w:sz w:val="28"/>
          <w:szCs w:val="28"/>
          <w:lang w:eastAsia="en-US"/>
        </w:rPr>
        <w:t>торий.</w:t>
      </w:r>
    </w:p>
    <w:p w14:paraId="7F8063BA" w14:textId="77777777" w:rsidR="0048748A" w:rsidRPr="0048748A" w:rsidRDefault="0048748A" w:rsidP="0048748A">
      <w:pPr>
        <w:spacing w:line="276" w:lineRule="auto"/>
        <w:ind w:firstLine="709"/>
        <w:jc w:val="both"/>
        <w:rPr>
          <w:rFonts w:eastAsia="Calibri"/>
          <w:iCs/>
          <w:spacing w:val="-6"/>
          <w:sz w:val="28"/>
          <w:szCs w:val="28"/>
          <w:lang w:eastAsia="en-US"/>
        </w:rPr>
      </w:pPr>
      <w:r w:rsidRPr="0048748A">
        <w:rPr>
          <w:rFonts w:eastAsia="Calibri"/>
          <w:iCs/>
          <w:spacing w:val="-6"/>
          <w:sz w:val="28"/>
          <w:szCs w:val="28"/>
          <w:lang w:eastAsia="en-US"/>
        </w:rPr>
        <w:t xml:space="preserve">Для борьбы с речной эрозией необходимо проведение мероприятий по </w:t>
      </w:r>
      <w:proofErr w:type="spellStart"/>
      <w:r w:rsidRPr="0048748A">
        <w:rPr>
          <w:rFonts w:eastAsia="Calibri"/>
          <w:iCs/>
          <w:spacing w:val="-6"/>
          <w:sz w:val="28"/>
          <w:szCs w:val="28"/>
          <w:lang w:eastAsia="en-US"/>
        </w:rPr>
        <w:t>берег</w:t>
      </w:r>
      <w:r w:rsidRPr="0048748A">
        <w:rPr>
          <w:rFonts w:eastAsia="Calibri"/>
          <w:iCs/>
          <w:spacing w:val="-6"/>
          <w:sz w:val="28"/>
          <w:szCs w:val="28"/>
          <w:lang w:eastAsia="en-US"/>
        </w:rPr>
        <w:t>о</w:t>
      </w:r>
      <w:r w:rsidRPr="0048748A">
        <w:rPr>
          <w:rFonts w:eastAsia="Calibri"/>
          <w:iCs/>
          <w:spacing w:val="-6"/>
          <w:sz w:val="28"/>
          <w:szCs w:val="28"/>
          <w:lang w:eastAsia="en-US"/>
        </w:rPr>
        <w:t>укреплению</w:t>
      </w:r>
      <w:proofErr w:type="spellEnd"/>
      <w:r w:rsidRPr="0048748A">
        <w:rPr>
          <w:rFonts w:eastAsia="Calibri"/>
          <w:iCs/>
          <w:spacing w:val="-6"/>
          <w:sz w:val="28"/>
          <w:szCs w:val="28"/>
          <w:lang w:eastAsia="en-US"/>
        </w:rPr>
        <w:t xml:space="preserve"> на разрушенных эрозией склонах, если этот процесс угрожает жилой, о</w:t>
      </w:r>
      <w:r w:rsidRPr="0048748A">
        <w:rPr>
          <w:rFonts w:eastAsia="Calibri"/>
          <w:iCs/>
          <w:spacing w:val="-6"/>
          <w:sz w:val="28"/>
          <w:szCs w:val="28"/>
          <w:lang w:eastAsia="en-US"/>
        </w:rPr>
        <w:t>б</w:t>
      </w:r>
      <w:r w:rsidRPr="0048748A">
        <w:rPr>
          <w:rFonts w:eastAsia="Calibri"/>
          <w:iCs/>
          <w:spacing w:val="-6"/>
          <w:sz w:val="28"/>
          <w:szCs w:val="28"/>
          <w:lang w:eastAsia="en-US"/>
        </w:rPr>
        <w:t>щественной застройке, промышленной или складской зонам, автомобильной или желе</w:t>
      </w:r>
      <w:r w:rsidRPr="0048748A">
        <w:rPr>
          <w:rFonts w:eastAsia="Calibri"/>
          <w:iCs/>
          <w:spacing w:val="-6"/>
          <w:sz w:val="28"/>
          <w:szCs w:val="28"/>
          <w:lang w:eastAsia="en-US"/>
        </w:rPr>
        <w:t>з</w:t>
      </w:r>
      <w:r w:rsidRPr="0048748A">
        <w:rPr>
          <w:rFonts w:eastAsia="Calibri"/>
          <w:iCs/>
          <w:spacing w:val="-6"/>
          <w:sz w:val="28"/>
          <w:szCs w:val="28"/>
          <w:lang w:eastAsia="en-US"/>
        </w:rPr>
        <w:t>ной дорогам, проходящим вдоль эрозионных склонов.</w:t>
      </w:r>
    </w:p>
    <w:p w14:paraId="7B7ECBE8" w14:textId="77777777" w:rsidR="0048748A" w:rsidRPr="0048748A" w:rsidRDefault="0048748A" w:rsidP="0048748A">
      <w:pPr>
        <w:suppressAutoHyphens/>
        <w:spacing w:line="276" w:lineRule="auto"/>
        <w:ind w:firstLine="709"/>
        <w:jc w:val="both"/>
        <w:rPr>
          <w:bCs/>
          <w:iCs/>
          <w:sz w:val="28"/>
          <w:szCs w:val="28"/>
        </w:rPr>
      </w:pPr>
      <w:r w:rsidRPr="0048748A">
        <w:rPr>
          <w:b/>
          <w:sz w:val="28"/>
          <w:szCs w:val="28"/>
        </w:rPr>
        <w:t xml:space="preserve">Мероприятия по защите от просадок грунта. </w:t>
      </w:r>
      <w:r w:rsidRPr="0048748A">
        <w:rPr>
          <w:bCs/>
          <w:iCs/>
          <w:sz w:val="28"/>
          <w:szCs w:val="28"/>
        </w:rPr>
        <w:t xml:space="preserve">При проектировании зданий и сооружений, предназначенных для строительства на площадках с грунтовыми условиями I типа по </w:t>
      </w:r>
      <w:proofErr w:type="spellStart"/>
      <w:r w:rsidRPr="0048748A">
        <w:rPr>
          <w:bCs/>
          <w:iCs/>
          <w:sz w:val="28"/>
          <w:szCs w:val="28"/>
        </w:rPr>
        <w:t>просадочности</w:t>
      </w:r>
      <w:proofErr w:type="spellEnd"/>
      <w:r w:rsidRPr="0048748A">
        <w:rPr>
          <w:bCs/>
          <w:iCs/>
          <w:sz w:val="28"/>
          <w:szCs w:val="28"/>
        </w:rPr>
        <w:t>, следует, как правило, предусматривать полное устранение просадочных свойств грунтов в пределах верхней зоны просадки или полную прорезку просадочной толщи свайными или другими фундаментами. При этом проектирование конструкций следует производить как на обычных не просадочных грунтах без дополнительных конструктивных и водозащитных мероприятий.</w:t>
      </w:r>
    </w:p>
    <w:p w14:paraId="4A616E81" w14:textId="77777777" w:rsidR="0048748A" w:rsidRPr="0048748A" w:rsidRDefault="0048748A" w:rsidP="0048748A">
      <w:pPr>
        <w:suppressAutoHyphens/>
        <w:ind w:firstLine="709"/>
        <w:contextualSpacing/>
        <w:jc w:val="both"/>
        <w:rPr>
          <w:bCs/>
          <w:iCs/>
          <w:sz w:val="28"/>
          <w:szCs w:val="28"/>
        </w:rPr>
      </w:pPr>
      <w:r w:rsidRPr="0048748A">
        <w:rPr>
          <w:bCs/>
          <w:iCs/>
          <w:sz w:val="28"/>
          <w:szCs w:val="28"/>
        </w:rPr>
        <w:t xml:space="preserve">При проектировании зданий и сооружений, предназначенных для строительства на площадках с грунтовыми условиями </w:t>
      </w:r>
      <w:proofErr w:type="spellStart"/>
      <w:r w:rsidRPr="0048748A">
        <w:rPr>
          <w:bCs/>
          <w:iCs/>
          <w:sz w:val="28"/>
          <w:szCs w:val="28"/>
        </w:rPr>
        <w:t>II</w:t>
      </w:r>
      <w:proofErr w:type="spellEnd"/>
      <w:r w:rsidRPr="0048748A">
        <w:rPr>
          <w:bCs/>
          <w:iCs/>
          <w:sz w:val="28"/>
          <w:szCs w:val="28"/>
        </w:rPr>
        <w:t xml:space="preserve"> типа по </w:t>
      </w:r>
      <w:proofErr w:type="spellStart"/>
      <w:r w:rsidRPr="0048748A">
        <w:rPr>
          <w:bCs/>
          <w:iCs/>
          <w:sz w:val="28"/>
          <w:szCs w:val="28"/>
        </w:rPr>
        <w:t>просадочности</w:t>
      </w:r>
      <w:proofErr w:type="spellEnd"/>
      <w:r w:rsidRPr="0048748A">
        <w:rPr>
          <w:bCs/>
          <w:iCs/>
          <w:sz w:val="28"/>
          <w:szCs w:val="28"/>
        </w:rPr>
        <w:t>, следует в целях уменьшения деформаций оснований применять, как правило, полное устранение просадочных свойств грунтов в пределах всей просадочной толщи, либо ее прорезку глубокими фундаментами, в том числе свайными или закрепленными массивами грунта, а также конструктивные меры защиты, повышающие несущую способность зданий (сооружений) при деформационных воздействиях.</w:t>
      </w:r>
    </w:p>
    <w:p w14:paraId="16D92202" w14:textId="77777777" w:rsidR="0048748A" w:rsidRPr="0048748A" w:rsidRDefault="0048748A" w:rsidP="0048748A">
      <w:pPr>
        <w:ind w:firstLine="709"/>
        <w:contextualSpacing/>
        <w:jc w:val="both"/>
        <w:rPr>
          <w:b/>
          <w:bCs/>
          <w:iCs/>
          <w:sz w:val="28"/>
          <w:szCs w:val="28"/>
        </w:rPr>
      </w:pPr>
      <w:r w:rsidRPr="0048748A">
        <w:rPr>
          <w:b/>
          <w:bCs/>
          <w:iCs/>
          <w:sz w:val="28"/>
          <w:szCs w:val="28"/>
        </w:rPr>
        <w:t>Мероприятия по защите от опасных гидрологических явлений и проце</w:t>
      </w:r>
      <w:r w:rsidRPr="0048748A">
        <w:rPr>
          <w:b/>
          <w:bCs/>
          <w:iCs/>
          <w:sz w:val="28"/>
          <w:szCs w:val="28"/>
        </w:rPr>
        <w:t>с</w:t>
      </w:r>
      <w:r w:rsidRPr="0048748A">
        <w:rPr>
          <w:b/>
          <w:bCs/>
          <w:iCs/>
          <w:sz w:val="28"/>
          <w:szCs w:val="28"/>
        </w:rPr>
        <w:t>сов</w:t>
      </w:r>
    </w:p>
    <w:p w14:paraId="22FA63B8" w14:textId="77777777" w:rsidR="0048748A" w:rsidRPr="0048748A" w:rsidRDefault="0048748A" w:rsidP="0048748A">
      <w:pPr>
        <w:spacing w:after="160"/>
        <w:jc w:val="both"/>
        <w:rPr>
          <w:rFonts w:eastAsia="Calibri"/>
          <w:b/>
          <w:color w:val="000000"/>
          <w:sz w:val="28"/>
          <w:szCs w:val="28"/>
          <w:lang w:eastAsia="en-US"/>
        </w:rPr>
      </w:pPr>
      <w:r w:rsidRPr="0048748A">
        <w:rPr>
          <w:rFonts w:eastAsia="Calibri"/>
          <w:b/>
          <w:color w:val="000000"/>
          <w:sz w:val="28"/>
          <w:szCs w:val="28"/>
          <w:lang w:eastAsia="en-US"/>
        </w:rPr>
        <w:t>Защита от затопления</w:t>
      </w:r>
    </w:p>
    <w:p w14:paraId="7AD05E23" w14:textId="77777777" w:rsidR="0048748A" w:rsidRPr="0048748A" w:rsidRDefault="0048748A" w:rsidP="0048748A">
      <w:pPr>
        <w:tabs>
          <w:tab w:val="left" w:pos="0"/>
          <w:tab w:val="left" w:pos="540"/>
        </w:tabs>
        <w:suppressAutoHyphens/>
        <w:ind w:firstLine="709"/>
        <w:contextualSpacing/>
        <w:jc w:val="both"/>
        <w:rPr>
          <w:rFonts w:eastAsia="MS Mincho"/>
          <w:bCs/>
          <w:sz w:val="28"/>
          <w:szCs w:val="28"/>
          <w:lang w:eastAsia="ar-SA"/>
        </w:rPr>
      </w:pPr>
      <w:r w:rsidRPr="0048748A">
        <w:rPr>
          <w:rFonts w:eastAsia="MS Mincho"/>
          <w:bCs/>
          <w:sz w:val="28"/>
          <w:szCs w:val="28"/>
          <w:lang w:eastAsia="ar-SA"/>
        </w:rPr>
        <w:t>Зона затопления прибрежных территорий речными паводками повторяемостью один раз в 100 лет является неблагоприятной для градостроительного освоения без проведения дорогостоящих мероприятий по инженерной подготовке территории.</w:t>
      </w:r>
    </w:p>
    <w:p w14:paraId="26B84BD1" w14:textId="77777777" w:rsidR="0048748A" w:rsidRPr="0048748A" w:rsidRDefault="0048748A" w:rsidP="0048748A">
      <w:pPr>
        <w:ind w:firstLine="709"/>
        <w:contextualSpacing/>
        <w:jc w:val="both"/>
        <w:rPr>
          <w:rFonts w:eastAsia="Calibri"/>
          <w:iCs/>
          <w:sz w:val="28"/>
          <w:szCs w:val="28"/>
          <w:lang w:eastAsia="en-US"/>
        </w:rPr>
      </w:pPr>
      <w:r w:rsidRPr="0048748A">
        <w:rPr>
          <w:rFonts w:eastAsia="Calibri"/>
          <w:iCs/>
          <w:sz w:val="28"/>
          <w:szCs w:val="28"/>
          <w:lang w:eastAsia="en-US"/>
        </w:rPr>
        <w:t>Частично затоплению паводковыми водами 1% обеспеченности подвергаются территории, расположенные на пойменной территории.</w:t>
      </w:r>
    </w:p>
    <w:p w14:paraId="0741685F" w14:textId="77777777" w:rsidR="0048748A" w:rsidRPr="0048748A" w:rsidRDefault="0048748A" w:rsidP="0048748A">
      <w:pPr>
        <w:ind w:firstLine="709"/>
        <w:contextualSpacing/>
        <w:jc w:val="both"/>
        <w:rPr>
          <w:rFonts w:eastAsia="Calibri"/>
          <w:iCs/>
          <w:sz w:val="28"/>
          <w:szCs w:val="28"/>
          <w:lang w:eastAsia="en-US"/>
        </w:rPr>
      </w:pPr>
      <w:r w:rsidRPr="0048748A">
        <w:rPr>
          <w:rFonts w:eastAsia="Calibri"/>
          <w:iCs/>
          <w:sz w:val="28"/>
          <w:szCs w:val="28"/>
          <w:lang w:eastAsia="en-US"/>
        </w:rPr>
        <w:t>Для защиты от затопления предусматривается обвалование защищаемой те</w:t>
      </w:r>
      <w:r w:rsidRPr="0048748A">
        <w:rPr>
          <w:rFonts w:eastAsia="Calibri"/>
          <w:iCs/>
          <w:sz w:val="28"/>
          <w:szCs w:val="28"/>
          <w:lang w:eastAsia="en-US"/>
        </w:rPr>
        <w:t>р</w:t>
      </w:r>
      <w:r w:rsidRPr="0048748A">
        <w:rPr>
          <w:rFonts w:eastAsia="Calibri"/>
          <w:iCs/>
          <w:sz w:val="28"/>
          <w:szCs w:val="28"/>
          <w:lang w:eastAsia="en-US"/>
        </w:rPr>
        <w:t>ритории путем ограждения ее защитными дамбами и сплошная подсыпка террит</w:t>
      </w:r>
      <w:r w:rsidRPr="0048748A">
        <w:rPr>
          <w:rFonts w:eastAsia="Calibri"/>
          <w:iCs/>
          <w:sz w:val="28"/>
          <w:szCs w:val="28"/>
          <w:lang w:eastAsia="en-US"/>
        </w:rPr>
        <w:t>о</w:t>
      </w:r>
      <w:r w:rsidRPr="0048748A">
        <w:rPr>
          <w:rFonts w:eastAsia="Calibri"/>
          <w:iCs/>
          <w:sz w:val="28"/>
          <w:szCs w:val="28"/>
          <w:lang w:eastAsia="en-US"/>
        </w:rPr>
        <w:t xml:space="preserve">рии до не затапливаемых отметок территорий нового строительства. </w:t>
      </w:r>
    </w:p>
    <w:p w14:paraId="734DB703" w14:textId="77777777" w:rsidR="0048748A" w:rsidRPr="0048748A" w:rsidRDefault="0048748A" w:rsidP="0048748A">
      <w:pPr>
        <w:ind w:firstLine="709"/>
        <w:contextualSpacing/>
        <w:jc w:val="both"/>
        <w:rPr>
          <w:rFonts w:eastAsia="Calibri"/>
          <w:iCs/>
          <w:sz w:val="28"/>
          <w:szCs w:val="28"/>
          <w:lang w:eastAsia="en-US"/>
        </w:rPr>
      </w:pPr>
      <w:r w:rsidRPr="0048748A">
        <w:rPr>
          <w:rFonts w:eastAsia="Calibri"/>
          <w:iCs/>
          <w:sz w:val="28"/>
          <w:szCs w:val="28"/>
          <w:lang w:eastAsia="en-US"/>
        </w:rPr>
        <w:t>В случае невозможности защиты населения, проживающего на затапливаемых территориях, строительством инженерных сооружений, защита населения должна осуществляться заблаговременным оповещением и эвакуацией. На таких территор</w:t>
      </w:r>
      <w:r w:rsidRPr="0048748A">
        <w:rPr>
          <w:rFonts w:eastAsia="Calibri"/>
          <w:iCs/>
          <w:sz w:val="28"/>
          <w:szCs w:val="28"/>
          <w:lang w:eastAsia="en-US"/>
        </w:rPr>
        <w:t>и</w:t>
      </w:r>
      <w:r w:rsidRPr="0048748A">
        <w:rPr>
          <w:rFonts w:eastAsia="Calibri"/>
          <w:iCs/>
          <w:sz w:val="28"/>
          <w:szCs w:val="28"/>
          <w:lang w:eastAsia="en-US"/>
        </w:rPr>
        <w:t>ях не должно осуществляться нового строительства, а если это будет допущено, то только после проведения мероприятий по защите от затопления (подсыпка террит</w:t>
      </w:r>
      <w:r w:rsidRPr="0048748A">
        <w:rPr>
          <w:rFonts w:eastAsia="Calibri"/>
          <w:iCs/>
          <w:sz w:val="28"/>
          <w:szCs w:val="28"/>
          <w:lang w:eastAsia="en-US"/>
        </w:rPr>
        <w:t>о</w:t>
      </w:r>
      <w:r w:rsidRPr="0048748A">
        <w:rPr>
          <w:rFonts w:eastAsia="Calibri"/>
          <w:iCs/>
          <w:sz w:val="28"/>
          <w:szCs w:val="28"/>
          <w:lang w:eastAsia="en-US"/>
        </w:rPr>
        <w:t>рии до не затапливаемых отметок или строительство дамбы обвалования).</w:t>
      </w:r>
    </w:p>
    <w:p w14:paraId="0772D844" w14:textId="77777777" w:rsidR="0048748A" w:rsidRPr="0048748A" w:rsidRDefault="0048748A" w:rsidP="0048748A">
      <w:pPr>
        <w:ind w:firstLine="709"/>
        <w:contextualSpacing/>
        <w:jc w:val="both"/>
        <w:rPr>
          <w:rFonts w:eastAsia="Calibri"/>
          <w:iCs/>
          <w:sz w:val="28"/>
          <w:szCs w:val="28"/>
          <w:lang w:eastAsia="en-US"/>
        </w:rPr>
      </w:pPr>
      <w:r w:rsidRPr="0048748A">
        <w:rPr>
          <w:rFonts w:eastAsia="Calibri"/>
          <w:iCs/>
          <w:sz w:val="28"/>
          <w:szCs w:val="28"/>
          <w:lang w:eastAsia="en-US"/>
        </w:rPr>
        <w:t>На территории сельского поселения вдоль берегов реки Аюта уже созданы гидротехнические сооружения (дамбы).</w:t>
      </w:r>
    </w:p>
    <w:p w14:paraId="5BDF6B03" w14:textId="77777777" w:rsidR="0048748A" w:rsidRPr="0048748A" w:rsidRDefault="0048748A" w:rsidP="0048748A">
      <w:pPr>
        <w:spacing w:line="276" w:lineRule="auto"/>
        <w:ind w:firstLine="709"/>
        <w:contextualSpacing/>
        <w:jc w:val="both"/>
        <w:rPr>
          <w:rFonts w:eastAsia="Calibri"/>
          <w:b/>
          <w:iCs/>
          <w:sz w:val="28"/>
          <w:szCs w:val="28"/>
          <w:lang w:eastAsia="en-US"/>
        </w:rPr>
      </w:pPr>
      <w:r w:rsidRPr="0048748A">
        <w:rPr>
          <w:rFonts w:eastAsia="Calibri"/>
          <w:b/>
          <w:color w:val="000000"/>
          <w:sz w:val="28"/>
          <w:szCs w:val="28"/>
          <w:lang w:eastAsia="en-US"/>
        </w:rPr>
        <w:t>Защита от подтопления</w:t>
      </w:r>
    </w:p>
    <w:p w14:paraId="251948C7" w14:textId="77777777" w:rsidR="0048748A" w:rsidRPr="0048748A" w:rsidRDefault="0048748A" w:rsidP="0048748A">
      <w:pPr>
        <w:spacing w:line="276" w:lineRule="auto"/>
        <w:ind w:firstLine="709"/>
        <w:contextualSpacing/>
        <w:jc w:val="both"/>
        <w:rPr>
          <w:rFonts w:eastAsia="Calibri"/>
          <w:iCs/>
          <w:sz w:val="28"/>
          <w:szCs w:val="28"/>
          <w:lang w:eastAsia="en-US"/>
        </w:rPr>
      </w:pPr>
      <w:r w:rsidRPr="0048748A">
        <w:rPr>
          <w:rFonts w:eastAsia="Calibri"/>
          <w:iCs/>
          <w:sz w:val="28"/>
          <w:szCs w:val="28"/>
          <w:lang w:eastAsia="en-US"/>
        </w:rPr>
        <w:t>Подтоплению грунтовыми водами в той или иной мере могут подвергаться территории практически всех населенных пунктов, а также земли сельскохозя</w:t>
      </w:r>
      <w:r w:rsidRPr="0048748A">
        <w:rPr>
          <w:rFonts w:eastAsia="Calibri"/>
          <w:iCs/>
          <w:sz w:val="28"/>
          <w:szCs w:val="28"/>
          <w:lang w:eastAsia="en-US"/>
        </w:rPr>
        <w:t>й</w:t>
      </w:r>
      <w:r w:rsidRPr="0048748A">
        <w:rPr>
          <w:rFonts w:eastAsia="Calibri"/>
          <w:iCs/>
          <w:sz w:val="28"/>
          <w:szCs w:val="28"/>
          <w:lang w:eastAsia="en-US"/>
        </w:rPr>
        <w:t xml:space="preserve">ственного назначения. </w:t>
      </w:r>
    </w:p>
    <w:p w14:paraId="5609C957" w14:textId="77777777" w:rsidR="0048748A" w:rsidRPr="0048748A" w:rsidRDefault="0048748A" w:rsidP="0048748A">
      <w:pPr>
        <w:spacing w:line="276" w:lineRule="auto"/>
        <w:ind w:firstLine="709"/>
        <w:contextualSpacing/>
        <w:jc w:val="both"/>
        <w:rPr>
          <w:rFonts w:eastAsia="Calibri"/>
          <w:iCs/>
          <w:sz w:val="28"/>
          <w:szCs w:val="28"/>
          <w:lang w:eastAsia="en-US"/>
        </w:rPr>
      </w:pPr>
      <w:r w:rsidRPr="0048748A">
        <w:rPr>
          <w:rFonts w:eastAsia="Calibri"/>
          <w:iCs/>
          <w:sz w:val="28"/>
          <w:szCs w:val="28"/>
          <w:lang w:eastAsia="en-US"/>
        </w:rPr>
        <w:t>Для защиты от подтопления территории поселений с высоким стоянием гру</w:t>
      </w:r>
      <w:r w:rsidRPr="0048748A">
        <w:rPr>
          <w:rFonts w:eastAsia="Calibri"/>
          <w:iCs/>
          <w:sz w:val="28"/>
          <w:szCs w:val="28"/>
          <w:lang w:eastAsia="en-US"/>
        </w:rPr>
        <w:t>н</w:t>
      </w:r>
      <w:r w:rsidRPr="0048748A">
        <w:rPr>
          <w:rFonts w:eastAsia="Calibri"/>
          <w:iCs/>
          <w:sz w:val="28"/>
          <w:szCs w:val="28"/>
          <w:lang w:eastAsia="en-US"/>
        </w:rPr>
        <w:t>товых вод предусматривается понижение уровня грунтовых вод путем прочистки и дноуглубления рек. Целью данного мероприятия является: увеличение пропускной способности русла реки, снижение ущерба от затопления и подтопления прибре</w:t>
      </w:r>
      <w:r w:rsidRPr="0048748A">
        <w:rPr>
          <w:rFonts w:eastAsia="Calibri"/>
          <w:iCs/>
          <w:sz w:val="28"/>
          <w:szCs w:val="28"/>
          <w:lang w:eastAsia="en-US"/>
        </w:rPr>
        <w:t>ж</w:t>
      </w:r>
      <w:r w:rsidRPr="0048748A">
        <w:rPr>
          <w:rFonts w:eastAsia="Calibri"/>
          <w:iCs/>
          <w:sz w:val="28"/>
          <w:szCs w:val="28"/>
          <w:lang w:eastAsia="en-US"/>
        </w:rPr>
        <w:t>ной территории в период весеннего половодья, резервирование воды в русле на ле</w:t>
      </w:r>
      <w:r w:rsidRPr="0048748A">
        <w:rPr>
          <w:rFonts w:eastAsia="Calibri"/>
          <w:iCs/>
          <w:sz w:val="28"/>
          <w:szCs w:val="28"/>
          <w:lang w:eastAsia="en-US"/>
        </w:rPr>
        <w:t>т</w:t>
      </w:r>
      <w:r w:rsidRPr="0048748A">
        <w:rPr>
          <w:rFonts w:eastAsia="Calibri"/>
          <w:iCs/>
          <w:sz w:val="28"/>
          <w:szCs w:val="28"/>
          <w:lang w:eastAsia="en-US"/>
        </w:rPr>
        <w:t>ний жаркий период.</w:t>
      </w:r>
    </w:p>
    <w:p w14:paraId="507E00A5" w14:textId="77777777" w:rsidR="0048748A" w:rsidRPr="0048748A" w:rsidRDefault="0048748A" w:rsidP="0048748A">
      <w:pPr>
        <w:spacing w:line="259" w:lineRule="auto"/>
        <w:ind w:firstLine="709"/>
        <w:contextualSpacing/>
        <w:jc w:val="both"/>
        <w:rPr>
          <w:rFonts w:eastAsia="Calibri"/>
          <w:iCs/>
          <w:sz w:val="28"/>
          <w:szCs w:val="28"/>
          <w:lang w:eastAsia="en-US"/>
        </w:rPr>
      </w:pPr>
      <w:r w:rsidRPr="0048748A">
        <w:rPr>
          <w:rFonts w:eastAsia="Calibri"/>
          <w:iCs/>
          <w:sz w:val="28"/>
          <w:szCs w:val="28"/>
          <w:lang w:eastAsia="en-US"/>
        </w:rPr>
        <w:t xml:space="preserve"> В соответствии со СНиП 2.06.15-85 понижение уровня грунтовых вод в зоне капитальной застройки предусматривается путем устройства закрытых дренажей, норма осушения 2 м. На территории усадебной застройки и на территориях стади</w:t>
      </w:r>
      <w:r w:rsidRPr="0048748A">
        <w:rPr>
          <w:rFonts w:eastAsia="Calibri"/>
          <w:iCs/>
          <w:sz w:val="28"/>
          <w:szCs w:val="28"/>
          <w:lang w:eastAsia="en-US"/>
        </w:rPr>
        <w:t>о</w:t>
      </w:r>
      <w:r w:rsidRPr="0048748A">
        <w:rPr>
          <w:rFonts w:eastAsia="Calibri"/>
          <w:iCs/>
          <w:sz w:val="28"/>
          <w:szCs w:val="28"/>
          <w:lang w:eastAsia="en-US"/>
        </w:rPr>
        <w:t>нов, парков и других озелененных территорий общего пользования допускается о</w:t>
      </w:r>
      <w:r w:rsidRPr="0048748A">
        <w:rPr>
          <w:rFonts w:eastAsia="Calibri"/>
          <w:iCs/>
          <w:sz w:val="28"/>
          <w:szCs w:val="28"/>
          <w:lang w:eastAsia="en-US"/>
        </w:rPr>
        <w:t>т</w:t>
      </w:r>
      <w:r w:rsidRPr="0048748A">
        <w:rPr>
          <w:rFonts w:eastAsia="Calibri"/>
          <w:iCs/>
          <w:sz w:val="28"/>
          <w:szCs w:val="28"/>
          <w:lang w:eastAsia="en-US"/>
        </w:rPr>
        <w:t xml:space="preserve">крытая осушительная сеть, норма осушения – не менее 1 м. На заболоченных и </w:t>
      </w:r>
      <w:proofErr w:type="spellStart"/>
      <w:r w:rsidRPr="0048748A">
        <w:rPr>
          <w:rFonts w:eastAsia="Calibri"/>
          <w:iCs/>
          <w:sz w:val="28"/>
          <w:szCs w:val="28"/>
          <w:lang w:eastAsia="en-US"/>
        </w:rPr>
        <w:t>з</w:t>
      </w:r>
      <w:r w:rsidRPr="0048748A">
        <w:rPr>
          <w:rFonts w:eastAsia="Calibri"/>
          <w:iCs/>
          <w:sz w:val="28"/>
          <w:szCs w:val="28"/>
          <w:lang w:eastAsia="en-US"/>
        </w:rPr>
        <w:t>а</w:t>
      </w:r>
      <w:r w:rsidRPr="0048748A">
        <w:rPr>
          <w:rFonts w:eastAsia="Calibri"/>
          <w:iCs/>
          <w:sz w:val="28"/>
          <w:szCs w:val="28"/>
          <w:lang w:eastAsia="en-US"/>
        </w:rPr>
        <w:t>торфованных</w:t>
      </w:r>
      <w:proofErr w:type="spellEnd"/>
      <w:r w:rsidRPr="0048748A">
        <w:rPr>
          <w:rFonts w:eastAsia="Calibri"/>
          <w:iCs/>
          <w:sz w:val="28"/>
          <w:szCs w:val="28"/>
          <w:lang w:eastAsia="en-US"/>
        </w:rPr>
        <w:t xml:space="preserve"> участках, подлежащих застройке, наряду с понижением уровня гру</w:t>
      </w:r>
      <w:r w:rsidRPr="0048748A">
        <w:rPr>
          <w:rFonts w:eastAsia="Calibri"/>
          <w:iCs/>
          <w:sz w:val="28"/>
          <w:szCs w:val="28"/>
          <w:lang w:eastAsia="en-US"/>
        </w:rPr>
        <w:t>н</w:t>
      </w:r>
      <w:r w:rsidRPr="0048748A">
        <w:rPr>
          <w:rFonts w:eastAsia="Calibri"/>
          <w:iCs/>
          <w:sz w:val="28"/>
          <w:szCs w:val="28"/>
          <w:lang w:eastAsia="en-US"/>
        </w:rPr>
        <w:t xml:space="preserve">товых вод следует выполнить </w:t>
      </w:r>
      <w:proofErr w:type="spellStart"/>
      <w:r w:rsidRPr="0048748A">
        <w:rPr>
          <w:rFonts w:eastAsia="Calibri"/>
          <w:iCs/>
          <w:sz w:val="28"/>
          <w:szCs w:val="28"/>
          <w:lang w:eastAsia="en-US"/>
        </w:rPr>
        <w:t>пригрузку</w:t>
      </w:r>
      <w:proofErr w:type="spellEnd"/>
      <w:r w:rsidRPr="0048748A">
        <w:rPr>
          <w:rFonts w:eastAsia="Calibri"/>
          <w:iCs/>
          <w:sz w:val="28"/>
          <w:szCs w:val="28"/>
          <w:lang w:eastAsia="en-US"/>
        </w:rPr>
        <w:t xml:space="preserve"> их поверхности минеральными грунтами или </w:t>
      </w:r>
      <w:proofErr w:type="spellStart"/>
      <w:r w:rsidRPr="0048748A">
        <w:rPr>
          <w:rFonts w:eastAsia="Calibri"/>
          <w:iCs/>
          <w:sz w:val="28"/>
          <w:szCs w:val="28"/>
          <w:lang w:eastAsia="en-US"/>
        </w:rPr>
        <w:t>выторфовывание</w:t>
      </w:r>
      <w:proofErr w:type="spellEnd"/>
      <w:r w:rsidRPr="0048748A">
        <w:rPr>
          <w:rFonts w:eastAsia="Calibri"/>
          <w:iCs/>
          <w:sz w:val="28"/>
          <w:szCs w:val="28"/>
          <w:lang w:eastAsia="en-US"/>
        </w:rPr>
        <w:t xml:space="preserve">. На территории сельского поселения заболоченных и </w:t>
      </w:r>
      <w:proofErr w:type="spellStart"/>
      <w:r w:rsidRPr="0048748A">
        <w:rPr>
          <w:rFonts w:eastAsia="Calibri"/>
          <w:iCs/>
          <w:sz w:val="28"/>
          <w:szCs w:val="28"/>
          <w:lang w:eastAsia="en-US"/>
        </w:rPr>
        <w:t>заторф</w:t>
      </w:r>
      <w:r w:rsidRPr="0048748A">
        <w:rPr>
          <w:rFonts w:eastAsia="Calibri"/>
          <w:iCs/>
          <w:sz w:val="28"/>
          <w:szCs w:val="28"/>
          <w:lang w:eastAsia="en-US"/>
        </w:rPr>
        <w:t>о</w:t>
      </w:r>
      <w:r w:rsidRPr="0048748A">
        <w:rPr>
          <w:rFonts w:eastAsia="Calibri"/>
          <w:iCs/>
          <w:sz w:val="28"/>
          <w:szCs w:val="28"/>
          <w:lang w:eastAsia="en-US"/>
        </w:rPr>
        <w:t>ванных</w:t>
      </w:r>
      <w:proofErr w:type="spellEnd"/>
      <w:r w:rsidRPr="0048748A">
        <w:rPr>
          <w:rFonts w:eastAsia="Calibri"/>
          <w:iCs/>
          <w:sz w:val="28"/>
          <w:szCs w:val="28"/>
          <w:lang w:eastAsia="en-US"/>
        </w:rPr>
        <w:t xml:space="preserve"> участков нет.</w:t>
      </w:r>
    </w:p>
    <w:p w14:paraId="2240B9A2" w14:textId="77777777" w:rsidR="0048748A" w:rsidRDefault="0048748A" w:rsidP="0048748A">
      <w:pPr>
        <w:spacing w:line="276" w:lineRule="auto"/>
        <w:ind w:firstLine="709"/>
        <w:jc w:val="both"/>
        <w:rPr>
          <w:b/>
          <w:sz w:val="28"/>
          <w:szCs w:val="28"/>
        </w:rPr>
      </w:pPr>
    </w:p>
    <w:p w14:paraId="0CEBA551" w14:textId="41CAF5B3" w:rsidR="0048748A" w:rsidRPr="0048748A" w:rsidRDefault="0048748A" w:rsidP="0048748A">
      <w:pPr>
        <w:spacing w:line="276" w:lineRule="auto"/>
        <w:ind w:firstLine="709"/>
        <w:jc w:val="both"/>
        <w:rPr>
          <w:b/>
          <w:sz w:val="28"/>
          <w:szCs w:val="28"/>
        </w:rPr>
      </w:pPr>
      <w:r w:rsidRPr="0048748A">
        <w:rPr>
          <w:b/>
          <w:sz w:val="28"/>
          <w:szCs w:val="28"/>
        </w:rPr>
        <w:t>Мероприятия по защите от опасных метеорологических явлений и пр</w:t>
      </w:r>
      <w:r w:rsidRPr="0048748A">
        <w:rPr>
          <w:b/>
          <w:sz w:val="28"/>
          <w:szCs w:val="28"/>
        </w:rPr>
        <w:t>о</w:t>
      </w:r>
      <w:r w:rsidRPr="0048748A">
        <w:rPr>
          <w:b/>
          <w:sz w:val="28"/>
          <w:szCs w:val="28"/>
        </w:rPr>
        <w:t>цессов</w:t>
      </w:r>
    </w:p>
    <w:p w14:paraId="4731D311" w14:textId="77777777" w:rsidR="0048748A" w:rsidRPr="0048748A" w:rsidRDefault="0048748A" w:rsidP="0048748A">
      <w:pPr>
        <w:spacing w:line="276" w:lineRule="auto"/>
        <w:ind w:firstLine="709"/>
        <w:jc w:val="both"/>
        <w:rPr>
          <w:sz w:val="28"/>
          <w:szCs w:val="28"/>
        </w:rPr>
      </w:pPr>
      <w:r w:rsidRPr="0048748A">
        <w:rPr>
          <w:b/>
          <w:sz w:val="28"/>
          <w:szCs w:val="28"/>
        </w:rPr>
        <w:t xml:space="preserve">Особенности инженерной защиты от сильных ветров. </w:t>
      </w:r>
      <w:r w:rsidRPr="0048748A">
        <w:rPr>
          <w:sz w:val="28"/>
          <w:szCs w:val="28"/>
        </w:rPr>
        <w:t>К основным группам заблаговременных предупредительных мероприятий относятся: оценка и проверка прочности относительно слабых элементов конструкций зданий и сооружений и укрепление их с целью обеспечения сохранности при воздействии ураганных ветров (крыш, веранд, легких каркасов зданий, дымовых труб, портальных кранов, опор ЛЭП и т.п.).</w:t>
      </w:r>
    </w:p>
    <w:p w14:paraId="5D7B0752" w14:textId="77777777" w:rsidR="0048748A" w:rsidRPr="0048748A" w:rsidRDefault="0048748A" w:rsidP="0048748A">
      <w:pPr>
        <w:spacing w:line="276" w:lineRule="auto"/>
        <w:ind w:firstLine="709"/>
        <w:jc w:val="both"/>
        <w:rPr>
          <w:sz w:val="28"/>
          <w:szCs w:val="28"/>
        </w:rPr>
      </w:pPr>
      <w:r w:rsidRPr="0048748A">
        <w:rPr>
          <w:sz w:val="28"/>
          <w:szCs w:val="28"/>
        </w:rPr>
        <w:t>Комплекс мероприятий по предотвращению и локализации возможных пож</w:t>
      </w:r>
      <w:r w:rsidRPr="0048748A">
        <w:rPr>
          <w:sz w:val="28"/>
          <w:szCs w:val="28"/>
        </w:rPr>
        <w:t>а</w:t>
      </w:r>
      <w:r w:rsidRPr="0048748A">
        <w:rPr>
          <w:sz w:val="28"/>
          <w:szCs w:val="28"/>
        </w:rPr>
        <w:t>ров, пыльных бурь и затоплений, возникающих при ураганах, может включать: о</w:t>
      </w:r>
      <w:r w:rsidRPr="0048748A">
        <w:rPr>
          <w:sz w:val="28"/>
          <w:szCs w:val="28"/>
        </w:rPr>
        <w:t>т</w:t>
      </w:r>
      <w:r w:rsidRPr="0048748A">
        <w:rPr>
          <w:sz w:val="28"/>
          <w:szCs w:val="28"/>
        </w:rPr>
        <w:t>ключение газовых сетей и электроэнергии (по специальному сигналу) в отдельных жилых и общественных зданиях, которые с большей вероятностью могут быть ра</w:t>
      </w:r>
      <w:r w:rsidRPr="0048748A">
        <w:rPr>
          <w:sz w:val="28"/>
          <w:szCs w:val="28"/>
        </w:rPr>
        <w:t>з</w:t>
      </w:r>
      <w:r w:rsidRPr="0048748A">
        <w:rPr>
          <w:sz w:val="28"/>
          <w:szCs w:val="28"/>
        </w:rPr>
        <w:t xml:space="preserve">рушены при ураганном ветре, а также на промышленных и других объектах со </w:t>
      </w:r>
      <w:proofErr w:type="spellStart"/>
      <w:r w:rsidRPr="0048748A">
        <w:rPr>
          <w:sz w:val="28"/>
          <w:szCs w:val="28"/>
        </w:rPr>
        <w:t>взрыво</w:t>
      </w:r>
      <w:proofErr w:type="spellEnd"/>
      <w:r w:rsidRPr="0048748A">
        <w:rPr>
          <w:sz w:val="28"/>
          <w:szCs w:val="28"/>
        </w:rPr>
        <w:t>- и пожароопасной технологией; подготовку и отключение топочных печей и технологических установок открытого горения; внедрение централизованных с</w:t>
      </w:r>
      <w:r w:rsidRPr="0048748A">
        <w:rPr>
          <w:sz w:val="28"/>
          <w:szCs w:val="28"/>
        </w:rPr>
        <w:t>и</w:t>
      </w:r>
      <w:r w:rsidRPr="0048748A">
        <w:rPr>
          <w:sz w:val="28"/>
          <w:szCs w:val="28"/>
        </w:rPr>
        <w:t>стем автоматического пожаротушения; снижение до минимума площадей распах</w:t>
      </w:r>
      <w:r w:rsidRPr="0048748A">
        <w:rPr>
          <w:sz w:val="28"/>
          <w:szCs w:val="28"/>
        </w:rPr>
        <w:t>и</w:t>
      </w:r>
      <w:r w:rsidRPr="0048748A">
        <w:rPr>
          <w:sz w:val="28"/>
          <w:szCs w:val="28"/>
        </w:rPr>
        <w:t>ваемых земель, на которых может возникнуть пыльная буря; контроль состояния защитных дамб и готовности сил и средств для предотвращения и локализации з</w:t>
      </w:r>
      <w:r w:rsidRPr="0048748A">
        <w:rPr>
          <w:sz w:val="28"/>
          <w:szCs w:val="28"/>
        </w:rPr>
        <w:t>а</w:t>
      </w:r>
      <w:r w:rsidRPr="0048748A">
        <w:rPr>
          <w:sz w:val="28"/>
          <w:szCs w:val="28"/>
        </w:rPr>
        <w:t>топлений.</w:t>
      </w:r>
    </w:p>
    <w:p w14:paraId="53D4ADF4" w14:textId="77777777" w:rsidR="0048748A" w:rsidRPr="0048748A" w:rsidRDefault="0048748A" w:rsidP="0048748A">
      <w:pPr>
        <w:spacing w:line="276" w:lineRule="auto"/>
        <w:ind w:firstLine="709"/>
        <w:jc w:val="both"/>
        <w:rPr>
          <w:sz w:val="28"/>
          <w:szCs w:val="28"/>
        </w:rPr>
      </w:pPr>
      <w:r w:rsidRPr="0048748A">
        <w:rPr>
          <w:sz w:val="28"/>
          <w:szCs w:val="28"/>
        </w:rPr>
        <w:t>При подготовке и ликвидации последствий ураганов, бурь после получения «штормового предупреждения» и в ходе ликвидации ЧС проводятся различные оп</w:t>
      </w:r>
      <w:r w:rsidRPr="0048748A">
        <w:rPr>
          <w:sz w:val="28"/>
          <w:szCs w:val="28"/>
        </w:rPr>
        <w:t>е</w:t>
      </w:r>
      <w:r w:rsidRPr="0048748A">
        <w:rPr>
          <w:sz w:val="28"/>
          <w:szCs w:val="28"/>
        </w:rPr>
        <w:t>ративные защитные мероприятия. К таким мероприятиям прежде всего относятся: прогнозирование возможной обстановки при ураганах, бурях и штормах; проверка готовности защитных сооружений, подвалов и других заглубленных сооружений; оповещение и укрытие населения; подготовка сил и средств (сбор и проверка осн</w:t>
      </w:r>
      <w:r w:rsidRPr="0048748A">
        <w:rPr>
          <w:sz w:val="28"/>
          <w:szCs w:val="28"/>
        </w:rPr>
        <w:t>а</w:t>
      </w:r>
      <w:r w:rsidRPr="0048748A">
        <w:rPr>
          <w:sz w:val="28"/>
          <w:szCs w:val="28"/>
        </w:rPr>
        <w:t>щения и готовности к действиям) соответствующих органов управления и служб к действиям по предупреждению и ликвидации ЧС; закрепление дымовых труб, опор ЛЭП, портальных кранов путем установки растяжек и подпорок; проведение инж</w:t>
      </w:r>
      <w:r w:rsidRPr="0048748A">
        <w:rPr>
          <w:sz w:val="28"/>
          <w:szCs w:val="28"/>
        </w:rPr>
        <w:t>е</w:t>
      </w:r>
      <w:r w:rsidRPr="0048748A">
        <w:rPr>
          <w:sz w:val="28"/>
          <w:szCs w:val="28"/>
        </w:rPr>
        <w:t>нерно-спасательных работ и мероприятий по локализации и тушению пожаров, з</w:t>
      </w:r>
      <w:r w:rsidRPr="0048748A">
        <w:rPr>
          <w:sz w:val="28"/>
          <w:szCs w:val="28"/>
        </w:rPr>
        <w:t>а</w:t>
      </w:r>
      <w:r w:rsidRPr="0048748A">
        <w:rPr>
          <w:sz w:val="28"/>
          <w:szCs w:val="28"/>
        </w:rPr>
        <w:t xml:space="preserve">щите населения и сельскохозяйственных животных от пыльных бурь и затоплений; безаварийная остановка производства на </w:t>
      </w:r>
      <w:proofErr w:type="spellStart"/>
      <w:r w:rsidRPr="0048748A">
        <w:rPr>
          <w:sz w:val="28"/>
          <w:szCs w:val="28"/>
        </w:rPr>
        <w:t>взрыво</w:t>
      </w:r>
      <w:proofErr w:type="spellEnd"/>
      <w:r w:rsidRPr="0048748A">
        <w:rPr>
          <w:sz w:val="28"/>
          <w:szCs w:val="28"/>
        </w:rPr>
        <w:t>-, газо-  и пожароопасных объектах, снижение объема хранимых АХОВ; восстановление разрушенных систем электр</w:t>
      </w:r>
      <w:r w:rsidRPr="0048748A">
        <w:rPr>
          <w:sz w:val="28"/>
          <w:szCs w:val="28"/>
        </w:rPr>
        <w:t>о</w:t>
      </w:r>
      <w:r w:rsidRPr="0048748A">
        <w:rPr>
          <w:sz w:val="28"/>
          <w:szCs w:val="28"/>
        </w:rPr>
        <w:t>снабжения, связи, управления и информации населения и подготовка к восстанов</w:t>
      </w:r>
      <w:r w:rsidRPr="0048748A">
        <w:rPr>
          <w:sz w:val="28"/>
          <w:szCs w:val="28"/>
        </w:rPr>
        <w:t>и</w:t>
      </w:r>
      <w:r w:rsidRPr="0048748A">
        <w:rPr>
          <w:sz w:val="28"/>
          <w:szCs w:val="28"/>
        </w:rPr>
        <w:t>тельным работам в зоне ЧС; эвакуация и жизнеобеспечение населения  из районов разрушений, пожаров, затоплений и других опасных зон.</w:t>
      </w:r>
    </w:p>
    <w:p w14:paraId="21224954" w14:textId="77777777" w:rsidR="0048748A" w:rsidRPr="0048748A" w:rsidRDefault="0048748A" w:rsidP="0048748A">
      <w:pPr>
        <w:spacing w:line="276" w:lineRule="auto"/>
        <w:ind w:firstLine="709"/>
        <w:jc w:val="both"/>
        <w:rPr>
          <w:b/>
          <w:bCs/>
          <w:sz w:val="28"/>
          <w:szCs w:val="28"/>
        </w:rPr>
      </w:pPr>
      <w:r w:rsidRPr="0048748A">
        <w:rPr>
          <w:b/>
          <w:bCs/>
          <w:sz w:val="28"/>
          <w:szCs w:val="28"/>
        </w:rPr>
        <w:t>Мероприятия по защите от природных пожаров</w:t>
      </w:r>
    </w:p>
    <w:p w14:paraId="3B63CD45" w14:textId="77777777" w:rsidR="0048748A" w:rsidRPr="0048748A" w:rsidRDefault="0048748A" w:rsidP="0048748A">
      <w:pPr>
        <w:spacing w:line="276" w:lineRule="auto"/>
        <w:ind w:firstLine="709"/>
        <w:jc w:val="both"/>
        <w:rPr>
          <w:bCs/>
          <w:sz w:val="28"/>
          <w:szCs w:val="28"/>
        </w:rPr>
      </w:pPr>
      <w:r w:rsidRPr="0048748A">
        <w:rPr>
          <w:bCs/>
          <w:sz w:val="28"/>
          <w:szCs w:val="28"/>
        </w:rPr>
        <w:t>С целью предупреждения природных пожаров необходимо совершенствов</w:t>
      </w:r>
      <w:r w:rsidRPr="0048748A">
        <w:rPr>
          <w:bCs/>
          <w:sz w:val="28"/>
          <w:szCs w:val="28"/>
        </w:rPr>
        <w:t>а</w:t>
      </w:r>
      <w:r w:rsidRPr="0048748A">
        <w:rPr>
          <w:bCs/>
          <w:sz w:val="28"/>
          <w:szCs w:val="28"/>
        </w:rPr>
        <w:t>ние контрольно-профилактической работы с населением, надзорной деятельности, сил и средств предупреждения и тушения пожаров, технических мероприятий пр</w:t>
      </w:r>
      <w:r w:rsidRPr="0048748A">
        <w:rPr>
          <w:bCs/>
          <w:sz w:val="28"/>
          <w:szCs w:val="28"/>
        </w:rPr>
        <w:t>о</w:t>
      </w:r>
      <w:r w:rsidRPr="0048748A">
        <w:rPr>
          <w:bCs/>
          <w:sz w:val="28"/>
          <w:szCs w:val="28"/>
        </w:rPr>
        <w:t>тивопожарной защиты населенных пунктов, расположенных вблизи пожароопасных территорий.</w:t>
      </w:r>
    </w:p>
    <w:p w14:paraId="7EC69AEB" w14:textId="77777777" w:rsidR="0048748A" w:rsidRPr="0048748A" w:rsidRDefault="0048748A" w:rsidP="0048748A">
      <w:pPr>
        <w:spacing w:line="276" w:lineRule="auto"/>
        <w:ind w:firstLine="709"/>
        <w:jc w:val="both"/>
        <w:rPr>
          <w:bCs/>
          <w:sz w:val="28"/>
          <w:szCs w:val="28"/>
        </w:rPr>
      </w:pPr>
      <w:r w:rsidRPr="0048748A">
        <w:rPr>
          <w:bCs/>
          <w:sz w:val="28"/>
          <w:szCs w:val="28"/>
        </w:rPr>
        <w:t>Необходимо содержать в исправном состоянии источники противопожарного водоснабжения. В зимнее время расчищать дороги, подъезды к источникам вод</w:t>
      </w:r>
      <w:r w:rsidRPr="0048748A">
        <w:rPr>
          <w:bCs/>
          <w:sz w:val="28"/>
          <w:szCs w:val="28"/>
        </w:rPr>
        <w:t>о</w:t>
      </w:r>
      <w:r w:rsidRPr="0048748A">
        <w:rPr>
          <w:bCs/>
          <w:sz w:val="28"/>
          <w:szCs w:val="28"/>
        </w:rPr>
        <w:t xml:space="preserve">снабжения. В летний период производить выкос травы перед домами, осуществлять разборку ветхих и заброшенных строений, опашку территорий населенных пунктов. </w:t>
      </w:r>
    </w:p>
    <w:p w14:paraId="243214D2" w14:textId="77777777" w:rsidR="0048748A" w:rsidRPr="0048748A" w:rsidRDefault="0048748A" w:rsidP="0048748A">
      <w:pPr>
        <w:spacing w:line="276" w:lineRule="auto"/>
        <w:ind w:firstLine="709"/>
        <w:jc w:val="both"/>
        <w:rPr>
          <w:bCs/>
          <w:sz w:val="28"/>
          <w:szCs w:val="28"/>
        </w:rPr>
      </w:pPr>
      <w:r w:rsidRPr="0048748A">
        <w:rPr>
          <w:bCs/>
          <w:iCs/>
          <w:sz w:val="28"/>
          <w:szCs w:val="28"/>
        </w:rPr>
        <w:t xml:space="preserve">Согласно статье 63 </w:t>
      </w:r>
      <w:r w:rsidRPr="0048748A">
        <w:rPr>
          <w:bCs/>
          <w:sz w:val="28"/>
          <w:szCs w:val="28"/>
        </w:rPr>
        <w:t>Федерального закона от 22.07.2008г. №123-ФЗ «Технич</w:t>
      </w:r>
      <w:r w:rsidRPr="0048748A">
        <w:rPr>
          <w:bCs/>
          <w:sz w:val="28"/>
          <w:szCs w:val="28"/>
        </w:rPr>
        <w:t>е</w:t>
      </w:r>
      <w:r w:rsidRPr="0048748A">
        <w:rPr>
          <w:bCs/>
          <w:sz w:val="28"/>
          <w:szCs w:val="28"/>
        </w:rPr>
        <w:t>ский регламент о требованиях пожарной безопасности», в случае повышения п</w:t>
      </w:r>
      <w:r w:rsidRPr="0048748A">
        <w:rPr>
          <w:bCs/>
          <w:sz w:val="28"/>
          <w:szCs w:val="28"/>
        </w:rPr>
        <w:t>о</w:t>
      </w:r>
      <w:r w:rsidRPr="0048748A">
        <w:rPr>
          <w:bCs/>
          <w:sz w:val="28"/>
          <w:szCs w:val="28"/>
        </w:rPr>
        <w:t>жарной опасности решением органов государственной власти или органов местного самоуправления на соответствующих территориях может устанавливаться особый противопожарный режим.</w:t>
      </w:r>
    </w:p>
    <w:p w14:paraId="3055820C" w14:textId="77777777" w:rsidR="0048748A" w:rsidRPr="0048748A" w:rsidRDefault="0048748A" w:rsidP="0048748A">
      <w:pPr>
        <w:keepNext/>
        <w:keepLines/>
        <w:numPr>
          <w:ilvl w:val="0"/>
          <w:numId w:val="30"/>
        </w:numPr>
        <w:spacing w:before="200" w:after="160" w:line="259" w:lineRule="auto"/>
        <w:ind w:left="0" w:firstLine="709"/>
        <w:jc w:val="both"/>
        <w:outlineLvl w:val="1"/>
        <w:rPr>
          <w:color w:val="000000"/>
          <w:kern w:val="36"/>
          <w:sz w:val="28"/>
          <w:szCs w:val="28"/>
        </w:rPr>
      </w:pPr>
      <w:bookmarkStart w:id="9" w:name="_Toc405155380"/>
      <w:bookmarkStart w:id="10" w:name="_Toc130376800"/>
      <w:r w:rsidRPr="0048748A">
        <w:rPr>
          <w:b/>
          <w:bCs/>
          <w:color w:val="000000"/>
          <w:kern w:val="36"/>
          <w:sz w:val="28"/>
          <w:szCs w:val="28"/>
        </w:rPr>
        <w:t>5.4. ПЕРЕЧЕНЬ ИСТОЧНИКОВ ЧС ТЕХНОГЕННОГО ХАРАКТ</w:t>
      </w:r>
      <w:r w:rsidRPr="0048748A">
        <w:rPr>
          <w:b/>
          <w:bCs/>
          <w:color w:val="000000"/>
          <w:kern w:val="36"/>
          <w:sz w:val="28"/>
          <w:szCs w:val="28"/>
        </w:rPr>
        <w:t>Е</w:t>
      </w:r>
      <w:r w:rsidRPr="0048748A">
        <w:rPr>
          <w:b/>
          <w:bCs/>
          <w:color w:val="000000"/>
          <w:kern w:val="36"/>
          <w:sz w:val="28"/>
          <w:szCs w:val="28"/>
        </w:rPr>
        <w:t>РА НА ТЕРРИТОРИИ ПОСЕЛЕНИЯ</w:t>
      </w:r>
      <w:bookmarkEnd w:id="9"/>
      <w:bookmarkEnd w:id="10"/>
    </w:p>
    <w:p w14:paraId="5B6AE451" w14:textId="77777777" w:rsidR="0048748A" w:rsidRPr="0048748A" w:rsidRDefault="0048748A" w:rsidP="0048748A">
      <w:pPr>
        <w:spacing w:line="276" w:lineRule="auto"/>
        <w:ind w:firstLine="709"/>
        <w:contextualSpacing/>
        <w:jc w:val="both"/>
        <w:rPr>
          <w:sz w:val="28"/>
          <w:szCs w:val="28"/>
        </w:rPr>
      </w:pPr>
      <w:r w:rsidRPr="0048748A">
        <w:rPr>
          <w:b/>
          <w:i/>
          <w:sz w:val="28"/>
          <w:szCs w:val="28"/>
        </w:rPr>
        <w:t>Источник техногенной чрезвычайной ситуации; источник техногенной ЧС</w:t>
      </w:r>
      <w:r w:rsidRPr="0048748A">
        <w:rPr>
          <w:sz w:val="28"/>
          <w:szCs w:val="28"/>
        </w:rPr>
        <w:t xml:space="preserve"> –авария, катастрофа или иное бедствие.</w:t>
      </w:r>
    </w:p>
    <w:p w14:paraId="2EC5EF16" w14:textId="77777777" w:rsidR="0048748A" w:rsidRPr="0048748A" w:rsidRDefault="0048748A" w:rsidP="0048748A">
      <w:pPr>
        <w:autoSpaceDE w:val="0"/>
        <w:autoSpaceDN w:val="0"/>
        <w:adjustRightInd w:val="0"/>
        <w:spacing w:line="276" w:lineRule="auto"/>
        <w:ind w:firstLine="709"/>
        <w:contextualSpacing/>
        <w:jc w:val="both"/>
        <w:rPr>
          <w:bCs/>
          <w:iCs/>
          <w:sz w:val="28"/>
          <w:szCs w:val="28"/>
        </w:rPr>
      </w:pPr>
      <w:r w:rsidRPr="0048748A">
        <w:rPr>
          <w:b/>
          <w:i/>
          <w:sz w:val="28"/>
          <w:szCs w:val="28"/>
        </w:rPr>
        <w:t xml:space="preserve">Техногенная чрезвычайная ситуация; техногенная ЧС </w:t>
      </w:r>
      <w:r w:rsidRPr="0048748A">
        <w:rPr>
          <w:sz w:val="28"/>
          <w:szCs w:val="28"/>
        </w:rPr>
        <w:t xml:space="preserve">- обстановка на </w:t>
      </w:r>
      <w:r w:rsidRPr="0048748A">
        <w:rPr>
          <w:bCs/>
          <w:iCs/>
          <w:sz w:val="28"/>
          <w:szCs w:val="28"/>
        </w:rPr>
        <w:t>те</w:t>
      </w:r>
      <w:r w:rsidRPr="0048748A">
        <w:rPr>
          <w:bCs/>
          <w:iCs/>
          <w:sz w:val="28"/>
          <w:szCs w:val="28"/>
        </w:rPr>
        <w:t>р</w:t>
      </w:r>
      <w:r w:rsidRPr="0048748A">
        <w:rPr>
          <w:bCs/>
          <w:iCs/>
          <w:sz w:val="28"/>
          <w:szCs w:val="28"/>
        </w:rPr>
        <w:t>ритории или акватории, сложившаяся в результате возникновения источника техн</w:t>
      </w:r>
      <w:r w:rsidRPr="0048748A">
        <w:rPr>
          <w:bCs/>
          <w:iCs/>
          <w:sz w:val="28"/>
          <w:szCs w:val="28"/>
        </w:rPr>
        <w:t>о</w:t>
      </w:r>
      <w:r w:rsidRPr="0048748A">
        <w:rPr>
          <w:bCs/>
          <w:iCs/>
          <w:sz w:val="28"/>
          <w:szCs w:val="28"/>
        </w:rPr>
        <w:t>генной чрезвычайной ситуации, который может повлечь или повлек за собой чел</w:t>
      </w:r>
      <w:r w:rsidRPr="0048748A">
        <w:rPr>
          <w:bCs/>
          <w:iCs/>
          <w:sz w:val="28"/>
          <w:szCs w:val="28"/>
        </w:rPr>
        <w:t>о</w:t>
      </w:r>
      <w:r w:rsidRPr="0048748A">
        <w:rPr>
          <w:bCs/>
          <w:iCs/>
          <w:sz w:val="28"/>
          <w:szCs w:val="28"/>
        </w:rPr>
        <w:t>веческие жертвы, ущерб здоровью людей или окружающей среде, значительные м</w:t>
      </w:r>
      <w:r w:rsidRPr="0048748A">
        <w:rPr>
          <w:bCs/>
          <w:iCs/>
          <w:sz w:val="28"/>
          <w:szCs w:val="28"/>
        </w:rPr>
        <w:t>а</w:t>
      </w:r>
      <w:r w:rsidRPr="0048748A">
        <w:rPr>
          <w:bCs/>
          <w:iCs/>
          <w:sz w:val="28"/>
          <w:szCs w:val="28"/>
        </w:rPr>
        <w:t>териальные потери и нарушение условий жизнедеятельности людей.</w:t>
      </w:r>
    </w:p>
    <w:p w14:paraId="7A71FBE6"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К опасным техногенным происшествиям относят аварии на промышленных объектах или на транспорте, пожары, взрывы, высвобождение различных видов энергии и опасных химических веществ. Так же к техногенным происшествиям можно отнести крупные аварийные ситуации на системах коммунальной инфр</w:t>
      </w:r>
      <w:r w:rsidRPr="0048748A">
        <w:rPr>
          <w:bCs/>
          <w:iCs/>
          <w:sz w:val="28"/>
          <w:szCs w:val="28"/>
        </w:rPr>
        <w:t>а</w:t>
      </w:r>
      <w:r w:rsidRPr="0048748A">
        <w:rPr>
          <w:bCs/>
          <w:iCs/>
          <w:sz w:val="28"/>
          <w:szCs w:val="28"/>
        </w:rPr>
        <w:t xml:space="preserve">структуры. </w:t>
      </w:r>
    </w:p>
    <w:p w14:paraId="01D9AFC1"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 xml:space="preserve">Радиационно-, и </w:t>
      </w:r>
      <w:proofErr w:type="spellStart"/>
      <w:r w:rsidRPr="0048748A">
        <w:rPr>
          <w:bCs/>
          <w:iCs/>
          <w:sz w:val="28"/>
          <w:szCs w:val="28"/>
        </w:rPr>
        <w:t>гидродинамически</w:t>
      </w:r>
      <w:proofErr w:type="spellEnd"/>
      <w:r w:rsidRPr="0048748A">
        <w:rPr>
          <w:bCs/>
          <w:iCs/>
          <w:sz w:val="28"/>
          <w:szCs w:val="28"/>
        </w:rPr>
        <w:t xml:space="preserve"> опасные объекты на территории Бессерг</w:t>
      </w:r>
      <w:r w:rsidRPr="0048748A">
        <w:rPr>
          <w:bCs/>
          <w:iCs/>
          <w:sz w:val="28"/>
          <w:szCs w:val="28"/>
        </w:rPr>
        <w:t>е</w:t>
      </w:r>
      <w:r w:rsidRPr="0048748A">
        <w:rPr>
          <w:bCs/>
          <w:iCs/>
          <w:sz w:val="28"/>
          <w:szCs w:val="28"/>
        </w:rPr>
        <w:t>невского сельского поселения отсутствуют.</w:t>
      </w:r>
    </w:p>
    <w:p w14:paraId="173822B5" w14:textId="77777777" w:rsidR="0048748A" w:rsidRPr="0048748A" w:rsidRDefault="0048748A" w:rsidP="0048748A">
      <w:pPr>
        <w:suppressAutoHyphens/>
        <w:spacing w:line="276" w:lineRule="auto"/>
        <w:ind w:firstLine="709"/>
        <w:contextualSpacing/>
        <w:jc w:val="both"/>
        <w:rPr>
          <w:bCs/>
          <w:iCs/>
          <w:sz w:val="28"/>
          <w:szCs w:val="28"/>
        </w:rPr>
      </w:pPr>
    </w:p>
    <w:p w14:paraId="5F9837F2" w14:textId="77777777" w:rsidR="0048748A" w:rsidRPr="0048748A" w:rsidRDefault="0048748A" w:rsidP="0048748A">
      <w:pPr>
        <w:spacing w:line="276" w:lineRule="auto"/>
        <w:ind w:firstLine="709"/>
        <w:contextualSpacing/>
        <w:jc w:val="both"/>
        <w:rPr>
          <w:b/>
          <w:bCs/>
          <w:sz w:val="28"/>
          <w:szCs w:val="28"/>
          <w:lang w:eastAsia="en-US"/>
        </w:rPr>
      </w:pPr>
      <w:bookmarkStart w:id="11" w:name="_Toc405155381"/>
      <w:r w:rsidRPr="0048748A">
        <w:rPr>
          <w:b/>
          <w:bCs/>
          <w:sz w:val="28"/>
          <w:szCs w:val="28"/>
          <w:lang w:eastAsia="en-US"/>
        </w:rPr>
        <w:t>ХИМИЧЕСКИ ОПАСНЫЕ ОБЪЕКТЫ – АВАРИИ С УГРОЗОЙ В</w:t>
      </w:r>
      <w:r w:rsidRPr="0048748A">
        <w:rPr>
          <w:b/>
          <w:bCs/>
          <w:sz w:val="28"/>
          <w:szCs w:val="28"/>
          <w:lang w:eastAsia="en-US"/>
        </w:rPr>
        <w:t>Ы</w:t>
      </w:r>
      <w:r w:rsidRPr="0048748A">
        <w:rPr>
          <w:b/>
          <w:bCs/>
          <w:sz w:val="28"/>
          <w:szCs w:val="28"/>
          <w:lang w:eastAsia="en-US"/>
        </w:rPr>
        <w:t>БРОСА АВАРИЙНО ХИМИЧЕСКИ ОПАСНЫХ ВЕЩЕСТВ (АХОВ)</w:t>
      </w:r>
      <w:bookmarkEnd w:id="11"/>
    </w:p>
    <w:p w14:paraId="6DA7269D" w14:textId="77777777" w:rsidR="0048748A" w:rsidRPr="0048748A" w:rsidRDefault="0048748A" w:rsidP="0048748A">
      <w:pPr>
        <w:spacing w:line="276" w:lineRule="auto"/>
        <w:ind w:firstLine="709"/>
        <w:contextualSpacing/>
        <w:jc w:val="both"/>
        <w:rPr>
          <w:sz w:val="28"/>
          <w:szCs w:val="28"/>
        </w:rPr>
      </w:pPr>
    </w:p>
    <w:p w14:paraId="40813DDC" w14:textId="77777777" w:rsidR="0048748A" w:rsidRPr="0048748A" w:rsidRDefault="0048748A" w:rsidP="0048748A">
      <w:pPr>
        <w:autoSpaceDE w:val="0"/>
        <w:autoSpaceDN w:val="0"/>
        <w:adjustRightInd w:val="0"/>
        <w:spacing w:line="276" w:lineRule="auto"/>
        <w:ind w:firstLine="709"/>
        <w:contextualSpacing/>
        <w:jc w:val="both"/>
        <w:rPr>
          <w:bCs/>
          <w:sz w:val="28"/>
          <w:szCs w:val="28"/>
        </w:rPr>
      </w:pPr>
      <w:r w:rsidRPr="0048748A">
        <w:rPr>
          <w:b/>
          <w:i/>
          <w:sz w:val="28"/>
          <w:szCs w:val="28"/>
        </w:rPr>
        <w:t xml:space="preserve">Химически опасный объект: </w:t>
      </w:r>
      <w:r w:rsidRPr="0048748A">
        <w:rPr>
          <w:bCs/>
          <w:sz w:val="28"/>
          <w:szCs w:val="28"/>
        </w:rPr>
        <w:t>объект, при аварии или разрушении которого могут произойти массовые поражения людей, животных и растений аварийно- х</w:t>
      </w:r>
      <w:r w:rsidRPr="0048748A">
        <w:rPr>
          <w:bCs/>
          <w:sz w:val="28"/>
          <w:szCs w:val="28"/>
        </w:rPr>
        <w:t>и</w:t>
      </w:r>
      <w:r w:rsidRPr="0048748A">
        <w:rPr>
          <w:bCs/>
          <w:sz w:val="28"/>
          <w:szCs w:val="28"/>
        </w:rPr>
        <w:t>мически опасными веществами.</w:t>
      </w:r>
    </w:p>
    <w:p w14:paraId="392EFF42" w14:textId="77777777" w:rsidR="0048748A" w:rsidRPr="0048748A" w:rsidRDefault="0048748A" w:rsidP="0048748A">
      <w:pPr>
        <w:autoSpaceDE w:val="0"/>
        <w:autoSpaceDN w:val="0"/>
        <w:adjustRightInd w:val="0"/>
        <w:spacing w:line="276" w:lineRule="auto"/>
        <w:ind w:firstLine="709"/>
        <w:contextualSpacing/>
        <w:jc w:val="both"/>
        <w:rPr>
          <w:sz w:val="28"/>
          <w:szCs w:val="28"/>
        </w:rPr>
      </w:pPr>
      <w:r w:rsidRPr="0048748A">
        <w:rPr>
          <w:b/>
          <w:i/>
          <w:sz w:val="28"/>
          <w:szCs w:val="28"/>
        </w:rPr>
        <w:t>Химическая авария:</w:t>
      </w:r>
      <w:r w:rsidRPr="0048748A">
        <w:rPr>
          <w:sz w:val="28"/>
          <w:szCs w:val="28"/>
        </w:rPr>
        <w:t xml:space="preserve"> авария на химически опасном объекте, сопровождающ</w:t>
      </w:r>
      <w:r w:rsidRPr="0048748A">
        <w:rPr>
          <w:sz w:val="28"/>
          <w:szCs w:val="28"/>
        </w:rPr>
        <w:t>а</w:t>
      </w:r>
      <w:r w:rsidRPr="0048748A">
        <w:rPr>
          <w:sz w:val="28"/>
          <w:szCs w:val="28"/>
        </w:rPr>
        <w:t>яся проливом или выбросом опасных химических веществ, способная привести к гибели или химическому заражению людей, продовольствия, пищевого сырья и кормов, сельскохозяйственных животных и растений, или к химическому зараж</w:t>
      </w:r>
      <w:r w:rsidRPr="0048748A">
        <w:rPr>
          <w:sz w:val="28"/>
          <w:szCs w:val="28"/>
        </w:rPr>
        <w:t>е</w:t>
      </w:r>
      <w:r w:rsidRPr="0048748A">
        <w:rPr>
          <w:sz w:val="28"/>
          <w:szCs w:val="28"/>
        </w:rPr>
        <w:t>нию окружающей природной среды.</w:t>
      </w:r>
    </w:p>
    <w:p w14:paraId="5B0354C0" w14:textId="77777777" w:rsidR="0048748A" w:rsidRPr="0048748A" w:rsidRDefault="0048748A" w:rsidP="0048748A">
      <w:pPr>
        <w:autoSpaceDE w:val="0"/>
        <w:autoSpaceDN w:val="0"/>
        <w:adjustRightInd w:val="0"/>
        <w:spacing w:line="276" w:lineRule="auto"/>
        <w:ind w:firstLine="709"/>
        <w:contextualSpacing/>
        <w:jc w:val="both"/>
        <w:rPr>
          <w:sz w:val="28"/>
          <w:szCs w:val="28"/>
        </w:rPr>
      </w:pPr>
      <w:r w:rsidRPr="0048748A">
        <w:rPr>
          <w:b/>
          <w:i/>
          <w:sz w:val="28"/>
          <w:szCs w:val="28"/>
        </w:rPr>
        <w:t>Аварийно- химически опасное вещество (АХОВ)</w:t>
      </w:r>
      <w:r w:rsidRPr="0048748A">
        <w:rPr>
          <w:b/>
          <w:sz w:val="28"/>
          <w:szCs w:val="28"/>
        </w:rPr>
        <w:t>:</w:t>
      </w:r>
      <w:r w:rsidRPr="0048748A">
        <w:rPr>
          <w:sz w:val="28"/>
          <w:szCs w:val="28"/>
        </w:rPr>
        <w:t xml:space="preserve"> опасное химическое вещ</w:t>
      </w:r>
      <w:r w:rsidRPr="0048748A">
        <w:rPr>
          <w:sz w:val="28"/>
          <w:szCs w:val="28"/>
        </w:rPr>
        <w:t>е</w:t>
      </w:r>
      <w:r w:rsidRPr="0048748A">
        <w:rPr>
          <w:sz w:val="28"/>
          <w:szCs w:val="28"/>
        </w:rPr>
        <w:t>ство, применяемое в промышленности и сельском хозяйстве, при аварийном выбр</w:t>
      </w:r>
      <w:r w:rsidRPr="0048748A">
        <w:rPr>
          <w:sz w:val="28"/>
          <w:szCs w:val="28"/>
        </w:rPr>
        <w:t>о</w:t>
      </w:r>
      <w:r w:rsidRPr="0048748A">
        <w:rPr>
          <w:sz w:val="28"/>
          <w:szCs w:val="28"/>
        </w:rPr>
        <w:t>се (разливе) которого может произойти заражение окружающей среды в поража</w:t>
      </w:r>
      <w:r w:rsidRPr="0048748A">
        <w:rPr>
          <w:sz w:val="28"/>
          <w:szCs w:val="28"/>
        </w:rPr>
        <w:t>ю</w:t>
      </w:r>
      <w:r w:rsidRPr="0048748A">
        <w:rPr>
          <w:sz w:val="28"/>
          <w:szCs w:val="28"/>
        </w:rPr>
        <w:t>щих живой организм концентрациях (</w:t>
      </w:r>
      <w:proofErr w:type="spellStart"/>
      <w:r w:rsidRPr="0048748A">
        <w:rPr>
          <w:sz w:val="28"/>
          <w:szCs w:val="28"/>
        </w:rPr>
        <w:t>токсодозах</w:t>
      </w:r>
      <w:proofErr w:type="spellEnd"/>
      <w:r w:rsidRPr="0048748A">
        <w:rPr>
          <w:sz w:val="28"/>
          <w:szCs w:val="28"/>
        </w:rPr>
        <w:t>).</w:t>
      </w:r>
    </w:p>
    <w:p w14:paraId="29D7386C" w14:textId="77777777" w:rsidR="0048748A" w:rsidRPr="0048748A" w:rsidRDefault="0048748A" w:rsidP="0048748A">
      <w:pPr>
        <w:autoSpaceDE w:val="0"/>
        <w:autoSpaceDN w:val="0"/>
        <w:adjustRightInd w:val="0"/>
        <w:spacing w:line="276" w:lineRule="auto"/>
        <w:ind w:firstLine="709"/>
        <w:contextualSpacing/>
        <w:jc w:val="both"/>
        <w:rPr>
          <w:sz w:val="28"/>
          <w:szCs w:val="28"/>
        </w:rPr>
      </w:pPr>
      <w:r w:rsidRPr="0048748A">
        <w:rPr>
          <w:sz w:val="28"/>
          <w:szCs w:val="28"/>
        </w:rPr>
        <w:t>Химически опасные объекты на территории поселения отсутствуют. Риски выброса АХОВ существуют при авариях, связанных с их перевозкой на транспор</w:t>
      </w:r>
      <w:r w:rsidRPr="0048748A">
        <w:rPr>
          <w:sz w:val="28"/>
          <w:szCs w:val="28"/>
        </w:rPr>
        <w:t>т</w:t>
      </w:r>
      <w:r w:rsidRPr="0048748A">
        <w:rPr>
          <w:sz w:val="28"/>
          <w:szCs w:val="28"/>
        </w:rPr>
        <w:t>ных коммуникациях.</w:t>
      </w:r>
    </w:p>
    <w:p w14:paraId="409C4593" w14:textId="77777777" w:rsidR="0048748A" w:rsidRPr="0048748A" w:rsidRDefault="0048748A" w:rsidP="0048748A">
      <w:pPr>
        <w:spacing w:line="276" w:lineRule="auto"/>
        <w:ind w:firstLine="709"/>
        <w:contextualSpacing/>
        <w:jc w:val="both"/>
        <w:rPr>
          <w:b/>
          <w:bCs/>
          <w:sz w:val="28"/>
          <w:szCs w:val="28"/>
          <w:lang w:eastAsia="en-US"/>
        </w:rPr>
      </w:pPr>
      <w:bookmarkStart w:id="12" w:name="_Toc405155382"/>
      <w:r w:rsidRPr="0048748A">
        <w:rPr>
          <w:b/>
          <w:bCs/>
          <w:sz w:val="28"/>
          <w:szCs w:val="28"/>
          <w:lang w:eastAsia="en-US"/>
        </w:rPr>
        <w:t>ПОЖАРОВЗРЫВООПАСНЫЕ ОБЪЕКТЫ</w:t>
      </w:r>
      <w:bookmarkEnd w:id="12"/>
    </w:p>
    <w:p w14:paraId="4625F709" w14:textId="77777777" w:rsidR="0048748A" w:rsidRPr="0048748A" w:rsidRDefault="0048748A" w:rsidP="0048748A">
      <w:pPr>
        <w:spacing w:line="276" w:lineRule="auto"/>
        <w:ind w:firstLine="709"/>
        <w:contextualSpacing/>
        <w:jc w:val="both"/>
        <w:rPr>
          <w:sz w:val="28"/>
          <w:szCs w:val="28"/>
        </w:rPr>
      </w:pPr>
      <w:proofErr w:type="spellStart"/>
      <w:r w:rsidRPr="0048748A">
        <w:rPr>
          <w:b/>
          <w:i/>
          <w:sz w:val="28"/>
          <w:szCs w:val="28"/>
        </w:rPr>
        <w:t>Пожаро</w:t>
      </w:r>
      <w:proofErr w:type="spellEnd"/>
      <w:r w:rsidRPr="0048748A">
        <w:rPr>
          <w:b/>
          <w:i/>
          <w:sz w:val="28"/>
          <w:szCs w:val="28"/>
        </w:rPr>
        <w:t xml:space="preserve">-взрывоопасный объект (ПВО) </w:t>
      </w:r>
      <w:r w:rsidRPr="0048748A">
        <w:rPr>
          <w:sz w:val="28"/>
          <w:szCs w:val="28"/>
        </w:rPr>
        <w:t>– объект, на котором производят, и</w:t>
      </w:r>
      <w:r w:rsidRPr="0048748A">
        <w:rPr>
          <w:sz w:val="28"/>
          <w:szCs w:val="28"/>
        </w:rPr>
        <w:t>с</w:t>
      </w:r>
      <w:r w:rsidRPr="0048748A">
        <w:rPr>
          <w:sz w:val="28"/>
          <w:szCs w:val="28"/>
        </w:rPr>
        <w:t xml:space="preserve">пользуют, перерабатывают, хранят или транспортируют легковоспламеняющиеся и </w:t>
      </w:r>
      <w:proofErr w:type="spellStart"/>
      <w:r w:rsidRPr="0048748A">
        <w:rPr>
          <w:sz w:val="28"/>
          <w:szCs w:val="28"/>
        </w:rPr>
        <w:t>пожаро</w:t>
      </w:r>
      <w:proofErr w:type="spellEnd"/>
      <w:r w:rsidRPr="0048748A">
        <w:rPr>
          <w:sz w:val="28"/>
          <w:szCs w:val="28"/>
        </w:rPr>
        <w:t>-взрывоопасные вещества, создающие реальную угрозу возникновения те</w:t>
      </w:r>
      <w:r w:rsidRPr="0048748A">
        <w:rPr>
          <w:sz w:val="28"/>
          <w:szCs w:val="28"/>
        </w:rPr>
        <w:t>х</w:t>
      </w:r>
      <w:r w:rsidRPr="0048748A">
        <w:rPr>
          <w:sz w:val="28"/>
          <w:szCs w:val="28"/>
        </w:rPr>
        <w:t>ногенной чрезвычайной ситуации.</w:t>
      </w:r>
    </w:p>
    <w:p w14:paraId="3982FDEB" w14:textId="77777777" w:rsidR="0048748A" w:rsidRPr="0048748A" w:rsidRDefault="0048748A" w:rsidP="0048748A">
      <w:pPr>
        <w:spacing w:line="276" w:lineRule="auto"/>
        <w:ind w:firstLine="709"/>
        <w:contextualSpacing/>
        <w:jc w:val="both"/>
        <w:rPr>
          <w:iCs/>
          <w:sz w:val="28"/>
          <w:szCs w:val="28"/>
        </w:rPr>
      </w:pPr>
      <w:r w:rsidRPr="0048748A">
        <w:rPr>
          <w:iCs/>
          <w:sz w:val="28"/>
          <w:szCs w:val="28"/>
        </w:rPr>
        <w:t xml:space="preserve">Основными поражающими факторами при авариях на </w:t>
      </w:r>
      <w:proofErr w:type="spellStart"/>
      <w:r w:rsidRPr="0048748A">
        <w:rPr>
          <w:iCs/>
          <w:sz w:val="28"/>
          <w:szCs w:val="28"/>
        </w:rPr>
        <w:t>пожаро</w:t>
      </w:r>
      <w:proofErr w:type="spellEnd"/>
      <w:r w:rsidRPr="0048748A">
        <w:rPr>
          <w:iCs/>
          <w:sz w:val="28"/>
          <w:szCs w:val="28"/>
        </w:rPr>
        <w:t xml:space="preserve">-взрывоопасных </w:t>
      </w:r>
      <w:r w:rsidRPr="0048748A">
        <w:rPr>
          <w:sz w:val="28"/>
          <w:szCs w:val="28"/>
        </w:rPr>
        <w:t xml:space="preserve">объектах </w:t>
      </w:r>
      <w:r w:rsidRPr="0048748A">
        <w:rPr>
          <w:iCs/>
          <w:sz w:val="28"/>
          <w:szCs w:val="28"/>
        </w:rPr>
        <w:t>являются:</w:t>
      </w:r>
    </w:p>
    <w:p w14:paraId="7153FE8E" w14:textId="77777777" w:rsidR="0048748A" w:rsidRPr="0048748A" w:rsidRDefault="0048748A" w:rsidP="0048748A">
      <w:pPr>
        <w:spacing w:line="276" w:lineRule="auto"/>
        <w:ind w:firstLine="709"/>
        <w:contextualSpacing/>
        <w:jc w:val="both"/>
        <w:rPr>
          <w:iCs/>
          <w:sz w:val="28"/>
          <w:szCs w:val="28"/>
        </w:rPr>
      </w:pPr>
      <w:r w:rsidRPr="0048748A">
        <w:rPr>
          <w:iCs/>
          <w:sz w:val="28"/>
          <w:szCs w:val="28"/>
        </w:rPr>
        <w:t>- воздушная ударная волна, образующаяся в результа</w:t>
      </w:r>
      <w:r w:rsidRPr="0048748A">
        <w:rPr>
          <w:iCs/>
          <w:sz w:val="28"/>
          <w:szCs w:val="28"/>
        </w:rPr>
        <w:softHyphen/>
        <w:t>те взрывных превращ</w:t>
      </w:r>
      <w:r w:rsidRPr="0048748A">
        <w:rPr>
          <w:iCs/>
          <w:sz w:val="28"/>
          <w:szCs w:val="28"/>
        </w:rPr>
        <w:t>е</w:t>
      </w:r>
      <w:r w:rsidRPr="0048748A">
        <w:rPr>
          <w:iCs/>
          <w:sz w:val="28"/>
          <w:szCs w:val="28"/>
        </w:rPr>
        <w:t>ний топливовоздушной смеси;</w:t>
      </w:r>
    </w:p>
    <w:p w14:paraId="3E5973CA" w14:textId="77777777" w:rsidR="0048748A" w:rsidRPr="0048748A" w:rsidRDefault="0048748A" w:rsidP="0048748A">
      <w:pPr>
        <w:spacing w:line="276" w:lineRule="auto"/>
        <w:ind w:firstLine="709"/>
        <w:contextualSpacing/>
        <w:jc w:val="both"/>
        <w:rPr>
          <w:iCs/>
          <w:sz w:val="28"/>
          <w:szCs w:val="28"/>
        </w:rPr>
      </w:pPr>
      <w:r w:rsidRPr="0048748A">
        <w:rPr>
          <w:iCs/>
          <w:sz w:val="28"/>
          <w:szCs w:val="28"/>
        </w:rPr>
        <w:t>- тепловое излучение горящих разлитий;</w:t>
      </w:r>
    </w:p>
    <w:p w14:paraId="08BBDCEF" w14:textId="77777777" w:rsidR="0048748A" w:rsidRPr="0048748A" w:rsidRDefault="0048748A" w:rsidP="0048748A">
      <w:pPr>
        <w:spacing w:line="276" w:lineRule="auto"/>
        <w:ind w:firstLine="709"/>
        <w:contextualSpacing/>
        <w:jc w:val="both"/>
        <w:rPr>
          <w:iCs/>
          <w:sz w:val="28"/>
          <w:szCs w:val="28"/>
        </w:rPr>
      </w:pPr>
      <w:r w:rsidRPr="0048748A">
        <w:rPr>
          <w:iCs/>
          <w:sz w:val="28"/>
          <w:szCs w:val="28"/>
        </w:rPr>
        <w:t>- осколки и обломки оборудования;</w:t>
      </w:r>
    </w:p>
    <w:p w14:paraId="2A177A6B" w14:textId="77777777" w:rsidR="0048748A" w:rsidRPr="0048748A" w:rsidRDefault="0048748A" w:rsidP="0048748A">
      <w:pPr>
        <w:spacing w:line="276" w:lineRule="auto"/>
        <w:ind w:firstLine="709"/>
        <w:contextualSpacing/>
        <w:jc w:val="both"/>
        <w:rPr>
          <w:iCs/>
          <w:sz w:val="28"/>
          <w:szCs w:val="28"/>
        </w:rPr>
      </w:pPr>
      <w:r w:rsidRPr="0048748A">
        <w:rPr>
          <w:iCs/>
          <w:sz w:val="28"/>
          <w:szCs w:val="28"/>
        </w:rPr>
        <w:t>- обломки зданий и сооружений, образующиеся в результате взрыв</w:t>
      </w:r>
      <w:r w:rsidRPr="0048748A">
        <w:rPr>
          <w:iCs/>
          <w:sz w:val="28"/>
          <w:szCs w:val="28"/>
        </w:rPr>
        <w:softHyphen/>
        <w:t>ных пр</w:t>
      </w:r>
      <w:r w:rsidRPr="0048748A">
        <w:rPr>
          <w:iCs/>
          <w:sz w:val="28"/>
          <w:szCs w:val="28"/>
        </w:rPr>
        <w:t>е</w:t>
      </w:r>
      <w:r w:rsidRPr="0048748A">
        <w:rPr>
          <w:iCs/>
          <w:sz w:val="28"/>
          <w:szCs w:val="28"/>
        </w:rPr>
        <w:t>вращений топливовоздушной смеси;</w:t>
      </w:r>
    </w:p>
    <w:p w14:paraId="61C01A2F" w14:textId="77777777" w:rsidR="0048748A" w:rsidRPr="0048748A" w:rsidRDefault="0048748A" w:rsidP="0048748A">
      <w:pPr>
        <w:spacing w:line="276" w:lineRule="auto"/>
        <w:ind w:firstLine="709"/>
        <w:contextualSpacing/>
        <w:jc w:val="both"/>
        <w:rPr>
          <w:iCs/>
          <w:sz w:val="28"/>
          <w:szCs w:val="28"/>
        </w:rPr>
      </w:pPr>
      <w:r w:rsidRPr="0048748A">
        <w:rPr>
          <w:iCs/>
          <w:sz w:val="28"/>
          <w:szCs w:val="28"/>
        </w:rPr>
        <w:t>- осколки, образующиеся при взрывах сосудов под давлением.</w:t>
      </w:r>
    </w:p>
    <w:p w14:paraId="21B96993" w14:textId="77777777" w:rsidR="0048748A" w:rsidRPr="0048748A" w:rsidRDefault="0048748A" w:rsidP="0048748A">
      <w:pPr>
        <w:spacing w:line="276" w:lineRule="auto"/>
        <w:ind w:firstLine="709"/>
        <w:contextualSpacing/>
        <w:jc w:val="both"/>
        <w:rPr>
          <w:sz w:val="28"/>
          <w:szCs w:val="28"/>
        </w:rPr>
      </w:pPr>
      <w:r w:rsidRPr="0048748A">
        <w:rPr>
          <w:sz w:val="28"/>
          <w:szCs w:val="28"/>
        </w:rPr>
        <w:t>Причинами возникновения аварийных ситуаций на пожар-</w:t>
      </w:r>
      <w:proofErr w:type="spellStart"/>
      <w:r w:rsidRPr="0048748A">
        <w:rPr>
          <w:sz w:val="28"/>
          <w:szCs w:val="28"/>
        </w:rPr>
        <w:t>овзрывоопасных</w:t>
      </w:r>
      <w:proofErr w:type="spellEnd"/>
      <w:r w:rsidRPr="0048748A">
        <w:rPr>
          <w:sz w:val="28"/>
          <w:szCs w:val="28"/>
        </w:rPr>
        <w:t xml:space="preserve"> объектах могут служить:</w:t>
      </w:r>
    </w:p>
    <w:p w14:paraId="6113E07A" w14:textId="77777777" w:rsidR="0048748A" w:rsidRPr="0048748A" w:rsidRDefault="0048748A" w:rsidP="0048748A">
      <w:pPr>
        <w:spacing w:line="276" w:lineRule="auto"/>
        <w:ind w:firstLine="709"/>
        <w:contextualSpacing/>
        <w:jc w:val="both"/>
        <w:rPr>
          <w:sz w:val="28"/>
          <w:szCs w:val="28"/>
        </w:rPr>
      </w:pPr>
      <w:r w:rsidRPr="0048748A">
        <w:rPr>
          <w:sz w:val="28"/>
          <w:szCs w:val="28"/>
        </w:rPr>
        <w:t>- технические неполадки, в результате которых происходит отклонение техн</w:t>
      </w:r>
      <w:r w:rsidRPr="0048748A">
        <w:rPr>
          <w:sz w:val="28"/>
          <w:szCs w:val="28"/>
        </w:rPr>
        <w:t>о</w:t>
      </w:r>
      <w:r w:rsidRPr="0048748A">
        <w:rPr>
          <w:sz w:val="28"/>
          <w:szCs w:val="28"/>
        </w:rPr>
        <w:t>логических параметров от регламентных значений, вплоть до разрушения оборуд</w:t>
      </w:r>
      <w:r w:rsidRPr="0048748A">
        <w:rPr>
          <w:sz w:val="28"/>
          <w:szCs w:val="28"/>
        </w:rPr>
        <w:t>о</w:t>
      </w:r>
      <w:r w:rsidRPr="0048748A">
        <w:rPr>
          <w:sz w:val="28"/>
          <w:szCs w:val="28"/>
        </w:rPr>
        <w:t>вания;</w:t>
      </w:r>
    </w:p>
    <w:p w14:paraId="52978B60" w14:textId="77777777" w:rsidR="0048748A" w:rsidRPr="0048748A" w:rsidRDefault="0048748A" w:rsidP="0048748A">
      <w:pPr>
        <w:spacing w:line="276" w:lineRule="auto"/>
        <w:ind w:firstLine="709"/>
        <w:contextualSpacing/>
        <w:jc w:val="both"/>
        <w:rPr>
          <w:sz w:val="28"/>
          <w:szCs w:val="28"/>
        </w:rPr>
      </w:pPr>
      <w:r w:rsidRPr="0048748A">
        <w:rPr>
          <w:sz w:val="28"/>
          <w:szCs w:val="28"/>
        </w:rPr>
        <w:t>- неосторожное обращение с огнем при производстве ремонтных работ; соб</w:t>
      </w:r>
      <w:r w:rsidRPr="0048748A">
        <w:rPr>
          <w:sz w:val="28"/>
          <w:szCs w:val="28"/>
        </w:rPr>
        <w:t>ы</w:t>
      </w:r>
      <w:r w:rsidRPr="0048748A">
        <w:rPr>
          <w:sz w:val="28"/>
          <w:szCs w:val="28"/>
        </w:rPr>
        <w:t>тия, связанные с человеческим фактором: неправильные действия персонала, неве</w:t>
      </w:r>
      <w:r w:rsidRPr="0048748A">
        <w:rPr>
          <w:sz w:val="28"/>
          <w:szCs w:val="28"/>
        </w:rPr>
        <w:t>р</w:t>
      </w:r>
      <w:r w:rsidRPr="0048748A">
        <w:rPr>
          <w:sz w:val="28"/>
          <w:szCs w:val="28"/>
        </w:rPr>
        <w:t>ные организационные или проектные решения, постороннее вмешательство (диве</w:t>
      </w:r>
      <w:r w:rsidRPr="0048748A">
        <w:rPr>
          <w:sz w:val="28"/>
          <w:szCs w:val="28"/>
        </w:rPr>
        <w:t>р</w:t>
      </w:r>
      <w:r w:rsidRPr="0048748A">
        <w:rPr>
          <w:sz w:val="28"/>
          <w:szCs w:val="28"/>
        </w:rPr>
        <w:t>сии) и т.п.;</w:t>
      </w:r>
    </w:p>
    <w:p w14:paraId="1ACAC0A9" w14:textId="77777777" w:rsidR="0048748A" w:rsidRPr="0048748A" w:rsidRDefault="0048748A" w:rsidP="0048748A">
      <w:pPr>
        <w:spacing w:line="276" w:lineRule="auto"/>
        <w:ind w:firstLine="709"/>
        <w:contextualSpacing/>
        <w:jc w:val="both"/>
        <w:rPr>
          <w:sz w:val="28"/>
          <w:szCs w:val="28"/>
        </w:rPr>
      </w:pPr>
      <w:r w:rsidRPr="0048748A">
        <w:rPr>
          <w:sz w:val="28"/>
          <w:szCs w:val="28"/>
        </w:rPr>
        <w:t>- внешнее воздействие техногенного или природного характера: аварии на с</w:t>
      </w:r>
      <w:r w:rsidRPr="0048748A">
        <w:rPr>
          <w:sz w:val="28"/>
          <w:szCs w:val="28"/>
        </w:rPr>
        <w:t>о</w:t>
      </w:r>
      <w:r w:rsidRPr="0048748A">
        <w:rPr>
          <w:sz w:val="28"/>
          <w:szCs w:val="28"/>
        </w:rPr>
        <w:t>седних объектах, ураганы, землетрясения, пожары и др.</w:t>
      </w:r>
    </w:p>
    <w:p w14:paraId="6F4DE49D" w14:textId="77777777" w:rsidR="0048748A" w:rsidRPr="0048748A" w:rsidRDefault="0048748A" w:rsidP="0048748A">
      <w:pPr>
        <w:spacing w:line="276" w:lineRule="auto"/>
        <w:ind w:firstLine="709"/>
        <w:contextualSpacing/>
        <w:jc w:val="both"/>
        <w:rPr>
          <w:sz w:val="28"/>
          <w:szCs w:val="28"/>
        </w:rPr>
      </w:pPr>
      <w:r w:rsidRPr="0048748A">
        <w:rPr>
          <w:sz w:val="28"/>
          <w:szCs w:val="28"/>
        </w:rPr>
        <w:t>На территории Бессергеневского сельского</w:t>
      </w:r>
      <w:r w:rsidRPr="0048748A">
        <w:rPr>
          <w:bCs/>
          <w:sz w:val="28"/>
          <w:szCs w:val="28"/>
        </w:rPr>
        <w:t xml:space="preserve"> поселения </w:t>
      </w:r>
      <w:r w:rsidRPr="0048748A">
        <w:rPr>
          <w:iCs/>
          <w:sz w:val="28"/>
          <w:szCs w:val="28"/>
        </w:rPr>
        <w:t xml:space="preserve">к </w:t>
      </w:r>
      <w:proofErr w:type="spellStart"/>
      <w:r w:rsidRPr="0048748A">
        <w:rPr>
          <w:iCs/>
          <w:sz w:val="28"/>
          <w:szCs w:val="28"/>
        </w:rPr>
        <w:t>пожаро</w:t>
      </w:r>
      <w:proofErr w:type="spellEnd"/>
      <w:r w:rsidRPr="0048748A">
        <w:rPr>
          <w:iCs/>
          <w:sz w:val="28"/>
          <w:szCs w:val="28"/>
        </w:rPr>
        <w:t xml:space="preserve">-взрывоопасным объектам </w:t>
      </w:r>
      <w:r w:rsidRPr="0048748A">
        <w:rPr>
          <w:sz w:val="28"/>
          <w:szCs w:val="28"/>
        </w:rPr>
        <w:t>относятся:</w:t>
      </w:r>
    </w:p>
    <w:p w14:paraId="1A485758" w14:textId="77777777" w:rsidR="0048748A" w:rsidRPr="0048748A" w:rsidRDefault="0048748A" w:rsidP="0048748A">
      <w:pPr>
        <w:spacing w:line="276" w:lineRule="auto"/>
        <w:ind w:firstLine="709"/>
        <w:contextualSpacing/>
        <w:jc w:val="both"/>
        <w:rPr>
          <w:sz w:val="28"/>
          <w:szCs w:val="28"/>
        </w:rPr>
      </w:pPr>
      <w:r w:rsidRPr="0048748A">
        <w:rPr>
          <w:sz w:val="28"/>
          <w:szCs w:val="28"/>
        </w:rPr>
        <w:t>- объекты энергетики и промышленности (эксплуатация котлов на природном газе под давлением; применение легковоспламеняющихся и горючих жидкостей в качестве топлива, в технологиях и др.);</w:t>
      </w:r>
    </w:p>
    <w:p w14:paraId="644B8BA1" w14:textId="77777777" w:rsidR="0048748A" w:rsidRPr="0048748A" w:rsidRDefault="0048748A" w:rsidP="0048748A">
      <w:pPr>
        <w:spacing w:line="276" w:lineRule="auto"/>
        <w:ind w:firstLine="709"/>
        <w:contextualSpacing/>
        <w:jc w:val="both"/>
        <w:rPr>
          <w:sz w:val="28"/>
          <w:szCs w:val="28"/>
        </w:rPr>
      </w:pPr>
      <w:r w:rsidRPr="0048748A">
        <w:rPr>
          <w:sz w:val="28"/>
          <w:szCs w:val="28"/>
        </w:rPr>
        <w:t>- объекты, на которых перемещаются, перерабатываются и хранятся раст</w:t>
      </w:r>
      <w:r w:rsidRPr="0048748A">
        <w:rPr>
          <w:sz w:val="28"/>
          <w:szCs w:val="28"/>
        </w:rPr>
        <w:t>и</w:t>
      </w:r>
      <w:r w:rsidRPr="0048748A">
        <w:rPr>
          <w:sz w:val="28"/>
          <w:szCs w:val="28"/>
        </w:rPr>
        <w:t>тельное сырье и продукты его переработки, способные образовывать взрывоопасные пылевоздушные смеси, взрываться, самовозгораться или возгораться от источника зажигания и самостоятельно гореть после его удаления;</w:t>
      </w:r>
    </w:p>
    <w:p w14:paraId="41389653" w14:textId="77777777" w:rsidR="0048748A" w:rsidRPr="0048748A" w:rsidRDefault="0048748A" w:rsidP="0048748A">
      <w:pPr>
        <w:spacing w:line="276" w:lineRule="auto"/>
        <w:ind w:firstLine="709"/>
        <w:contextualSpacing/>
        <w:jc w:val="both"/>
        <w:rPr>
          <w:sz w:val="28"/>
          <w:szCs w:val="28"/>
        </w:rPr>
      </w:pPr>
      <w:r w:rsidRPr="0048748A">
        <w:rPr>
          <w:sz w:val="28"/>
          <w:szCs w:val="28"/>
        </w:rPr>
        <w:t>- автомобильный, железнодорожный транспорт (аварии при перевозках опа</w:t>
      </w:r>
      <w:r w:rsidRPr="0048748A">
        <w:rPr>
          <w:sz w:val="28"/>
          <w:szCs w:val="28"/>
        </w:rPr>
        <w:t>с</w:t>
      </w:r>
      <w:r w:rsidRPr="0048748A">
        <w:rPr>
          <w:sz w:val="28"/>
          <w:szCs w:val="28"/>
        </w:rPr>
        <w:t>ных веществ);</w:t>
      </w:r>
    </w:p>
    <w:p w14:paraId="32EBCB24" w14:textId="77777777" w:rsidR="0048748A" w:rsidRPr="0048748A" w:rsidRDefault="0048748A" w:rsidP="0048748A">
      <w:pPr>
        <w:spacing w:line="276" w:lineRule="auto"/>
        <w:ind w:firstLine="709"/>
        <w:contextualSpacing/>
        <w:jc w:val="both"/>
        <w:rPr>
          <w:sz w:val="28"/>
          <w:szCs w:val="28"/>
        </w:rPr>
      </w:pPr>
      <w:r w:rsidRPr="0048748A">
        <w:rPr>
          <w:sz w:val="28"/>
          <w:szCs w:val="28"/>
        </w:rPr>
        <w:t>- объекты, осуществляющие хранение, переработку и последовательную пер</w:t>
      </w:r>
      <w:r w:rsidRPr="0048748A">
        <w:rPr>
          <w:sz w:val="28"/>
          <w:szCs w:val="28"/>
        </w:rPr>
        <w:t>е</w:t>
      </w:r>
      <w:r w:rsidRPr="0048748A">
        <w:rPr>
          <w:sz w:val="28"/>
          <w:szCs w:val="28"/>
        </w:rPr>
        <w:t>качку нефтепродуктов (склады хранения нефтепродуктов, АЗС).</w:t>
      </w:r>
    </w:p>
    <w:p w14:paraId="1ADCE784" w14:textId="77777777" w:rsidR="0048748A" w:rsidRPr="0048748A" w:rsidRDefault="0048748A" w:rsidP="0048748A">
      <w:pPr>
        <w:spacing w:line="276" w:lineRule="auto"/>
        <w:ind w:firstLine="709"/>
        <w:contextualSpacing/>
        <w:jc w:val="both"/>
        <w:rPr>
          <w:sz w:val="28"/>
          <w:szCs w:val="28"/>
          <w:u w:val="single"/>
        </w:rPr>
      </w:pPr>
      <w:r w:rsidRPr="0048748A">
        <w:rPr>
          <w:sz w:val="28"/>
          <w:szCs w:val="28"/>
          <w:u w:val="single"/>
        </w:rPr>
        <w:t>Автозаправочные станции (АЗС)</w:t>
      </w:r>
    </w:p>
    <w:p w14:paraId="27AA78B7" w14:textId="77777777" w:rsidR="0048748A" w:rsidRPr="0048748A" w:rsidRDefault="0048748A" w:rsidP="0048748A">
      <w:pPr>
        <w:spacing w:line="276" w:lineRule="auto"/>
        <w:ind w:firstLine="709"/>
        <w:contextualSpacing/>
        <w:jc w:val="both"/>
        <w:rPr>
          <w:sz w:val="28"/>
          <w:szCs w:val="28"/>
        </w:rPr>
      </w:pPr>
      <w:r w:rsidRPr="0048748A">
        <w:rPr>
          <w:sz w:val="28"/>
          <w:szCs w:val="28"/>
        </w:rPr>
        <w:t>Возникновение поражающих факторов, представляющих опасность для л</w:t>
      </w:r>
      <w:r w:rsidRPr="0048748A">
        <w:rPr>
          <w:sz w:val="28"/>
          <w:szCs w:val="28"/>
        </w:rPr>
        <w:t>ю</w:t>
      </w:r>
      <w:r w:rsidRPr="0048748A">
        <w:rPr>
          <w:sz w:val="28"/>
          <w:szCs w:val="28"/>
        </w:rPr>
        <w:t>дей, зданий, сооружений и техники, расположенных на территории АЗС, возможно:</w:t>
      </w:r>
    </w:p>
    <w:p w14:paraId="51E5BC14" w14:textId="77777777" w:rsidR="0048748A" w:rsidRPr="0048748A" w:rsidRDefault="0048748A" w:rsidP="0048748A">
      <w:pPr>
        <w:spacing w:line="276" w:lineRule="auto"/>
        <w:ind w:firstLine="709"/>
        <w:contextualSpacing/>
        <w:jc w:val="both"/>
        <w:rPr>
          <w:sz w:val="28"/>
          <w:szCs w:val="28"/>
        </w:rPr>
      </w:pPr>
      <w:r w:rsidRPr="0048748A">
        <w:rPr>
          <w:sz w:val="28"/>
          <w:szCs w:val="28"/>
        </w:rPr>
        <w:t>- при пожарах, причинами которых может стать неисправность оборудования, несоблюдение норм пожарной безопасности;</w:t>
      </w:r>
    </w:p>
    <w:p w14:paraId="756D1C8F"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 при неконтролируемом высвобождении запасов топлива на объекте. </w:t>
      </w:r>
    </w:p>
    <w:p w14:paraId="75ED9D38" w14:textId="77777777" w:rsidR="0048748A" w:rsidRPr="0048748A" w:rsidRDefault="0048748A" w:rsidP="0048748A">
      <w:pPr>
        <w:spacing w:line="276" w:lineRule="auto"/>
        <w:ind w:firstLine="709"/>
        <w:contextualSpacing/>
        <w:jc w:val="both"/>
        <w:rPr>
          <w:sz w:val="28"/>
          <w:szCs w:val="28"/>
        </w:rPr>
      </w:pPr>
      <w:r w:rsidRPr="0048748A">
        <w:rPr>
          <w:sz w:val="28"/>
          <w:szCs w:val="28"/>
        </w:rPr>
        <w:t>Анализ рисков, связанных с авариями на автозаправочных станциях показыв</w:t>
      </w:r>
      <w:r w:rsidRPr="0048748A">
        <w:rPr>
          <w:sz w:val="28"/>
          <w:szCs w:val="28"/>
        </w:rPr>
        <w:t>а</w:t>
      </w:r>
      <w:r w:rsidRPr="0048748A">
        <w:rPr>
          <w:sz w:val="28"/>
          <w:szCs w:val="28"/>
        </w:rPr>
        <w:t>ет, что максимальный ущерб персоналу и имуществу объекта наносится при разге</w:t>
      </w:r>
      <w:r w:rsidRPr="0048748A">
        <w:rPr>
          <w:sz w:val="28"/>
          <w:szCs w:val="28"/>
        </w:rPr>
        <w:t>р</w:t>
      </w:r>
      <w:r w:rsidRPr="0048748A">
        <w:rPr>
          <w:sz w:val="28"/>
          <w:szCs w:val="28"/>
        </w:rPr>
        <w:t>метизации технологического оборудования станции и автоцистерн, доставляющих топливо на автозаправочную станцию.</w:t>
      </w:r>
    </w:p>
    <w:p w14:paraId="37B5768A" w14:textId="77777777" w:rsidR="0048748A" w:rsidRPr="0048748A" w:rsidRDefault="0048748A" w:rsidP="0048748A">
      <w:pPr>
        <w:spacing w:line="276" w:lineRule="auto"/>
        <w:ind w:firstLine="709"/>
        <w:contextualSpacing/>
        <w:jc w:val="both"/>
        <w:rPr>
          <w:bCs/>
          <w:sz w:val="28"/>
          <w:szCs w:val="28"/>
        </w:rPr>
      </w:pPr>
      <w:r w:rsidRPr="0048748A">
        <w:rPr>
          <w:sz w:val="28"/>
          <w:szCs w:val="28"/>
        </w:rPr>
        <w:t xml:space="preserve">Потенциально опасные вещества, обращающиеся на АЗС – </w:t>
      </w:r>
      <w:r w:rsidRPr="0048748A">
        <w:rPr>
          <w:bCs/>
          <w:sz w:val="28"/>
          <w:szCs w:val="28"/>
        </w:rPr>
        <w:t>бензин, дизельное топливо, сжиженный газ (пропан, бутан).</w:t>
      </w:r>
    </w:p>
    <w:p w14:paraId="47915616" w14:textId="77777777" w:rsidR="0048748A" w:rsidRPr="0048748A" w:rsidRDefault="0048748A" w:rsidP="0048748A">
      <w:pPr>
        <w:spacing w:line="276" w:lineRule="auto"/>
        <w:ind w:firstLine="709"/>
        <w:contextualSpacing/>
        <w:jc w:val="both"/>
        <w:rPr>
          <w:sz w:val="28"/>
          <w:szCs w:val="28"/>
        </w:rPr>
      </w:pPr>
      <w:r w:rsidRPr="0048748A">
        <w:rPr>
          <w:sz w:val="28"/>
          <w:szCs w:val="28"/>
        </w:rPr>
        <w:t>Аварии на АЗС при самом неблагоприятном развитии носят локальный хара</w:t>
      </w:r>
      <w:r w:rsidRPr="0048748A">
        <w:rPr>
          <w:sz w:val="28"/>
          <w:szCs w:val="28"/>
        </w:rPr>
        <w:t>к</w:t>
      </w:r>
      <w:r w:rsidRPr="0048748A">
        <w:rPr>
          <w:sz w:val="28"/>
          <w:szCs w:val="28"/>
        </w:rPr>
        <w:t>тер. Возможно возгорание зданий и сооружений при аварийных ситуациях топлив</w:t>
      </w:r>
      <w:r w:rsidRPr="0048748A">
        <w:rPr>
          <w:sz w:val="28"/>
          <w:szCs w:val="28"/>
        </w:rPr>
        <w:t>о</w:t>
      </w:r>
      <w:r w:rsidRPr="0048748A">
        <w:rPr>
          <w:sz w:val="28"/>
          <w:szCs w:val="28"/>
        </w:rPr>
        <w:t>заправщика. Воздействию поражающих факторов при авариях может подвергнуться весь персонал АЗС и клиенты, находящиеся в момент аварии на территории объекта. Наибольшую опасность представляют пожары. Смертельное поражение люди могут получить в пределах горящего оборудования и операторной. Наиболее вероятным результатом воздействия взрывных явлений на объекте будут разрушение здания операторной, навеса и топливораздаточных колонок.</w:t>
      </w:r>
    </w:p>
    <w:p w14:paraId="2DA06E8C" w14:textId="77777777" w:rsidR="0048748A" w:rsidRPr="0048748A" w:rsidRDefault="0048748A" w:rsidP="0048748A">
      <w:pPr>
        <w:spacing w:line="276" w:lineRule="auto"/>
        <w:ind w:firstLine="709"/>
        <w:contextualSpacing/>
        <w:jc w:val="both"/>
        <w:rPr>
          <w:sz w:val="28"/>
          <w:szCs w:val="28"/>
        </w:rPr>
      </w:pPr>
      <w:bookmarkStart w:id="13" w:name="beg"/>
      <w:r w:rsidRPr="0048748A">
        <w:rPr>
          <w:sz w:val="28"/>
          <w:szCs w:val="28"/>
        </w:rPr>
        <w:t>Классический путь возникновения и развития аварийных ситуаций с разлив</w:t>
      </w:r>
      <w:r w:rsidRPr="0048748A">
        <w:rPr>
          <w:sz w:val="28"/>
          <w:szCs w:val="28"/>
        </w:rPr>
        <w:t>а</w:t>
      </w:r>
      <w:r w:rsidRPr="0048748A">
        <w:rPr>
          <w:sz w:val="28"/>
          <w:szCs w:val="28"/>
        </w:rPr>
        <w:t>ми нефтепродуктов следующий:</w:t>
      </w:r>
    </w:p>
    <w:p w14:paraId="7EBDC18E" w14:textId="77777777" w:rsidR="0048748A" w:rsidRPr="0048748A" w:rsidRDefault="0048748A" w:rsidP="0048748A">
      <w:pPr>
        <w:spacing w:line="276" w:lineRule="auto"/>
        <w:ind w:firstLine="709"/>
        <w:contextualSpacing/>
        <w:jc w:val="both"/>
        <w:rPr>
          <w:sz w:val="28"/>
          <w:szCs w:val="28"/>
        </w:rPr>
      </w:pPr>
      <w:r w:rsidRPr="0048748A">
        <w:rPr>
          <w:sz w:val="28"/>
          <w:szCs w:val="28"/>
        </w:rPr>
        <w:t>- нарушение герметичности или разрушение оборудования;</w:t>
      </w:r>
    </w:p>
    <w:p w14:paraId="50B7567A" w14:textId="77777777" w:rsidR="0048748A" w:rsidRPr="0048748A" w:rsidRDefault="0048748A" w:rsidP="0048748A">
      <w:pPr>
        <w:spacing w:line="276" w:lineRule="auto"/>
        <w:ind w:firstLine="709"/>
        <w:contextualSpacing/>
        <w:jc w:val="both"/>
        <w:rPr>
          <w:sz w:val="28"/>
          <w:szCs w:val="28"/>
        </w:rPr>
      </w:pPr>
      <w:r w:rsidRPr="0048748A">
        <w:rPr>
          <w:sz w:val="28"/>
          <w:szCs w:val="28"/>
        </w:rPr>
        <w:t>- выброс (разлив) и распространение жидкой фазы нефтепродуктов на местн</w:t>
      </w:r>
      <w:r w:rsidRPr="0048748A">
        <w:rPr>
          <w:sz w:val="28"/>
          <w:szCs w:val="28"/>
        </w:rPr>
        <w:t>о</w:t>
      </w:r>
      <w:r w:rsidRPr="0048748A">
        <w:rPr>
          <w:sz w:val="28"/>
          <w:szCs w:val="28"/>
        </w:rPr>
        <w:t>сти;</w:t>
      </w:r>
    </w:p>
    <w:p w14:paraId="247D63C2" w14:textId="77777777" w:rsidR="0048748A" w:rsidRPr="0048748A" w:rsidRDefault="0048748A" w:rsidP="0048748A">
      <w:pPr>
        <w:spacing w:line="276" w:lineRule="auto"/>
        <w:ind w:firstLine="709"/>
        <w:contextualSpacing/>
        <w:jc w:val="both"/>
        <w:rPr>
          <w:sz w:val="28"/>
          <w:szCs w:val="28"/>
        </w:rPr>
      </w:pPr>
      <w:r w:rsidRPr="0048748A">
        <w:rPr>
          <w:sz w:val="28"/>
          <w:szCs w:val="28"/>
        </w:rPr>
        <w:t>- испарение легких углеводородных фракций нефтепродуктов, с образованием облака ТВС паров нефтепродуктов в приземном слое атмосферы;</w:t>
      </w:r>
    </w:p>
    <w:p w14:paraId="7968D05B" w14:textId="77777777" w:rsidR="0048748A" w:rsidRPr="0048748A" w:rsidRDefault="0048748A" w:rsidP="0048748A">
      <w:pPr>
        <w:spacing w:line="276" w:lineRule="auto"/>
        <w:ind w:firstLine="709"/>
        <w:contextualSpacing/>
        <w:jc w:val="both"/>
        <w:rPr>
          <w:sz w:val="28"/>
          <w:szCs w:val="28"/>
        </w:rPr>
      </w:pPr>
      <w:r w:rsidRPr="0048748A">
        <w:rPr>
          <w:sz w:val="28"/>
          <w:szCs w:val="28"/>
        </w:rPr>
        <w:t>- насыщение почвы в зоне разлива нефтепродуктом;</w:t>
      </w:r>
    </w:p>
    <w:p w14:paraId="450E2CD1" w14:textId="77777777" w:rsidR="0048748A" w:rsidRPr="0048748A" w:rsidRDefault="0048748A" w:rsidP="0048748A">
      <w:pPr>
        <w:spacing w:line="276" w:lineRule="auto"/>
        <w:ind w:firstLine="709"/>
        <w:contextualSpacing/>
        <w:jc w:val="both"/>
        <w:rPr>
          <w:sz w:val="28"/>
          <w:szCs w:val="28"/>
        </w:rPr>
      </w:pPr>
      <w:r w:rsidRPr="0048748A">
        <w:rPr>
          <w:sz w:val="28"/>
          <w:szCs w:val="28"/>
        </w:rPr>
        <w:t>- при появлении источника зажигания пожар (взрыв) облака ТВС;</w:t>
      </w:r>
    </w:p>
    <w:p w14:paraId="4BDA2E35" w14:textId="77777777" w:rsidR="0048748A" w:rsidRPr="0048748A" w:rsidRDefault="0048748A" w:rsidP="0048748A">
      <w:pPr>
        <w:spacing w:line="276" w:lineRule="auto"/>
        <w:ind w:firstLine="709"/>
        <w:contextualSpacing/>
        <w:jc w:val="both"/>
        <w:rPr>
          <w:sz w:val="28"/>
          <w:szCs w:val="28"/>
        </w:rPr>
      </w:pPr>
      <w:r w:rsidRPr="0048748A">
        <w:rPr>
          <w:sz w:val="28"/>
          <w:szCs w:val="28"/>
        </w:rPr>
        <w:t>- тепловое воздействие и воздействие избыточного давления на инфраструкт</w:t>
      </w:r>
      <w:r w:rsidRPr="0048748A">
        <w:rPr>
          <w:sz w:val="28"/>
          <w:szCs w:val="28"/>
        </w:rPr>
        <w:t>у</w:t>
      </w:r>
      <w:r w:rsidRPr="0048748A">
        <w:rPr>
          <w:sz w:val="28"/>
          <w:szCs w:val="28"/>
        </w:rPr>
        <w:t>ру, персонал объекта и окружающую природную среду.</w:t>
      </w:r>
    </w:p>
    <w:p w14:paraId="0C2B90C2" w14:textId="77777777" w:rsidR="0048748A" w:rsidRPr="0048748A" w:rsidRDefault="0048748A" w:rsidP="0048748A">
      <w:pPr>
        <w:spacing w:line="276" w:lineRule="auto"/>
        <w:ind w:firstLine="709"/>
        <w:contextualSpacing/>
        <w:jc w:val="both"/>
        <w:rPr>
          <w:iCs/>
          <w:sz w:val="28"/>
          <w:szCs w:val="28"/>
        </w:rPr>
      </w:pPr>
      <w:r w:rsidRPr="0048748A">
        <w:rPr>
          <w:iCs/>
          <w:sz w:val="28"/>
          <w:szCs w:val="28"/>
        </w:rPr>
        <w:t>Прогнозируемые ЧС на данном объекте – локального, муниципального хара</w:t>
      </w:r>
      <w:r w:rsidRPr="0048748A">
        <w:rPr>
          <w:iCs/>
          <w:sz w:val="28"/>
          <w:szCs w:val="28"/>
        </w:rPr>
        <w:t>к</w:t>
      </w:r>
      <w:r w:rsidRPr="0048748A">
        <w:rPr>
          <w:iCs/>
          <w:sz w:val="28"/>
          <w:szCs w:val="28"/>
        </w:rPr>
        <w:t>тера.</w:t>
      </w:r>
    </w:p>
    <w:bookmarkEnd w:id="13"/>
    <w:p w14:paraId="7E5D0C5C" w14:textId="77777777" w:rsidR="0048748A" w:rsidRPr="0048748A" w:rsidRDefault="0048748A" w:rsidP="0048748A">
      <w:pPr>
        <w:spacing w:line="276" w:lineRule="auto"/>
        <w:ind w:firstLine="709"/>
        <w:contextualSpacing/>
        <w:jc w:val="both"/>
        <w:rPr>
          <w:iCs/>
          <w:sz w:val="28"/>
          <w:szCs w:val="28"/>
          <w:u w:val="single"/>
        </w:rPr>
      </w:pPr>
      <w:r w:rsidRPr="0048748A">
        <w:rPr>
          <w:iCs/>
          <w:sz w:val="28"/>
          <w:szCs w:val="28"/>
          <w:u w:val="single"/>
        </w:rPr>
        <w:t>Газовые теплогенераторы, газовые котельные, газопроводы, пункты редуц</w:t>
      </w:r>
      <w:r w:rsidRPr="0048748A">
        <w:rPr>
          <w:iCs/>
          <w:sz w:val="28"/>
          <w:szCs w:val="28"/>
          <w:u w:val="single"/>
        </w:rPr>
        <w:t>и</w:t>
      </w:r>
      <w:r w:rsidRPr="0048748A">
        <w:rPr>
          <w:iCs/>
          <w:sz w:val="28"/>
          <w:szCs w:val="28"/>
          <w:u w:val="single"/>
        </w:rPr>
        <w:t>рования газа.</w:t>
      </w:r>
    </w:p>
    <w:p w14:paraId="52B013DE" w14:textId="77777777" w:rsidR="0048748A" w:rsidRPr="0048748A" w:rsidRDefault="0048748A" w:rsidP="0048748A">
      <w:pPr>
        <w:spacing w:line="276" w:lineRule="auto"/>
        <w:ind w:firstLine="709"/>
        <w:contextualSpacing/>
        <w:jc w:val="both"/>
        <w:rPr>
          <w:rFonts w:eastAsia="Calibri"/>
          <w:i/>
          <w:iCs/>
          <w:sz w:val="28"/>
          <w:szCs w:val="28"/>
          <w:lang w:eastAsia="en-US"/>
        </w:rPr>
      </w:pPr>
      <w:r w:rsidRPr="0048748A">
        <w:rPr>
          <w:rFonts w:eastAsia="Calibri"/>
          <w:sz w:val="28"/>
          <w:szCs w:val="28"/>
          <w:lang w:eastAsia="en-US"/>
        </w:rPr>
        <w:t xml:space="preserve">     По территории Бессергеневского сельского поселения проложен газопр</w:t>
      </w:r>
      <w:r w:rsidRPr="0048748A">
        <w:rPr>
          <w:rFonts w:eastAsia="Calibri"/>
          <w:sz w:val="28"/>
          <w:szCs w:val="28"/>
          <w:lang w:eastAsia="en-US"/>
        </w:rPr>
        <w:t>о</w:t>
      </w:r>
      <w:r w:rsidRPr="0048748A">
        <w:rPr>
          <w:rFonts w:eastAsia="Calibri"/>
          <w:sz w:val="28"/>
          <w:szCs w:val="28"/>
          <w:lang w:eastAsia="en-US"/>
        </w:rPr>
        <w:t>вод высокого давления и выполнены работы по разводке трассы газопровода по улицам населённых пунктов. В настоящее время три населенных пункта: х. Кал</w:t>
      </w:r>
      <w:r w:rsidRPr="0048748A">
        <w:rPr>
          <w:rFonts w:eastAsia="Calibri"/>
          <w:sz w:val="28"/>
          <w:szCs w:val="28"/>
          <w:lang w:eastAsia="en-US"/>
        </w:rPr>
        <w:t>и</w:t>
      </w:r>
      <w:r w:rsidRPr="0048748A">
        <w:rPr>
          <w:rFonts w:eastAsia="Calibri"/>
          <w:sz w:val="28"/>
          <w:szCs w:val="28"/>
          <w:lang w:eastAsia="en-US"/>
        </w:rPr>
        <w:t>нин, ст. Заплавская, ст. Бессергеневская газифицированы на 100%, общая протяже</w:t>
      </w:r>
      <w:r w:rsidRPr="0048748A">
        <w:rPr>
          <w:rFonts w:eastAsia="Calibri"/>
          <w:sz w:val="28"/>
          <w:szCs w:val="28"/>
          <w:lang w:eastAsia="en-US"/>
        </w:rPr>
        <w:t>н</w:t>
      </w:r>
      <w:r w:rsidRPr="0048748A">
        <w:rPr>
          <w:rFonts w:eastAsia="Calibri"/>
          <w:sz w:val="28"/>
          <w:szCs w:val="28"/>
          <w:lang w:eastAsia="en-US"/>
        </w:rPr>
        <w:t>ность газопроводов среднего и низкого давления составляет 25 км.</w:t>
      </w:r>
      <w:r w:rsidRPr="0048748A">
        <w:rPr>
          <w:rFonts w:eastAsia="Calibri"/>
          <w:i/>
          <w:iCs/>
          <w:sz w:val="28"/>
          <w:szCs w:val="28"/>
          <w:lang w:eastAsia="en-US"/>
        </w:rPr>
        <w:t xml:space="preserve"> </w:t>
      </w:r>
    </w:p>
    <w:p w14:paraId="47F6FB99" w14:textId="77777777" w:rsidR="0048748A" w:rsidRPr="0048748A" w:rsidRDefault="0048748A" w:rsidP="0048748A">
      <w:pPr>
        <w:spacing w:line="259" w:lineRule="auto"/>
        <w:ind w:firstLine="709"/>
        <w:contextualSpacing/>
        <w:jc w:val="both"/>
        <w:rPr>
          <w:rFonts w:eastAsia="Calibri"/>
          <w:sz w:val="28"/>
          <w:szCs w:val="28"/>
          <w:lang w:eastAsia="en-US"/>
        </w:rPr>
      </w:pPr>
      <w:r w:rsidRPr="0048748A">
        <w:rPr>
          <w:rFonts w:eastAsia="Calibri"/>
          <w:sz w:val="28"/>
          <w:szCs w:val="28"/>
          <w:lang w:eastAsia="en-US"/>
        </w:rPr>
        <w:t>Природный газ подается в населенный пункт на отопление, горячее водосна</w:t>
      </w:r>
      <w:r w:rsidRPr="0048748A">
        <w:rPr>
          <w:rFonts w:eastAsia="Calibri"/>
          <w:sz w:val="28"/>
          <w:szCs w:val="28"/>
          <w:lang w:eastAsia="en-US"/>
        </w:rPr>
        <w:t>б</w:t>
      </w:r>
      <w:r w:rsidRPr="0048748A">
        <w:rPr>
          <w:rFonts w:eastAsia="Calibri"/>
          <w:sz w:val="28"/>
          <w:szCs w:val="28"/>
          <w:lang w:eastAsia="en-US"/>
        </w:rPr>
        <w:t>жение, на хозяйственно-бытовые и коммунальные нужды, на теплотехнические нужды промышленного и сельскохозяйственного производства.</w:t>
      </w:r>
    </w:p>
    <w:p w14:paraId="691EEF27" w14:textId="77777777" w:rsidR="0048748A" w:rsidRPr="0048748A" w:rsidRDefault="0048748A" w:rsidP="0048748A">
      <w:pPr>
        <w:spacing w:line="259" w:lineRule="auto"/>
        <w:ind w:firstLine="709"/>
        <w:contextualSpacing/>
        <w:jc w:val="both"/>
        <w:rPr>
          <w:rFonts w:eastAsia="Calibri"/>
          <w:sz w:val="28"/>
          <w:szCs w:val="28"/>
          <w:lang w:eastAsia="en-US"/>
        </w:rPr>
      </w:pPr>
      <w:r w:rsidRPr="0048748A">
        <w:rPr>
          <w:rFonts w:eastAsia="Calibri"/>
          <w:sz w:val="28"/>
          <w:szCs w:val="28"/>
          <w:lang w:eastAsia="en-US"/>
        </w:rPr>
        <w:t>Природный газ предусматривается как основной вид топлива для источников централизованного теплоснабжения (котельные), так и для автономного теплосна</w:t>
      </w:r>
      <w:r w:rsidRPr="0048748A">
        <w:rPr>
          <w:rFonts w:eastAsia="Calibri"/>
          <w:sz w:val="28"/>
          <w:szCs w:val="28"/>
          <w:lang w:eastAsia="en-US"/>
        </w:rPr>
        <w:t>б</w:t>
      </w:r>
      <w:r w:rsidRPr="0048748A">
        <w:rPr>
          <w:rFonts w:eastAsia="Calibri"/>
          <w:sz w:val="28"/>
          <w:szCs w:val="28"/>
          <w:lang w:eastAsia="en-US"/>
        </w:rPr>
        <w:t>жения.</w:t>
      </w:r>
    </w:p>
    <w:p w14:paraId="62C98B73" w14:textId="77777777" w:rsidR="0048748A" w:rsidRPr="0048748A" w:rsidRDefault="0048748A" w:rsidP="0048748A">
      <w:pPr>
        <w:spacing w:line="276" w:lineRule="auto"/>
        <w:ind w:firstLine="709"/>
        <w:contextualSpacing/>
        <w:jc w:val="both"/>
        <w:rPr>
          <w:rFonts w:eastAsia="Calibri"/>
          <w:sz w:val="28"/>
          <w:szCs w:val="28"/>
          <w:lang w:eastAsia="en-US"/>
        </w:rPr>
      </w:pPr>
      <w:r w:rsidRPr="0048748A">
        <w:rPr>
          <w:rFonts w:eastAsia="Calibri"/>
          <w:sz w:val="28"/>
          <w:szCs w:val="28"/>
          <w:lang w:eastAsia="en-US"/>
        </w:rPr>
        <w:t>Распределение газа осуществляется от магистрального газопровода к газор</w:t>
      </w:r>
      <w:r w:rsidRPr="0048748A">
        <w:rPr>
          <w:rFonts w:eastAsia="Calibri"/>
          <w:sz w:val="28"/>
          <w:szCs w:val="28"/>
          <w:lang w:eastAsia="en-US"/>
        </w:rPr>
        <w:t>е</w:t>
      </w:r>
      <w:r w:rsidRPr="0048748A">
        <w:rPr>
          <w:rFonts w:eastAsia="Calibri"/>
          <w:sz w:val="28"/>
          <w:szCs w:val="28"/>
          <w:lang w:eastAsia="en-US"/>
        </w:rPr>
        <w:t>гуляторным пунктам (ГРП), расположенным в населённых пунктах на территории селитебной застройки, возле промышленных предприятий.</w:t>
      </w:r>
    </w:p>
    <w:p w14:paraId="68F7A446" w14:textId="77777777" w:rsidR="0048748A" w:rsidRPr="0048748A" w:rsidRDefault="0048748A" w:rsidP="0048748A">
      <w:pPr>
        <w:spacing w:line="276" w:lineRule="auto"/>
        <w:ind w:firstLine="709"/>
        <w:contextualSpacing/>
        <w:jc w:val="both"/>
        <w:rPr>
          <w:iCs/>
          <w:sz w:val="28"/>
          <w:szCs w:val="28"/>
        </w:rPr>
      </w:pPr>
      <w:r w:rsidRPr="0048748A">
        <w:rPr>
          <w:iCs/>
          <w:sz w:val="28"/>
          <w:szCs w:val="28"/>
        </w:rPr>
        <w:t>Основным потребителем природного газа в поселении является население, к</w:t>
      </w:r>
      <w:r w:rsidRPr="0048748A">
        <w:rPr>
          <w:iCs/>
          <w:sz w:val="28"/>
          <w:szCs w:val="28"/>
        </w:rPr>
        <w:t>о</w:t>
      </w:r>
      <w:r w:rsidRPr="0048748A">
        <w:rPr>
          <w:iCs/>
          <w:sz w:val="28"/>
          <w:szCs w:val="28"/>
        </w:rPr>
        <w:t xml:space="preserve">торое использует газ на </w:t>
      </w:r>
      <w:proofErr w:type="spellStart"/>
      <w:r w:rsidRPr="0048748A">
        <w:rPr>
          <w:iCs/>
          <w:sz w:val="28"/>
          <w:szCs w:val="28"/>
        </w:rPr>
        <w:t>пищеприготовление</w:t>
      </w:r>
      <w:proofErr w:type="spellEnd"/>
      <w:r w:rsidRPr="0048748A">
        <w:rPr>
          <w:iCs/>
          <w:sz w:val="28"/>
          <w:szCs w:val="28"/>
        </w:rPr>
        <w:t>, отопление и горячее водоснабжение.</w:t>
      </w:r>
    </w:p>
    <w:p w14:paraId="7F66080A" w14:textId="77777777" w:rsidR="0048748A" w:rsidRPr="0048748A" w:rsidRDefault="0048748A" w:rsidP="0048748A">
      <w:pPr>
        <w:spacing w:line="276" w:lineRule="auto"/>
        <w:ind w:firstLine="709"/>
        <w:contextualSpacing/>
        <w:jc w:val="both"/>
        <w:rPr>
          <w:iCs/>
          <w:sz w:val="28"/>
          <w:szCs w:val="28"/>
        </w:rPr>
      </w:pPr>
      <w:r w:rsidRPr="0048748A">
        <w:rPr>
          <w:iCs/>
          <w:sz w:val="28"/>
          <w:szCs w:val="28"/>
        </w:rPr>
        <w:t>Также, потребителями природного газа являются производственные предпр</w:t>
      </w:r>
      <w:r w:rsidRPr="0048748A">
        <w:rPr>
          <w:iCs/>
          <w:sz w:val="28"/>
          <w:szCs w:val="28"/>
        </w:rPr>
        <w:t>и</w:t>
      </w:r>
      <w:r w:rsidRPr="0048748A">
        <w:rPr>
          <w:iCs/>
          <w:sz w:val="28"/>
          <w:szCs w:val="28"/>
        </w:rPr>
        <w:t>ятия поселения и отопительные котельные.</w:t>
      </w:r>
    </w:p>
    <w:p w14:paraId="084F5615" w14:textId="77777777" w:rsidR="0048748A" w:rsidRPr="0048748A" w:rsidRDefault="0048748A" w:rsidP="0048748A">
      <w:pPr>
        <w:spacing w:line="276" w:lineRule="auto"/>
        <w:ind w:firstLine="709"/>
        <w:contextualSpacing/>
        <w:jc w:val="both"/>
        <w:rPr>
          <w:iCs/>
          <w:sz w:val="28"/>
          <w:szCs w:val="28"/>
        </w:rPr>
      </w:pPr>
      <w:r w:rsidRPr="0048748A">
        <w:rPr>
          <w:iCs/>
          <w:sz w:val="28"/>
          <w:szCs w:val="28"/>
        </w:rPr>
        <w:t>Потенциально опасное вещество, обращающееся на объектах и газопотребл</w:t>
      </w:r>
      <w:r w:rsidRPr="0048748A">
        <w:rPr>
          <w:iCs/>
          <w:sz w:val="28"/>
          <w:szCs w:val="28"/>
        </w:rPr>
        <w:t>е</w:t>
      </w:r>
      <w:r w:rsidRPr="0048748A">
        <w:rPr>
          <w:iCs/>
          <w:sz w:val="28"/>
          <w:szCs w:val="28"/>
        </w:rPr>
        <w:t>ния – природный газ.</w:t>
      </w:r>
    </w:p>
    <w:p w14:paraId="66A60D36"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Возникновение ЧС на объектах </w:t>
      </w:r>
      <w:r w:rsidRPr="0048748A">
        <w:rPr>
          <w:iCs/>
          <w:sz w:val="28"/>
          <w:szCs w:val="28"/>
        </w:rPr>
        <w:t>газораспределения</w:t>
      </w:r>
      <w:r w:rsidRPr="0048748A">
        <w:rPr>
          <w:sz w:val="28"/>
          <w:szCs w:val="28"/>
        </w:rPr>
        <w:t xml:space="preserve"> и газопотребления может быть связано с износом производственных фондов, нарушением правил эксплуат</w:t>
      </w:r>
      <w:r w:rsidRPr="0048748A">
        <w:rPr>
          <w:sz w:val="28"/>
          <w:szCs w:val="28"/>
        </w:rPr>
        <w:t>а</w:t>
      </w:r>
      <w:r w:rsidRPr="0048748A">
        <w:rPr>
          <w:sz w:val="28"/>
          <w:szCs w:val="28"/>
        </w:rPr>
        <w:t xml:space="preserve">ции систем и оборудования, </w:t>
      </w:r>
      <w:r w:rsidRPr="0048748A">
        <w:rPr>
          <w:bCs/>
          <w:sz w:val="28"/>
          <w:szCs w:val="28"/>
        </w:rPr>
        <w:t xml:space="preserve">нарушением правил производства строительных работ, </w:t>
      </w:r>
      <w:r w:rsidRPr="0048748A">
        <w:rPr>
          <w:sz w:val="28"/>
          <w:szCs w:val="28"/>
        </w:rPr>
        <w:t>перебоями в электроснабжении, погодными явлениями.</w:t>
      </w:r>
    </w:p>
    <w:p w14:paraId="0B55C98E" w14:textId="77777777" w:rsidR="0048748A" w:rsidRPr="0048748A" w:rsidRDefault="0048748A" w:rsidP="0048748A">
      <w:pPr>
        <w:spacing w:line="276" w:lineRule="auto"/>
        <w:ind w:firstLine="709"/>
        <w:contextualSpacing/>
        <w:jc w:val="both"/>
        <w:rPr>
          <w:sz w:val="28"/>
          <w:szCs w:val="28"/>
        </w:rPr>
      </w:pPr>
      <w:r w:rsidRPr="0048748A">
        <w:rPr>
          <w:sz w:val="28"/>
          <w:szCs w:val="28"/>
        </w:rPr>
        <w:t>При аварии на газопроводе на территории населенного пункта может произо</w:t>
      </w:r>
      <w:r w:rsidRPr="0048748A">
        <w:rPr>
          <w:sz w:val="28"/>
          <w:szCs w:val="28"/>
        </w:rPr>
        <w:t>й</w:t>
      </w:r>
      <w:r w:rsidRPr="0048748A">
        <w:rPr>
          <w:sz w:val="28"/>
          <w:szCs w:val="28"/>
        </w:rPr>
        <w:t xml:space="preserve">ти проникновение природного газа в помещения зданий, в результате чего возможно образование </w:t>
      </w:r>
      <w:proofErr w:type="spellStart"/>
      <w:r w:rsidRPr="0048748A">
        <w:rPr>
          <w:sz w:val="28"/>
          <w:szCs w:val="28"/>
        </w:rPr>
        <w:t>взрыво</w:t>
      </w:r>
      <w:proofErr w:type="spellEnd"/>
      <w:r w:rsidRPr="0048748A">
        <w:rPr>
          <w:sz w:val="28"/>
          <w:szCs w:val="28"/>
        </w:rPr>
        <w:t xml:space="preserve">- и пожароопасной </w:t>
      </w:r>
      <w:proofErr w:type="spellStart"/>
      <w:r w:rsidRPr="0048748A">
        <w:rPr>
          <w:sz w:val="28"/>
          <w:szCs w:val="28"/>
        </w:rPr>
        <w:t>газовоздушной</w:t>
      </w:r>
      <w:proofErr w:type="spellEnd"/>
      <w:r w:rsidRPr="0048748A">
        <w:rPr>
          <w:sz w:val="28"/>
          <w:szCs w:val="28"/>
        </w:rPr>
        <w:t xml:space="preserve"> смеси, которая при наличии источника зажигания способна к взрыву (повышению давления в помещении за счет сгорания горючей смеси), приводящему к разрушению зданий и травмированию людей. </w:t>
      </w:r>
    </w:p>
    <w:p w14:paraId="75220681" w14:textId="77777777" w:rsidR="0048748A" w:rsidRPr="0048748A" w:rsidRDefault="0048748A" w:rsidP="0048748A">
      <w:pPr>
        <w:spacing w:line="276" w:lineRule="auto"/>
        <w:ind w:firstLine="709"/>
        <w:contextualSpacing/>
        <w:jc w:val="both"/>
        <w:rPr>
          <w:iCs/>
          <w:sz w:val="28"/>
          <w:szCs w:val="28"/>
        </w:rPr>
      </w:pPr>
      <w:r w:rsidRPr="0048748A">
        <w:rPr>
          <w:sz w:val="28"/>
          <w:szCs w:val="28"/>
        </w:rPr>
        <w:t xml:space="preserve">В результате </w:t>
      </w:r>
      <w:proofErr w:type="spellStart"/>
      <w:r w:rsidRPr="0048748A">
        <w:rPr>
          <w:sz w:val="28"/>
          <w:szCs w:val="28"/>
        </w:rPr>
        <w:t>аварийна</w:t>
      </w:r>
      <w:proofErr w:type="spellEnd"/>
      <w:r w:rsidRPr="0048748A">
        <w:rPr>
          <w:sz w:val="28"/>
          <w:szCs w:val="28"/>
        </w:rPr>
        <w:t xml:space="preserve"> объектах газоснабжения и газопотребления возможно возникновение техногенных ЧС</w:t>
      </w:r>
      <w:r w:rsidRPr="0048748A">
        <w:rPr>
          <w:iCs/>
          <w:sz w:val="28"/>
          <w:szCs w:val="28"/>
        </w:rPr>
        <w:t xml:space="preserve"> локального, муниципального характера.</w:t>
      </w:r>
    </w:p>
    <w:p w14:paraId="35606C5D" w14:textId="77777777" w:rsidR="0048748A" w:rsidRPr="0048748A" w:rsidRDefault="0048748A" w:rsidP="0048748A">
      <w:pPr>
        <w:spacing w:line="276" w:lineRule="auto"/>
        <w:ind w:firstLine="709"/>
        <w:contextualSpacing/>
        <w:jc w:val="both"/>
        <w:rPr>
          <w:b/>
          <w:bCs/>
          <w:sz w:val="28"/>
          <w:szCs w:val="28"/>
          <w:lang w:eastAsia="en-US"/>
        </w:rPr>
      </w:pPr>
      <w:bookmarkStart w:id="14" w:name="_Toc405155383"/>
      <w:r w:rsidRPr="0048748A">
        <w:rPr>
          <w:b/>
          <w:bCs/>
          <w:sz w:val="28"/>
          <w:szCs w:val="28"/>
          <w:lang w:eastAsia="en-US"/>
        </w:rPr>
        <w:t>АВАРИИ НА ТРАНСПОРТЕ ПРИ ПЕРЕВОЗКЕ ОПАСНЫХ ГРУЗОВ</w:t>
      </w:r>
      <w:bookmarkEnd w:id="14"/>
    </w:p>
    <w:p w14:paraId="4F29FC08" w14:textId="77777777" w:rsidR="0048748A" w:rsidRPr="0048748A" w:rsidRDefault="0048748A" w:rsidP="0048748A">
      <w:pPr>
        <w:spacing w:line="276" w:lineRule="auto"/>
        <w:ind w:firstLine="709"/>
        <w:contextualSpacing/>
        <w:jc w:val="both"/>
        <w:rPr>
          <w:sz w:val="28"/>
          <w:szCs w:val="28"/>
        </w:rPr>
      </w:pPr>
      <w:r w:rsidRPr="0048748A">
        <w:rPr>
          <w:b/>
          <w:i/>
          <w:sz w:val="28"/>
          <w:szCs w:val="28"/>
        </w:rPr>
        <w:t>Опасный груз</w:t>
      </w:r>
      <w:r w:rsidRPr="0048748A">
        <w:rPr>
          <w:sz w:val="28"/>
          <w:szCs w:val="28"/>
        </w:rPr>
        <w:t xml:space="preserve"> – опасное вещество, материал, изделие и отходы производства, которые вследствие их специфических свойств при транспортировании или пер</w:t>
      </w:r>
      <w:r w:rsidRPr="0048748A">
        <w:rPr>
          <w:sz w:val="28"/>
          <w:szCs w:val="28"/>
        </w:rPr>
        <w:t>е</w:t>
      </w:r>
      <w:r w:rsidRPr="0048748A">
        <w:rPr>
          <w:sz w:val="28"/>
          <w:szCs w:val="28"/>
        </w:rPr>
        <w:t>грузке могут создать угрозу жизни и здоровью людей, вызвать загрязнение окруж</w:t>
      </w:r>
      <w:r w:rsidRPr="0048748A">
        <w:rPr>
          <w:sz w:val="28"/>
          <w:szCs w:val="28"/>
        </w:rPr>
        <w:t>а</w:t>
      </w:r>
      <w:r w:rsidRPr="0048748A">
        <w:rPr>
          <w:sz w:val="28"/>
          <w:szCs w:val="28"/>
        </w:rPr>
        <w:t>ющей природной среды, повреждение и уничтожение транспортных сооружений, средств и иного имущества.</w:t>
      </w:r>
    </w:p>
    <w:p w14:paraId="18B6AD5A" w14:textId="77777777" w:rsidR="0048748A" w:rsidRPr="0048748A" w:rsidRDefault="0048748A" w:rsidP="0048748A">
      <w:pPr>
        <w:spacing w:line="276" w:lineRule="auto"/>
        <w:ind w:firstLine="709"/>
        <w:contextualSpacing/>
        <w:jc w:val="both"/>
        <w:rPr>
          <w:sz w:val="28"/>
          <w:szCs w:val="28"/>
        </w:rPr>
      </w:pPr>
      <w:r w:rsidRPr="0048748A">
        <w:rPr>
          <w:sz w:val="28"/>
          <w:szCs w:val="28"/>
        </w:rPr>
        <w:t>Предприятия, осуществляющие деятельность по перевозке опасных грузов, должны иметь сертифицированный подвижной состав, оборудованный для перев</w:t>
      </w:r>
      <w:r w:rsidRPr="0048748A">
        <w:rPr>
          <w:sz w:val="28"/>
          <w:szCs w:val="28"/>
        </w:rPr>
        <w:t>о</w:t>
      </w:r>
      <w:r w:rsidRPr="0048748A">
        <w:rPr>
          <w:sz w:val="28"/>
          <w:szCs w:val="28"/>
        </w:rPr>
        <w:t>зок опасных грузов, обученных водителей, подготовленный управленческий перс</w:t>
      </w:r>
      <w:r w:rsidRPr="0048748A">
        <w:rPr>
          <w:sz w:val="28"/>
          <w:szCs w:val="28"/>
        </w:rPr>
        <w:t>о</w:t>
      </w:r>
      <w:r w:rsidRPr="0048748A">
        <w:rPr>
          <w:sz w:val="28"/>
          <w:szCs w:val="28"/>
        </w:rPr>
        <w:t>нал. Предприятия формируют безопасные маршруты и согласовывают их с соотве</w:t>
      </w:r>
      <w:r w:rsidRPr="0048748A">
        <w:rPr>
          <w:sz w:val="28"/>
          <w:szCs w:val="28"/>
        </w:rPr>
        <w:t>т</w:t>
      </w:r>
      <w:r w:rsidRPr="0048748A">
        <w:rPr>
          <w:sz w:val="28"/>
          <w:szCs w:val="28"/>
        </w:rPr>
        <w:t>ствующими органами, в предусмотренных случаях, организуют сопровождение гр</w:t>
      </w:r>
      <w:r w:rsidRPr="0048748A">
        <w:rPr>
          <w:sz w:val="28"/>
          <w:szCs w:val="28"/>
        </w:rPr>
        <w:t>у</w:t>
      </w:r>
      <w:r w:rsidRPr="0048748A">
        <w:rPr>
          <w:sz w:val="28"/>
          <w:szCs w:val="28"/>
        </w:rPr>
        <w:t>зов вооруженной охраной.</w:t>
      </w:r>
    </w:p>
    <w:p w14:paraId="3325257F" w14:textId="77777777" w:rsidR="0048748A" w:rsidRPr="0048748A" w:rsidRDefault="0048748A" w:rsidP="0048748A">
      <w:pPr>
        <w:spacing w:line="276" w:lineRule="auto"/>
        <w:ind w:firstLine="709"/>
        <w:contextualSpacing/>
        <w:jc w:val="both"/>
        <w:rPr>
          <w:b/>
          <w:sz w:val="28"/>
          <w:szCs w:val="28"/>
        </w:rPr>
      </w:pPr>
      <w:r w:rsidRPr="0048748A">
        <w:rPr>
          <w:b/>
          <w:sz w:val="28"/>
          <w:szCs w:val="28"/>
        </w:rPr>
        <w:t>Аварии на автомобильном транспорте при перевозке опасных грузов</w:t>
      </w:r>
    </w:p>
    <w:p w14:paraId="331C3DC6" w14:textId="77777777" w:rsidR="0048748A" w:rsidRPr="0048748A" w:rsidRDefault="0048748A" w:rsidP="0048748A">
      <w:pPr>
        <w:tabs>
          <w:tab w:val="right" w:pos="9637"/>
        </w:tabs>
        <w:spacing w:line="276" w:lineRule="auto"/>
        <w:ind w:firstLine="709"/>
        <w:contextualSpacing/>
        <w:jc w:val="both"/>
        <w:rPr>
          <w:sz w:val="28"/>
          <w:szCs w:val="28"/>
        </w:rPr>
      </w:pPr>
      <w:r w:rsidRPr="0048748A">
        <w:rPr>
          <w:sz w:val="28"/>
          <w:szCs w:val="28"/>
        </w:rPr>
        <w:t>Аварии на автомобильном транспорте при перевозке опасных грузов с выбр</w:t>
      </w:r>
      <w:r w:rsidRPr="0048748A">
        <w:rPr>
          <w:sz w:val="28"/>
          <w:szCs w:val="28"/>
        </w:rPr>
        <w:t>о</w:t>
      </w:r>
      <w:r w:rsidRPr="0048748A">
        <w:rPr>
          <w:sz w:val="28"/>
          <w:szCs w:val="28"/>
        </w:rPr>
        <w:t>сом (</w:t>
      </w:r>
      <w:proofErr w:type="spellStart"/>
      <w:r w:rsidRPr="0048748A">
        <w:rPr>
          <w:sz w:val="28"/>
          <w:szCs w:val="28"/>
        </w:rPr>
        <w:t>выливом</w:t>
      </w:r>
      <w:proofErr w:type="spellEnd"/>
      <w:r w:rsidRPr="0048748A">
        <w:rPr>
          <w:sz w:val="28"/>
          <w:szCs w:val="28"/>
        </w:rPr>
        <w:t>) опасных химических веществ, взрывом горючих жидкостей и сж</w:t>
      </w:r>
      <w:r w:rsidRPr="0048748A">
        <w:rPr>
          <w:sz w:val="28"/>
          <w:szCs w:val="28"/>
        </w:rPr>
        <w:t>и</w:t>
      </w:r>
      <w:r w:rsidRPr="0048748A">
        <w:rPr>
          <w:sz w:val="28"/>
          <w:szCs w:val="28"/>
        </w:rPr>
        <w:t>женных газов возможны фактически на всей территории поселения, где проходят автомобильные дороги.</w:t>
      </w:r>
    </w:p>
    <w:p w14:paraId="5D7A9717" w14:textId="77777777" w:rsidR="0048748A" w:rsidRPr="0048748A" w:rsidRDefault="0048748A" w:rsidP="0048748A">
      <w:pPr>
        <w:tabs>
          <w:tab w:val="right" w:pos="9637"/>
        </w:tabs>
        <w:spacing w:line="276" w:lineRule="auto"/>
        <w:ind w:firstLine="709"/>
        <w:contextualSpacing/>
        <w:jc w:val="both"/>
        <w:rPr>
          <w:sz w:val="28"/>
          <w:szCs w:val="28"/>
        </w:rPr>
      </w:pPr>
      <w:r w:rsidRPr="0048748A">
        <w:rPr>
          <w:sz w:val="28"/>
          <w:szCs w:val="28"/>
        </w:rPr>
        <w:t xml:space="preserve">Основные причины </w:t>
      </w:r>
      <w:r w:rsidRPr="0048748A">
        <w:rPr>
          <w:iCs/>
          <w:sz w:val="28"/>
          <w:szCs w:val="28"/>
        </w:rPr>
        <w:t>аварий на автомобильных дорогах:</w:t>
      </w:r>
      <w:r w:rsidRPr="0048748A">
        <w:rPr>
          <w:sz w:val="28"/>
          <w:szCs w:val="28"/>
        </w:rPr>
        <w:t xml:space="preserve"> неблагоприятные п</w:t>
      </w:r>
      <w:r w:rsidRPr="0048748A">
        <w:rPr>
          <w:sz w:val="28"/>
          <w:szCs w:val="28"/>
        </w:rPr>
        <w:t>о</w:t>
      </w:r>
      <w:r w:rsidRPr="0048748A">
        <w:rPr>
          <w:sz w:val="28"/>
          <w:szCs w:val="28"/>
        </w:rPr>
        <w:t>годные условия (туман, гололед, снегопад), нарушение правил дорожного движения, превышение скоростного режима и неудовлетворительное качество дорожных п</w:t>
      </w:r>
      <w:r w:rsidRPr="0048748A">
        <w:rPr>
          <w:sz w:val="28"/>
          <w:szCs w:val="28"/>
        </w:rPr>
        <w:t>о</w:t>
      </w:r>
      <w:r w:rsidRPr="0048748A">
        <w:rPr>
          <w:sz w:val="28"/>
          <w:szCs w:val="28"/>
        </w:rPr>
        <w:t>крытий.</w:t>
      </w:r>
    </w:p>
    <w:p w14:paraId="4303361B" w14:textId="77777777" w:rsidR="0048748A" w:rsidRPr="0048748A" w:rsidRDefault="0048748A" w:rsidP="0048748A">
      <w:pPr>
        <w:tabs>
          <w:tab w:val="right" w:pos="9637"/>
        </w:tabs>
        <w:spacing w:line="276" w:lineRule="auto"/>
        <w:ind w:firstLine="709"/>
        <w:contextualSpacing/>
        <w:jc w:val="both"/>
        <w:rPr>
          <w:sz w:val="28"/>
          <w:szCs w:val="28"/>
        </w:rPr>
      </w:pPr>
      <w:r w:rsidRPr="0048748A">
        <w:rPr>
          <w:iCs/>
          <w:sz w:val="28"/>
          <w:szCs w:val="28"/>
        </w:rPr>
        <w:t xml:space="preserve">В границах Бессергеневского сельского поселения, частично проходит </w:t>
      </w:r>
      <w:r w:rsidRPr="0048748A">
        <w:rPr>
          <w:sz w:val="28"/>
          <w:szCs w:val="28"/>
        </w:rPr>
        <w:t>авт</w:t>
      </w:r>
      <w:r w:rsidRPr="0048748A">
        <w:rPr>
          <w:sz w:val="28"/>
          <w:szCs w:val="28"/>
        </w:rPr>
        <w:t>о</w:t>
      </w:r>
      <w:r w:rsidRPr="0048748A">
        <w:rPr>
          <w:sz w:val="28"/>
          <w:szCs w:val="28"/>
        </w:rPr>
        <w:t>мобильная дорога межмуниципального значения 60 ОП МЗ 60Н-39 автомобильная дорога г. Новочеркасск - пос. Багаевский.</w:t>
      </w:r>
    </w:p>
    <w:p w14:paraId="6D3F8119" w14:textId="77777777" w:rsidR="0048748A" w:rsidRPr="0048748A" w:rsidRDefault="0048748A" w:rsidP="0048748A">
      <w:pPr>
        <w:tabs>
          <w:tab w:val="right" w:pos="9637"/>
        </w:tabs>
        <w:spacing w:line="276" w:lineRule="auto"/>
        <w:ind w:firstLine="709"/>
        <w:contextualSpacing/>
        <w:jc w:val="both"/>
        <w:rPr>
          <w:sz w:val="28"/>
          <w:szCs w:val="28"/>
        </w:rPr>
      </w:pPr>
      <w:r w:rsidRPr="0048748A">
        <w:rPr>
          <w:sz w:val="28"/>
          <w:szCs w:val="28"/>
        </w:rPr>
        <w:t>По автодороге осуществляется доставка различных грузов. При разливе (в</w:t>
      </w:r>
      <w:r w:rsidRPr="0048748A">
        <w:rPr>
          <w:sz w:val="28"/>
          <w:szCs w:val="28"/>
        </w:rPr>
        <w:t>ы</w:t>
      </w:r>
      <w:r w:rsidRPr="0048748A">
        <w:rPr>
          <w:sz w:val="28"/>
          <w:szCs w:val="28"/>
        </w:rPr>
        <w:t>бросе, взрыве) опасных веществ в результате аварии автотранспортного средства возможно образование зон химического заражения, зон пожаров и разрушений, в том числе и на территории населенного пункта.</w:t>
      </w:r>
    </w:p>
    <w:p w14:paraId="38488D60" w14:textId="77777777" w:rsidR="0048748A" w:rsidRPr="0048748A" w:rsidRDefault="0048748A" w:rsidP="0048748A">
      <w:pPr>
        <w:tabs>
          <w:tab w:val="right" w:pos="9637"/>
        </w:tabs>
        <w:spacing w:line="276" w:lineRule="auto"/>
        <w:ind w:firstLine="709"/>
        <w:contextualSpacing/>
        <w:jc w:val="both"/>
        <w:rPr>
          <w:iCs/>
          <w:sz w:val="28"/>
          <w:szCs w:val="28"/>
        </w:rPr>
      </w:pPr>
      <w:r w:rsidRPr="0048748A">
        <w:rPr>
          <w:iCs/>
          <w:sz w:val="28"/>
          <w:szCs w:val="28"/>
        </w:rPr>
        <w:t>Для снижения вероятности возникновения аварийных ситуаций рекомендуе</w:t>
      </w:r>
      <w:r w:rsidRPr="0048748A">
        <w:rPr>
          <w:iCs/>
          <w:sz w:val="28"/>
          <w:szCs w:val="28"/>
        </w:rPr>
        <w:t>т</w:t>
      </w:r>
      <w:r w:rsidRPr="0048748A">
        <w:rPr>
          <w:iCs/>
          <w:sz w:val="28"/>
          <w:szCs w:val="28"/>
        </w:rPr>
        <w:t>ся проведение ремонтных и реконструктивных работ в целях приведения и подде</w:t>
      </w:r>
      <w:r w:rsidRPr="0048748A">
        <w:rPr>
          <w:iCs/>
          <w:sz w:val="28"/>
          <w:szCs w:val="28"/>
        </w:rPr>
        <w:t>р</w:t>
      </w:r>
      <w:r w:rsidRPr="0048748A">
        <w:rPr>
          <w:iCs/>
          <w:sz w:val="28"/>
          <w:szCs w:val="28"/>
        </w:rPr>
        <w:t>жания технических параметров автодороги в соответствии с эксплуатационными требованиями.</w:t>
      </w:r>
    </w:p>
    <w:p w14:paraId="526467ED" w14:textId="77777777" w:rsidR="0048748A" w:rsidRPr="0048748A" w:rsidRDefault="0048748A" w:rsidP="0048748A">
      <w:pPr>
        <w:keepNext/>
        <w:keepLines/>
        <w:numPr>
          <w:ilvl w:val="0"/>
          <w:numId w:val="30"/>
        </w:numPr>
        <w:spacing w:after="160" w:line="276" w:lineRule="auto"/>
        <w:ind w:left="0" w:firstLine="709"/>
        <w:contextualSpacing/>
        <w:jc w:val="both"/>
        <w:outlineLvl w:val="1"/>
        <w:rPr>
          <w:color w:val="000000"/>
          <w:kern w:val="36"/>
          <w:sz w:val="28"/>
          <w:szCs w:val="28"/>
        </w:rPr>
      </w:pPr>
      <w:bookmarkStart w:id="15" w:name="_Toc405155385"/>
      <w:bookmarkStart w:id="16" w:name="_Toc130376801"/>
      <w:r w:rsidRPr="0048748A">
        <w:rPr>
          <w:b/>
          <w:bCs/>
          <w:color w:val="000000"/>
          <w:kern w:val="36"/>
          <w:sz w:val="28"/>
          <w:szCs w:val="28"/>
        </w:rPr>
        <w:t>5.5. ПЕРЕЧЕНЬ ВОЗМОЖНЫХ ЧС БИОЛОГО-СОЦИАЛЬНОГО ХАРАКТЕРА НА ТЕРРИТОРИИ ПОСЕЛЕНИЯ</w:t>
      </w:r>
      <w:bookmarkEnd w:id="15"/>
      <w:bookmarkEnd w:id="16"/>
    </w:p>
    <w:p w14:paraId="70F3D6F2" w14:textId="77777777" w:rsidR="0048748A" w:rsidRPr="0048748A" w:rsidRDefault="0048748A" w:rsidP="0048748A">
      <w:pPr>
        <w:autoSpaceDE w:val="0"/>
        <w:autoSpaceDN w:val="0"/>
        <w:adjustRightInd w:val="0"/>
        <w:spacing w:line="276" w:lineRule="auto"/>
        <w:ind w:firstLine="709"/>
        <w:contextualSpacing/>
        <w:jc w:val="both"/>
        <w:rPr>
          <w:sz w:val="28"/>
          <w:szCs w:val="28"/>
        </w:rPr>
      </w:pPr>
      <w:r w:rsidRPr="0048748A">
        <w:rPr>
          <w:b/>
          <w:bCs/>
          <w:i/>
          <w:sz w:val="28"/>
          <w:szCs w:val="28"/>
        </w:rPr>
        <w:t>Биолого-социальная чрезвычайная ситуация;</w:t>
      </w:r>
      <w:r w:rsidRPr="0048748A">
        <w:rPr>
          <w:b/>
          <w:i/>
          <w:sz w:val="28"/>
          <w:szCs w:val="28"/>
        </w:rPr>
        <w:t xml:space="preserve"> биосоциальная ЧС</w:t>
      </w:r>
      <w:r w:rsidRPr="0048748A">
        <w:rPr>
          <w:sz w:val="28"/>
          <w:szCs w:val="28"/>
        </w:rPr>
        <w:t xml:space="preserve"> - обст</w:t>
      </w:r>
      <w:r w:rsidRPr="0048748A">
        <w:rPr>
          <w:sz w:val="28"/>
          <w:szCs w:val="28"/>
        </w:rPr>
        <w:t>а</w:t>
      </w:r>
      <w:r w:rsidRPr="0048748A">
        <w:rPr>
          <w:sz w:val="28"/>
          <w:szCs w:val="28"/>
        </w:rPr>
        <w:t>новка, при которой в результате возникновения источника биологической чрезв</w:t>
      </w:r>
      <w:r w:rsidRPr="0048748A">
        <w:rPr>
          <w:sz w:val="28"/>
          <w:szCs w:val="28"/>
        </w:rPr>
        <w:t>ы</w:t>
      </w:r>
      <w:r w:rsidRPr="0048748A">
        <w:rPr>
          <w:sz w:val="28"/>
          <w:szCs w:val="28"/>
        </w:rPr>
        <w:t>чайной ситуации на определенной территории нарушаются нормальные условия жизни и деятельности людей, существования сельскохозяйственных животных и произрастания растений, возникает угроза жизни и здоровью людей, широкого ра</w:t>
      </w:r>
      <w:r w:rsidRPr="0048748A">
        <w:rPr>
          <w:sz w:val="28"/>
          <w:szCs w:val="28"/>
        </w:rPr>
        <w:t>с</w:t>
      </w:r>
      <w:r w:rsidRPr="0048748A">
        <w:rPr>
          <w:sz w:val="28"/>
          <w:szCs w:val="28"/>
        </w:rPr>
        <w:t>пространения инфекционных болезней, потерь сельскохозяйственных животных и растений.</w:t>
      </w:r>
    </w:p>
    <w:p w14:paraId="5589F8AD" w14:textId="77777777" w:rsidR="0048748A" w:rsidRPr="0048748A" w:rsidRDefault="0048748A" w:rsidP="0048748A">
      <w:pPr>
        <w:spacing w:line="276" w:lineRule="auto"/>
        <w:ind w:firstLine="709"/>
        <w:contextualSpacing/>
        <w:jc w:val="both"/>
        <w:rPr>
          <w:sz w:val="28"/>
          <w:szCs w:val="28"/>
        </w:rPr>
      </w:pPr>
      <w:r w:rsidRPr="0048748A">
        <w:rPr>
          <w:b/>
          <w:i/>
          <w:sz w:val="28"/>
          <w:szCs w:val="28"/>
        </w:rPr>
        <w:t>И</w:t>
      </w:r>
      <w:r w:rsidRPr="0048748A">
        <w:rPr>
          <w:b/>
          <w:bCs/>
          <w:i/>
          <w:sz w:val="28"/>
          <w:szCs w:val="28"/>
        </w:rPr>
        <w:t>сточник биолого-социальной чрезвычайной ситуации</w:t>
      </w:r>
      <w:r w:rsidRPr="0048748A">
        <w:rPr>
          <w:sz w:val="28"/>
          <w:szCs w:val="28"/>
        </w:rPr>
        <w:t>– особо опасная или широко распространенная инфекционная болезнь людей, сельскохозяйственных ж</w:t>
      </w:r>
      <w:r w:rsidRPr="0048748A">
        <w:rPr>
          <w:sz w:val="28"/>
          <w:szCs w:val="28"/>
        </w:rPr>
        <w:t>и</w:t>
      </w:r>
      <w:r w:rsidRPr="0048748A">
        <w:rPr>
          <w:sz w:val="28"/>
          <w:szCs w:val="28"/>
        </w:rPr>
        <w:t>вотных и растений, в результате которой на определенной территории произошла или может возникнуть биолого-социальная чрезвычайная ситуация.</w:t>
      </w:r>
    </w:p>
    <w:p w14:paraId="2915DAF1" w14:textId="77777777" w:rsidR="0048748A" w:rsidRPr="0048748A" w:rsidRDefault="0048748A" w:rsidP="0048748A">
      <w:pPr>
        <w:spacing w:line="276" w:lineRule="auto"/>
        <w:ind w:firstLine="709"/>
        <w:contextualSpacing/>
        <w:jc w:val="both"/>
        <w:rPr>
          <w:b/>
          <w:sz w:val="28"/>
          <w:szCs w:val="28"/>
        </w:rPr>
      </w:pPr>
      <w:r w:rsidRPr="0048748A">
        <w:rPr>
          <w:b/>
          <w:sz w:val="28"/>
          <w:szCs w:val="28"/>
        </w:rPr>
        <w:t>По заболеваниям населения возможны:</w:t>
      </w:r>
    </w:p>
    <w:p w14:paraId="467D1E13"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единичные заболевания людей туляремией, бешенством, бруцеллезом; </w:t>
      </w:r>
    </w:p>
    <w:p w14:paraId="48F7A687"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развитие ВИЧ-инфекции за счет циркуляции ее в среде наркоманов; </w:t>
      </w:r>
    </w:p>
    <w:p w14:paraId="5FBC6AE6"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заболевание групп населения сальмонеллезом, дизентерией; </w:t>
      </w:r>
    </w:p>
    <w:p w14:paraId="5A5DDBEF"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рост заболеваемости населения ОРВИ и ОРЗ в осенне-зимний период в связи с резкими перепадами температуры и повышенной влажностью воздуха. Возможны единичные случаи заболевания людей высокопатогенным гриппом; </w:t>
      </w:r>
    </w:p>
    <w:p w14:paraId="5DCB4C9E" w14:textId="77777777" w:rsidR="0048748A" w:rsidRPr="0048748A" w:rsidRDefault="0048748A" w:rsidP="0048748A">
      <w:pPr>
        <w:spacing w:line="276" w:lineRule="auto"/>
        <w:ind w:firstLine="709"/>
        <w:contextualSpacing/>
        <w:jc w:val="both"/>
        <w:rPr>
          <w:sz w:val="28"/>
          <w:szCs w:val="28"/>
        </w:rPr>
      </w:pPr>
      <w:r w:rsidRPr="0048748A">
        <w:rPr>
          <w:sz w:val="28"/>
          <w:szCs w:val="28"/>
        </w:rPr>
        <w:t>обострение аллергических заболеваний у людей в период с августа по се</w:t>
      </w:r>
      <w:r w:rsidRPr="0048748A">
        <w:rPr>
          <w:sz w:val="28"/>
          <w:szCs w:val="28"/>
        </w:rPr>
        <w:t>н</w:t>
      </w:r>
      <w:r w:rsidRPr="0048748A">
        <w:rPr>
          <w:sz w:val="28"/>
          <w:szCs w:val="28"/>
        </w:rPr>
        <w:t>тябрь, в связи с цветением амброзии;</w:t>
      </w:r>
    </w:p>
    <w:p w14:paraId="5B473FB5"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распространяющиеся по всему миру пандемии вирусных заболеваний (в настоящее время </w:t>
      </w:r>
      <w:r w:rsidRPr="0048748A">
        <w:rPr>
          <w:sz w:val="28"/>
          <w:szCs w:val="28"/>
          <w:lang w:val="en-US"/>
        </w:rPr>
        <w:t>COVID</w:t>
      </w:r>
      <w:r w:rsidRPr="0048748A">
        <w:rPr>
          <w:sz w:val="28"/>
          <w:szCs w:val="28"/>
        </w:rPr>
        <w:t>-19).</w:t>
      </w:r>
    </w:p>
    <w:p w14:paraId="5763FBB0" w14:textId="77777777" w:rsidR="0048748A" w:rsidRPr="0048748A" w:rsidRDefault="0048748A" w:rsidP="0048748A">
      <w:pPr>
        <w:spacing w:line="276" w:lineRule="auto"/>
        <w:ind w:firstLine="709"/>
        <w:contextualSpacing/>
        <w:jc w:val="both"/>
        <w:rPr>
          <w:b/>
          <w:sz w:val="28"/>
          <w:szCs w:val="28"/>
        </w:rPr>
      </w:pPr>
      <w:r w:rsidRPr="0048748A">
        <w:rPr>
          <w:b/>
          <w:sz w:val="28"/>
          <w:szCs w:val="28"/>
        </w:rPr>
        <w:t xml:space="preserve">По заболеваниям животных и птиц возможны: </w:t>
      </w:r>
    </w:p>
    <w:p w14:paraId="31BB6F39"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заболевания животных бешенством среди собак, лисиц, кошек, крупного и мелкого рогатого скота; </w:t>
      </w:r>
    </w:p>
    <w:p w14:paraId="7EA6A0D7" w14:textId="77777777" w:rsidR="0048748A" w:rsidRPr="0048748A" w:rsidRDefault="0048748A" w:rsidP="0048748A">
      <w:pPr>
        <w:spacing w:line="276" w:lineRule="auto"/>
        <w:ind w:firstLine="709"/>
        <w:contextualSpacing/>
        <w:jc w:val="both"/>
        <w:rPr>
          <w:sz w:val="28"/>
          <w:szCs w:val="28"/>
        </w:rPr>
      </w:pPr>
      <w:r w:rsidRPr="0048748A">
        <w:rPr>
          <w:sz w:val="28"/>
          <w:szCs w:val="28"/>
        </w:rPr>
        <w:t>возникновение очагов заболевания африканской чумой свиней на свиноводч</w:t>
      </w:r>
      <w:r w:rsidRPr="0048748A">
        <w:rPr>
          <w:sz w:val="28"/>
          <w:szCs w:val="28"/>
        </w:rPr>
        <w:t>е</w:t>
      </w:r>
      <w:r w:rsidRPr="0048748A">
        <w:rPr>
          <w:sz w:val="28"/>
          <w:szCs w:val="28"/>
        </w:rPr>
        <w:t>ских предприятиях и в личных подсобных хозяйствах и сибирской язвой крупного рогатого скота при несоблюдении противоэпизоотических и карантинных меропр</w:t>
      </w:r>
      <w:r w:rsidRPr="0048748A">
        <w:rPr>
          <w:sz w:val="28"/>
          <w:szCs w:val="28"/>
        </w:rPr>
        <w:t>и</w:t>
      </w:r>
      <w:r w:rsidRPr="0048748A">
        <w:rPr>
          <w:sz w:val="28"/>
          <w:szCs w:val="28"/>
        </w:rPr>
        <w:t>ятий;</w:t>
      </w:r>
    </w:p>
    <w:p w14:paraId="59754EB7"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эпизоотические вспышки заболевания птичьим гриппом в промышленном и домашнем птицеводстве; </w:t>
      </w:r>
    </w:p>
    <w:p w14:paraId="0459B101"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случаи заболевания крупного рогатого скота туберкулезом и бруцеллезом в хозяйствах и животноводческих фермах. </w:t>
      </w:r>
    </w:p>
    <w:p w14:paraId="7FE823C3" w14:textId="77777777" w:rsidR="0048748A" w:rsidRPr="0048748A" w:rsidRDefault="0048748A" w:rsidP="0048748A">
      <w:pPr>
        <w:spacing w:line="276" w:lineRule="auto"/>
        <w:ind w:firstLine="709"/>
        <w:contextualSpacing/>
        <w:jc w:val="both"/>
        <w:rPr>
          <w:sz w:val="28"/>
          <w:szCs w:val="28"/>
        </w:rPr>
      </w:pPr>
      <w:r w:rsidRPr="0048748A">
        <w:rPr>
          <w:sz w:val="28"/>
          <w:szCs w:val="28"/>
        </w:rPr>
        <w:t>Скотомогильники на территории поселения отсутствуют.</w:t>
      </w:r>
    </w:p>
    <w:p w14:paraId="07B0FD15" w14:textId="77777777" w:rsidR="0048748A" w:rsidRPr="0048748A" w:rsidRDefault="0048748A" w:rsidP="0048748A">
      <w:pPr>
        <w:spacing w:line="276" w:lineRule="auto"/>
        <w:ind w:firstLine="709"/>
        <w:contextualSpacing/>
        <w:jc w:val="both"/>
        <w:rPr>
          <w:b/>
          <w:sz w:val="28"/>
          <w:szCs w:val="28"/>
        </w:rPr>
      </w:pPr>
      <w:r w:rsidRPr="0048748A">
        <w:rPr>
          <w:b/>
          <w:sz w:val="28"/>
          <w:szCs w:val="28"/>
        </w:rPr>
        <w:t xml:space="preserve">По распространению вредителей и заболеваниям растений возможны: </w:t>
      </w:r>
    </w:p>
    <w:p w14:paraId="2BE9D13E" w14:textId="77777777" w:rsidR="0048748A" w:rsidRPr="0048748A" w:rsidRDefault="0048748A" w:rsidP="0048748A">
      <w:pPr>
        <w:spacing w:line="276" w:lineRule="auto"/>
        <w:ind w:firstLine="709"/>
        <w:contextualSpacing/>
        <w:jc w:val="both"/>
        <w:rPr>
          <w:sz w:val="28"/>
          <w:szCs w:val="28"/>
        </w:rPr>
      </w:pPr>
      <w:r w:rsidRPr="0048748A">
        <w:rPr>
          <w:sz w:val="28"/>
          <w:szCs w:val="28"/>
        </w:rPr>
        <w:t>увеличение численности мышевидных грызунов при условии мягкой зимы. В случае выпадения снега в зимний период может начаться подснежное размножение. Популяция будет находиться в фазе подъема численности. При благоприятных п</w:t>
      </w:r>
      <w:r w:rsidRPr="0048748A">
        <w:rPr>
          <w:sz w:val="28"/>
          <w:szCs w:val="28"/>
        </w:rPr>
        <w:t>о</w:t>
      </w:r>
      <w:r w:rsidRPr="0048748A">
        <w:rPr>
          <w:sz w:val="28"/>
          <w:szCs w:val="28"/>
        </w:rPr>
        <w:t>годных условиях летнего периода к осени наступит фаза массового размножения;</w:t>
      </w:r>
    </w:p>
    <w:p w14:paraId="440CFD5B" w14:textId="77777777" w:rsidR="0048748A" w:rsidRPr="0048748A" w:rsidRDefault="0048748A" w:rsidP="0048748A">
      <w:pPr>
        <w:spacing w:line="276" w:lineRule="auto"/>
        <w:ind w:firstLine="709"/>
        <w:contextualSpacing/>
        <w:jc w:val="both"/>
        <w:rPr>
          <w:sz w:val="28"/>
          <w:szCs w:val="28"/>
        </w:rPr>
      </w:pPr>
      <w:r w:rsidRPr="0048748A">
        <w:rPr>
          <w:sz w:val="28"/>
          <w:szCs w:val="28"/>
        </w:rPr>
        <w:t>увеличение численности стадных саранчовых (азиатской перелетной саранчи, итальянского пруса). Морфометрические исследования подтверждают высокую плодовитость стадных саранчовых в условиях жаркой сухой погоды второй полов</w:t>
      </w:r>
      <w:r w:rsidRPr="0048748A">
        <w:rPr>
          <w:sz w:val="28"/>
          <w:szCs w:val="28"/>
        </w:rPr>
        <w:t>и</w:t>
      </w:r>
      <w:r w:rsidRPr="0048748A">
        <w:rPr>
          <w:sz w:val="28"/>
          <w:szCs w:val="28"/>
        </w:rPr>
        <w:t xml:space="preserve">ны лета. При благоприятных условиях сохраняется возможность массовой вспышки численности;  </w:t>
      </w:r>
    </w:p>
    <w:p w14:paraId="416070FD" w14:textId="77777777" w:rsidR="0048748A" w:rsidRPr="0048748A" w:rsidRDefault="0048748A" w:rsidP="0048748A">
      <w:pPr>
        <w:spacing w:line="276" w:lineRule="auto"/>
        <w:ind w:firstLine="709"/>
        <w:contextualSpacing/>
        <w:jc w:val="both"/>
        <w:rPr>
          <w:sz w:val="28"/>
          <w:szCs w:val="28"/>
        </w:rPr>
      </w:pPr>
      <w:r w:rsidRPr="0048748A">
        <w:rPr>
          <w:sz w:val="28"/>
          <w:szCs w:val="28"/>
        </w:rPr>
        <w:t>подъем популяции клопа вредной черепашки при благоприятных условиях п</w:t>
      </w:r>
      <w:r w:rsidRPr="0048748A">
        <w:rPr>
          <w:sz w:val="28"/>
          <w:szCs w:val="28"/>
        </w:rPr>
        <w:t>е</w:t>
      </w:r>
      <w:r w:rsidRPr="0048748A">
        <w:rPr>
          <w:sz w:val="28"/>
          <w:szCs w:val="28"/>
        </w:rPr>
        <w:t xml:space="preserve">резимовки и объема обработок, т.к. физиологическое состояние популяции имеет высокий биотический потенциал; </w:t>
      </w:r>
    </w:p>
    <w:p w14:paraId="2BDB6716" w14:textId="77777777" w:rsidR="0048748A" w:rsidRPr="0048748A" w:rsidRDefault="0048748A" w:rsidP="0048748A">
      <w:pPr>
        <w:spacing w:line="276" w:lineRule="auto"/>
        <w:ind w:firstLine="709"/>
        <w:contextualSpacing/>
        <w:jc w:val="both"/>
        <w:rPr>
          <w:sz w:val="28"/>
          <w:szCs w:val="28"/>
        </w:rPr>
      </w:pPr>
      <w:r w:rsidRPr="0048748A">
        <w:rPr>
          <w:sz w:val="28"/>
          <w:szCs w:val="28"/>
        </w:rPr>
        <w:t>численность колорадского жука - высокая, вредоносность колорадского жука будет зависеть от своевременности обработок;</w:t>
      </w:r>
    </w:p>
    <w:p w14:paraId="1B0E9448"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проявление бурой ржавчины на озимой пшенице при влажной и теплой весне; </w:t>
      </w:r>
    </w:p>
    <w:p w14:paraId="195B471B"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поражение фитофторозом картофеля и томатов в условиях дождливой погоды и при умеренной температуре в летний период; </w:t>
      </w:r>
    </w:p>
    <w:p w14:paraId="5DC38C15" w14:textId="77777777" w:rsidR="0048748A" w:rsidRPr="0048748A" w:rsidRDefault="0048748A" w:rsidP="0048748A">
      <w:pPr>
        <w:spacing w:line="276" w:lineRule="auto"/>
        <w:ind w:firstLine="709"/>
        <w:contextualSpacing/>
        <w:jc w:val="both"/>
        <w:rPr>
          <w:sz w:val="28"/>
          <w:szCs w:val="28"/>
        </w:rPr>
      </w:pPr>
      <w:r w:rsidRPr="0048748A">
        <w:rPr>
          <w:sz w:val="28"/>
          <w:szCs w:val="28"/>
        </w:rPr>
        <w:t>распространение саранчовых и кузнечиковых.</w:t>
      </w:r>
    </w:p>
    <w:p w14:paraId="31E1E117" w14:textId="77777777" w:rsidR="0048748A" w:rsidRPr="0048748A" w:rsidRDefault="0048748A" w:rsidP="0048748A">
      <w:pPr>
        <w:spacing w:line="276" w:lineRule="auto"/>
        <w:ind w:firstLine="709"/>
        <w:contextualSpacing/>
        <w:jc w:val="both"/>
        <w:rPr>
          <w:sz w:val="28"/>
          <w:szCs w:val="28"/>
        </w:rPr>
      </w:pPr>
      <w:r w:rsidRPr="0048748A">
        <w:rPr>
          <w:sz w:val="28"/>
          <w:szCs w:val="28"/>
        </w:rPr>
        <w:t>Основными факторами, способствующими проявлению особо опасных вред</w:t>
      </w:r>
      <w:r w:rsidRPr="0048748A">
        <w:rPr>
          <w:sz w:val="28"/>
          <w:szCs w:val="28"/>
        </w:rPr>
        <w:t>и</w:t>
      </w:r>
      <w:r w:rsidRPr="0048748A">
        <w:rPr>
          <w:sz w:val="28"/>
          <w:szCs w:val="28"/>
        </w:rPr>
        <w:t>телей и болезней на сельскохозяйственных растениях, являются неудовлетворител</w:t>
      </w:r>
      <w:r w:rsidRPr="0048748A">
        <w:rPr>
          <w:sz w:val="28"/>
          <w:szCs w:val="28"/>
        </w:rPr>
        <w:t>ь</w:t>
      </w:r>
      <w:r w:rsidRPr="0048748A">
        <w:rPr>
          <w:sz w:val="28"/>
          <w:szCs w:val="28"/>
        </w:rPr>
        <w:t>ное финансовое, материально-техническое состояние большинства хозяйств, сниж</w:t>
      </w:r>
      <w:r w:rsidRPr="0048748A">
        <w:rPr>
          <w:sz w:val="28"/>
          <w:szCs w:val="28"/>
        </w:rPr>
        <w:t>е</w:t>
      </w:r>
      <w:r w:rsidRPr="0048748A">
        <w:rPr>
          <w:sz w:val="28"/>
          <w:szCs w:val="28"/>
        </w:rPr>
        <w:t>ние уровня культуры земледелия.</w:t>
      </w:r>
    </w:p>
    <w:p w14:paraId="4184F291" w14:textId="77777777" w:rsidR="0048748A" w:rsidRPr="0048748A" w:rsidRDefault="0048748A" w:rsidP="0048748A">
      <w:pPr>
        <w:keepNext/>
        <w:keepLines/>
        <w:numPr>
          <w:ilvl w:val="0"/>
          <w:numId w:val="30"/>
        </w:numPr>
        <w:spacing w:after="160" w:line="276" w:lineRule="auto"/>
        <w:ind w:left="0" w:firstLine="709"/>
        <w:contextualSpacing/>
        <w:jc w:val="both"/>
        <w:outlineLvl w:val="1"/>
        <w:rPr>
          <w:b/>
          <w:color w:val="000000"/>
          <w:kern w:val="36"/>
          <w:sz w:val="28"/>
          <w:szCs w:val="28"/>
        </w:rPr>
      </w:pPr>
      <w:bookmarkStart w:id="17" w:name="_Toc130376802"/>
      <w:bookmarkStart w:id="18" w:name="_Toc405155386"/>
      <w:r w:rsidRPr="0048748A">
        <w:rPr>
          <w:b/>
          <w:bCs/>
          <w:color w:val="000000"/>
          <w:kern w:val="36"/>
          <w:sz w:val="28"/>
          <w:szCs w:val="28"/>
        </w:rPr>
        <w:t>5.6. ПРЕДУПРЕЖДЕНИЕ ЧРЕЗВЫЧАЙНЫХ СИТУАЦИЙ.</w:t>
      </w:r>
      <w:bookmarkEnd w:id="17"/>
    </w:p>
    <w:p w14:paraId="245A7BE5" w14:textId="77777777" w:rsidR="0048748A" w:rsidRPr="0048748A" w:rsidRDefault="0048748A" w:rsidP="0048748A">
      <w:pPr>
        <w:spacing w:line="276" w:lineRule="auto"/>
        <w:ind w:firstLine="709"/>
        <w:contextualSpacing/>
        <w:jc w:val="both"/>
        <w:rPr>
          <w:sz w:val="28"/>
          <w:szCs w:val="28"/>
        </w:rPr>
      </w:pPr>
      <w:r w:rsidRPr="0048748A">
        <w:rPr>
          <w:b/>
          <w:i/>
          <w:sz w:val="28"/>
          <w:szCs w:val="28"/>
        </w:rPr>
        <w:t>Предупреждение чрезвычайных ситуаций</w:t>
      </w:r>
      <w:r w:rsidRPr="0048748A">
        <w:rPr>
          <w:sz w:val="28"/>
          <w:szCs w:val="28"/>
        </w:rPr>
        <w:t> - это комплекс мероприятий, пр</w:t>
      </w:r>
      <w:r w:rsidRPr="0048748A">
        <w:rPr>
          <w:sz w:val="28"/>
          <w:szCs w:val="28"/>
        </w:rPr>
        <w:t>о</w:t>
      </w:r>
      <w:r w:rsidRPr="0048748A">
        <w:rPr>
          <w:sz w:val="28"/>
          <w:szCs w:val="28"/>
        </w:rPr>
        <w:t>водимых заблаговременно и направленных на максимально возможное уменьшение риска возникновения чрезвычайных ситуаций, а также на сохранение здоровья л</w:t>
      </w:r>
      <w:r w:rsidRPr="0048748A">
        <w:rPr>
          <w:sz w:val="28"/>
          <w:szCs w:val="28"/>
        </w:rPr>
        <w:t>ю</w:t>
      </w:r>
      <w:r w:rsidRPr="0048748A">
        <w:rPr>
          <w:sz w:val="28"/>
          <w:szCs w:val="28"/>
        </w:rPr>
        <w:t>дей, снижение размеров ущерба природной среде и материальных потерь в случае их возникновения. Это понятие характеризуется также как совокупность меропри</w:t>
      </w:r>
      <w:r w:rsidRPr="0048748A">
        <w:rPr>
          <w:sz w:val="28"/>
          <w:szCs w:val="28"/>
        </w:rPr>
        <w:t>я</w:t>
      </w:r>
      <w:r w:rsidRPr="0048748A">
        <w:rPr>
          <w:sz w:val="28"/>
          <w:szCs w:val="28"/>
        </w:rPr>
        <w:t>тий, проводимых федеральными органами исполнительной власти, органами испо</w:t>
      </w:r>
      <w:r w:rsidRPr="0048748A">
        <w:rPr>
          <w:sz w:val="28"/>
          <w:szCs w:val="28"/>
        </w:rPr>
        <w:t>л</w:t>
      </w:r>
      <w:r w:rsidRPr="0048748A">
        <w:rPr>
          <w:sz w:val="28"/>
          <w:szCs w:val="28"/>
        </w:rPr>
        <w:t>нительной власти субъектов Российской Федерации, органами местного самоупра</w:t>
      </w:r>
      <w:r w:rsidRPr="0048748A">
        <w:rPr>
          <w:sz w:val="28"/>
          <w:szCs w:val="28"/>
        </w:rPr>
        <w:t>в</w:t>
      </w:r>
      <w:r w:rsidRPr="0048748A">
        <w:rPr>
          <w:sz w:val="28"/>
          <w:szCs w:val="28"/>
        </w:rPr>
        <w:t>ления и организационными структурами РСЧС, направленных на предотвращение чрезвычайных ситуаций и уменьшение их масштабов в случае возникновения.</w:t>
      </w:r>
    </w:p>
    <w:p w14:paraId="3E4FC427" w14:textId="77777777" w:rsidR="0048748A" w:rsidRPr="0048748A" w:rsidRDefault="0048748A" w:rsidP="0048748A">
      <w:pPr>
        <w:spacing w:line="276" w:lineRule="auto"/>
        <w:ind w:firstLine="709"/>
        <w:contextualSpacing/>
        <w:jc w:val="both"/>
        <w:rPr>
          <w:sz w:val="28"/>
          <w:szCs w:val="28"/>
        </w:rPr>
      </w:pPr>
      <w:r w:rsidRPr="0048748A">
        <w:rPr>
          <w:sz w:val="28"/>
          <w:szCs w:val="28"/>
        </w:rPr>
        <w:t>Деятельность по предупреждению чрезвычайных ситуаций имеет приоритет по сравнению с другими видами работ по противодействию этим ситуациям. Это обусловлено тем, что социально-экономические результаты превентивных действий предотвращающих чрезвычайные ситуации и урон от них в большинстве случаев гораздо более важны и эффективны для граждан, общества и государства, чем их ликвидация.</w:t>
      </w:r>
    </w:p>
    <w:p w14:paraId="1524DC58" w14:textId="77777777" w:rsidR="0048748A" w:rsidRPr="0048748A" w:rsidRDefault="0048748A" w:rsidP="0048748A">
      <w:pPr>
        <w:spacing w:line="276" w:lineRule="auto"/>
        <w:ind w:firstLine="709"/>
        <w:contextualSpacing/>
        <w:jc w:val="both"/>
        <w:rPr>
          <w:sz w:val="28"/>
          <w:szCs w:val="28"/>
        </w:rPr>
      </w:pPr>
      <w:r w:rsidRPr="0048748A">
        <w:rPr>
          <w:sz w:val="28"/>
          <w:szCs w:val="28"/>
        </w:rPr>
        <w:t>Комплекс мер по предупреждению чрезвычайных ситуаций природного и те</w:t>
      </w:r>
      <w:r w:rsidRPr="0048748A">
        <w:rPr>
          <w:sz w:val="28"/>
          <w:szCs w:val="28"/>
        </w:rPr>
        <w:t>х</w:t>
      </w:r>
      <w:r w:rsidRPr="0048748A">
        <w:rPr>
          <w:sz w:val="28"/>
          <w:szCs w:val="28"/>
        </w:rPr>
        <w:t>ногенного характера включает меры организационного, организационно-экономического, инженерно-технического и специального характера.</w:t>
      </w:r>
    </w:p>
    <w:p w14:paraId="4225DD15" w14:textId="77777777" w:rsidR="0048748A" w:rsidRPr="0048748A" w:rsidRDefault="0048748A" w:rsidP="0048748A">
      <w:pPr>
        <w:spacing w:line="276" w:lineRule="auto"/>
        <w:ind w:firstLine="709"/>
        <w:contextualSpacing/>
        <w:jc w:val="both"/>
        <w:rPr>
          <w:sz w:val="28"/>
          <w:szCs w:val="28"/>
        </w:rPr>
      </w:pPr>
      <w:r w:rsidRPr="0048748A">
        <w:rPr>
          <w:sz w:val="28"/>
          <w:szCs w:val="28"/>
        </w:rPr>
        <w:t>Предупреждение чрезвычайных ситуаций как в части их предотвращения (снижения рисков их возникновения), так и в плане уменьшения потерь и ущерба от них (смягчения последствий) проводится по следующим направлениям:</w:t>
      </w:r>
    </w:p>
    <w:p w14:paraId="419F428C" w14:textId="77777777" w:rsidR="0048748A" w:rsidRPr="0048748A" w:rsidRDefault="0048748A" w:rsidP="0048748A">
      <w:pPr>
        <w:spacing w:line="276" w:lineRule="auto"/>
        <w:ind w:firstLine="709"/>
        <w:contextualSpacing/>
        <w:jc w:val="both"/>
        <w:rPr>
          <w:sz w:val="28"/>
          <w:szCs w:val="28"/>
        </w:rPr>
      </w:pPr>
      <w:r w:rsidRPr="0048748A">
        <w:rPr>
          <w:sz w:val="28"/>
          <w:szCs w:val="28"/>
        </w:rPr>
        <w:t>- мониторинг и прогнозирование чрезвычайных ситуаций;</w:t>
      </w:r>
    </w:p>
    <w:p w14:paraId="15C8DF7C" w14:textId="77777777" w:rsidR="0048748A" w:rsidRPr="0048748A" w:rsidRDefault="0048748A" w:rsidP="0048748A">
      <w:pPr>
        <w:spacing w:line="276" w:lineRule="auto"/>
        <w:ind w:firstLine="709"/>
        <w:contextualSpacing/>
        <w:jc w:val="both"/>
        <w:rPr>
          <w:sz w:val="28"/>
          <w:szCs w:val="28"/>
        </w:rPr>
      </w:pPr>
      <w:r w:rsidRPr="0048748A">
        <w:rPr>
          <w:sz w:val="28"/>
          <w:szCs w:val="28"/>
        </w:rPr>
        <w:t>- рациональное размещение производительных сил по территории страны с учетом природной и техногенной безопасности;</w:t>
      </w:r>
    </w:p>
    <w:p w14:paraId="56325DBB" w14:textId="77777777" w:rsidR="0048748A" w:rsidRPr="0048748A" w:rsidRDefault="0048748A" w:rsidP="0048748A">
      <w:pPr>
        <w:spacing w:line="276" w:lineRule="auto"/>
        <w:ind w:firstLine="709"/>
        <w:contextualSpacing/>
        <w:jc w:val="both"/>
        <w:rPr>
          <w:sz w:val="28"/>
          <w:szCs w:val="28"/>
        </w:rPr>
      </w:pPr>
      <w:r w:rsidRPr="0048748A">
        <w:rPr>
          <w:sz w:val="28"/>
          <w:szCs w:val="28"/>
        </w:rPr>
        <w:t>- предотвращение в возможных пределах некоторых неблагоприятных и опа</w:t>
      </w:r>
      <w:r w:rsidRPr="0048748A">
        <w:rPr>
          <w:sz w:val="28"/>
          <w:szCs w:val="28"/>
        </w:rPr>
        <w:t>с</w:t>
      </w:r>
      <w:r w:rsidRPr="0048748A">
        <w:rPr>
          <w:sz w:val="28"/>
          <w:szCs w:val="28"/>
        </w:rPr>
        <w:t>ных природных явлений и процессов путем систематического снижения их нака</w:t>
      </w:r>
      <w:r w:rsidRPr="0048748A">
        <w:rPr>
          <w:sz w:val="28"/>
          <w:szCs w:val="28"/>
        </w:rPr>
        <w:t>п</w:t>
      </w:r>
      <w:r w:rsidRPr="0048748A">
        <w:rPr>
          <w:sz w:val="28"/>
          <w:szCs w:val="28"/>
        </w:rPr>
        <w:t>ливающегося разрушительного потенциала;</w:t>
      </w:r>
    </w:p>
    <w:p w14:paraId="6542A5EC" w14:textId="77777777" w:rsidR="0048748A" w:rsidRPr="0048748A" w:rsidRDefault="0048748A" w:rsidP="0048748A">
      <w:pPr>
        <w:spacing w:line="276" w:lineRule="auto"/>
        <w:ind w:firstLine="709"/>
        <w:contextualSpacing/>
        <w:jc w:val="both"/>
        <w:rPr>
          <w:sz w:val="28"/>
          <w:szCs w:val="28"/>
        </w:rPr>
      </w:pPr>
      <w:r w:rsidRPr="0048748A">
        <w:rPr>
          <w:sz w:val="28"/>
          <w:szCs w:val="28"/>
        </w:rPr>
        <w:t>- предотвращение аварий и техногенных катастроф путем повышения техн</w:t>
      </w:r>
      <w:r w:rsidRPr="0048748A">
        <w:rPr>
          <w:sz w:val="28"/>
          <w:szCs w:val="28"/>
        </w:rPr>
        <w:t>о</w:t>
      </w:r>
      <w:r w:rsidRPr="0048748A">
        <w:rPr>
          <w:sz w:val="28"/>
          <w:szCs w:val="28"/>
        </w:rPr>
        <w:t>логической безопасности производственных процессов и эксплуатационной наде</w:t>
      </w:r>
      <w:r w:rsidRPr="0048748A">
        <w:rPr>
          <w:sz w:val="28"/>
          <w:szCs w:val="28"/>
        </w:rPr>
        <w:t>ж</w:t>
      </w:r>
      <w:r w:rsidRPr="0048748A">
        <w:rPr>
          <w:sz w:val="28"/>
          <w:szCs w:val="28"/>
        </w:rPr>
        <w:t>ности оборудования;</w:t>
      </w:r>
    </w:p>
    <w:p w14:paraId="48E44A84" w14:textId="77777777" w:rsidR="0048748A" w:rsidRPr="0048748A" w:rsidRDefault="0048748A" w:rsidP="0048748A">
      <w:pPr>
        <w:spacing w:line="276" w:lineRule="auto"/>
        <w:ind w:firstLine="709"/>
        <w:contextualSpacing/>
        <w:jc w:val="both"/>
        <w:rPr>
          <w:sz w:val="28"/>
          <w:szCs w:val="28"/>
        </w:rPr>
      </w:pPr>
      <w:r w:rsidRPr="0048748A">
        <w:rPr>
          <w:sz w:val="28"/>
          <w:szCs w:val="28"/>
        </w:rPr>
        <w:t>- разработка и осуществление инженерно-технических мероприятий, напра</w:t>
      </w:r>
      <w:r w:rsidRPr="0048748A">
        <w:rPr>
          <w:sz w:val="28"/>
          <w:szCs w:val="28"/>
        </w:rPr>
        <w:t>в</w:t>
      </w:r>
      <w:r w:rsidRPr="0048748A">
        <w:rPr>
          <w:sz w:val="28"/>
          <w:szCs w:val="28"/>
        </w:rPr>
        <w:t>ленных на предотвращение источников чрезвычайных ситуаций, смягчение их п</w:t>
      </w:r>
      <w:r w:rsidRPr="0048748A">
        <w:rPr>
          <w:sz w:val="28"/>
          <w:szCs w:val="28"/>
        </w:rPr>
        <w:t>о</w:t>
      </w:r>
      <w:r w:rsidRPr="0048748A">
        <w:rPr>
          <w:sz w:val="28"/>
          <w:szCs w:val="28"/>
        </w:rPr>
        <w:t>следствий, защиту населения и материальных средств;</w:t>
      </w:r>
    </w:p>
    <w:p w14:paraId="790B867D" w14:textId="77777777" w:rsidR="0048748A" w:rsidRPr="0048748A" w:rsidRDefault="0048748A" w:rsidP="0048748A">
      <w:pPr>
        <w:spacing w:line="276" w:lineRule="auto"/>
        <w:ind w:firstLine="709"/>
        <w:contextualSpacing/>
        <w:jc w:val="both"/>
        <w:rPr>
          <w:sz w:val="28"/>
          <w:szCs w:val="28"/>
        </w:rPr>
      </w:pPr>
      <w:r w:rsidRPr="0048748A">
        <w:rPr>
          <w:sz w:val="28"/>
          <w:szCs w:val="28"/>
        </w:rPr>
        <w:t>- подготовка объектов экономики и систем жизнеобеспечения населения к р</w:t>
      </w:r>
      <w:r w:rsidRPr="0048748A">
        <w:rPr>
          <w:sz w:val="28"/>
          <w:szCs w:val="28"/>
        </w:rPr>
        <w:t>а</w:t>
      </w:r>
      <w:r w:rsidRPr="0048748A">
        <w:rPr>
          <w:sz w:val="28"/>
          <w:szCs w:val="28"/>
        </w:rPr>
        <w:t>боте в условиях чрезвычайных ситуаций;</w:t>
      </w:r>
    </w:p>
    <w:p w14:paraId="4A334FC3" w14:textId="77777777" w:rsidR="0048748A" w:rsidRPr="0048748A" w:rsidRDefault="0048748A" w:rsidP="0048748A">
      <w:pPr>
        <w:spacing w:line="276" w:lineRule="auto"/>
        <w:ind w:firstLine="709"/>
        <w:contextualSpacing/>
        <w:jc w:val="both"/>
        <w:rPr>
          <w:sz w:val="28"/>
          <w:szCs w:val="28"/>
        </w:rPr>
      </w:pPr>
      <w:r w:rsidRPr="0048748A">
        <w:rPr>
          <w:sz w:val="28"/>
          <w:szCs w:val="28"/>
        </w:rPr>
        <w:t>- декларирование промышленной безопасности;</w:t>
      </w:r>
    </w:p>
    <w:p w14:paraId="2D87CA7A" w14:textId="77777777" w:rsidR="0048748A" w:rsidRPr="0048748A" w:rsidRDefault="0048748A" w:rsidP="0048748A">
      <w:pPr>
        <w:spacing w:line="276" w:lineRule="auto"/>
        <w:ind w:firstLine="709"/>
        <w:contextualSpacing/>
        <w:jc w:val="both"/>
        <w:rPr>
          <w:sz w:val="28"/>
          <w:szCs w:val="28"/>
        </w:rPr>
      </w:pPr>
      <w:r w:rsidRPr="0048748A">
        <w:rPr>
          <w:sz w:val="28"/>
          <w:szCs w:val="28"/>
        </w:rPr>
        <w:t>- лицензирование деятельности опасных производственных объектов;</w:t>
      </w:r>
    </w:p>
    <w:p w14:paraId="4D6F6D9B" w14:textId="77777777" w:rsidR="0048748A" w:rsidRPr="0048748A" w:rsidRDefault="0048748A" w:rsidP="0048748A">
      <w:pPr>
        <w:spacing w:line="276" w:lineRule="auto"/>
        <w:ind w:firstLine="709"/>
        <w:contextualSpacing/>
        <w:jc w:val="both"/>
        <w:rPr>
          <w:sz w:val="28"/>
          <w:szCs w:val="28"/>
        </w:rPr>
      </w:pPr>
      <w:r w:rsidRPr="0048748A">
        <w:rPr>
          <w:sz w:val="28"/>
          <w:szCs w:val="28"/>
        </w:rPr>
        <w:t>- страхование ответственности за причинение вреда при эксплуатации опасн</w:t>
      </w:r>
      <w:r w:rsidRPr="0048748A">
        <w:rPr>
          <w:sz w:val="28"/>
          <w:szCs w:val="28"/>
        </w:rPr>
        <w:t>о</w:t>
      </w:r>
      <w:r w:rsidRPr="0048748A">
        <w:rPr>
          <w:sz w:val="28"/>
          <w:szCs w:val="28"/>
        </w:rPr>
        <w:t>го производственного объекта;</w:t>
      </w:r>
    </w:p>
    <w:p w14:paraId="46CCB17E" w14:textId="77777777" w:rsidR="0048748A" w:rsidRPr="0048748A" w:rsidRDefault="0048748A" w:rsidP="0048748A">
      <w:pPr>
        <w:spacing w:line="276" w:lineRule="auto"/>
        <w:ind w:firstLine="709"/>
        <w:contextualSpacing/>
        <w:jc w:val="both"/>
        <w:rPr>
          <w:sz w:val="28"/>
          <w:szCs w:val="28"/>
        </w:rPr>
      </w:pPr>
      <w:r w:rsidRPr="0048748A">
        <w:rPr>
          <w:sz w:val="28"/>
          <w:szCs w:val="28"/>
        </w:rPr>
        <w:t>- проведение государственной экспертизы в области предупреждения чрезв</w:t>
      </w:r>
      <w:r w:rsidRPr="0048748A">
        <w:rPr>
          <w:sz w:val="28"/>
          <w:szCs w:val="28"/>
        </w:rPr>
        <w:t>ы</w:t>
      </w:r>
      <w:r w:rsidRPr="0048748A">
        <w:rPr>
          <w:sz w:val="28"/>
          <w:szCs w:val="28"/>
        </w:rPr>
        <w:t>чайных ситуаций;</w:t>
      </w:r>
    </w:p>
    <w:p w14:paraId="35C214FA" w14:textId="77777777" w:rsidR="0048748A" w:rsidRPr="0048748A" w:rsidRDefault="0048748A" w:rsidP="0048748A">
      <w:pPr>
        <w:spacing w:line="276" w:lineRule="auto"/>
        <w:ind w:firstLine="709"/>
        <w:contextualSpacing/>
        <w:jc w:val="both"/>
        <w:rPr>
          <w:sz w:val="28"/>
          <w:szCs w:val="28"/>
        </w:rPr>
      </w:pPr>
      <w:r w:rsidRPr="0048748A">
        <w:rPr>
          <w:sz w:val="28"/>
          <w:szCs w:val="28"/>
        </w:rPr>
        <w:t>- государственный надзор и контроль по вопросам природной и техногенной безопасности;</w:t>
      </w:r>
    </w:p>
    <w:p w14:paraId="71AB8B5E" w14:textId="77777777" w:rsidR="0048748A" w:rsidRPr="0048748A" w:rsidRDefault="0048748A" w:rsidP="0048748A">
      <w:pPr>
        <w:spacing w:line="276" w:lineRule="auto"/>
        <w:ind w:firstLine="709"/>
        <w:contextualSpacing/>
        <w:jc w:val="both"/>
        <w:rPr>
          <w:sz w:val="28"/>
          <w:szCs w:val="28"/>
        </w:rPr>
      </w:pPr>
      <w:r w:rsidRPr="0048748A">
        <w:rPr>
          <w:sz w:val="28"/>
          <w:szCs w:val="28"/>
        </w:rPr>
        <w:t>- информирование населения о потенциальных природных и техногенных угрозах на территории проживания;</w:t>
      </w:r>
    </w:p>
    <w:p w14:paraId="5D0E791A" w14:textId="77777777" w:rsidR="0048748A" w:rsidRPr="0048748A" w:rsidRDefault="0048748A" w:rsidP="0048748A">
      <w:pPr>
        <w:spacing w:line="276" w:lineRule="auto"/>
        <w:ind w:firstLine="709"/>
        <w:contextualSpacing/>
        <w:jc w:val="both"/>
        <w:rPr>
          <w:sz w:val="28"/>
          <w:szCs w:val="28"/>
        </w:rPr>
      </w:pPr>
      <w:r w:rsidRPr="0048748A">
        <w:rPr>
          <w:sz w:val="28"/>
          <w:szCs w:val="28"/>
        </w:rPr>
        <w:t>- подготовка населения в области защиты от чрезвычайных ситуаций.</w:t>
      </w:r>
    </w:p>
    <w:p w14:paraId="0F48C047" w14:textId="77777777" w:rsidR="0048748A" w:rsidRPr="0048748A" w:rsidRDefault="0048748A" w:rsidP="0048748A">
      <w:pPr>
        <w:keepNext/>
        <w:keepLines/>
        <w:numPr>
          <w:ilvl w:val="0"/>
          <w:numId w:val="30"/>
        </w:numPr>
        <w:spacing w:after="160" w:line="276" w:lineRule="auto"/>
        <w:ind w:left="0" w:firstLine="709"/>
        <w:contextualSpacing/>
        <w:jc w:val="both"/>
        <w:outlineLvl w:val="1"/>
        <w:rPr>
          <w:color w:val="5B9BD5"/>
          <w:kern w:val="36"/>
          <w:sz w:val="28"/>
          <w:szCs w:val="28"/>
        </w:rPr>
      </w:pPr>
      <w:bookmarkStart w:id="19" w:name="_Toc130376803"/>
      <w:r w:rsidRPr="0048748A">
        <w:rPr>
          <w:b/>
          <w:bCs/>
          <w:color w:val="000000"/>
          <w:kern w:val="36"/>
          <w:sz w:val="28"/>
          <w:szCs w:val="28"/>
        </w:rPr>
        <w:t>5.7. ЛИКВИДАЦИЯ ЧРЕЗВЫЧАЙНЫХ СИТУАЦИЙ</w:t>
      </w:r>
      <w:r w:rsidRPr="0048748A">
        <w:rPr>
          <w:b/>
          <w:bCs/>
          <w:color w:val="5B9BD5"/>
          <w:kern w:val="36"/>
          <w:sz w:val="28"/>
          <w:szCs w:val="28"/>
        </w:rPr>
        <w:t>.</w:t>
      </w:r>
      <w:bookmarkEnd w:id="19"/>
    </w:p>
    <w:p w14:paraId="7505117F" w14:textId="77777777" w:rsidR="0048748A" w:rsidRPr="0048748A" w:rsidRDefault="0048748A" w:rsidP="0048748A">
      <w:pPr>
        <w:spacing w:line="276" w:lineRule="auto"/>
        <w:ind w:firstLine="709"/>
        <w:contextualSpacing/>
        <w:jc w:val="both"/>
        <w:rPr>
          <w:sz w:val="28"/>
          <w:szCs w:val="28"/>
        </w:rPr>
      </w:pPr>
      <w:r w:rsidRPr="0048748A">
        <w:rPr>
          <w:b/>
          <w:i/>
          <w:sz w:val="28"/>
          <w:szCs w:val="28"/>
        </w:rPr>
        <w:t>Ликвидация чрезвычайных ситуаций</w:t>
      </w:r>
      <w:r w:rsidRPr="0048748A">
        <w:rPr>
          <w:sz w:val="28"/>
          <w:szCs w:val="28"/>
        </w:rPr>
        <w:t> - это аварийно-спасательные и другие неотложные работы, проводимые при возникновении чрезвычайных ситуаций и направленные на спасение жизней и сохранение здоровья людей, снижение разм</w:t>
      </w:r>
      <w:r w:rsidRPr="0048748A">
        <w:rPr>
          <w:sz w:val="28"/>
          <w:szCs w:val="28"/>
        </w:rPr>
        <w:t>е</w:t>
      </w:r>
      <w:r w:rsidRPr="0048748A">
        <w:rPr>
          <w:sz w:val="28"/>
          <w:szCs w:val="28"/>
        </w:rPr>
        <w:t>ров ущерба природной среде и материальных потерь, а также на локализацию зон чрезвычайных ситуаций, прекращение действия характерных для них опасных фа</w:t>
      </w:r>
      <w:r w:rsidRPr="0048748A">
        <w:rPr>
          <w:sz w:val="28"/>
          <w:szCs w:val="28"/>
        </w:rPr>
        <w:t>к</w:t>
      </w:r>
      <w:r w:rsidRPr="0048748A">
        <w:rPr>
          <w:sz w:val="28"/>
          <w:szCs w:val="28"/>
        </w:rPr>
        <w:t>торов.</w:t>
      </w:r>
    </w:p>
    <w:p w14:paraId="5E7D2DB2" w14:textId="77777777" w:rsidR="0048748A" w:rsidRPr="0048748A" w:rsidRDefault="0048748A" w:rsidP="0048748A">
      <w:pPr>
        <w:spacing w:line="276" w:lineRule="auto"/>
        <w:ind w:firstLine="709"/>
        <w:contextualSpacing/>
        <w:jc w:val="both"/>
        <w:rPr>
          <w:sz w:val="28"/>
          <w:szCs w:val="28"/>
        </w:rPr>
      </w:pPr>
      <w:r w:rsidRPr="0048748A">
        <w:rPr>
          <w:sz w:val="28"/>
          <w:szCs w:val="28"/>
        </w:rPr>
        <w:t>Аварийно-спасательные работы проводятся в целях поиска и деблокирования пострадавших, оказания им медицинской помощи и эвакуации в лечебные учрежд</w:t>
      </w:r>
      <w:r w:rsidRPr="0048748A">
        <w:rPr>
          <w:sz w:val="28"/>
          <w:szCs w:val="28"/>
        </w:rPr>
        <w:t>е</w:t>
      </w:r>
      <w:r w:rsidRPr="0048748A">
        <w:rPr>
          <w:sz w:val="28"/>
          <w:szCs w:val="28"/>
        </w:rPr>
        <w:t>ния.</w:t>
      </w:r>
    </w:p>
    <w:p w14:paraId="034EE98C" w14:textId="77777777" w:rsidR="0048748A" w:rsidRPr="0048748A" w:rsidRDefault="0048748A" w:rsidP="0048748A">
      <w:pPr>
        <w:spacing w:line="276" w:lineRule="auto"/>
        <w:ind w:firstLine="709"/>
        <w:contextualSpacing/>
        <w:jc w:val="both"/>
        <w:rPr>
          <w:sz w:val="28"/>
          <w:szCs w:val="28"/>
        </w:rPr>
      </w:pPr>
      <w:r w:rsidRPr="0048748A">
        <w:rPr>
          <w:sz w:val="28"/>
          <w:szCs w:val="28"/>
        </w:rPr>
        <w:t>Аварийно-спасательные работы в очагах поражения включают:</w:t>
      </w:r>
    </w:p>
    <w:p w14:paraId="05625836" w14:textId="77777777" w:rsidR="0048748A" w:rsidRPr="0048748A" w:rsidRDefault="0048748A" w:rsidP="0048748A">
      <w:pPr>
        <w:spacing w:line="276" w:lineRule="auto"/>
        <w:ind w:firstLine="709"/>
        <w:contextualSpacing/>
        <w:jc w:val="both"/>
        <w:rPr>
          <w:sz w:val="28"/>
          <w:szCs w:val="28"/>
        </w:rPr>
      </w:pPr>
      <w:r w:rsidRPr="0048748A">
        <w:rPr>
          <w:sz w:val="28"/>
          <w:szCs w:val="28"/>
        </w:rPr>
        <w:t>- разведку маршрутов движения и участков работ;</w:t>
      </w:r>
    </w:p>
    <w:p w14:paraId="28DEB383" w14:textId="77777777" w:rsidR="0048748A" w:rsidRPr="0048748A" w:rsidRDefault="0048748A" w:rsidP="0048748A">
      <w:pPr>
        <w:spacing w:line="276" w:lineRule="auto"/>
        <w:ind w:firstLine="709"/>
        <w:contextualSpacing/>
        <w:jc w:val="both"/>
        <w:rPr>
          <w:sz w:val="28"/>
          <w:szCs w:val="28"/>
        </w:rPr>
      </w:pPr>
      <w:r w:rsidRPr="0048748A">
        <w:rPr>
          <w:sz w:val="28"/>
          <w:szCs w:val="28"/>
        </w:rPr>
        <w:t>- локализацию и тушение пожаров на маршрутах движения и участках работ;</w:t>
      </w:r>
    </w:p>
    <w:p w14:paraId="0299734A" w14:textId="77777777" w:rsidR="0048748A" w:rsidRPr="0048748A" w:rsidRDefault="0048748A" w:rsidP="0048748A">
      <w:pPr>
        <w:spacing w:line="276" w:lineRule="auto"/>
        <w:ind w:firstLine="709"/>
        <w:contextualSpacing/>
        <w:jc w:val="both"/>
        <w:rPr>
          <w:sz w:val="28"/>
          <w:szCs w:val="28"/>
        </w:rPr>
      </w:pPr>
      <w:r w:rsidRPr="0048748A">
        <w:rPr>
          <w:sz w:val="28"/>
          <w:szCs w:val="28"/>
        </w:rPr>
        <w:t>- подавление или доведение до минимально возможного уровня возникших в результате чрезвычайной ситуации вредных и опасных факторов, препятствующих ведению спасательных работ;</w:t>
      </w:r>
    </w:p>
    <w:p w14:paraId="53E885C8" w14:textId="77777777" w:rsidR="0048748A" w:rsidRPr="0048748A" w:rsidRDefault="0048748A" w:rsidP="0048748A">
      <w:pPr>
        <w:spacing w:line="276" w:lineRule="auto"/>
        <w:ind w:firstLine="709"/>
        <w:contextualSpacing/>
        <w:jc w:val="both"/>
        <w:rPr>
          <w:sz w:val="28"/>
          <w:szCs w:val="28"/>
        </w:rPr>
      </w:pPr>
      <w:r w:rsidRPr="0048748A">
        <w:rPr>
          <w:sz w:val="28"/>
          <w:szCs w:val="28"/>
        </w:rPr>
        <w:t>- поиск и извлечение пораженных из поврежденных и горящих зданий, загаз</w:t>
      </w:r>
      <w:r w:rsidRPr="0048748A">
        <w:rPr>
          <w:sz w:val="28"/>
          <w:szCs w:val="28"/>
        </w:rPr>
        <w:t>о</w:t>
      </w:r>
      <w:r w:rsidRPr="0048748A">
        <w:rPr>
          <w:sz w:val="28"/>
          <w:szCs w:val="28"/>
        </w:rPr>
        <w:t>ванных, затопленных и задымленных помещений, из завалов и блокированных п</w:t>
      </w:r>
      <w:r w:rsidRPr="0048748A">
        <w:rPr>
          <w:sz w:val="28"/>
          <w:szCs w:val="28"/>
        </w:rPr>
        <w:t>о</w:t>
      </w:r>
      <w:r w:rsidRPr="0048748A">
        <w:rPr>
          <w:sz w:val="28"/>
          <w:szCs w:val="28"/>
        </w:rPr>
        <w:t>мещений;</w:t>
      </w:r>
    </w:p>
    <w:p w14:paraId="1A612C14" w14:textId="77777777" w:rsidR="0048748A" w:rsidRPr="0048748A" w:rsidRDefault="0048748A" w:rsidP="0048748A">
      <w:pPr>
        <w:spacing w:line="276" w:lineRule="auto"/>
        <w:ind w:firstLine="709"/>
        <w:contextualSpacing/>
        <w:jc w:val="both"/>
        <w:rPr>
          <w:sz w:val="28"/>
          <w:szCs w:val="28"/>
        </w:rPr>
      </w:pPr>
      <w:r w:rsidRPr="0048748A">
        <w:rPr>
          <w:sz w:val="28"/>
          <w:szCs w:val="28"/>
        </w:rPr>
        <w:t>- оказание первой медицинской и врачебной помощи пострадавшим и эваку</w:t>
      </w:r>
      <w:r w:rsidRPr="0048748A">
        <w:rPr>
          <w:sz w:val="28"/>
          <w:szCs w:val="28"/>
        </w:rPr>
        <w:t>а</w:t>
      </w:r>
      <w:r w:rsidRPr="0048748A">
        <w:rPr>
          <w:sz w:val="28"/>
          <w:szCs w:val="28"/>
        </w:rPr>
        <w:t>цию их в лечебные учреждения;</w:t>
      </w:r>
    </w:p>
    <w:p w14:paraId="1CE4C8F8" w14:textId="77777777" w:rsidR="0048748A" w:rsidRPr="0048748A" w:rsidRDefault="0048748A" w:rsidP="0048748A">
      <w:pPr>
        <w:spacing w:line="276" w:lineRule="auto"/>
        <w:ind w:firstLine="709"/>
        <w:contextualSpacing/>
        <w:jc w:val="both"/>
        <w:rPr>
          <w:sz w:val="28"/>
          <w:szCs w:val="28"/>
        </w:rPr>
      </w:pPr>
      <w:r w:rsidRPr="0048748A">
        <w:rPr>
          <w:sz w:val="28"/>
          <w:szCs w:val="28"/>
        </w:rPr>
        <w:t>- вывоз (вывод) населения из опасных зон;</w:t>
      </w:r>
    </w:p>
    <w:p w14:paraId="0FFE936F" w14:textId="77777777" w:rsidR="0048748A" w:rsidRPr="0048748A" w:rsidRDefault="0048748A" w:rsidP="0048748A">
      <w:pPr>
        <w:spacing w:line="276" w:lineRule="auto"/>
        <w:ind w:firstLine="709"/>
        <w:contextualSpacing/>
        <w:jc w:val="both"/>
        <w:rPr>
          <w:sz w:val="28"/>
          <w:szCs w:val="28"/>
        </w:rPr>
      </w:pPr>
      <w:r w:rsidRPr="0048748A">
        <w:rPr>
          <w:sz w:val="28"/>
          <w:szCs w:val="28"/>
        </w:rPr>
        <w:t>- санитарную обработку людей, ветеринарную обработку животных, дезакт</w:t>
      </w:r>
      <w:r w:rsidRPr="0048748A">
        <w:rPr>
          <w:sz w:val="28"/>
          <w:szCs w:val="28"/>
        </w:rPr>
        <w:t>и</w:t>
      </w:r>
      <w:r w:rsidRPr="0048748A">
        <w:rPr>
          <w:sz w:val="28"/>
          <w:szCs w:val="28"/>
        </w:rPr>
        <w:t>вацию, дезинфекцию и дегазацию техники, средств защиты и одежды, обеззараж</w:t>
      </w:r>
      <w:r w:rsidRPr="0048748A">
        <w:rPr>
          <w:sz w:val="28"/>
          <w:szCs w:val="28"/>
        </w:rPr>
        <w:t>и</w:t>
      </w:r>
      <w:r w:rsidRPr="0048748A">
        <w:rPr>
          <w:sz w:val="28"/>
          <w:szCs w:val="28"/>
        </w:rPr>
        <w:t>вание территории и сооружений, продовольствия, воды, продовольственного сырья и фуража.</w:t>
      </w:r>
    </w:p>
    <w:p w14:paraId="346ACBC9" w14:textId="77777777" w:rsidR="0048748A" w:rsidRPr="0048748A" w:rsidRDefault="0048748A" w:rsidP="0048748A">
      <w:pPr>
        <w:spacing w:line="276" w:lineRule="auto"/>
        <w:ind w:firstLine="709"/>
        <w:contextualSpacing/>
        <w:jc w:val="both"/>
        <w:rPr>
          <w:sz w:val="28"/>
          <w:szCs w:val="28"/>
        </w:rPr>
      </w:pPr>
      <w:r w:rsidRPr="0048748A">
        <w:rPr>
          <w:sz w:val="28"/>
          <w:szCs w:val="28"/>
        </w:rPr>
        <w:t>Аварийно-спасательные работы проводятся в максимально сжатые сроки. Это вызвано необходимостью оказания своевременной медицинской помощи пораже</w:t>
      </w:r>
      <w:r w:rsidRPr="0048748A">
        <w:rPr>
          <w:sz w:val="28"/>
          <w:szCs w:val="28"/>
        </w:rPr>
        <w:t>н</w:t>
      </w:r>
      <w:r w:rsidRPr="0048748A">
        <w:rPr>
          <w:sz w:val="28"/>
          <w:szCs w:val="28"/>
        </w:rPr>
        <w:t>ным, а также тем, что объемы разрушений и потерь могут возрастать вследствие воздействия вторичных поражающих факторов (пожары, взрывы, затопления и т.п.). Неотложные работы проводятся в целях создания условий для проведения авари</w:t>
      </w:r>
      <w:r w:rsidRPr="0048748A">
        <w:rPr>
          <w:sz w:val="28"/>
          <w:szCs w:val="28"/>
        </w:rPr>
        <w:t>й</w:t>
      </w:r>
      <w:r w:rsidRPr="0048748A">
        <w:rPr>
          <w:sz w:val="28"/>
          <w:szCs w:val="28"/>
        </w:rPr>
        <w:t>но-спасательных работ, предотвращения дальнейших разрушений и потерь, вызва</w:t>
      </w:r>
      <w:r w:rsidRPr="0048748A">
        <w:rPr>
          <w:sz w:val="28"/>
          <w:szCs w:val="28"/>
        </w:rPr>
        <w:t>н</w:t>
      </w:r>
      <w:r w:rsidRPr="0048748A">
        <w:rPr>
          <w:sz w:val="28"/>
          <w:szCs w:val="28"/>
        </w:rPr>
        <w:t>ных вторичными поражающими факторами, а также обеспечения жизнедеятельн</w:t>
      </w:r>
      <w:r w:rsidRPr="0048748A">
        <w:rPr>
          <w:sz w:val="28"/>
          <w:szCs w:val="28"/>
        </w:rPr>
        <w:t>о</w:t>
      </w:r>
      <w:r w:rsidRPr="0048748A">
        <w:rPr>
          <w:sz w:val="28"/>
          <w:szCs w:val="28"/>
        </w:rPr>
        <w:t xml:space="preserve">сти объектов экономики и пострадавшего населения. </w:t>
      </w:r>
    </w:p>
    <w:p w14:paraId="0018BC49" w14:textId="77777777" w:rsidR="0048748A" w:rsidRPr="0048748A" w:rsidRDefault="0048748A" w:rsidP="0048748A">
      <w:pPr>
        <w:spacing w:line="276" w:lineRule="auto"/>
        <w:ind w:firstLine="709"/>
        <w:contextualSpacing/>
        <w:jc w:val="both"/>
        <w:rPr>
          <w:sz w:val="28"/>
          <w:szCs w:val="28"/>
        </w:rPr>
      </w:pPr>
      <w:r w:rsidRPr="0048748A">
        <w:rPr>
          <w:sz w:val="28"/>
          <w:szCs w:val="28"/>
        </w:rPr>
        <w:t>Неотложные работы включают:</w:t>
      </w:r>
    </w:p>
    <w:p w14:paraId="4FFBDCF6" w14:textId="77777777" w:rsidR="0048748A" w:rsidRPr="0048748A" w:rsidRDefault="0048748A" w:rsidP="0048748A">
      <w:pPr>
        <w:spacing w:line="276" w:lineRule="auto"/>
        <w:ind w:firstLine="709"/>
        <w:contextualSpacing/>
        <w:jc w:val="both"/>
        <w:rPr>
          <w:sz w:val="28"/>
          <w:szCs w:val="28"/>
        </w:rPr>
      </w:pPr>
      <w:r w:rsidRPr="0048748A">
        <w:rPr>
          <w:sz w:val="28"/>
          <w:szCs w:val="28"/>
        </w:rPr>
        <w:t>- прокладывание колонных путей и устройство проходов в завалах и зонах з</w:t>
      </w:r>
      <w:r w:rsidRPr="0048748A">
        <w:rPr>
          <w:sz w:val="28"/>
          <w:szCs w:val="28"/>
        </w:rPr>
        <w:t>а</w:t>
      </w:r>
      <w:r w:rsidRPr="0048748A">
        <w:rPr>
          <w:sz w:val="28"/>
          <w:szCs w:val="28"/>
        </w:rPr>
        <w:t>ражения (загрязнения);</w:t>
      </w:r>
    </w:p>
    <w:p w14:paraId="0C58BC2A" w14:textId="77777777" w:rsidR="0048748A" w:rsidRPr="0048748A" w:rsidRDefault="0048748A" w:rsidP="0048748A">
      <w:pPr>
        <w:spacing w:line="276" w:lineRule="auto"/>
        <w:ind w:firstLine="709"/>
        <w:contextualSpacing/>
        <w:jc w:val="both"/>
        <w:rPr>
          <w:sz w:val="28"/>
          <w:szCs w:val="28"/>
        </w:rPr>
      </w:pPr>
      <w:r w:rsidRPr="0048748A">
        <w:rPr>
          <w:sz w:val="28"/>
          <w:szCs w:val="28"/>
        </w:rPr>
        <w:t>- локализацию аварий на газовых, энергетических, водопроводных, канализ</w:t>
      </w:r>
      <w:r w:rsidRPr="0048748A">
        <w:rPr>
          <w:sz w:val="28"/>
          <w:szCs w:val="28"/>
        </w:rPr>
        <w:t>а</w:t>
      </w:r>
      <w:r w:rsidRPr="0048748A">
        <w:rPr>
          <w:sz w:val="28"/>
          <w:szCs w:val="28"/>
        </w:rPr>
        <w:t>ционных, тепловых и технологических сетях в целях создания безопасных условий для проведения спасательных работ;</w:t>
      </w:r>
    </w:p>
    <w:p w14:paraId="43373C7F" w14:textId="77777777" w:rsidR="0048748A" w:rsidRPr="0048748A" w:rsidRDefault="0048748A" w:rsidP="0048748A">
      <w:pPr>
        <w:spacing w:line="276" w:lineRule="auto"/>
        <w:ind w:firstLine="709"/>
        <w:contextualSpacing/>
        <w:jc w:val="both"/>
        <w:rPr>
          <w:sz w:val="28"/>
          <w:szCs w:val="28"/>
        </w:rPr>
      </w:pPr>
      <w:r w:rsidRPr="0048748A">
        <w:rPr>
          <w:sz w:val="28"/>
          <w:szCs w:val="28"/>
        </w:rPr>
        <w:t>- укрепление или обрушение конструкций зданий и сооружений, угрожающих обвалом или препятствующих безопасному проведению спасательных работ;</w:t>
      </w:r>
    </w:p>
    <w:p w14:paraId="3918B88B" w14:textId="77777777" w:rsidR="0048748A" w:rsidRPr="0048748A" w:rsidRDefault="0048748A" w:rsidP="0048748A">
      <w:pPr>
        <w:spacing w:line="276" w:lineRule="auto"/>
        <w:ind w:firstLine="709"/>
        <w:contextualSpacing/>
        <w:jc w:val="both"/>
        <w:rPr>
          <w:sz w:val="28"/>
          <w:szCs w:val="28"/>
        </w:rPr>
      </w:pPr>
      <w:r w:rsidRPr="0048748A">
        <w:rPr>
          <w:sz w:val="28"/>
          <w:szCs w:val="28"/>
        </w:rPr>
        <w:t>- ремонт и восстановление поврежденных и разрушенных линий связи и ко</w:t>
      </w:r>
      <w:r w:rsidRPr="0048748A">
        <w:rPr>
          <w:sz w:val="28"/>
          <w:szCs w:val="28"/>
        </w:rPr>
        <w:t>м</w:t>
      </w:r>
      <w:r w:rsidRPr="0048748A">
        <w:rPr>
          <w:sz w:val="28"/>
          <w:szCs w:val="28"/>
        </w:rPr>
        <w:t>мунально-энергетических сетей в целях обеспечения спасательных работ;</w:t>
      </w:r>
    </w:p>
    <w:p w14:paraId="046C6F43" w14:textId="77777777" w:rsidR="0048748A" w:rsidRPr="0048748A" w:rsidRDefault="0048748A" w:rsidP="0048748A">
      <w:pPr>
        <w:spacing w:line="276" w:lineRule="auto"/>
        <w:ind w:firstLine="709"/>
        <w:contextualSpacing/>
        <w:jc w:val="both"/>
        <w:rPr>
          <w:sz w:val="28"/>
          <w:szCs w:val="28"/>
        </w:rPr>
      </w:pPr>
      <w:r w:rsidRPr="0048748A">
        <w:rPr>
          <w:sz w:val="28"/>
          <w:szCs w:val="28"/>
        </w:rPr>
        <w:t>- обнаружение, обезвреживание и уничтожение невзорвавшихся боеприпасов в обычном снаряжении и других взрывоопасных предметов;</w:t>
      </w:r>
    </w:p>
    <w:p w14:paraId="4EF50ABF" w14:textId="77777777" w:rsidR="0048748A" w:rsidRPr="0048748A" w:rsidRDefault="0048748A" w:rsidP="0048748A">
      <w:pPr>
        <w:spacing w:line="276" w:lineRule="auto"/>
        <w:ind w:firstLine="709"/>
        <w:contextualSpacing/>
        <w:jc w:val="both"/>
        <w:rPr>
          <w:sz w:val="28"/>
          <w:szCs w:val="28"/>
        </w:rPr>
      </w:pPr>
      <w:r w:rsidRPr="0048748A">
        <w:rPr>
          <w:sz w:val="28"/>
          <w:szCs w:val="28"/>
        </w:rPr>
        <w:t>- ремонт и восстановление поврежденных защитных сооружений, для укрытия от возможных повторных ядерных ударов противника;</w:t>
      </w:r>
    </w:p>
    <w:p w14:paraId="29AA1E13" w14:textId="77777777" w:rsidR="0048748A" w:rsidRPr="0048748A" w:rsidRDefault="0048748A" w:rsidP="0048748A">
      <w:pPr>
        <w:spacing w:line="276" w:lineRule="auto"/>
        <w:ind w:firstLine="709"/>
        <w:contextualSpacing/>
        <w:jc w:val="both"/>
        <w:rPr>
          <w:sz w:val="28"/>
          <w:szCs w:val="28"/>
        </w:rPr>
      </w:pPr>
      <w:r w:rsidRPr="0048748A">
        <w:rPr>
          <w:sz w:val="28"/>
          <w:szCs w:val="28"/>
        </w:rPr>
        <w:t>- санитарную очистку территории в зоне чрезвычайной ситуации;</w:t>
      </w:r>
    </w:p>
    <w:p w14:paraId="7E508CD3" w14:textId="77777777" w:rsidR="0048748A" w:rsidRPr="0048748A" w:rsidRDefault="0048748A" w:rsidP="0048748A">
      <w:pPr>
        <w:spacing w:line="276" w:lineRule="auto"/>
        <w:ind w:firstLine="709"/>
        <w:contextualSpacing/>
        <w:jc w:val="both"/>
        <w:rPr>
          <w:sz w:val="28"/>
          <w:szCs w:val="28"/>
        </w:rPr>
      </w:pPr>
      <w:r w:rsidRPr="0048748A">
        <w:rPr>
          <w:sz w:val="28"/>
          <w:szCs w:val="28"/>
        </w:rPr>
        <w:t xml:space="preserve">- первоочередное жизнеобеспечение пострадавшего населения. </w:t>
      </w:r>
    </w:p>
    <w:p w14:paraId="73377741" w14:textId="77777777" w:rsidR="0048748A" w:rsidRPr="0048748A" w:rsidRDefault="0048748A" w:rsidP="0048748A">
      <w:pPr>
        <w:spacing w:line="276" w:lineRule="auto"/>
        <w:ind w:firstLine="709"/>
        <w:contextualSpacing/>
        <w:jc w:val="both"/>
        <w:rPr>
          <w:sz w:val="28"/>
          <w:szCs w:val="28"/>
        </w:rPr>
      </w:pPr>
      <w:r w:rsidRPr="0048748A">
        <w:rPr>
          <w:sz w:val="28"/>
          <w:szCs w:val="28"/>
        </w:rPr>
        <w:t>Успех аварийно-спасательных и других неотложных работ в зонах чрезвыча</w:t>
      </w:r>
      <w:r w:rsidRPr="0048748A">
        <w:rPr>
          <w:sz w:val="28"/>
          <w:szCs w:val="28"/>
        </w:rPr>
        <w:t>й</w:t>
      </w:r>
      <w:r w:rsidRPr="0048748A">
        <w:rPr>
          <w:sz w:val="28"/>
          <w:szCs w:val="28"/>
        </w:rPr>
        <w:t>ных ситуаций достигается:</w:t>
      </w:r>
    </w:p>
    <w:p w14:paraId="31E6FB84" w14:textId="77777777" w:rsidR="0048748A" w:rsidRPr="0048748A" w:rsidRDefault="0048748A" w:rsidP="0048748A">
      <w:pPr>
        <w:spacing w:line="276" w:lineRule="auto"/>
        <w:ind w:firstLine="709"/>
        <w:contextualSpacing/>
        <w:jc w:val="both"/>
        <w:rPr>
          <w:sz w:val="28"/>
          <w:szCs w:val="28"/>
        </w:rPr>
      </w:pPr>
      <w:r w:rsidRPr="0048748A">
        <w:rPr>
          <w:sz w:val="28"/>
          <w:szCs w:val="28"/>
        </w:rPr>
        <w:t>- заблаговременной подготовкой органов управления, сил и средств РСЧС к действиям при угрозе и возникновении чрезвычайных ситуаций, в т.ч. заблаговр</w:t>
      </w:r>
      <w:r w:rsidRPr="0048748A">
        <w:rPr>
          <w:sz w:val="28"/>
          <w:szCs w:val="28"/>
        </w:rPr>
        <w:t>е</w:t>
      </w:r>
      <w:r w:rsidRPr="0048748A">
        <w:rPr>
          <w:sz w:val="28"/>
          <w:szCs w:val="28"/>
        </w:rPr>
        <w:t>менным всесторонним изучением особенностей вероятных действий (участков и объектов работ), а также маршрутов ввода сил;</w:t>
      </w:r>
    </w:p>
    <w:p w14:paraId="054BB705" w14:textId="77777777" w:rsidR="0048748A" w:rsidRPr="0048748A" w:rsidRDefault="0048748A" w:rsidP="0048748A">
      <w:pPr>
        <w:spacing w:line="276" w:lineRule="auto"/>
        <w:ind w:firstLine="709"/>
        <w:contextualSpacing/>
        <w:jc w:val="both"/>
        <w:rPr>
          <w:sz w:val="28"/>
          <w:szCs w:val="28"/>
        </w:rPr>
      </w:pPr>
      <w:r w:rsidRPr="0048748A">
        <w:rPr>
          <w:sz w:val="28"/>
          <w:szCs w:val="28"/>
        </w:rPr>
        <w:t>- экстренным реагированием на возникновение чрезвычайной ситуации (орг</w:t>
      </w:r>
      <w:r w:rsidRPr="0048748A">
        <w:rPr>
          <w:sz w:val="28"/>
          <w:szCs w:val="28"/>
        </w:rPr>
        <w:t>а</w:t>
      </w:r>
      <w:r w:rsidRPr="0048748A">
        <w:rPr>
          <w:sz w:val="28"/>
          <w:szCs w:val="28"/>
        </w:rPr>
        <w:t>низацией эффективной разведки, приведением в готовность и созданием в короткие сроки необходимой группировки сил и средств, своевременным вводом ее в зоны ЧС);</w:t>
      </w:r>
    </w:p>
    <w:p w14:paraId="44B8F9E8" w14:textId="77777777" w:rsidR="0048748A" w:rsidRPr="0048748A" w:rsidRDefault="0048748A" w:rsidP="0048748A">
      <w:pPr>
        <w:spacing w:line="276" w:lineRule="auto"/>
        <w:ind w:firstLine="709"/>
        <w:contextualSpacing/>
        <w:jc w:val="both"/>
        <w:rPr>
          <w:sz w:val="28"/>
          <w:szCs w:val="28"/>
        </w:rPr>
      </w:pPr>
      <w:r w:rsidRPr="0048748A">
        <w:rPr>
          <w:sz w:val="28"/>
          <w:szCs w:val="28"/>
        </w:rPr>
        <w:t>- непрерывным, твердым и устойчивым управлением работами, принятием о</w:t>
      </w:r>
      <w:r w:rsidRPr="0048748A">
        <w:rPr>
          <w:sz w:val="28"/>
          <w:szCs w:val="28"/>
        </w:rPr>
        <w:t>п</w:t>
      </w:r>
      <w:r w:rsidRPr="0048748A">
        <w:rPr>
          <w:sz w:val="28"/>
          <w:szCs w:val="28"/>
        </w:rPr>
        <w:t>тимального решения и последовательным претворением его в жизнь, поддержанием устойчивого взаимодействия сил ликвидации чрезвычайной ситуации; </w:t>
      </w:r>
    </w:p>
    <w:p w14:paraId="075810E0" w14:textId="77777777" w:rsidR="0048748A" w:rsidRPr="0048748A" w:rsidRDefault="0048748A" w:rsidP="0048748A">
      <w:pPr>
        <w:spacing w:line="276" w:lineRule="auto"/>
        <w:ind w:firstLine="709"/>
        <w:contextualSpacing/>
        <w:jc w:val="both"/>
        <w:rPr>
          <w:sz w:val="28"/>
          <w:szCs w:val="28"/>
        </w:rPr>
      </w:pPr>
      <w:r w:rsidRPr="0048748A">
        <w:rPr>
          <w:sz w:val="28"/>
          <w:szCs w:val="28"/>
        </w:rPr>
        <w:t>- непрерывным ведением работ до полного их завершения, с применением с</w:t>
      </w:r>
      <w:r w:rsidRPr="0048748A">
        <w:rPr>
          <w:sz w:val="28"/>
          <w:szCs w:val="28"/>
        </w:rPr>
        <w:t>о</w:t>
      </w:r>
      <w:r w:rsidRPr="0048748A">
        <w:rPr>
          <w:sz w:val="28"/>
          <w:szCs w:val="28"/>
        </w:rPr>
        <w:t>временных технологий, обеспечивающих наиболее полное использование возмо</w:t>
      </w:r>
      <w:r w:rsidRPr="0048748A">
        <w:rPr>
          <w:sz w:val="28"/>
          <w:szCs w:val="28"/>
        </w:rPr>
        <w:t>ж</w:t>
      </w:r>
      <w:r w:rsidRPr="0048748A">
        <w:rPr>
          <w:sz w:val="28"/>
          <w:szCs w:val="28"/>
        </w:rPr>
        <w:t>ностей сил и средств; неуклонным выполнением установленных режимов работ и мер безопасности;</w:t>
      </w:r>
    </w:p>
    <w:p w14:paraId="588C21D0" w14:textId="77777777" w:rsidR="0048748A" w:rsidRPr="0048748A" w:rsidRDefault="0048748A" w:rsidP="0048748A">
      <w:pPr>
        <w:spacing w:line="276" w:lineRule="auto"/>
        <w:ind w:firstLine="709"/>
        <w:contextualSpacing/>
        <w:jc w:val="both"/>
        <w:rPr>
          <w:sz w:val="28"/>
          <w:szCs w:val="28"/>
        </w:rPr>
      </w:pPr>
      <w:r w:rsidRPr="0048748A">
        <w:rPr>
          <w:sz w:val="28"/>
          <w:szCs w:val="28"/>
        </w:rPr>
        <w:t>- организацией бесперебойного обеспечения работ и жизнеобеспечения п</w:t>
      </w:r>
      <w:r w:rsidRPr="0048748A">
        <w:rPr>
          <w:sz w:val="28"/>
          <w:szCs w:val="28"/>
        </w:rPr>
        <w:t>о</w:t>
      </w:r>
      <w:r w:rsidRPr="0048748A">
        <w:rPr>
          <w:sz w:val="28"/>
          <w:szCs w:val="28"/>
        </w:rPr>
        <w:t>страдавшего населения и спасателей.</w:t>
      </w:r>
    </w:p>
    <w:p w14:paraId="12FA0A7F" w14:textId="77777777" w:rsidR="0048748A" w:rsidRPr="0048748A" w:rsidRDefault="0048748A" w:rsidP="007A049A">
      <w:pPr>
        <w:keepNext/>
        <w:keepLines/>
        <w:numPr>
          <w:ilvl w:val="0"/>
          <w:numId w:val="30"/>
        </w:numPr>
        <w:spacing w:after="160" w:line="276" w:lineRule="auto"/>
        <w:ind w:left="0" w:firstLine="709"/>
        <w:contextualSpacing/>
        <w:jc w:val="center"/>
        <w:outlineLvl w:val="1"/>
        <w:rPr>
          <w:bCs/>
          <w:color w:val="000000"/>
          <w:sz w:val="28"/>
          <w:szCs w:val="28"/>
        </w:rPr>
      </w:pPr>
      <w:bookmarkStart w:id="20" w:name="_Toc130376804"/>
      <w:r w:rsidRPr="0048748A">
        <w:rPr>
          <w:b/>
          <w:bCs/>
          <w:color w:val="000000"/>
          <w:sz w:val="28"/>
          <w:szCs w:val="28"/>
        </w:rPr>
        <w:t>5.8. МЕРОПРИЯТИЯ ПО ЗАЩИТЕ НАСЕЛЕНИЯ ОТ ЧРЕЗВ</w:t>
      </w:r>
      <w:r w:rsidRPr="0048748A">
        <w:rPr>
          <w:b/>
          <w:bCs/>
          <w:color w:val="000000"/>
          <w:sz w:val="28"/>
          <w:szCs w:val="28"/>
        </w:rPr>
        <w:t>Ы</w:t>
      </w:r>
      <w:r w:rsidRPr="0048748A">
        <w:rPr>
          <w:b/>
          <w:bCs/>
          <w:color w:val="000000"/>
          <w:sz w:val="28"/>
          <w:szCs w:val="28"/>
        </w:rPr>
        <w:t>ЧАЙНЫХ СИТУАЦИЙ.</w:t>
      </w:r>
      <w:bookmarkEnd w:id="20"/>
    </w:p>
    <w:p w14:paraId="1D716D20" w14:textId="77777777" w:rsidR="0048748A" w:rsidRPr="0048748A" w:rsidRDefault="0048748A" w:rsidP="0048748A">
      <w:pPr>
        <w:spacing w:line="276" w:lineRule="auto"/>
        <w:ind w:firstLine="709"/>
        <w:contextualSpacing/>
        <w:jc w:val="both"/>
        <w:rPr>
          <w:sz w:val="28"/>
          <w:szCs w:val="28"/>
        </w:rPr>
      </w:pPr>
      <w:r w:rsidRPr="0048748A">
        <w:rPr>
          <w:sz w:val="28"/>
          <w:szCs w:val="28"/>
        </w:rPr>
        <w:t>Мероприятия определяют порядок подготовки и осуществления комплекса мер, направленных на защиту людей от поражающих воздействий аварий, кат</w:t>
      </w:r>
      <w:r w:rsidRPr="0048748A">
        <w:rPr>
          <w:sz w:val="28"/>
          <w:szCs w:val="28"/>
        </w:rPr>
        <w:t>а</w:t>
      </w:r>
      <w:r w:rsidRPr="0048748A">
        <w:rPr>
          <w:sz w:val="28"/>
          <w:szCs w:val="28"/>
        </w:rPr>
        <w:t>строф, стихийных бедствий и их последствий, обеспечение смягчения этих возде</w:t>
      </w:r>
      <w:r w:rsidRPr="0048748A">
        <w:rPr>
          <w:sz w:val="28"/>
          <w:szCs w:val="28"/>
        </w:rPr>
        <w:t>й</w:t>
      </w:r>
      <w:r w:rsidRPr="0048748A">
        <w:rPr>
          <w:sz w:val="28"/>
          <w:szCs w:val="28"/>
        </w:rPr>
        <w:t>ствий, оказание людям помощи в условиях чрезвычайных ситуаций.</w:t>
      </w:r>
    </w:p>
    <w:p w14:paraId="237426F0" w14:textId="77777777" w:rsidR="0048748A" w:rsidRPr="0048748A" w:rsidRDefault="0048748A" w:rsidP="0048748A">
      <w:pPr>
        <w:spacing w:line="276" w:lineRule="auto"/>
        <w:ind w:firstLine="709"/>
        <w:contextualSpacing/>
        <w:jc w:val="both"/>
        <w:rPr>
          <w:sz w:val="28"/>
          <w:szCs w:val="28"/>
        </w:rPr>
      </w:pPr>
      <w:r w:rsidRPr="0048748A">
        <w:rPr>
          <w:sz w:val="28"/>
          <w:szCs w:val="28"/>
        </w:rPr>
        <w:t>Комплекс таких мероприятий включает:</w:t>
      </w:r>
    </w:p>
    <w:p w14:paraId="3A069583" w14:textId="77777777" w:rsidR="0048748A" w:rsidRPr="0048748A" w:rsidRDefault="0048748A" w:rsidP="0048748A">
      <w:pPr>
        <w:spacing w:line="276" w:lineRule="auto"/>
        <w:ind w:firstLine="709"/>
        <w:contextualSpacing/>
        <w:jc w:val="both"/>
        <w:rPr>
          <w:sz w:val="28"/>
          <w:szCs w:val="28"/>
        </w:rPr>
      </w:pPr>
      <w:r w:rsidRPr="0048748A">
        <w:rPr>
          <w:sz w:val="28"/>
          <w:szCs w:val="28"/>
        </w:rPr>
        <w:t>- оповещение населения об опасности, его информировании о порядке де</w:t>
      </w:r>
      <w:r w:rsidRPr="0048748A">
        <w:rPr>
          <w:sz w:val="28"/>
          <w:szCs w:val="28"/>
        </w:rPr>
        <w:t>й</w:t>
      </w:r>
      <w:r w:rsidRPr="0048748A">
        <w:rPr>
          <w:sz w:val="28"/>
          <w:szCs w:val="28"/>
        </w:rPr>
        <w:t>ствий в сложившихся чрезвычайных условиях;</w:t>
      </w:r>
    </w:p>
    <w:p w14:paraId="29A291A4" w14:textId="77777777" w:rsidR="0048748A" w:rsidRPr="0048748A" w:rsidRDefault="0048748A" w:rsidP="0048748A">
      <w:pPr>
        <w:spacing w:line="276" w:lineRule="auto"/>
        <w:ind w:firstLine="709"/>
        <w:contextualSpacing/>
        <w:jc w:val="both"/>
        <w:rPr>
          <w:sz w:val="28"/>
          <w:szCs w:val="28"/>
        </w:rPr>
      </w:pPr>
      <w:r w:rsidRPr="0048748A">
        <w:rPr>
          <w:sz w:val="28"/>
          <w:szCs w:val="28"/>
        </w:rPr>
        <w:t>- эвакуационные мероприятия;</w:t>
      </w:r>
    </w:p>
    <w:p w14:paraId="5CBA0C41" w14:textId="77777777" w:rsidR="0048748A" w:rsidRPr="0048748A" w:rsidRDefault="0048748A" w:rsidP="0048748A">
      <w:pPr>
        <w:spacing w:line="276" w:lineRule="auto"/>
        <w:ind w:firstLine="709"/>
        <w:contextualSpacing/>
        <w:jc w:val="both"/>
        <w:rPr>
          <w:sz w:val="28"/>
          <w:szCs w:val="28"/>
        </w:rPr>
      </w:pPr>
      <w:r w:rsidRPr="0048748A">
        <w:rPr>
          <w:sz w:val="28"/>
          <w:szCs w:val="28"/>
        </w:rPr>
        <w:t>- меры по инженерной защите населения;</w:t>
      </w:r>
    </w:p>
    <w:p w14:paraId="687504FC" w14:textId="77777777" w:rsidR="0048748A" w:rsidRPr="0048748A" w:rsidRDefault="0048748A" w:rsidP="0048748A">
      <w:pPr>
        <w:spacing w:line="276" w:lineRule="auto"/>
        <w:ind w:firstLine="709"/>
        <w:contextualSpacing/>
        <w:jc w:val="both"/>
        <w:rPr>
          <w:sz w:val="28"/>
          <w:szCs w:val="28"/>
        </w:rPr>
      </w:pPr>
      <w:r w:rsidRPr="0048748A">
        <w:rPr>
          <w:sz w:val="28"/>
          <w:szCs w:val="28"/>
        </w:rPr>
        <w:t>- меры радиационной и химической защиты;</w:t>
      </w:r>
    </w:p>
    <w:p w14:paraId="6C4D1C8C" w14:textId="77777777" w:rsidR="0048748A" w:rsidRPr="0048748A" w:rsidRDefault="0048748A" w:rsidP="0048748A">
      <w:pPr>
        <w:spacing w:line="276" w:lineRule="auto"/>
        <w:ind w:firstLine="709"/>
        <w:contextualSpacing/>
        <w:jc w:val="both"/>
        <w:rPr>
          <w:sz w:val="28"/>
          <w:szCs w:val="28"/>
        </w:rPr>
      </w:pPr>
      <w:r w:rsidRPr="0048748A">
        <w:rPr>
          <w:sz w:val="28"/>
          <w:szCs w:val="28"/>
        </w:rPr>
        <w:t>- медицинские мероприятия;</w:t>
      </w:r>
    </w:p>
    <w:p w14:paraId="654D215D" w14:textId="77777777" w:rsidR="0048748A" w:rsidRPr="0048748A" w:rsidRDefault="0048748A" w:rsidP="0048748A">
      <w:pPr>
        <w:spacing w:line="276" w:lineRule="auto"/>
        <w:ind w:firstLine="709"/>
        <w:contextualSpacing/>
        <w:jc w:val="both"/>
        <w:rPr>
          <w:sz w:val="28"/>
          <w:szCs w:val="28"/>
        </w:rPr>
      </w:pPr>
      <w:r w:rsidRPr="0048748A">
        <w:rPr>
          <w:sz w:val="28"/>
          <w:szCs w:val="28"/>
        </w:rPr>
        <w:t>- подготовку населения в области защиты от чрезвычайных ситуаций.</w:t>
      </w:r>
    </w:p>
    <w:p w14:paraId="5B05EC63" w14:textId="77777777" w:rsidR="0048748A" w:rsidRPr="0048748A" w:rsidRDefault="0048748A" w:rsidP="0048748A">
      <w:pPr>
        <w:spacing w:line="276" w:lineRule="auto"/>
        <w:ind w:firstLine="709"/>
        <w:contextualSpacing/>
        <w:jc w:val="both"/>
        <w:rPr>
          <w:sz w:val="28"/>
          <w:szCs w:val="28"/>
        </w:rPr>
      </w:pPr>
      <w:r w:rsidRPr="0048748A">
        <w:rPr>
          <w:sz w:val="28"/>
          <w:szCs w:val="28"/>
        </w:rPr>
        <w:t>Мероприятия по подготовке к защите проводятся заблаговременно с учетом возможных опасностей и угроз. Они планируются и осуществляются дифференц</w:t>
      </w:r>
      <w:r w:rsidRPr="0048748A">
        <w:rPr>
          <w:sz w:val="28"/>
          <w:szCs w:val="28"/>
        </w:rPr>
        <w:t>и</w:t>
      </w:r>
      <w:r w:rsidRPr="0048748A">
        <w:rPr>
          <w:sz w:val="28"/>
          <w:szCs w:val="28"/>
        </w:rPr>
        <w:t>рованно, с учетом особенностей расселения людей, природно-климатических и др</w:t>
      </w:r>
      <w:r w:rsidRPr="0048748A">
        <w:rPr>
          <w:sz w:val="28"/>
          <w:szCs w:val="28"/>
        </w:rPr>
        <w:t>у</w:t>
      </w:r>
      <w:r w:rsidRPr="0048748A">
        <w:rPr>
          <w:sz w:val="28"/>
          <w:szCs w:val="28"/>
        </w:rPr>
        <w:t>гих местных условий. Объемы, содержание и сроки проведения мероприятий по з</w:t>
      </w:r>
      <w:r w:rsidRPr="0048748A">
        <w:rPr>
          <w:sz w:val="28"/>
          <w:szCs w:val="28"/>
        </w:rPr>
        <w:t>а</w:t>
      </w:r>
      <w:r w:rsidRPr="0048748A">
        <w:rPr>
          <w:sz w:val="28"/>
          <w:szCs w:val="28"/>
        </w:rPr>
        <w:t>щите населения определяются на основании прогнозов природной и техногенной опасности на соответствующих территориях, исходя из принципа разумной дост</w:t>
      </w:r>
      <w:r w:rsidRPr="0048748A">
        <w:rPr>
          <w:sz w:val="28"/>
          <w:szCs w:val="28"/>
        </w:rPr>
        <w:t>а</w:t>
      </w:r>
      <w:r w:rsidRPr="0048748A">
        <w:rPr>
          <w:sz w:val="28"/>
          <w:szCs w:val="28"/>
        </w:rPr>
        <w:t>точности, с учетом экономических возможностей по их подготовке и реализации. Наиболее рациональным является такой подход, когда материально-технические средства защиты могут быть использованы не только для защиты в условиях чре</w:t>
      </w:r>
      <w:r w:rsidRPr="0048748A">
        <w:rPr>
          <w:sz w:val="28"/>
          <w:szCs w:val="28"/>
        </w:rPr>
        <w:t>з</w:t>
      </w:r>
      <w:r w:rsidRPr="0048748A">
        <w:rPr>
          <w:sz w:val="28"/>
          <w:szCs w:val="28"/>
        </w:rPr>
        <w:t>вычайных ситуаций, но и в интересах обеспечения функционирования объектов экономики и обслуживания населения в повседневной обстановке. Меры по защите населения от чрезвычайных ситуаций осуществляются силами и средствами пре</w:t>
      </w:r>
      <w:r w:rsidRPr="0048748A">
        <w:rPr>
          <w:sz w:val="28"/>
          <w:szCs w:val="28"/>
        </w:rPr>
        <w:t>д</w:t>
      </w:r>
      <w:r w:rsidRPr="0048748A">
        <w:rPr>
          <w:sz w:val="28"/>
          <w:szCs w:val="28"/>
        </w:rPr>
        <w:t>приятий, учреждений, организаций, органов местного самоуправления, органов и</w:t>
      </w:r>
      <w:r w:rsidRPr="0048748A">
        <w:rPr>
          <w:sz w:val="28"/>
          <w:szCs w:val="28"/>
        </w:rPr>
        <w:t>с</w:t>
      </w:r>
      <w:r w:rsidRPr="0048748A">
        <w:rPr>
          <w:sz w:val="28"/>
          <w:szCs w:val="28"/>
        </w:rPr>
        <w:t>полнительной власти субъектов Российской Федерации, на территории которых возможна или сложилась чрезвычайная ситуация. Защита населения от поражающих факторов стихийных бедствий, аварий и катастроф достигается комплексным и</w:t>
      </w:r>
      <w:r w:rsidRPr="0048748A">
        <w:rPr>
          <w:sz w:val="28"/>
          <w:szCs w:val="28"/>
        </w:rPr>
        <w:t>с</w:t>
      </w:r>
      <w:r w:rsidRPr="0048748A">
        <w:rPr>
          <w:sz w:val="28"/>
          <w:szCs w:val="28"/>
        </w:rPr>
        <w:t xml:space="preserve">пользованием различных технологий, видов, способов и средств защиты. </w:t>
      </w:r>
    </w:p>
    <w:p w14:paraId="0D4A789F" w14:textId="77777777" w:rsidR="0048748A" w:rsidRPr="0048748A" w:rsidRDefault="0048748A" w:rsidP="0048748A">
      <w:pPr>
        <w:spacing w:line="276" w:lineRule="auto"/>
        <w:ind w:firstLine="709"/>
        <w:contextualSpacing/>
        <w:jc w:val="both"/>
        <w:rPr>
          <w:sz w:val="28"/>
          <w:szCs w:val="28"/>
        </w:rPr>
      </w:pPr>
      <w:r w:rsidRPr="0048748A">
        <w:rPr>
          <w:sz w:val="28"/>
          <w:szCs w:val="28"/>
        </w:rPr>
        <w:t>Одним из главных мероприятий по защите населения от чрезвычайных ситу</w:t>
      </w:r>
      <w:r w:rsidRPr="0048748A">
        <w:rPr>
          <w:sz w:val="28"/>
          <w:szCs w:val="28"/>
        </w:rPr>
        <w:t>а</w:t>
      </w:r>
      <w:r w:rsidRPr="0048748A">
        <w:rPr>
          <w:sz w:val="28"/>
          <w:szCs w:val="28"/>
        </w:rPr>
        <w:t>ций природного и техногенного характера является его своевременное оповещение и информирование о возникновении или угрозе возникновения какой-либо опасн</w:t>
      </w:r>
      <w:r w:rsidRPr="0048748A">
        <w:rPr>
          <w:sz w:val="28"/>
          <w:szCs w:val="28"/>
        </w:rPr>
        <w:t>о</w:t>
      </w:r>
      <w:r w:rsidRPr="0048748A">
        <w:rPr>
          <w:sz w:val="28"/>
          <w:szCs w:val="28"/>
        </w:rPr>
        <w:t xml:space="preserve">сти. </w:t>
      </w:r>
    </w:p>
    <w:p w14:paraId="7D021964" w14:textId="77777777" w:rsidR="0048748A" w:rsidRPr="0048748A" w:rsidRDefault="0048748A" w:rsidP="0048748A">
      <w:pPr>
        <w:spacing w:line="276" w:lineRule="auto"/>
        <w:ind w:firstLine="709"/>
        <w:contextualSpacing/>
        <w:jc w:val="both"/>
        <w:rPr>
          <w:sz w:val="28"/>
          <w:szCs w:val="28"/>
        </w:rPr>
      </w:pPr>
      <w:r w:rsidRPr="0048748A">
        <w:rPr>
          <w:sz w:val="28"/>
          <w:szCs w:val="28"/>
        </w:rPr>
        <w:t>Оповещение населения о чрезвычайных ситуациях - это доведение до насел</w:t>
      </w:r>
      <w:r w:rsidRPr="0048748A">
        <w:rPr>
          <w:sz w:val="28"/>
          <w:szCs w:val="28"/>
        </w:rPr>
        <w:t>е</w:t>
      </w:r>
      <w:r w:rsidRPr="0048748A">
        <w:rPr>
          <w:sz w:val="28"/>
          <w:szCs w:val="28"/>
        </w:rPr>
        <w:t>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w:t>
      </w:r>
      <w:r w:rsidRPr="0048748A">
        <w:rPr>
          <w:sz w:val="28"/>
          <w:szCs w:val="28"/>
        </w:rPr>
        <w:t>о</w:t>
      </w:r>
      <w:r w:rsidRPr="0048748A">
        <w:rPr>
          <w:sz w:val="28"/>
          <w:szCs w:val="28"/>
        </w:rPr>
        <w:t>приятий по защите.</w:t>
      </w:r>
    </w:p>
    <w:p w14:paraId="549502EB" w14:textId="77777777" w:rsidR="0048748A" w:rsidRPr="0048748A" w:rsidRDefault="0048748A" w:rsidP="0048748A">
      <w:pPr>
        <w:spacing w:line="276" w:lineRule="auto"/>
        <w:ind w:firstLine="709"/>
        <w:contextualSpacing/>
        <w:jc w:val="both"/>
        <w:rPr>
          <w:sz w:val="28"/>
          <w:szCs w:val="28"/>
        </w:rPr>
      </w:pPr>
      <w:r w:rsidRPr="0048748A">
        <w:rPr>
          <w:sz w:val="28"/>
          <w:szCs w:val="28"/>
        </w:rPr>
        <w:t>Совместным приказом МЧС России и Мининформсвязи России от 31.07.20г. №578/365 утверждено «Положение о системах оповещения населения».</w:t>
      </w:r>
    </w:p>
    <w:p w14:paraId="739DD94B" w14:textId="77777777" w:rsidR="0048748A" w:rsidRPr="0048748A" w:rsidRDefault="0048748A" w:rsidP="0048748A">
      <w:pPr>
        <w:spacing w:line="276" w:lineRule="auto"/>
        <w:ind w:firstLine="709"/>
        <w:contextualSpacing/>
        <w:jc w:val="both"/>
        <w:rPr>
          <w:sz w:val="28"/>
          <w:szCs w:val="28"/>
        </w:rPr>
      </w:pPr>
      <w:r w:rsidRPr="0048748A">
        <w:rPr>
          <w:sz w:val="28"/>
          <w:szCs w:val="28"/>
        </w:rPr>
        <w:t>Система оповещения населения включается в систему управления гражда</w:t>
      </w:r>
      <w:r w:rsidRPr="0048748A">
        <w:rPr>
          <w:sz w:val="28"/>
          <w:szCs w:val="28"/>
        </w:rPr>
        <w:t>н</w:t>
      </w:r>
      <w:r w:rsidRPr="0048748A">
        <w:rPr>
          <w:sz w:val="28"/>
          <w:szCs w:val="28"/>
        </w:rPr>
        <w:t>ской обороной (далее - ГО) и единой государственной системы предупреждения и ликвидации чрезвычайных ситуаций (далее - РСЧС), обеспечивающей доведение до населения, органов управления и сил ГО и РСЧС сигналов оповещения и (или) эк</w:t>
      </w:r>
      <w:r w:rsidRPr="0048748A">
        <w:rPr>
          <w:sz w:val="28"/>
          <w:szCs w:val="28"/>
        </w:rPr>
        <w:t>с</w:t>
      </w:r>
      <w:r w:rsidRPr="0048748A">
        <w:rPr>
          <w:sz w:val="28"/>
          <w:szCs w:val="28"/>
        </w:rPr>
        <w:t>тренной информации, и состоит из комбинации взаимодействующих элементов, с</w:t>
      </w:r>
      <w:r w:rsidRPr="0048748A">
        <w:rPr>
          <w:sz w:val="28"/>
          <w:szCs w:val="28"/>
        </w:rPr>
        <w:t>о</w:t>
      </w:r>
      <w:r w:rsidRPr="0048748A">
        <w:rPr>
          <w:sz w:val="28"/>
          <w:szCs w:val="28"/>
        </w:rPr>
        <w:t>стоящих из специальных программно-технических средств оповещения, средств комплексной системы экстренного оповещения населения, общероссийской ко</w:t>
      </w:r>
      <w:r w:rsidRPr="0048748A">
        <w:rPr>
          <w:sz w:val="28"/>
          <w:szCs w:val="28"/>
        </w:rPr>
        <w:t>м</w:t>
      </w:r>
      <w:r w:rsidRPr="0048748A">
        <w:rPr>
          <w:sz w:val="28"/>
          <w:szCs w:val="28"/>
        </w:rPr>
        <w:t>плексной системы информирования и оповещения населения в местах массового пребывания людей, громкоговорящих средств на подвижных объектах, мобильных и носимых средств оповещения, а также обеспечивающих ее функционирование кан</w:t>
      </w:r>
      <w:r w:rsidRPr="0048748A">
        <w:rPr>
          <w:sz w:val="28"/>
          <w:szCs w:val="28"/>
        </w:rPr>
        <w:t>а</w:t>
      </w:r>
      <w:r w:rsidRPr="0048748A">
        <w:rPr>
          <w:sz w:val="28"/>
          <w:szCs w:val="28"/>
        </w:rPr>
        <w:t>лов, линий связи и сетей передачи данных единой сети электросвязи Российской Федерации.</w:t>
      </w:r>
    </w:p>
    <w:p w14:paraId="09A60FFB" w14:textId="77777777" w:rsidR="0048748A" w:rsidRPr="0048748A" w:rsidRDefault="0048748A" w:rsidP="0048748A">
      <w:pPr>
        <w:spacing w:line="276" w:lineRule="auto"/>
        <w:ind w:firstLine="709"/>
        <w:contextualSpacing/>
        <w:jc w:val="both"/>
        <w:rPr>
          <w:sz w:val="28"/>
          <w:szCs w:val="28"/>
        </w:rPr>
      </w:pPr>
      <w:r w:rsidRPr="0048748A">
        <w:rPr>
          <w:sz w:val="28"/>
          <w:szCs w:val="28"/>
        </w:rPr>
        <w:t>Комплексная система экстренного оповещения населения об угрозе возникн</w:t>
      </w:r>
      <w:r w:rsidRPr="0048748A">
        <w:rPr>
          <w:sz w:val="28"/>
          <w:szCs w:val="28"/>
        </w:rPr>
        <w:t>о</w:t>
      </w:r>
      <w:r w:rsidRPr="0048748A">
        <w:rPr>
          <w:sz w:val="28"/>
          <w:szCs w:val="28"/>
        </w:rPr>
        <w:t>вения или о возникновении чрезвычайных ситуаций (далее - КСЭОН) - это элемент системы оповещения населения о чрезвычайных ситуациях, представляющий собой комплекс программно-технических средств систем оповещения и мониторинга опасных природных явлений и техногенных процессов, обеспечивающий доведение сигналов оповещения и экстренной информации до органов управления единой го</w:t>
      </w:r>
      <w:r w:rsidRPr="0048748A">
        <w:rPr>
          <w:sz w:val="28"/>
          <w:szCs w:val="28"/>
        </w:rPr>
        <w:t>с</w:t>
      </w:r>
      <w:r w:rsidRPr="0048748A">
        <w:rPr>
          <w:sz w:val="28"/>
          <w:szCs w:val="28"/>
        </w:rPr>
        <w:t>ударственной системы предупреждения и ликвидации чрезвычайных ситуаций и до населения в автоматическом и (или) автоматизированном режимах</w:t>
      </w:r>
    </w:p>
    <w:p w14:paraId="42BFBBDE" w14:textId="77777777" w:rsidR="0048748A" w:rsidRPr="0048748A" w:rsidRDefault="0048748A" w:rsidP="0048748A">
      <w:pPr>
        <w:spacing w:line="276" w:lineRule="auto"/>
        <w:ind w:firstLine="709"/>
        <w:contextualSpacing/>
        <w:jc w:val="both"/>
        <w:rPr>
          <w:sz w:val="28"/>
          <w:szCs w:val="28"/>
        </w:rPr>
      </w:pPr>
      <w:r w:rsidRPr="0048748A">
        <w:rPr>
          <w:sz w:val="28"/>
          <w:szCs w:val="28"/>
        </w:rPr>
        <w:t>Системы оповещения населения создаются на следующих уровнях функци</w:t>
      </w:r>
      <w:r w:rsidRPr="0048748A">
        <w:rPr>
          <w:sz w:val="28"/>
          <w:szCs w:val="28"/>
        </w:rPr>
        <w:t>о</w:t>
      </w:r>
      <w:r w:rsidRPr="0048748A">
        <w:rPr>
          <w:sz w:val="28"/>
          <w:szCs w:val="28"/>
        </w:rPr>
        <w:t>нирования РСЧС:</w:t>
      </w:r>
    </w:p>
    <w:p w14:paraId="50970984" w14:textId="77777777" w:rsidR="0048748A" w:rsidRPr="0048748A" w:rsidRDefault="0048748A" w:rsidP="0048748A">
      <w:pPr>
        <w:spacing w:line="276" w:lineRule="auto"/>
        <w:ind w:firstLine="709"/>
        <w:contextualSpacing/>
        <w:jc w:val="both"/>
        <w:rPr>
          <w:sz w:val="28"/>
          <w:szCs w:val="28"/>
        </w:rPr>
      </w:pPr>
      <w:r w:rsidRPr="0048748A">
        <w:rPr>
          <w:sz w:val="28"/>
          <w:szCs w:val="28"/>
        </w:rPr>
        <w:t>на региональном уровне - региональная автоматизированная система центр</w:t>
      </w:r>
      <w:r w:rsidRPr="0048748A">
        <w:rPr>
          <w:sz w:val="28"/>
          <w:szCs w:val="28"/>
        </w:rPr>
        <w:t>а</w:t>
      </w:r>
      <w:r w:rsidRPr="0048748A">
        <w:rPr>
          <w:sz w:val="28"/>
          <w:szCs w:val="28"/>
        </w:rPr>
        <w:t>лизованного оповещения (далее - региональная система оповещения);</w:t>
      </w:r>
    </w:p>
    <w:p w14:paraId="4D54ECF0" w14:textId="77777777" w:rsidR="0048748A" w:rsidRPr="0048748A" w:rsidRDefault="0048748A" w:rsidP="0048748A">
      <w:pPr>
        <w:spacing w:line="276" w:lineRule="auto"/>
        <w:ind w:firstLine="709"/>
        <w:contextualSpacing/>
        <w:jc w:val="both"/>
        <w:rPr>
          <w:sz w:val="28"/>
          <w:szCs w:val="28"/>
        </w:rPr>
      </w:pPr>
      <w:r w:rsidRPr="0048748A">
        <w:rPr>
          <w:sz w:val="28"/>
          <w:szCs w:val="28"/>
        </w:rPr>
        <w:t>на муниципальном уровне - муниципальная автоматизированная система це</w:t>
      </w:r>
      <w:r w:rsidRPr="0048748A">
        <w:rPr>
          <w:sz w:val="28"/>
          <w:szCs w:val="28"/>
        </w:rPr>
        <w:t>н</w:t>
      </w:r>
      <w:r w:rsidRPr="0048748A">
        <w:rPr>
          <w:sz w:val="28"/>
          <w:szCs w:val="28"/>
        </w:rPr>
        <w:t>трализованного оповещения (далее - муниципальная система оповещения);</w:t>
      </w:r>
    </w:p>
    <w:p w14:paraId="4E1280D0" w14:textId="77777777" w:rsidR="0048748A" w:rsidRPr="0048748A" w:rsidRDefault="0048748A" w:rsidP="0048748A">
      <w:pPr>
        <w:spacing w:line="276" w:lineRule="auto"/>
        <w:ind w:firstLine="709"/>
        <w:contextualSpacing/>
        <w:jc w:val="both"/>
        <w:rPr>
          <w:sz w:val="28"/>
          <w:szCs w:val="28"/>
        </w:rPr>
      </w:pPr>
      <w:r w:rsidRPr="0048748A">
        <w:rPr>
          <w:sz w:val="28"/>
          <w:szCs w:val="28"/>
        </w:rPr>
        <w:t>на объектовом уровне - локальная система оповещения.</w:t>
      </w:r>
    </w:p>
    <w:p w14:paraId="36E48C4C" w14:textId="77777777" w:rsidR="0048748A" w:rsidRPr="0048748A" w:rsidRDefault="0048748A" w:rsidP="0048748A">
      <w:pPr>
        <w:spacing w:line="276" w:lineRule="auto"/>
        <w:ind w:firstLine="709"/>
        <w:contextualSpacing/>
        <w:jc w:val="both"/>
        <w:rPr>
          <w:sz w:val="28"/>
          <w:szCs w:val="28"/>
        </w:rPr>
      </w:pPr>
      <w:r w:rsidRPr="0048748A">
        <w:rPr>
          <w:sz w:val="28"/>
          <w:szCs w:val="28"/>
        </w:rPr>
        <w:t>Региональные системы оповещения создают органы государственной власти субъектов Российской Федерации.</w:t>
      </w:r>
    </w:p>
    <w:p w14:paraId="78E70630" w14:textId="77777777" w:rsidR="0048748A" w:rsidRPr="0048748A" w:rsidRDefault="0048748A" w:rsidP="0048748A">
      <w:pPr>
        <w:spacing w:line="276" w:lineRule="auto"/>
        <w:ind w:firstLine="709"/>
        <w:contextualSpacing/>
        <w:jc w:val="both"/>
        <w:rPr>
          <w:sz w:val="28"/>
          <w:szCs w:val="28"/>
        </w:rPr>
      </w:pPr>
      <w:r w:rsidRPr="0048748A">
        <w:rPr>
          <w:sz w:val="28"/>
          <w:szCs w:val="28"/>
        </w:rPr>
        <w:t>Муниципальные системы оповещения создают органы местного самоуправл</w:t>
      </w:r>
      <w:r w:rsidRPr="0048748A">
        <w:rPr>
          <w:sz w:val="28"/>
          <w:szCs w:val="28"/>
        </w:rPr>
        <w:t>е</w:t>
      </w:r>
      <w:r w:rsidRPr="0048748A">
        <w:rPr>
          <w:sz w:val="28"/>
          <w:szCs w:val="28"/>
        </w:rPr>
        <w:t>ния.</w:t>
      </w:r>
    </w:p>
    <w:p w14:paraId="51E563AF" w14:textId="77777777" w:rsidR="0048748A" w:rsidRPr="0048748A" w:rsidRDefault="0048748A" w:rsidP="0048748A">
      <w:pPr>
        <w:spacing w:line="276" w:lineRule="auto"/>
        <w:ind w:firstLine="709"/>
        <w:contextualSpacing/>
        <w:jc w:val="both"/>
        <w:rPr>
          <w:sz w:val="28"/>
          <w:szCs w:val="28"/>
        </w:rPr>
      </w:pPr>
      <w:r w:rsidRPr="0048748A">
        <w:rPr>
          <w:sz w:val="28"/>
          <w:szCs w:val="28"/>
        </w:rPr>
        <w:t>Локальные системы оповещения создают организации, эксплуатирующие опасные производственные объекты I и II классов опасности, особо радиационно опасные и ядерно опасные производства и объекты, последствия аварий на которых могут причинять вред жизни и здоровью населения, проживающего или осущест</w:t>
      </w:r>
      <w:r w:rsidRPr="0048748A">
        <w:rPr>
          <w:sz w:val="28"/>
          <w:szCs w:val="28"/>
        </w:rPr>
        <w:t>в</w:t>
      </w:r>
      <w:r w:rsidRPr="0048748A">
        <w:rPr>
          <w:sz w:val="28"/>
          <w:szCs w:val="28"/>
        </w:rPr>
        <w:t>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w:t>
      </w:r>
    </w:p>
    <w:p w14:paraId="682E2157" w14:textId="77777777" w:rsidR="0048748A" w:rsidRPr="0048748A" w:rsidRDefault="0048748A" w:rsidP="0048748A">
      <w:pPr>
        <w:spacing w:line="276" w:lineRule="auto"/>
        <w:ind w:firstLine="709"/>
        <w:contextualSpacing/>
        <w:jc w:val="both"/>
        <w:rPr>
          <w:sz w:val="28"/>
          <w:szCs w:val="28"/>
        </w:rPr>
      </w:pPr>
      <w:r w:rsidRPr="0048748A">
        <w:rPr>
          <w:sz w:val="28"/>
          <w:szCs w:val="28"/>
        </w:rPr>
        <w:t>Границами зон действия региональной и муниципальной систем оповещения являются административные границы субъекта Российской Федерации и муниц</w:t>
      </w:r>
      <w:r w:rsidRPr="0048748A">
        <w:rPr>
          <w:sz w:val="28"/>
          <w:szCs w:val="28"/>
        </w:rPr>
        <w:t>и</w:t>
      </w:r>
      <w:r w:rsidRPr="0048748A">
        <w:rPr>
          <w:sz w:val="28"/>
          <w:szCs w:val="28"/>
        </w:rPr>
        <w:t>пального образования соответственно.</w:t>
      </w:r>
    </w:p>
    <w:p w14:paraId="4CC1EE9B" w14:textId="77777777" w:rsidR="0048748A" w:rsidRPr="0048748A" w:rsidRDefault="0048748A" w:rsidP="0048748A">
      <w:pPr>
        <w:spacing w:line="276" w:lineRule="auto"/>
        <w:ind w:firstLine="709"/>
        <w:contextualSpacing/>
        <w:jc w:val="both"/>
        <w:rPr>
          <w:sz w:val="28"/>
          <w:szCs w:val="28"/>
        </w:rPr>
      </w:pPr>
      <w:r w:rsidRPr="0048748A">
        <w:rPr>
          <w:sz w:val="28"/>
          <w:szCs w:val="28"/>
        </w:rPr>
        <w:t>КСЭОН создается на региональном, муниципальном и объектовом уровнях.</w:t>
      </w:r>
    </w:p>
    <w:p w14:paraId="46EB8EA5" w14:textId="77777777" w:rsidR="0048748A" w:rsidRPr="0048748A" w:rsidRDefault="0048748A" w:rsidP="0048748A">
      <w:pPr>
        <w:spacing w:line="276" w:lineRule="auto"/>
        <w:ind w:firstLine="709"/>
        <w:contextualSpacing/>
        <w:jc w:val="both"/>
        <w:rPr>
          <w:sz w:val="28"/>
          <w:szCs w:val="28"/>
        </w:rPr>
      </w:pPr>
      <w:r w:rsidRPr="0048748A">
        <w:rPr>
          <w:sz w:val="28"/>
          <w:szCs w:val="28"/>
        </w:rPr>
        <w:t>Границами зон действия (создания) КСЭОН являются границы зон экстренн</w:t>
      </w:r>
      <w:r w:rsidRPr="0048748A">
        <w:rPr>
          <w:sz w:val="28"/>
          <w:szCs w:val="28"/>
        </w:rPr>
        <w:t>о</w:t>
      </w:r>
      <w:r w:rsidRPr="0048748A">
        <w:rPr>
          <w:sz w:val="28"/>
          <w:szCs w:val="28"/>
        </w:rPr>
        <w:t>го оповещения населения.</w:t>
      </w:r>
    </w:p>
    <w:p w14:paraId="55CC1DB7" w14:textId="77777777" w:rsidR="0048748A" w:rsidRPr="0048748A" w:rsidRDefault="0048748A" w:rsidP="0048748A">
      <w:pPr>
        <w:spacing w:line="276" w:lineRule="auto"/>
        <w:ind w:firstLine="709"/>
        <w:contextualSpacing/>
        <w:jc w:val="both"/>
        <w:rPr>
          <w:sz w:val="28"/>
          <w:szCs w:val="28"/>
        </w:rPr>
      </w:pPr>
      <w:r w:rsidRPr="0048748A">
        <w:rPr>
          <w:sz w:val="28"/>
          <w:szCs w:val="28"/>
        </w:rPr>
        <w:t>Создание и поддержание в состоянии постоянной готовности систем опов</w:t>
      </w:r>
      <w:r w:rsidRPr="0048748A">
        <w:rPr>
          <w:sz w:val="28"/>
          <w:szCs w:val="28"/>
        </w:rPr>
        <w:t>е</w:t>
      </w:r>
      <w:r w:rsidRPr="0048748A">
        <w:rPr>
          <w:sz w:val="28"/>
          <w:szCs w:val="28"/>
        </w:rPr>
        <w:t>щения населения является составной частью комплекса мероприятий, проводимых органами государственной власти субъектов Российской Федерации, органами местного самоуправления и организациями по подготовке и ведению гражданской обороны, предупреждению и ликвидации чрезвычайных ситуаций природного и техногенного характера.</w:t>
      </w:r>
    </w:p>
    <w:p w14:paraId="129CE427" w14:textId="77777777" w:rsidR="0048748A" w:rsidRPr="0048748A" w:rsidRDefault="0048748A" w:rsidP="0048748A">
      <w:pPr>
        <w:spacing w:line="276" w:lineRule="auto"/>
        <w:ind w:firstLine="709"/>
        <w:contextualSpacing/>
        <w:jc w:val="both"/>
        <w:rPr>
          <w:sz w:val="28"/>
          <w:szCs w:val="28"/>
        </w:rPr>
      </w:pPr>
    </w:p>
    <w:p w14:paraId="27E96A83" w14:textId="77777777" w:rsidR="0048748A" w:rsidRPr="0048748A" w:rsidRDefault="0048748A" w:rsidP="0048748A">
      <w:pPr>
        <w:keepNext/>
        <w:keepLines/>
        <w:numPr>
          <w:ilvl w:val="0"/>
          <w:numId w:val="30"/>
        </w:numPr>
        <w:spacing w:after="160" w:line="276" w:lineRule="auto"/>
        <w:ind w:left="0" w:firstLine="709"/>
        <w:contextualSpacing/>
        <w:jc w:val="center"/>
        <w:outlineLvl w:val="1"/>
        <w:rPr>
          <w:color w:val="000000"/>
          <w:kern w:val="36"/>
          <w:sz w:val="28"/>
          <w:szCs w:val="28"/>
        </w:rPr>
      </w:pPr>
      <w:bookmarkStart w:id="21" w:name="_Toc130376805"/>
      <w:r w:rsidRPr="0048748A">
        <w:rPr>
          <w:b/>
          <w:bCs/>
          <w:color w:val="000000"/>
          <w:kern w:val="36"/>
          <w:sz w:val="28"/>
          <w:szCs w:val="28"/>
        </w:rPr>
        <w:t>5.9. ПЕРЕЧЕНЬ МЕРОПРИЯТИЙ ПО ОБЕСПЕЧЕНИЮ ПОЖА</w:t>
      </w:r>
      <w:r w:rsidRPr="0048748A">
        <w:rPr>
          <w:b/>
          <w:bCs/>
          <w:color w:val="000000"/>
          <w:kern w:val="36"/>
          <w:sz w:val="28"/>
          <w:szCs w:val="28"/>
        </w:rPr>
        <w:t>Р</w:t>
      </w:r>
      <w:r w:rsidRPr="0048748A">
        <w:rPr>
          <w:b/>
          <w:bCs/>
          <w:color w:val="000000"/>
          <w:kern w:val="36"/>
          <w:sz w:val="28"/>
          <w:szCs w:val="28"/>
        </w:rPr>
        <w:t>НОЙ БЕЗОПАСНОСТИ</w:t>
      </w:r>
      <w:bookmarkStart w:id="22" w:name="_Toc405155387"/>
      <w:bookmarkEnd w:id="18"/>
      <w:bookmarkEnd w:id="21"/>
    </w:p>
    <w:p w14:paraId="40A7DBDC" w14:textId="77777777" w:rsidR="0048748A" w:rsidRPr="0048748A" w:rsidRDefault="0048748A" w:rsidP="0048748A">
      <w:pPr>
        <w:spacing w:line="276" w:lineRule="auto"/>
        <w:contextualSpacing/>
        <w:jc w:val="center"/>
        <w:rPr>
          <w:b/>
          <w:bCs/>
          <w:kern w:val="36"/>
          <w:sz w:val="28"/>
          <w:szCs w:val="28"/>
        </w:rPr>
      </w:pPr>
      <w:r w:rsidRPr="0048748A">
        <w:rPr>
          <w:b/>
          <w:bCs/>
          <w:kern w:val="36"/>
          <w:sz w:val="28"/>
          <w:szCs w:val="28"/>
        </w:rPr>
        <w:t>СОСТОЯНИЕ СИСТЕМЫ ОБЕСПЕЧЕНИЯ ПОЖАРНОЙ БЕЗОПАСНОСТИ НА ТЕРРИТОРИИ ПОСЕЛЕНИЯ</w:t>
      </w:r>
      <w:bookmarkEnd w:id="22"/>
    </w:p>
    <w:p w14:paraId="02AA7093" w14:textId="77777777" w:rsidR="0048748A" w:rsidRPr="0048748A" w:rsidRDefault="0048748A" w:rsidP="0048748A">
      <w:pPr>
        <w:spacing w:line="259" w:lineRule="auto"/>
        <w:ind w:firstLine="709"/>
        <w:contextualSpacing/>
        <w:jc w:val="both"/>
        <w:rPr>
          <w:rFonts w:eastAsia="Calibri"/>
          <w:spacing w:val="-10"/>
          <w:sz w:val="28"/>
          <w:szCs w:val="28"/>
          <w:lang w:eastAsia="en-US"/>
        </w:rPr>
      </w:pPr>
      <w:bookmarkStart w:id="23" w:name="_Toc405155389"/>
      <w:r w:rsidRPr="0048748A">
        <w:rPr>
          <w:rFonts w:eastAsia="Calibri"/>
          <w:spacing w:val="-10"/>
          <w:sz w:val="28"/>
          <w:szCs w:val="28"/>
          <w:lang w:eastAsia="en-US"/>
        </w:rPr>
        <w:t>В соответствии с Федеральным законом №123-ФЗ «Технический регламент о треб</w:t>
      </w:r>
      <w:r w:rsidRPr="0048748A">
        <w:rPr>
          <w:rFonts w:eastAsia="Calibri"/>
          <w:spacing w:val="-10"/>
          <w:sz w:val="28"/>
          <w:szCs w:val="28"/>
          <w:lang w:eastAsia="en-US"/>
        </w:rPr>
        <w:t>о</w:t>
      </w:r>
      <w:r w:rsidRPr="0048748A">
        <w:rPr>
          <w:rFonts w:eastAsia="Calibri"/>
          <w:spacing w:val="-10"/>
          <w:sz w:val="28"/>
          <w:szCs w:val="28"/>
          <w:lang w:eastAsia="en-US"/>
        </w:rPr>
        <w:t>ваниях пожарной безопасности» от 22.07.2008 года ст.76 дислокация подразделений п</w:t>
      </w:r>
      <w:r w:rsidRPr="0048748A">
        <w:rPr>
          <w:rFonts w:eastAsia="Calibri"/>
          <w:spacing w:val="-10"/>
          <w:sz w:val="28"/>
          <w:szCs w:val="28"/>
          <w:lang w:eastAsia="en-US"/>
        </w:rPr>
        <w:t>о</w:t>
      </w:r>
      <w:r w:rsidRPr="0048748A">
        <w:rPr>
          <w:rFonts w:eastAsia="Calibri"/>
          <w:spacing w:val="-10"/>
          <w:sz w:val="28"/>
          <w:szCs w:val="28"/>
          <w:lang w:eastAsia="en-US"/>
        </w:rPr>
        <w:t>жарной охраны на территориях поселений определяется из условия, что время прибытия первого подразделения к месту вызова, в сельских поселениях не должно превышать 20 минут.</w:t>
      </w:r>
    </w:p>
    <w:p w14:paraId="5FAD6F39" w14:textId="77777777" w:rsidR="0048748A" w:rsidRPr="0048748A" w:rsidRDefault="0048748A" w:rsidP="0048748A">
      <w:pPr>
        <w:spacing w:line="259" w:lineRule="auto"/>
        <w:ind w:firstLine="709"/>
        <w:contextualSpacing/>
        <w:jc w:val="both"/>
        <w:rPr>
          <w:rFonts w:eastAsia="Calibri"/>
          <w:sz w:val="28"/>
          <w:szCs w:val="28"/>
          <w:lang w:eastAsia="en-US"/>
        </w:rPr>
      </w:pPr>
      <w:r w:rsidRPr="0048748A">
        <w:rPr>
          <w:rFonts w:eastAsia="Calibri"/>
          <w:spacing w:val="-2"/>
          <w:sz w:val="28"/>
          <w:szCs w:val="28"/>
          <w:lang w:eastAsia="en-US"/>
        </w:rPr>
        <w:t>На объектах должна предусматриваться система пожарной безопаснос</w:t>
      </w:r>
      <w:r w:rsidRPr="0048748A">
        <w:rPr>
          <w:rFonts w:eastAsia="Calibri"/>
          <w:sz w:val="28"/>
          <w:szCs w:val="28"/>
          <w:lang w:eastAsia="en-US"/>
        </w:rPr>
        <w:t>ти, направленная на предотвращение воздействия на людей опасных факторов пожара, в том числе их вторичных проявлений.</w:t>
      </w:r>
    </w:p>
    <w:p w14:paraId="1B90C3EA" w14:textId="77777777" w:rsidR="0048748A" w:rsidRPr="0048748A" w:rsidRDefault="0048748A" w:rsidP="0048748A">
      <w:pPr>
        <w:spacing w:line="276" w:lineRule="auto"/>
        <w:ind w:right="-81" w:firstLine="709"/>
        <w:contextualSpacing/>
        <w:jc w:val="both"/>
        <w:rPr>
          <w:rFonts w:eastAsia="Calibri"/>
          <w:sz w:val="28"/>
          <w:szCs w:val="28"/>
          <w:lang w:eastAsia="en-US"/>
        </w:rPr>
      </w:pPr>
      <w:r w:rsidRPr="0048748A">
        <w:rPr>
          <w:rFonts w:eastAsia="Calibri"/>
          <w:bCs/>
          <w:sz w:val="28"/>
          <w:szCs w:val="28"/>
          <w:lang w:eastAsia="en-US"/>
        </w:rPr>
        <w:t xml:space="preserve">По плану оперативного тушения пожара </w:t>
      </w:r>
      <w:r w:rsidRPr="0048748A">
        <w:rPr>
          <w:rFonts w:eastAsia="Calibri"/>
          <w:sz w:val="28"/>
          <w:szCs w:val="28"/>
          <w:lang w:eastAsia="en-US"/>
        </w:rPr>
        <w:t>при возникновении пожароопасной ситуации на выделенной территории, обслуживание сельских населенных пунктов осуществляется пожарными депо, расположенных на территории близлежащих ра</w:t>
      </w:r>
      <w:r w:rsidRPr="0048748A">
        <w:rPr>
          <w:rFonts w:eastAsia="Calibri"/>
          <w:sz w:val="28"/>
          <w:szCs w:val="28"/>
          <w:lang w:eastAsia="en-US"/>
        </w:rPr>
        <w:t>й</w:t>
      </w:r>
      <w:r w:rsidRPr="0048748A">
        <w:rPr>
          <w:rFonts w:eastAsia="Calibri"/>
          <w:sz w:val="28"/>
          <w:szCs w:val="28"/>
          <w:lang w:eastAsia="en-US"/>
        </w:rPr>
        <w:t xml:space="preserve">онных центров и городских округах, а также </w:t>
      </w:r>
      <w:r w:rsidRPr="0048748A">
        <w:rPr>
          <w:rFonts w:eastAsia="Calibri"/>
          <w:bCs/>
          <w:sz w:val="28"/>
          <w:szCs w:val="28"/>
          <w:lang w:eastAsia="en-US"/>
        </w:rPr>
        <w:t>привлекаются добровольные пожарные дружины с применением приспособленной для тушения пожаров техникой</w:t>
      </w:r>
      <w:r w:rsidRPr="0048748A">
        <w:rPr>
          <w:rFonts w:eastAsia="Calibri"/>
          <w:sz w:val="28"/>
          <w:szCs w:val="28"/>
          <w:lang w:eastAsia="en-US"/>
        </w:rPr>
        <w:t>. Для те</w:t>
      </w:r>
      <w:r w:rsidRPr="0048748A">
        <w:rPr>
          <w:rFonts w:eastAsia="Calibri"/>
          <w:sz w:val="28"/>
          <w:szCs w:val="28"/>
          <w:lang w:eastAsia="en-US"/>
        </w:rPr>
        <w:t>р</w:t>
      </w:r>
      <w:r w:rsidRPr="0048748A">
        <w:rPr>
          <w:rFonts w:eastAsia="Calibri"/>
          <w:sz w:val="28"/>
          <w:szCs w:val="28"/>
          <w:lang w:eastAsia="en-US"/>
        </w:rPr>
        <w:t>ритории Бессергеневского сельского поселения близлежащая пожарная часть расп</w:t>
      </w:r>
      <w:r w:rsidRPr="0048748A">
        <w:rPr>
          <w:rFonts w:eastAsia="Calibri"/>
          <w:sz w:val="28"/>
          <w:szCs w:val="28"/>
          <w:lang w:eastAsia="en-US"/>
        </w:rPr>
        <w:t>о</w:t>
      </w:r>
      <w:r w:rsidRPr="0048748A">
        <w:rPr>
          <w:rFonts w:eastAsia="Calibri"/>
          <w:sz w:val="28"/>
          <w:szCs w:val="28"/>
          <w:lang w:eastAsia="en-US"/>
        </w:rPr>
        <w:t>лагается</w:t>
      </w:r>
      <w:r w:rsidRPr="0048748A">
        <w:rPr>
          <w:rFonts w:eastAsia="Calibri"/>
          <w:spacing w:val="-2"/>
          <w:sz w:val="28"/>
          <w:szCs w:val="28"/>
          <w:lang w:eastAsia="en-US"/>
        </w:rPr>
        <w:t xml:space="preserve"> в районном центре поселке Каменоломни. Согласование отступлений от тр</w:t>
      </w:r>
      <w:r w:rsidRPr="0048748A">
        <w:rPr>
          <w:rFonts w:eastAsia="Calibri"/>
          <w:spacing w:val="-2"/>
          <w:sz w:val="28"/>
          <w:szCs w:val="28"/>
          <w:lang w:eastAsia="en-US"/>
        </w:rPr>
        <w:t>е</w:t>
      </w:r>
      <w:r w:rsidRPr="0048748A">
        <w:rPr>
          <w:rFonts w:eastAsia="Calibri"/>
          <w:spacing w:val="-2"/>
          <w:sz w:val="28"/>
          <w:szCs w:val="28"/>
          <w:lang w:eastAsia="en-US"/>
        </w:rPr>
        <w:t>бований пожарной безопаснос</w:t>
      </w:r>
      <w:r w:rsidRPr="0048748A">
        <w:rPr>
          <w:rFonts w:eastAsia="Calibri"/>
          <w:sz w:val="28"/>
          <w:szCs w:val="28"/>
          <w:lang w:eastAsia="en-US"/>
        </w:rPr>
        <w:t>ти проводится в соответствии с требованиями приказа МЧС России «Об утверждении инструкции о порядке согласования отступлений от требований пожарной безопасности, а также не установленных нормативными док</w:t>
      </w:r>
      <w:r w:rsidRPr="0048748A">
        <w:rPr>
          <w:rFonts w:eastAsia="Calibri"/>
          <w:sz w:val="28"/>
          <w:szCs w:val="28"/>
          <w:lang w:eastAsia="en-US"/>
        </w:rPr>
        <w:t>у</w:t>
      </w:r>
      <w:r w:rsidRPr="0048748A">
        <w:rPr>
          <w:rFonts w:eastAsia="Calibri"/>
          <w:sz w:val="28"/>
          <w:szCs w:val="28"/>
          <w:lang w:eastAsia="en-US"/>
        </w:rPr>
        <w:t>ментами дополнительных требований пожарной безопасности» от 16.03.2007 г. № 141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специфику противопожарной защиты конкретного объекта, и ос</w:t>
      </w:r>
      <w:r w:rsidRPr="0048748A">
        <w:rPr>
          <w:rFonts w:eastAsia="Calibri"/>
          <w:sz w:val="28"/>
          <w:szCs w:val="28"/>
          <w:lang w:eastAsia="en-US"/>
        </w:rPr>
        <w:t>у</w:t>
      </w:r>
      <w:r w:rsidRPr="0048748A">
        <w:rPr>
          <w:rFonts w:eastAsia="Calibri"/>
          <w:sz w:val="28"/>
          <w:szCs w:val="28"/>
          <w:lang w:eastAsia="en-US"/>
        </w:rPr>
        <w:t>ществляется органами Государственного пожарного надзора.</w:t>
      </w:r>
    </w:p>
    <w:p w14:paraId="1BB8A933" w14:textId="77777777" w:rsidR="0048748A" w:rsidRPr="0048748A" w:rsidRDefault="0048748A" w:rsidP="0048748A">
      <w:pPr>
        <w:spacing w:line="276" w:lineRule="auto"/>
        <w:ind w:right="-81" w:firstLine="709"/>
        <w:contextualSpacing/>
        <w:jc w:val="center"/>
        <w:rPr>
          <w:rFonts w:eastAsia="Calibri"/>
          <w:b/>
          <w:bCs/>
          <w:sz w:val="28"/>
          <w:szCs w:val="28"/>
          <w:lang w:eastAsia="en-US"/>
        </w:rPr>
      </w:pPr>
      <w:r w:rsidRPr="0048748A">
        <w:rPr>
          <w:rFonts w:eastAsia="Calibri"/>
          <w:b/>
          <w:bCs/>
          <w:sz w:val="28"/>
          <w:szCs w:val="28"/>
          <w:lang w:eastAsia="en-US"/>
        </w:rPr>
        <w:t>МЕРОПРИЯТИЯ ПО ОБЕСПЕЧЕНИЮ ПОЖАРНОЙ БЕЗОПАСНОСТИ НА ТЕРРИТОРИИ ПОСЕЛЕНИЯ</w:t>
      </w:r>
      <w:bookmarkEnd w:id="23"/>
    </w:p>
    <w:p w14:paraId="163FBE0E"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В  соответствии с п.9 статьи 14 Федерального закона от 06.10.2003г. №131-ФЗ «Об общих принципах организации местного самоуправления в Российской Фед</w:t>
      </w:r>
      <w:r w:rsidRPr="0048748A">
        <w:rPr>
          <w:bCs/>
          <w:iCs/>
          <w:sz w:val="28"/>
          <w:szCs w:val="28"/>
        </w:rPr>
        <w:t>е</w:t>
      </w:r>
      <w:r w:rsidRPr="0048748A">
        <w:rPr>
          <w:bCs/>
          <w:iCs/>
          <w:sz w:val="28"/>
          <w:szCs w:val="28"/>
        </w:rPr>
        <w:t>рации», к вопросам местного значения поселения относится обеспечение первичных мер пожарной безопасности в границах населенных пунктов поселения.</w:t>
      </w:r>
    </w:p>
    <w:p w14:paraId="266ADF3A" w14:textId="77777777" w:rsidR="0048748A" w:rsidRPr="0048748A" w:rsidRDefault="0048748A" w:rsidP="0048748A">
      <w:pPr>
        <w:spacing w:line="276" w:lineRule="auto"/>
        <w:ind w:firstLine="709"/>
        <w:contextualSpacing/>
        <w:jc w:val="both"/>
        <w:rPr>
          <w:bCs/>
          <w:iCs/>
          <w:sz w:val="28"/>
          <w:szCs w:val="28"/>
        </w:rPr>
      </w:pPr>
      <w:r w:rsidRPr="0048748A">
        <w:rPr>
          <w:bCs/>
          <w:iCs/>
          <w:sz w:val="28"/>
          <w:szCs w:val="28"/>
        </w:rPr>
        <w:t>Согласно ст.63 Федерального закона от 22.07.2008г. №123-ФЗ «Технический регламент о требованиях пожарной безопасности», первичные меры пожарной бе</w:t>
      </w:r>
      <w:r w:rsidRPr="0048748A">
        <w:rPr>
          <w:bCs/>
          <w:iCs/>
          <w:sz w:val="28"/>
          <w:szCs w:val="28"/>
        </w:rPr>
        <w:t>з</w:t>
      </w:r>
      <w:r w:rsidRPr="0048748A">
        <w:rPr>
          <w:bCs/>
          <w:iCs/>
          <w:sz w:val="28"/>
          <w:szCs w:val="28"/>
        </w:rPr>
        <w:t>опасности включают в себя:</w:t>
      </w:r>
    </w:p>
    <w:p w14:paraId="6D027A20" w14:textId="77777777" w:rsidR="0048748A" w:rsidRPr="0048748A" w:rsidRDefault="0048748A" w:rsidP="0048748A">
      <w:pPr>
        <w:spacing w:line="276" w:lineRule="auto"/>
        <w:ind w:firstLine="709"/>
        <w:contextualSpacing/>
        <w:jc w:val="both"/>
        <w:rPr>
          <w:bCs/>
          <w:sz w:val="28"/>
          <w:szCs w:val="28"/>
        </w:rPr>
      </w:pPr>
      <w:r w:rsidRPr="0048748A">
        <w:rPr>
          <w:bCs/>
          <w:iCs/>
          <w:sz w:val="28"/>
          <w:szCs w:val="28"/>
        </w:rPr>
        <w:t>1) реализацию полномочий органов местного самоуправления по решению в</w:t>
      </w:r>
      <w:r w:rsidRPr="0048748A">
        <w:rPr>
          <w:bCs/>
          <w:iCs/>
          <w:sz w:val="28"/>
          <w:szCs w:val="28"/>
        </w:rPr>
        <w:t>о</w:t>
      </w:r>
      <w:r w:rsidRPr="0048748A">
        <w:rPr>
          <w:bCs/>
          <w:iCs/>
          <w:sz w:val="28"/>
          <w:szCs w:val="28"/>
        </w:rPr>
        <w:t>просов организационно-</w:t>
      </w:r>
      <w:r w:rsidRPr="0048748A">
        <w:rPr>
          <w:bCs/>
          <w:sz w:val="28"/>
          <w:szCs w:val="28"/>
        </w:rPr>
        <w:t>правового, финансового, материально-технического обесп</w:t>
      </w:r>
      <w:r w:rsidRPr="0048748A">
        <w:rPr>
          <w:bCs/>
          <w:sz w:val="28"/>
          <w:szCs w:val="28"/>
        </w:rPr>
        <w:t>е</w:t>
      </w:r>
      <w:r w:rsidRPr="0048748A">
        <w:rPr>
          <w:bCs/>
          <w:sz w:val="28"/>
          <w:szCs w:val="28"/>
        </w:rPr>
        <w:t>чения пожарной безопасности муниципального образования;</w:t>
      </w:r>
    </w:p>
    <w:p w14:paraId="13141776"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2) разработку и осуществление мероприятий по обеспечению пожарной бе</w:t>
      </w:r>
      <w:r w:rsidRPr="0048748A">
        <w:rPr>
          <w:bCs/>
          <w:sz w:val="28"/>
          <w:szCs w:val="28"/>
        </w:rPr>
        <w:t>з</w:t>
      </w:r>
      <w:r w:rsidRPr="0048748A">
        <w:rPr>
          <w:bCs/>
          <w:sz w:val="28"/>
          <w:szCs w:val="28"/>
        </w:rPr>
        <w:t>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w:t>
      </w:r>
      <w:r w:rsidRPr="0048748A">
        <w:rPr>
          <w:bCs/>
          <w:sz w:val="28"/>
          <w:szCs w:val="28"/>
        </w:rPr>
        <w:t>е</w:t>
      </w:r>
      <w:r w:rsidRPr="0048748A">
        <w:rPr>
          <w:bCs/>
          <w:sz w:val="28"/>
          <w:szCs w:val="28"/>
        </w:rPr>
        <w:t>ния, содержание в исправном состоянии средств обеспечения пожарной безопасн</w:t>
      </w:r>
      <w:r w:rsidRPr="0048748A">
        <w:rPr>
          <w:bCs/>
          <w:sz w:val="28"/>
          <w:szCs w:val="28"/>
        </w:rPr>
        <w:t>о</w:t>
      </w:r>
      <w:r w:rsidRPr="0048748A">
        <w:rPr>
          <w:bCs/>
          <w:sz w:val="28"/>
          <w:szCs w:val="28"/>
        </w:rPr>
        <w:t>сти жилых и общественных зданий, находящихся в муниципальной собственности;</w:t>
      </w:r>
    </w:p>
    <w:p w14:paraId="04D4CAD5"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3) разработку и организацию выполнения муниципальных целевых программ по вопросам обеспечения пожарной безопасности;</w:t>
      </w:r>
    </w:p>
    <w:p w14:paraId="7276135C"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4) разработку плана привлечения сил и средств для тушения пожаров и пров</w:t>
      </w:r>
      <w:r w:rsidRPr="0048748A">
        <w:rPr>
          <w:bCs/>
          <w:sz w:val="28"/>
          <w:szCs w:val="28"/>
        </w:rPr>
        <w:t>е</w:t>
      </w:r>
      <w:r w:rsidRPr="0048748A">
        <w:rPr>
          <w:bCs/>
          <w:sz w:val="28"/>
          <w:szCs w:val="28"/>
        </w:rPr>
        <w:t>дения аварийно-спасательных работ на территории муниципального образования и контроль за его выполнением;</w:t>
      </w:r>
    </w:p>
    <w:p w14:paraId="36D1A34A"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5) установление особого противопожарного режима на территории муниц</w:t>
      </w:r>
      <w:r w:rsidRPr="0048748A">
        <w:rPr>
          <w:bCs/>
          <w:sz w:val="28"/>
          <w:szCs w:val="28"/>
        </w:rPr>
        <w:t>и</w:t>
      </w:r>
      <w:r w:rsidRPr="0048748A">
        <w:rPr>
          <w:bCs/>
          <w:sz w:val="28"/>
          <w:szCs w:val="28"/>
        </w:rPr>
        <w:t>пального образования, а также дополнительных требований пожарной безопасности на время его действия;</w:t>
      </w:r>
    </w:p>
    <w:p w14:paraId="237212E5"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6) обеспечение беспрепятственного проезда пожарной техники к месту пож</w:t>
      </w:r>
      <w:r w:rsidRPr="0048748A">
        <w:rPr>
          <w:bCs/>
          <w:sz w:val="28"/>
          <w:szCs w:val="28"/>
        </w:rPr>
        <w:t>а</w:t>
      </w:r>
      <w:r w:rsidRPr="0048748A">
        <w:rPr>
          <w:bCs/>
          <w:sz w:val="28"/>
          <w:szCs w:val="28"/>
        </w:rPr>
        <w:t>ра;</w:t>
      </w:r>
    </w:p>
    <w:p w14:paraId="6A4B99D4"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7) обеспечение связи и оповещения населения о пожаре;</w:t>
      </w:r>
    </w:p>
    <w:p w14:paraId="71595485"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8) организацию обучения населения мерам пожарной безопасности и проп</w:t>
      </w:r>
      <w:r w:rsidRPr="0048748A">
        <w:rPr>
          <w:bCs/>
          <w:sz w:val="28"/>
          <w:szCs w:val="28"/>
        </w:rPr>
        <w:t>а</w:t>
      </w:r>
      <w:r w:rsidRPr="0048748A">
        <w:rPr>
          <w:bCs/>
          <w:sz w:val="28"/>
          <w:szCs w:val="28"/>
        </w:rPr>
        <w:t>ганду в области пожарной безопасности, содействие распространению пожарно-технических знаний;</w:t>
      </w:r>
    </w:p>
    <w:p w14:paraId="0B0C71D9"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9) социальное и экономическое стимулирование участия граждан и организ</w:t>
      </w:r>
      <w:r w:rsidRPr="0048748A">
        <w:rPr>
          <w:bCs/>
          <w:sz w:val="28"/>
          <w:szCs w:val="28"/>
        </w:rPr>
        <w:t>а</w:t>
      </w:r>
      <w:r w:rsidRPr="0048748A">
        <w:rPr>
          <w:bCs/>
          <w:sz w:val="28"/>
          <w:szCs w:val="28"/>
        </w:rPr>
        <w:t>ций в добровольной пожарной охране, в том числе участия в борьбе с пожарами.</w:t>
      </w:r>
    </w:p>
    <w:p w14:paraId="77784B4D" w14:textId="77777777" w:rsidR="0048748A" w:rsidRPr="0048748A" w:rsidRDefault="0048748A" w:rsidP="0048748A">
      <w:pPr>
        <w:spacing w:line="276" w:lineRule="auto"/>
        <w:ind w:firstLine="709"/>
        <w:contextualSpacing/>
        <w:jc w:val="both"/>
        <w:rPr>
          <w:bCs/>
          <w:sz w:val="28"/>
          <w:szCs w:val="28"/>
        </w:rPr>
      </w:pPr>
      <w:r w:rsidRPr="0048748A">
        <w:rPr>
          <w:bCs/>
          <w:iCs/>
          <w:sz w:val="28"/>
          <w:szCs w:val="28"/>
        </w:rPr>
        <w:t xml:space="preserve">Согласно статье 19 </w:t>
      </w:r>
      <w:r w:rsidRPr="0048748A">
        <w:rPr>
          <w:bCs/>
          <w:sz w:val="28"/>
          <w:szCs w:val="28"/>
        </w:rPr>
        <w:t>Федерального закона от 21.12.1994г. №69-ФЗ «О пожарной безопасности», к полномочиям органов местного самоуправления поселений по обеспечению первичных мер пожарной безопасности в границах сельских населе</w:t>
      </w:r>
      <w:r w:rsidRPr="0048748A">
        <w:rPr>
          <w:bCs/>
          <w:sz w:val="28"/>
          <w:szCs w:val="28"/>
        </w:rPr>
        <w:t>н</w:t>
      </w:r>
      <w:r w:rsidRPr="0048748A">
        <w:rPr>
          <w:bCs/>
          <w:sz w:val="28"/>
          <w:szCs w:val="28"/>
        </w:rPr>
        <w:t>ных пунктов относятся:</w:t>
      </w:r>
    </w:p>
    <w:p w14:paraId="5CEDAF06"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14:paraId="2560624E"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 создание в целях пожаротушения условий для забора в любое время года в</w:t>
      </w:r>
      <w:r w:rsidRPr="0048748A">
        <w:rPr>
          <w:bCs/>
          <w:sz w:val="28"/>
          <w:szCs w:val="28"/>
        </w:rPr>
        <w:t>о</w:t>
      </w:r>
      <w:r w:rsidRPr="0048748A">
        <w:rPr>
          <w:bCs/>
          <w:sz w:val="28"/>
          <w:szCs w:val="28"/>
        </w:rPr>
        <w:t>ды из источников наружного водоснабжения, расположенных в сельских населе</w:t>
      </w:r>
      <w:r w:rsidRPr="0048748A">
        <w:rPr>
          <w:bCs/>
          <w:sz w:val="28"/>
          <w:szCs w:val="28"/>
        </w:rPr>
        <w:t>н</w:t>
      </w:r>
      <w:r w:rsidRPr="0048748A">
        <w:rPr>
          <w:bCs/>
          <w:sz w:val="28"/>
          <w:szCs w:val="28"/>
        </w:rPr>
        <w:t>ных пунктах и на прилегающих к ним территориях;</w:t>
      </w:r>
    </w:p>
    <w:p w14:paraId="7DA81E1A"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 оснащение территорий общего пользования первичными средствами туш</w:t>
      </w:r>
      <w:r w:rsidRPr="0048748A">
        <w:rPr>
          <w:bCs/>
          <w:sz w:val="28"/>
          <w:szCs w:val="28"/>
        </w:rPr>
        <w:t>е</w:t>
      </w:r>
      <w:r w:rsidRPr="0048748A">
        <w:rPr>
          <w:bCs/>
          <w:sz w:val="28"/>
          <w:szCs w:val="28"/>
        </w:rPr>
        <w:t>ния пожаров и противопожарным инвентарем;</w:t>
      </w:r>
    </w:p>
    <w:p w14:paraId="3597CE7F"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 организация и принятие мер по оповещению населения и подразделений Государственной противопожарной службы о пожаре;</w:t>
      </w:r>
    </w:p>
    <w:p w14:paraId="1BD9AC24"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 принятие мер по локализации пожара и спасению людей и имущества до прибытия подразделений Государственной противопожарной службы;</w:t>
      </w:r>
    </w:p>
    <w:p w14:paraId="08AD97EE"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 включение мероприятий по обеспечению пожарной безопасности в планы, схемы и программы развития территорий поселений и городских округов;</w:t>
      </w:r>
    </w:p>
    <w:p w14:paraId="06AA3771"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 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14:paraId="4B1DA372"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 установление особого противопожарного режима в случае повышения п</w:t>
      </w:r>
      <w:r w:rsidRPr="0048748A">
        <w:rPr>
          <w:bCs/>
          <w:sz w:val="28"/>
          <w:szCs w:val="28"/>
        </w:rPr>
        <w:t>о</w:t>
      </w:r>
      <w:r w:rsidRPr="0048748A">
        <w:rPr>
          <w:bCs/>
          <w:sz w:val="28"/>
          <w:szCs w:val="28"/>
        </w:rPr>
        <w:t>жарной опасности.</w:t>
      </w:r>
    </w:p>
    <w:p w14:paraId="4B142B7F"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Вопросы организационно-правового, финансового, материально-технического обеспечения первичных мер пожарной безопасности в границах населенных пун</w:t>
      </w:r>
      <w:r w:rsidRPr="0048748A">
        <w:rPr>
          <w:bCs/>
          <w:sz w:val="28"/>
          <w:szCs w:val="28"/>
        </w:rPr>
        <w:t>к</w:t>
      </w:r>
      <w:r w:rsidRPr="0048748A">
        <w:rPr>
          <w:bCs/>
          <w:sz w:val="28"/>
          <w:szCs w:val="28"/>
        </w:rPr>
        <w:t>тов поселений устанавливаются нормативными актами органов местного сам</w:t>
      </w:r>
      <w:r w:rsidRPr="0048748A">
        <w:rPr>
          <w:bCs/>
          <w:sz w:val="28"/>
          <w:szCs w:val="28"/>
        </w:rPr>
        <w:t>о</w:t>
      </w:r>
      <w:r w:rsidRPr="0048748A">
        <w:rPr>
          <w:bCs/>
          <w:sz w:val="28"/>
          <w:szCs w:val="28"/>
        </w:rPr>
        <w:t>управления.</w:t>
      </w:r>
    </w:p>
    <w:p w14:paraId="5FD5943B"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Размещение взрывопожароопасных объектов на территории поселения нео</w:t>
      </w:r>
      <w:r w:rsidRPr="0048748A">
        <w:rPr>
          <w:bCs/>
          <w:sz w:val="28"/>
          <w:szCs w:val="28"/>
        </w:rPr>
        <w:t>б</w:t>
      </w:r>
      <w:r w:rsidRPr="0048748A">
        <w:rPr>
          <w:bCs/>
          <w:sz w:val="28"/>
          <w:szCs w:val="28"/>
        </w:rPr>
        <w:t>ходимо предусматривать в соответствии с требованиями ст. 66 Федерального закона от 22.07.2008г. №123-ФЗ.</w:t>
      </w:r>
    </w:p>
    <w:p w14:paraId="1FA48742"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Противопожарные расстояния от автозаправочных станций моторного топл</w:t>
      </w:r>
      <w:r w:rsidRPr="0048748A">
        <w:rPr>
          <w:bCs/>
          <w:sz w:val="28"/>
          <w:szCs w:val="28"/>
        </w:rPr>
        <w:t>и</w:t>
      </w:r>
      <w:r w:rsidRPr="0048748A">
        <w:rPr>
          <w:bCs/>
          <w:sz w:val="28"/>
          <w:szCs w:val="28"/>
        </w:rPr>
        <w:t xml:space="preserve">ва до соседних объектов должны соответствовать требованиям, установленным в таблице 15 приложения к </w:t>
      </w:r>
      <w:r w:rsidRPr="0048748A">
        <w:rPr>
          <w:bCs/>
          <w:iCs/>
          <w:sz w:val="28"/>
          <w:szCs w:val="28"/>
        </w:rPr>
        <w:t xml:space="preserve">Федеральному </w:t>
      </w:r>
      <w:r w:rsidRPr="0048748A">
        <w:rPr>
          <w:bCs/>
          <w:sz w:val="28"/>
          <w:szCs w:val="28"/>
        </w:rPr>
        <w:t xml:space="preserve">закону от 22.07.2008г. №123-ФЗ. Общая вместимость надземных резервуаров автозаправочных станций, размещаемых на территориях населенных пунктов, не должна превышать 40 </w:t>
      </w:r>
      <w:proofErr w:type="spellStart"/>
      <w:r w:rsidRPr="0048748A">
        <w:rPr>
          <w:bCs/>
          <w:sz w:val="28"/>
          <w:szCs w:val="28"/>
        </w:rPr>
        <w:t>куб.м</w:t>
      </w:r>
      <w:proofErr w:type="spellEnd"/>
      <w:r w:rsidRPr="0048748A">
        <w:rPr>
          <w:bCs/>
          <w:sz w:val="28"/>
          <w:szCs w:val="28"/>
        </w:rPr>
        <w:t>.</w:t>
      </w:r>
    </w:p>
    <w:p w14:paraId="05E5B111"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На территории поселения должны быть источники наружного противопожа</w:t>
      </w:r>
      <w:r w:rsidRPr="0048748A">
        <w:rPr>
          <w:bCs/>
          <w:sz w:val="28"/>
          <w:szCs w:val="28"/>
        </w:rPr>
        <w:t>р</w:t>
      </w:r>
      <w:r w:rsidRPr="0048748A">
        <w:rPr>
          <w:bCs/>
          <w:sz w:val="28"/>
          <w:szCs w:val="28"/>
        </w:rPr>
        <w:t>ного водоснабжения.</w:t>
      </w:r>
    </w:p>
    <w:p w14:paraId="57C69498"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К источникам наружного противопожарного водоснабжения относятся:</w:t>
      </w:r>
    </w:p>
    <w:p w14:paraId="783F66A1"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1) наружные водопроводные сети с пожарными гидрантами;</w:t>
      </w:r>
    </w:p>
    <w:p w14:paraId="33511F68"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2) водные объекты, используемые для целей пожаротушения в соответствии с законодательством Российской Федерации;</w:t>
      </w:r>
    </w:p>
    <w:p w14:paraId="4A2EA86E"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3) противопожарные резервуары.</w:t>
      </w:r>
    </w:p>
    <w:p w14:paraId="7B006105"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К рекам и водоемам следует предусматривать подъезды для забора воды п</w:t>
      </w:r>
      <w:r w:rsidRPr="0048748A">
        <w:rPr>
          <w:bCs/>
          <w:sz w:val="28"/>
          <w:szCs w:val="28"/>
        </w:rPr>
        <w:t>о</w:t>
      </w:r>
      <w:r w:rsidRPr="0048748A">
        <w:rPr>
          <w:bCs/>
          <w:sz w:val="28"/>
          <w:szCs w:val="28"/>
        </w:rPr>
        <w:t>жарными машинами.</w:t>
      </w:r>
    </w:p>
    <w:p w14:paraId="5896ED95"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На водопроводных сетях необходимо предусматривать установку пожарных гидрантов. Пожарные гидранты надлежит предусматривать вдоль автомобильных дорог на расстоянии не более 2,5м от края проезжей части, но не ближе 5м от стен зданий; допускается располагать гидранты на проезжей части.</w:t>
      </w:r>
    </w:p>
    <w:p w14:paraId="31255535"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Пожарные гидранты следует устанавливать на кольцевых участках водопр</w:t>
      </w:r>
      <w:r w:rsidRPr="0048748A">
        <w:rPr>
          <w:bCs/>
          <w:sz w:val="28"/>
          <w:szCs w:val="28"/>
        </w:rPr>
        <w:t>о</w:t>
      </w:r>
      <w:r w:rsidRPr="0048748A">
        <w:rPr>
          <w:bCs/>
          <w:sz w:val="28"/>
          <w:szCs w:val="28"/>
        </w:rPr>
        <w:t>водных линий.</w:t>
      </w:r>
    </w:p>
    <w:p w14:paraId="00429133"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Расстановка пожарных гидрантов на водопроводной сети должна обеспеч</w:t>
      </w:r>
      <w:r w:rsidRPr="0048748A">
        <w:rPr>
          <w:bCs/>
          <w:sz w:val="28"/>
          <w:szCs w:val="28"/>
        </w:rPr>
        <w:t>и</w:t>
      </w:r>
      <w:r w:rsidRPr="0048748A">
        <w:rPr>
          <w:bCs/>
          <w:sz w:val="28"/>
          <w:szCs w:val="28"/>
        </w:rPr>
        <w:t>вать пожаротушение любого обслуживаемого данной сетью здания, сооружения или его части не менее чем от двух гидрантов при расходе воды на наружное пожарот</w:t>
      </w:r>
      <w:r w:rsidRPr="0048748A">
        <w:rPr>
          <w:bCs/>
          <w:sz w:val="28"/>
          <w:szCs w:val="28"/>
        </w:rPr>
        <w:t>у</w:t>
      </w:r>
      <w:r w:rsidRPr="0048748A">
        <w:rPr>
          <w:bCs/>
          <w:sz w:val="28"/>
          <w:szCs w:val="28"/>
        </w:rPr>
        <w:t>шение 15 л/с и более и одного – при расходе воды менее 15 л/с.</w:t>
      </w:r>
    </w:p>
    <w:p w14:paraId="14C8F4D2" w14:textId="77777777" w:rsidR="0048748A" w:rsidRPr="0048748A" w:rsidRDefault="0048748A" w:rsidP="0048748A">
      <w:pPr>
        <w:spacing w:line="276" w:lineRule="auto"/>
        <w:ind w:firstLine="709"/>
        <w:contextualSpacing/>
        <w:jc w:val="both"/>
        <w:rPr>
          <w:bCs/>
          <w:sz w:val="28"/>
          <w:szCs w:val="28"/>
        </w:rPr>
      </w:pPr>
      <w:r w:rsidRPr="0048748A">
        <w:rPr>
          <w:bCs/>
          <w:sz w:val="28"/>
          <w:szCs w:val="28"/>
        </w:rPr>
        <w:t>Пожарные гидранты должны находиться в исправном состоянии, а в зимнее время должны быть утеплены и очищаться от снега и льда. Дороги и подъезды к и</w:t>
      </w:r>
      <w:r w:rsidRPr="0048748A">
        <w:rPr>
          <w:bCs/>
          <w:sz w:val="28"/>
          <w:szCs w:val="28"/>
        </w:rPr>
        <w:t>с</w:t>
      </w:r>
      <w:r w:rsidRPr="0048748A">
        <w:rPr>
          <w:bCs/>
          <w:sz w:val="28"/>
          <w:szCs w:val="28"/>
        </w:rPr>
        <w:t>точникам противопожарного водоснабжения должны обеспечивать проезд пожа</w:t>
      </w:r>
      <w:r w:rsidRPr="0048748A">
        <w:rPr>
          <w:bCs/>
          <w:sz w:val="28"/>
          <w:szCs w:val="28"/>
        </w:rPr>
        <w:t>р</w:t>
      </w:r>
      <w:r w:rsidRPr="0048748A">
        <w:rPr>
          <w:bCs/>
          <w:sz w:val="28"/>
          <w:szCs w:val="28"/>
        </w:rPr>
        <w:t>ной техники к ним в любое время года.</w:t>
      </w:r>
    </w:p>
    <w:p w14:paraId="7C64E4F8" w14:textId="77777777" w:rsidR="0048748A" w:rsidRPr="0048748A" w:rsidRDefault="0048748A" w:rsidP="0048748A">
      <w:pPr>
        <w:spacing w:line="276" w:lineRule="auto"/>
        <w:contextualSpacing/>
        <w:jc w:val="both"/>
        <w:rPr>
          <w:rFonts w:eastAsia="Calibri"/>
          <w:b/>
          <w:sz w:val="28"/>
          <w:szCs w:val="28"/>
          <w:lang w:eastAsia="en-US"/>
        </w:rPr>
      </w:pPr>
      <w:r w:rsidRPr="0048748A">
        <w:rPr>
          <w:bCs/>
          <w:sz w:val="28"/>
          <w:szCs w:val="28"/>
        </w:rPr>
        <w:t>У гидрантов, а также по направлению движения к ним должны быть установлены соответствующие указатели (объемные со светильником или плоские, выполненные с использованием светоотражающих покрытий, стойких к воздействию атмосфе</w:t>
      </w:r>
      <w:r w:rsidRPr="0048748A">
        <w:rPr>
          <w:bCs/>
          <w:sz w:val="28"/>
          <w:szCs w:val="28"/>
        </w:rPr>
        <w:t>р</w:t>
      </w:r>
      <w:r w:rsidRPr="0048748A">
        <w:rPr>
          <w:bCs/>
          <w:sz w:val="28"/>
          <w:szCs w:val="28"/>
        </w:rPr>
        <w:t>ных осадков и солнечной радиации). На них должны быть четко нанесены цифры, указывающие расстояние до гидранта.</w:t>
      </w:r>
    </w:p>
    <w:p w14:paraId="45B0EDA5" w14:textId="77777777" w:rsidR="0048748A" w:rsidRPr="0048748A" w:rsidRDefault="0048748A" w:rsidP="0048748A">
      <w:pPr>
        <w:jc w:val="right"/>
      </w:pPr>
    </w:p>
    <w:p w14:paraId="2F99A00B" w14:textId="77777777" w:rsidR="0048748A" w:rsidRPr="0048748A" w:rsidRDefault="0048748A" w:rsidP="0048748A">
      <w:pPr>
        <w:spacing w:after="160"/>
        <w:jc w:val="center"/>
        <w:rPr>
          <w:rFonts w:eastAsia="Calibri"/>
          <w:b/>
          <w:lang w:eastAsia="en-US"/>
        </w:rPr>
      </w:pPr>
      <w:r w:rsidRPr="0048748A">
        <w:rPr>
          <w:rFonts w:eastAsia="Calibri"/>
          <w:b/>
          <w:lang w:val="en-US" w:eastAsia="en-US"/>
        </w:rPr>
        <w:t>V</w:t>
      </w:r>
      <w:r w:rsidRPr="0048748A">
        <w:rPr>
          <w:rFonts w:eastAsia="Calibri"/>
          <w:b/>
          <w:lang w:eastAsia="en-US"/>
        </w:rPr>
        <w:t>. ТЕХНИКО-ЭКОНОМИЧЕСКИЕ ПОКАЗАТЕЛИ ПО ПРОЕКТУ ГЕНЕРАЛЬНОГО ПЛАНА БЕССЕРГЕНЕВСКОГО СЕЛЬСКОГО ПОСЕЛЕНИЯ</w:t>
      </w:r>
    </w:p>
    <w:p w14:paraId="339D9C51" w14:textId="77777777" w:rsidR="0048748A" w:rsidRPr="0048748A" w:rsidRDefault="0048748A" w:rsidP="0048748A">
      <w:pPr>
        <w:spacing w:after="160" w:line="259" w:lineRule="auto"/>
        <w:jc w:val="center"/>
        <w:rPr>
          <w:rFonts w:eastAsia="Calibri"/>
          <w:b/>
          <w:lang w:eastAsia="en-US"/>
        </w:rPr>
      </w:pPr>
      <w:r w:rsidRPr="0048748A">
        <w:rPr>
          <w:rFonts w:eastAsia="Calibri"/>
          <w:b/>
          <w:lang w:eastAsia="en-US"/>
        </w:rPr>
        <w:t>Технико-экономические показатели по проекту генерального плана Бессергеневского сел</w:t>
      </w:r>
      <w:r w:rsidRPr="0048748A">
        <w:rPr>
          <w:rFonts w:eastAsia="Calibri"/>
          <w:b/>
          <w:lang w:eastAsia="en-US"/>
        </w:rPr>
        <w:t>ь</w:t>
      </w:r>
      <w:r w:rsidRPr="0048748A">
        <w:rPr>
          <w:rFonts w:eastAsia="Calibri"/>
          <w:b/>
          <w:lang w:eastAsia="en-US"/>
        </w:rPr>
        <w:t>ского поселения.</w:t>
      </w:r>
    </w:p>
    <w:tbl>
      <w:tblPr>
        <w:tblStyle w:val="16"/>
        <w:tblW w:w="9781" w:type="dxa"/>
        <w:tblInd w:w="-34" w:type="dxa"/>
        <w:tblLayout w:type="fixed"/>
        <w:tblLook w:val="04A0" w:firstRow="1" w:lastRow="0" w:firstColumn="1" w:lastColumn="0" w:noHBand="0" w:noVBand="1"/>
      </w:tblPr>
      <w:tblGrid>
        <w:gridCol w:w="880"/>
        <w:gridCol w:w="3827"/>
        <w:gridCol w:w="992"/>
        <w:gridCol w:w="2127"/>
        <w:gridCol w:w="1955"/>
      </w:tblGrid>
      <w:tr w:rsidR="0048748A" w:rsidRPr="0048748A" w14:paraId="269CE4C8" w14:textId="77777777" w:rsidTr="0048748A">
        <w:tc>
          <w:tcPr>
            <w:tcW w:w="880" w:type="dxa"/>
            <w:shd w:val="clear" w:color="auto" w:fill="FFB9B9"/>
          </w:tcPr>
          <w:p w14:paraId="40828C7E"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w:t>
            </w:r>
          </w:p>
        </w:tc>
        <w:tc>
          <w:tcPr>
            <w:tcW w:w="3827" w:type="dxa"/>
            <w:shd w:val="clear" w:color="auto" w:fill="FFB9B9"/>
          </w:tcPr>
          <w:p w14:paraId="6B549909"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Наименование показателей</w:t>
            </w:r>
          </w:p>
        </w:tc>
        <w:tc>
          <w:tcPr>
            <w:tcW w:w="992" w:type="dxa"/>
            <w:shd w:val="clear" w:color="auto" w:fill="FFB9B9"/>
          </w:tcPr>
          <w:p w14:paraId="277FD140"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Ед. изм.,</w:t>
            </w:r>
          </w:p>
          <w:p w14:paraId="6D8B5C23"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shd w:val="clear" w:color="auto" w:fill="FFB9B9"/>
          </w:tcPr>
          <w:p w14:paraId="165AAD65"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Существующая</w:t>
            </w:r>
          </w:p>
        </w:tc>
        <w:tc>
          <w:tcPr>
            <w:tcW w:w="1955" w:type="dxa"/>
            <w:shd w:val="clear" w:color="auto" w:fill="FFB9B9"/>
          </w:tcPr>
          <w:p w14:paraId="2FBAA6C7"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Планируемая</w:t>
            </w:r>
          </w:p>
        </w:tc>
      </w:tr>
      <w:tr w:rsidR="0048748A" w:rsidRPr="0048748A" w14:paraId="01F329A0" w14:textId="77777777" w:rsidTr="0048748A">
        <w:tc>
          <w:tcPr>
            <w:tcW w:w="880" w:type="dxa"/>
          </w:tcPr>
          <w:p w14:paraId="6C0180E1"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w:t>
            </w:r>
          </w:p>
        </w:tc>
        <w:tc>
          <w:tcPr>
            <w:tcW w:w="3827" w:type="dxa"/>
          </w:tcPr>
          <w:p w14:paraId="10BA28BC"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Бессергеневского сельского пос</w:t>
            </w:r>
            <w:r w:rsidRPr="0048748A">
              <w:rPr>
                <w:rFonts w:eastAsia="Calibri"/>
                <w:b/>
                <w:smallCaps w:val="0"/>
                <w:lang w:eastAsia="en-US"/>
              </w:rPr>
              <w:t>е</w:t>
            </w:r>
            <w:r w:rsidRPr="0048748A">
              <w:rPr>
                <w:rFonts w:eastAsia="Calibri"/>
                <w:b/>
                <w:smallCaps w:val="0"/>
                <w:lang w:eastAsia="en-US"/>
              </w:rPr>
              <w:t>ления</w:t>
            </w:r>
          </w:p>
        </w:tc>
        <w:tc>
          <w:tcPr>
            <w:tcW w:w="992" w:type="dxa"/>
          </w:tcPr>
          <w:p w14:paraId="50B9647A"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73506E4A" w14:textId="77777777" w:rsidR="0048748A" w:rsidRPr="0048748A" w:rsidRDefault="0048748A" w:rsidP="0048748A">
            <w:pPr>
              <w:ind w:right="279"/>
              <w:jc w:val="center"/>
              <w:rPr>
                <w:smallCaps w:val="0"/>
              </w:rPr>
            </w:pPr>
            <w:r w:rsidRPr="0048748A">
              <w:rPr>
                <w:bCs/>
                <w:smallCaps w:val="0"/>
              </w:rPr>
              <w:t>15902</w:t>
            </w:r>
          </w:p>
        </w:tc>
        <w:tc>
          <w:tcPr>
            <w:tcW w:w="1955" w:type="dxa"/>
          </w:tcPr>
          <w:p w14:paraId="6FA40225" w14:textId="77777777" w:rsidR="0048748A" w:rsidRPr="0048748A" w:rsidRDefault="0048748A" w:rsidP="0048748A">
            <w:pPr>
              <w:tabs>
                <w:tab w:val="left" w:pos="2268"/>
              </w:tabs>
              <w:jc w:val="center"/>
              <w:rPr>
                <w:b/>
                <w:smallCaps w:val="0"/>
              </w:rPr>
            </w:pPr>
            <w:r w:rsidRPr="0048748A">
              <w:rPr>
                <w:b/>
                <w:smallCaps w:val="0"/>
              </w:rPr>
              <w:t>15902</w:t>
            </w:r>
          </w:p>
        </w:tc>
      </w:tr>
      <w:tr w:rsidR="0048748A" w:rsidRPr="0048748A" w14:paraId="0C803931" w14:textId="77777777" w:rsidTr="0048748A">
        <w:tc>
          <w:tcPr>
            <w:tcW w:w="9781" w:type="dxa"/>
            <w:gridSpan w:val="5"/>
          </w:tcPr>
          <w:p w14:paraId="68908D0E" w14:textId="77777777" w:rsidR="0048748A" w:rsidRPr="0048748A" w:rsidRDefault="0048748A" w:rsidP="0048748A">
            <w:pPr>
              <w:tabs>
                <w:tab w:val="left" w:pos="2355"/>
              </w:tabs>
              <w:rPr>
                <w:rFonts w:eastAsia="Calibri"/>
                <w:smallCaps w:val="0"/>
                <w:lang w:eastAsia="en-US"/>
              </w:rPr>
            </w:pPr>
          </w:p>
        </w:tc>
      </w:tr>
      <w:tr w:rsidR="0048748A" w:rsidRPr="0048748A" w14:paraId="2223FA02" w14:textId="77777777" w:rsidTr="0048748A">
        <w:tc>
          <w:tcPr>
            <w:tcW w:w="880" w:type="dxa"/>
          </w:tcPr>
          <w:p w14:paraId="2E1ED4E2"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 xml:space="preserve">2. </w:t>
            </w:r>
          </w:p>
        </w:tc>
        <w:tc>
          <w:tcPr>
            <w:tcW w:w="3827" w:type="dxa"/>
          </w:tcPr>
          <w:p w14:paraId="6FD9B1E6"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Жилые зоны</w:t>
            </w:r>
            <w:r w:rsidRPr="0048748A">
              <w:rPr>
                <w:rFonts w:eastAsia="Calibri"/>
                <w:b/>
                <w:smallCaps w:val="0"/>
                <w:lang w:val="en-US" w:eastAsia="en-US"/>
              </w:rPr>
              <w:t>:</w:t>
            </w:r>
          </w:p>
        </w:tc>
        <w:tc>
          <w:tcPr>
            <w:tcW w:w="992" w:type="dxa"/>
          </w:tcPr>
          <w:p w14:paraId="0D8AAF8E"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1C7D9CC0"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745,4</w:t>
            </w:r>
          </w:p>
        </w:tc>
        <w:tc>
          <w:tcPr>
            <w:tcW w:w="1955" w:type="dxa"/>
          </w:tcPr>
          <w:p w14:paraId="19F33424"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822,92</w:t>
            </w:r>
          </w:p>
        </w:tc>
      </w:tr>
      <w:tr w:rsidR="0048748A" w:rsidRPr="0048748A" w14:paraId="43916CBB" w14:textId="77777777" w:rsidTr="0048748A">
        <w:tc>
          <w:tcPr>
            <w:tcW w:w="880" w:type="dxa"/>
          </w:tcPr>
          <w:p w14:paraId="593AE9A7"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2.1.</w:t>
            </w:r>
          </w:p>
        </w:tc>
        <w:tc>
          <w:tcPr>
            <w:tcW w:w="3827" w:type="dxa"/>
          </w:tcPr>
          <w:p w14:paraId="44229E15"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застройки индивидуальными жилыми домами</w:t>
            </w:r>
          </w:p>
        </w:tc>
        <w:tc>
          <w:tcPr>
            <w:tcW w:w="992" w:type="dxa"/>
          </w:tcPr>
          <w:p w14:paraId="7F17737A"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41B60615" w14:textId="77777777" w:rsidR="0048748A" w:rsidRPr="0048748A" w:rsidRDefault="0048748A" w:rsidP="0048748A">
            <w:pPr>
              <w:jc w:val="center"/>
              <w:rPr>
                <w:rFonts w:eastAsia="Calibri"/>
                <w:smallCaps w:val="0"/>
                <w:lang w:eastAsia="en-US"/>
              </w:rPr>
            </w:pPr>
            <w:r w:rsidRPr="0048748A">
              <w:rPr>
                <w:rFonts w:eastAsia="Calibri"/>
                <w:smallCaps w:val="0"/>
                <w:lang w:eastAsia="en-US"/>
              </w:rPr>
              <w:t>745,4</w:t>
            </w:r>
          </w:p>
        </w:tc>
        <w:tc>
          <w:tcPr>
            <w:tcW w:w="1955" w:type="dxa"/>
          </w:tcPr>
          <w:p w14:paraId="7F1429B8" w14:textId="77777777" w:rsidR="0048748A" w:rsidRPr="0048748A" w:rsidRDefault="0048748A" w:rsidP="0048748A">
            <w:pPr>
              <w:jc w:val="center"/>
              <w:rPr>
                <w:rFonts w:eastAsia="Calibri"/>
                <w:smallCaps w:val="0"/>
                <w:lang w:eastAsia="en-US"/>
              </w:rPr>
            </w:pPr>
            <w:r w:rsidRPr="0048748A">
              <w:rPr>
                <w:rFonts w:eastAsia="Calibri"/>
                <w:smallCaps w:val="0"/>
                <w:lang w:eastAsia="en-US"/>
              </w:rPr>
              <w:t>822,92</w:t>
            </w:r>
          </w:p>
        </w:tc>
      </w:tr>
      <w:tr w:rsidR="0048748A" w:rsidRPr="0048748A" w14:paraId="4B902A18" w14:textId="77777777" w:rsidTr="0048748A">
        <w:tc>
          <w:tcPr>
            <w:tcW w:w="880" w:type="dxa"/>
          </w:tcPr>
          <w:p w14:paraId="3D05298F"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 xml:space="preserve">3. </w:t>
            </w:r>
          </w:p>
        </w:tc>
        <w:tc>
          <w:tcPr>
            <w:tcW w:w="3827" w:type="dxa"/>
          </w:tcPr>
          <w:p w14:paraId="0A1834CF"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Общественно-деловые зоны:</w:t>
            </w:r>
          </w:p>
        </w:tc>
        <w:tc>
          <w:tcPr>
            <w:tcW w:w="992" w:type="dxa"/>
          </w:tcPr>
          <w:p w14:paraId="5DAEA537"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10051BC8"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22,7</w:t>
            </w:r>
          </w:p>
        </w:tc>
        <w:tc>
          <w:tcPr>
            <w:tcW w:w="1955" w:type="dxa"/>
          </w:tcPr>
          <w:p w14:paraId="2F07713E"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24,16</w:t>
            </w:r>
          </w:p>
        </w:tc>
      </w:tr>
      <w:tr w:rsidR="0048748A" w:rsidRPr="0048748A" w14:paraId="41BE053C" w14:textId="77777777" w:rsidTr="0048748A">
        <w:tc>
          <w:tcPr>
            <w:tcW w:w="880" w:type="dxa"/>
          </w:tcPr>
          <w:p w14:paraId="74ABBB00" w14:textId="77777777" w:rsidR="0048748A" w:rsidRPr="0048748A" w:rsidRDefault="0048748A" w:rsidP="0048748A">
            <w:pPr>
              <w:jc w:val="center"/>
              <w:rPr>
                <w:rFonts w:eastAsia="Calibri"/>
                <w:smallCaps w:val="0"/>
                <w:lang w:eastAsia="en-US"/>
              </w:rPr>
            </w:pPr>
            <w:r w:rsidRPr="0048748A">
              <w:rPr>
                <w:rFonts w:eastAsia="Calibri"/>
                <w:smallCaps w:val="0"/>
                <w:lang w:eastAsia="en-US"/>
              </w:rPr>
              <w:t>3.1.</w:t>
            </w:r>
          </w:p>
        </w:tc>
        <w:tc>
          <w:tcPr>
            <w:tcW w:w="3827" w:type="dxa"/>
          </w:tcPr>
          <w:p w14:paraId="7B31D87F"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Многофункциональная общественно-деловая зона</w:t>
            </w:r>
          </w:p>
        </w:tc>
        <w:tc>
          <w:tcPr>
            <w:tcW w:w="992" w:type="dxa"/>
          </w:tcPr>
          <w:p w14:paraId="424B76C0"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64176BE7" w14:textId="77777777" w:rsidR="0048748A" w:rsidRPr="0048748A" w:rsidRDefault="0048748A" w:rsidP="0048748A">
            <w:pPr>
              <w:jc w:val="center"/>
              <w:rPr>
                <w:rFonts w:eastAsia="Calibri"/>
                <w:smallCaps w:val="0"/>
                <w:lang w:eastAsia="en-US"/>
              </w:rPr>
            </w:pPr>
            <w:r w:rsidRPr="0048748A">
              <w:rPr>
                <w:rFonts w:eastAsia="Calibri"/>
                <w:smallCaps w:val="0"/>
                <w:lang w:eastAsia="en-US"/>
              </w:rPr>
              <w:t>5,0</w:t>
            </w:r>
          </w:p>
        </w:tc>
        <w:tc>
          <w:tcPr>
            <w:tcW w:w="1955" w:type="dxa"/>
          </w:tcPr>
          <w:p w14:paraId="71937A0C" w14:textId="77777777" w:rsidR="0048748A" w:rsidRPr="0048748A" w:rsidRDefault="0048748A" w:rsidP="0048748A">
            <w:pPr>
              <w:jc w:val="center"/>
              <w:rPr>
                <w:rFonts w:eastAsia="Calibri"/>
                <w:smallCaps w:val="0"/>
                <w:lang w:eastAsia="en-US"/>
              </w:rPr>
            </w:pPr>
            <w:r w:rsidRPr="0048748A">
              <w:rPr>
                <w:rFonts w:eastAsia="Calibri"/>
                <w:smallCaps w:val="0"/>
                <w:lang w:eastAsia="en-US"/>
              </w:rPr>
              <w:t>5,67</w:t>
            </w:r>
          </w:p>
        </w:tc>
      </w:tr>
      <w:tr w:rsidR="0048748A" w:rsidRPr="0048748A" w14:paraId="78099301" w14:textId="77777777" w:rsidTr="0048748A">
        <w:tc>
          <w:tcPr>
            <w:tcW w:w="880" w:type="dxa"/>
          </w:tcPr>
          <w:p w14:paraId="31DBB7C6" w14:textId="77777777" w:rsidR="0048748A" w:rsidRPr="0048748A" w:rsidRDefault="0048748A" w:rsidP="0048748A">
            <w:pPr>
              <w:jc w:val="center"/>
              <w:rPr>
                <w:rFonts w:eastAsia="Calibri"/>
                <w:smallCaps w:val="0"/>
                <w:lang w:eastAsia="en-US"/>
              </w:rPr>
            </w:pPr>
            <w:r w:rsidRPr="0048748A">
              <w:rPr>
                <w:rFonts w:eastAsia="Calibri"/>
                <w:smallCaps w:val="0"/>
                <w:lang w:eastAsia="en-US"/>
              </w:rPr>
              <w:t>3.2.</w:t>
            </w:r>
          </w:p>
        </w:tc>
        <w:tc>
          <w:tcPr>
            <w:tcW w:w="3827" w:type="dxa"/>
          </w:tcPr>
          <w:p w14:paraId="5525ECC3"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смешанной и общественно-деловой застройки</w:t>
            </w:r>
          </w:p>
        </w:tc>
        <w:tc>
          <w:tcPr>
            <w:tcW w:w="992" w:type="dxa"/>
          </w:tcPr>
          <w:p w14:paraId="2AF8D9C5" w14:textId="77777777" w:rsidR="0048748A" w:rsidRPr="0048748A" w:rsidRDefault="0048748A" w:rsidP="0048748A">
            <w:pPr>
              <w:jc w:val="center"/>
              <w:rPr>
                <w:rFonts w:eastAsia="Calibri"/>
                <w:smallCaps w:val="0"/>
                <w:lang w:eastAsia="en-US"/>
              </w:rPr>
            </w:pPr>
          </w:p>
        </w:tc>
        <w:tc>
          <w:tcPr>
            <w:tcW w:w="2127" w:type="dxa"/>
            <w:shd w:val="clear" w:color="auto" w:fill="auto"/>
          </w:tcPr>
          <w:p w14:paraId="27C727BF" w14:textId="77777777" w:rsidR="0048748A" w:rsidRPr="0048748A" w:rsidRDefault="0048748A" w:rsidP="0048748A">
            <w:pPr>
              <w:jc w:val="center"/>
              <w:rPr>
                <w:rFonts w:eastAsia="Calibri"/>
                <w:smallCaps w:val="0"/>
                <w:lang w:eastAsia="en-US"/>
              </w:rPr>
            </w:pPr>
            <w:r w:rsidRPr="0048748A">
              <w:rPr>
                <w:rFonts w:eastAsia="Calibri"/>
                <w:smallCaps w:val="0"/>
                <w:lang w:eastAsia="en-US"/>
              </w:rPr>
              <w:t>9,0</w:t>
            </w:r>
          </w:p>
        </w:tc>
        <w:tc>
          <w:tcPr>
            <w:tcW w:w="1955" w:type="dxa"/>
            <w:shd w:val="clear" w:color="auto" w:fill="auto"/>
          </w:tcPr>
          <w:p w14:paraId="1E4C8150" w14:textId="77777777" w:rsidR="0048748A" w:rsidRPr="0048748A" w:rsidRDefault="0048748A" w:rsidP="0048748A">
            <w:pPr>
              <w:jc w:val="center"/>
              <w:rPr>
                <w:rFonts w:eastAsia="Calibri"/>
                <w:smallCaps w:val="0"/>
                <w:lang w:eastAsia="en-US"/>
              </w:rPr>
            </w:pPr>
            <w:r w:rsidRPr="0048748A">
              <w:rPr>
                <w:rFonts w:eastAsia="Calibri"/>
                <w:smallCaps w:val="0"/>
                <w:lang w:eastAsia="en-US"/>
              </w:rPr>
              <w:t>9,5</w:t>
            </w:r>
          </w:p>
        </w:tc>
      </w:tr>
      <w:tr w:rsidR="0048748A" w:rsidRPr="0048748A" w14:paraId="47FF9D5E" w14:textId="77777777" w:rsidTr="0048748A">
        <w:tc>
          <w:tcPr>
            <w:tcW w:w="880" w:type="dxa"/>
          </w:tcPr>
          <w:p w14:paraId="22598F5E" w14:textId="77777777" w:rsidR="0048748A" w:rsidRPr="0048748A" w:rsidRDefault="0048748A" w:rsidP="0048748A">
            <w:pPr>
              <w:tabs>
                <w:tab w:val="left" w:pos="480"/>
                <w:tab w:val="center" w:pos="672"/>
              </w:tabs>
              <w:jc w:val="center"/>
              <w:rPr>
                <w:rFonts w:eastAsia="Calibri"/>
                <w:smallCaps w:val="0"/>
                <w:lang w:eastAsia="en-US"/>
              </w:rPr>
            </w:pPr>
            <w:r w:rsidRPr="0048748A">
              <w:rPr>
                <w:rFonts w:eastAsia="Calibri"/>
                <w:smallCaps w:val="0"/>
                <w:lang w:eastAsia="en-US"/>
              </w:rPr>
              <w:t>3.3.</w:t>
            </w:r>
          </w:p>
        </w:tc>
        <w:tc>
          <w:tcPr>
            <w:tcW w:w="3827" w:type="dxa"/>
          </w:tcPr>
          <w:p w14:paraId="60DDC251"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специализированной общ</w:t>
            </w:r>
            <w:r w:rsidRPr="0048748A">
              <w:rPr>
                <w:rFonts w:eastAsia="Calibri"/>
                <w:smallCaps w:val="0"/>
                <w:sz w:val="22"/>
                <w:szCs w:val="22"/>
                <w:lang w:eastAsia="en-US"/>
              </w:rPr>
              <w:t>е</w:t>
            </w:r>
            <w:r w:rsidRPr="0048748A">
              <w:rPr>
                <w:rFonts w:eastAsia="Calibri"/>
                <w:smallCaps w:val="0"/>
                <w:sz w:val="22"/>
                <w:szCs w:val="22"/>
                <w:lang w:eastAsia="en-US"/>
              </w:rPr>
              <w:t>ственной застройки</w:t>
            </w:r>
          </w:p>
        </w:tc>
        <w:tc>
          <w:tcPr>
            <w:tcW w:w="992" w:type="dxa"/>
          </w:tcPr>
          <w:p w14:paraId="36748DF8"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shd w:val="clear" w:color="auto" w:fill="auto"/>
          </w:tcPr>
          <w:p w14:paraId="30773631" w14:textId="77777777" w:rsidR="0048748A" w:rsidRPr="0048748A" w:rsidRDefault="0048748A" w:rsidP="0048748A">
            <w:pPr>
              <w:jc w:val="center"/>
              <w:rPr>
                <w:rFonts w:eastAsia="Calibri"/>
                <w:smallCaps w:val="0"/>
                <w:lang w:eastAsia="en-US"/>
              </w:rPr>
            </w:pPr>
            <w:r w:rsidRPr="0048748A">
              <w:rPr>
                <w:rFonts w:eastAsia="Calibri"/>
                <w:smallCaps w:val="0"/>
                <w:lang w:eastAsia="en-US"/>
              </w:rPr>
              <w:t>8,7</w:t>
            </w:r>
          </w:p>
        </w:tc>
        <w:tc>
          <w:tcPr>
            <w:tcW w:w="1955" w:type="dxa"/>
            <w:shd w:val="clear" w:color="auto" w:fill="auto"/>
          </w:tcPr>
          <w:p w14:paraId="6866BA22" w14:textId="77777777" w:rsidR="0048748A" w:rsidRPr="0048748A" w:rsidRDefault="0048748A" w:rsidP="0048748A">
            <w:pPr>
              <w:jc w:val="center"/>
              <w:rPr>
                <w:rFonts w:eastAsia="Calibri"/>
                <w:smallCaps w:val="0"/>
                <w:lang w:eastAsia="en-US"/>
              </w:rPr>
            </w:pPr>
            <w:r w:rsidRPr="0048748A">
              <w:rPr>
                <w:rFonts w:eastAsia="Calibri"/>
                <w:smallCaps w:val="0"/>
                <w:lang w:eastAsia="en-US"/>
              </w:rPr>
              <w:t>8,99</w:t>
            </w:r>
          </w:p>
        </w:tc>
      </w:tr>
      <w:tr w:rsidR="0048748A" w:rsidRPr="0048748A" w14:paraId="000A84A2" w14:textId="77777777" w:rsidTr="0048748A">
        <w:tc>
          <w:tcPr>
            <w:tcW w:w="880" w:type="dxa"/>
          </w:tcPr>
          <w:p w14:paraId="3444F205"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4.</w:t>
            </w:r>
          </w:p>
        </w:tc>
        <w:tc>
          <w:tcPr>
            <w:tcW w:w="3827" w:type="dxa"/>
          </w:tcPr>
          <w:p w14:paraId="54057F9C"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 xml:space="preserve">Производственные зоны, зоны инженерной и </w:t>
            </w:r>
          </w:p>
          <w:p w14:paraId="71FD5CAF"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транспортной инфраструктуры и иные:</w:t>
            </w:r>
          </w:p>
        </w:tc>
        <w:tc>
          <w:tcPr>
            <w:tcW w:w="992" w:type="dxa"/>
          </w:tcPr>
          <w:p w14:paraId="1FD99DB0"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7A832301"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266,8</w:t>
            </w:r>
          </w:p>
        </w:tc>
        <w:tc>
          <w:tcPr>
            <w:tcW w:w="1955" w:type="dxa"/>
          </w:tcPr>
          <w:p w14:paraId="13E2D4CD"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656,22</w:t>
            </w:r>
          </w:p>
        </w:tc>
      </w:tr>
      <w:tr w:rsidR="0048748A" w:rsidRPr="0048748A" w14:paraId="7FAC9682" w14:textId="77777777" w:rsidTr="0048748A">
        <w:trPr>
          <w:trHeight w:val="300"/>
        </w:trPr>
        <w:tc>
          <w:tcPr>
            <w:tcW w:w="880" w:type="dxa"/>
          </w:tcPr>
          <w:p w14:paraId="2E8EEB42"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4.1.</w:t>
            </w:r>
          </w:p>
        </w:tc>
        <w:tc>
          <w:tcPr>
            <w:tcW w:w="3827" w:type="dxa"/>
          </w:tcPr>
          <w:p w14:paraId="3BE4037E"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Производственная зона</w:t>
            </w:r>
          </w:p>
        </w:tc>
        <w:tc>
          <w:tcPr>
            <w:tcW w:w="992" w:type="dxa"/>
          </w:tcPr>
          <w:p w14:paraId="3566C8F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4337D364" w14:textId="77777777" w:rsidR="0048748A" w:rsidRPr="0048748A" w:rsidRDefault="0048748A" w:rsidP="0048748A">
            <w:pPr>
              <w:jc w:val="center"/>
              <w:rPr>
                <w:rFonts w:eastAsia="Calibri"/>
                <w:smallCaps w:val="0"/>
                <w:lang w:eastAsia="en-US"/>
              </w:rPr>
            </w:pPr>
            <w:r w:rsidRPr="0048748A">
              <w:rPr>
                <w:rFonts w:eastAsia="Calibri"/>
                <w:smallCaps w:val="0"/>
                <w:lang w:eastAsia="en-US"/>
              </w:rPr>
              <w:t>31,5</w:t>
            </w:r>
          </w:p>
        </w:tc>
        <w:tc>
          <w:tcPr>
            <w:tcW w:w="1955" w:type="dxa"/>
          </w:tcPr>
          <w:p w14:paraId="4FB5773F" w14:textId="77777777" w:rsidR="0048748A" w:rsidRPr="0048748A" w:rsidRDefault="0048748A" w:rsidP="0048748A">
            <w:pPr>
              <w:jc w:val="center"/>
              <w:rPr>
                <w:rFonts w:eastAsia="Calibri"/>
                <w:smallCaps w:val="0"/>
                <w:lang w:eastAsia="en-US"/>
              </w:rPr>
            </w:pPr>
            <w:r w:rsidRPr="0048748A">
              <w:rPr>
                <w:rFonts w:eastAsia="Calibri"/>
                <w:smallCaps w:val="0"/>
                <w:lang w:eastAsia="en-US"/>
              </w:rPr>
              <w:t>620,99</w:t>
            </w:r>
          </w:p>
        </w:tc>
      </w:tr>
      <w:tr w:rsidR="0048748A" w:rsidRPr="0048748A" w14:paraId="4161E8B1" w14:textId="77777777" w:rsidTr="0048748A">
        <w:trPr>
          <w:trHeight w:val="195"/>
        </w:trPr>
        <w:tc>
          <w:tcPr>
            <w:tcW w:w="880" w:type="dxa"/>
          </w:tcPr>
          <w:p w14:paraId="1B16E547" w14:textId="77777777" w:rsidR="0048748A" w:rsidRPr="0048748A" w:rsidRDefault="0048748A" w:rsidP="0048748A">
            <w:pPr>
              <w:rPr>
                <w:rFonts w:eastAsia="Calibri"/>
                <w:smallCaps w:val="0"/>
                <w:lang w:eastAsia="en-US"/>
              </w:rPr>
            </w:pPr>
            <w:r w:rsidRPr="0048748A">
              <w:rPr>
                <w:rFonts w:eastAsia="Calibri"/>
                <w:smallCaps w:val="0"/>
                <w:lang w:eastAsia="en-US"/>
              </w:rPr>
              <w:t xml:space="preserve">   4.2</w:t>
            </w:r>
          </w:p>
        </w:tc>
        <w:tc>
          <w:tcPr>
            <w:tcW w:w="3827" w:type="dxa"/>
          </w:tcPr>
          <w:p w14:paraId="58668592" w14:textId="77777777" w:rsidR="0048748A" w:rsidRPr="0048748A" w:rsidRDefault="0048748A" w:rsidP="0048748A">
            <w:pPr>
              <w:keepNext/>
              <w:keepLines/>
              <w:spacing w:line="283" w:lineRule="auto"/>
              <w:jc w:val="center"/>
              <w:rPr>
                <w:rFonts w:eastAsia="Calibri"/>
                <w:bCs/>
                <w:smallCaps w:val="0"/>
                <w:lang w:eastAsia="en-US"/>
              </w:rPr>
            </w:pPr>
            <w:r w:rsidRPr="0048748A">
              <w:rPr>
                <w:rFonts w:cs="Calibri"/>
                <w:bCs/>
                <w:smallCaps w:val="0"/>
                <w:lang w:eastAsia="en-US"/>
              </w:rPr>
              <w:t>Производственные</w:t>
            </w:r>
            <w:r w:rsidRPr="0048748A">
              <w:rPr>
                <w:bCs/>
                <w:smallCaps w:val="0"/>
                <w:lang w:eastAsia="en-US"/>
              </w:rPr>
              <w:t xml:space="preserve"> зоны, зона и</w:t>
            </w:r>
            <w:r w:rsidRPr="0048748A">
              <w:rPr>
                <w:bCs/>
                <w:smallCaps w:val="0"/>
                <w:lang w:eastAsia="en-US"/>
              </w:rPr>
              <w:t>н</w:t>
            </w:r>
            <w:r w:rsidRPr="0048748A">
              <w:rPr>
                <w:bCs/>
                <w:smallCaps w:val="0"/>
                <w:lang w:eastAsia="en-US"/>
              </w:rPr>
              <w:t>женерной и транспортной инфр</w:t>
            </w:r>
            <w:r w:rsidRPr="0048748A">
              <w:rPr>
                <w:bCs/>
                <w:smallCaps w:val="0"/>
                <w:lang w:eastAsia="en-US"/>
              </w:rPr>
              <w:t>а</w:t>
            </w:r>
            <w:r w:rsidRPr="0048748A">
              <w:rPr>
                <w:bCs/>
                <w:smallCaps w:val="0"/>
                <w:lang w:eastAsia="en-US"/>
              </w:rPr>
              <w:t>структур</w:t>
            </w:r>
          </w:p>
        </w:tc>
        <w:tc>
          <w:tcPr>
            <w:tcW w:w="992" w:type="dxa"/>
          </w:tcPr>
          <w:p w14:paraId="701F1564"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738497FC"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22,3</w:t>
            </w:r>
          </w:p>
        </w:tc>
        <w:tc>
          <w:tcPr>
            <w:tcW w:w="1955" w:type="dxa"/>
          </w:tcPr>
          <w:p w14:paraId="40C785B9" w14:textId="77777777" w:rsidR="0048748A" w:rsidRPr="0048748A" w:rsidRDefault="0048748A" w:rsidP="0048748A">
            <w:pPr>
              <w:jc w:val="center"/>
              <w:rPr>
                <w:rFonts w:eastAsia="Calibri"/>
                <w:smallCaps w:val="0"/>
                <w:lang w:eastAsia="en-US"/>
              </w:rPr>
            </w:pPr>
            <w:r w:rsidRPr="0048748A">
              <w:rPr>
                <w:rFonts w:eastAsia="Calibri"/>
                <w:smallCaps w:val="0"/>
                <w:lang w:eastAsia="en-US"/>
              </w:rPr>
              <w:t>-</w:t>
            </w:r>
          </w:p>
        </w:tc>
      </w:tr>
      <w:tr w:rsidR="0048748A" w:rsidRPr="0048748A" w14:paraId="70EE96FE" w14:textId="77777777" w:rsidTr="0048748A">
        <w:tc>
          <w:tcPr>
            <w:tcW w:w="880" w:type="dxa"/>
          </w:tcPr>
          <w:p w14:paraId="6428AA0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4.2.</w:t>
            </w:r>
          </w:p>
        </w:tc>
        <w:tc>
          <w:tcPr>
            <w:tcW w:w="3827" w:type="dxa"/>
          </w:tcPr>
          <w:p w14:paraId="070F1B85"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Коммунально-складская зона</w:t>
            </w:r>
          </w:p>
        </w:tc>
        <w:tc>
          <w:tcPr>
            <w:tcW w:w="992" w:type="dxa"/>
          </w:tcPr>
          <w:p w14:paraId="699F7C67"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26747960"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18,8</w:t>
            </w:r>
          </w:p>
        </w:tc>
        <w:tc>
          <w:tcPr>
            <w:tcW w:w="1955" w:type="dxa"/>
          </w:tcPr>
          <w:p w14:paraId="5D611850"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16,88</w:t>
            </w:r>
          </w:p>
        </w:tc>
      </w:tr>
      <w:tr w:rsidR="0048748A" w:rsidRPr="0048748A" w14:paraId="53434C2B" w14:textId="77777777" w:rsidTr="0048748A">
        <w:tc>
          <w:tcPr>
            <w:tcW w:w="880" w:type="dxa"/>
          </w:tcPr>
          <w:p w14:paraId="0C2377A0"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4.3.</w:t>
            </w:r>
          </w:p>
        </w:tc>
        <w:tc>
          <w:tcPr>
            <w:tcW w:w="3827" w:type="dxa"/>
          </w:tcPr>
          <w:p w14:paraId="47B0F796"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инженерной инфраструктуры</w:t>
            </w:r>
          </w:p>
        </w:tc>
        <w:tc>
          <w:tcPr>
            <w:tcW w:w="992" w:type="dxa"/>
          </w:tcPr>
          <w:p w14:paraId="6B1713C0"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6F5D99EB" w14:textId="77777777" w:rsidR="0048748A" w:rsidRPr="0048748A" w:rsidRDefault="0048748A" w:rsidP="0048748A">
            <w:pPr>
              <w:jc w:val="center"/>
              <w:rPr>
                <w:rFonts w:eastAsia="Calibri"/>
                <w:smallCaps w:val="0"/>
                <w:lang w:eastAsia="en-US"/>
              </w:rPr>
            </w:pPr>
            <w:r w:rsidRPr="0048748A">
              <w:rPr>
                <w:rFonts w:eastAsia="Calibri"/>
                <w:smallCaps w:val="0"/>
                <w:lang w:eastAsia="en-US"/>
              </w:rPr>
              <w:t>5,4</w:t>
            </w:r>
          </w:p>
        </w:tc>
        <w:tc>
          <w:tcPr>
            <w:tcW w:w="1955" w:type="dxa"/>
          </w:tcPr>
          <w:p w14:paraId="74E6BF3C" w14:textId="77777777" w:rsidR="0048748A" w:rsidRPr="0048748A" w:rsidRDefault="0048748A" w:rsidP="0048748A">
            <w:pPr>
              <w:jc w:val="center"/>
              <w:rPr>
                <w:rFonts w:eastAsia="Calibri"/>
                <w:smallCaps w:val="0"/>
                <w:lang w:eastAsia="en-US"/>
              </w:rPr>
            </w:pPr>
            <w:r w:rsidRPr="0048748A">
              <w:rPr>
                <w:rFonts w:eastAsia="Calibri"/>
                <w:smallCaps w:val="0"/>
                <w:lang w:eastAsia="en-US"/>
              </w:rPr>
              <w:t>7,47</w:t>
            </w:r>
          </w:p>
        </w:tc>
      </w:tr>
      <w:tr w:rsidR="0048748A" w:rsidRPr="0048748A" w14:paraId="11151937" w14:textId="77777777" w:rsidTr="0048748A">
        <w:tc>
          <w:tcPr>
            <w:tcW w:w="880" w:type="dxa"/>
          </w:tcPr>
          <w:p w14:paraId="57CDF2B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4.4.</w:t>
            </w:r>
          </w:p>
        </w:tc>
        <w:tc>
          <w:tcPr>
            <w:tcW w:w="3827" w:type="dxa"/>
          </w:tcPr>
          <w:p w14:paraId="12E49825"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транспортной инфраструктуры</w:t>
            </w:r>
          </w:p>
        </w:tc>
        <w:tc>
          <w:tcPr>
            <w:tcW w:w="992" w:type="dxa"/>
          </w:tcPr>
          <w:p w14:paraId="66AD721F"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26FFEF52" w14:textId="77777777" w:rsidR="0048748A" w:rsidRPr="0048748A" w:rsidRDefault="0048748A" w:rsidP="0048748A">
            <w:pPr>
              <w:rPr>
                <w:rFonts w:eastAsia="Calibri"/>
                <w:smallCaps w:val="0"/>
                <w:lang w:eastAsia="en-US"/>
              </w:rPr>
            </w:pPr>
            <w:r w:rsidRPr="0048748A">
              <w:rPr>
                <w:rFonts w:eastAsia="Calibri"/>
                <w:smallCaps w:val="0"/>
                <w:lang w:eastAsia="en-US"/>
              </w:rPr>
              <w:t xml:space="preserve">            188,8</w:t>
            </w:r>
          </w:p>
        </w:tc>
        <w:tc>
          <w:tcPr>
            <w:tcW w:w="1955" w:type="dxa"/>
          </w:tcPr>
          <w:p w14:paraId="438CF162"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10,88</w:t>
            </w:r>
          </w:p>
        </w:tc>
      </w:tr>
      <w:tr w:rsidR="0048748A" w:rsidRPr="0048748A" w14:paraId="7E6B6F66" w14:textId="77777777" w:rsidTr="0048748A">
        <w:tc>
          <w:tcPr>
            <w:tcW w:w="880" w:type="dxa"/>
          </w:tcPr>
          <w:p w14:paraId="717519EF"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5.</w:t>
            </w:r>
          </w:p>
        </w:tc>
        <w:tc>
          <w:tcPr>
            <w:tcW w:w="3827" w:type="dxa"/>
          </w:tcPr>
          <w:p w14:paraId="3470E68D"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Зона сельскохозяйственного и</w:t>
            </w:r>
            <w:r w:rsidRPr="0048748A">
              <w:rPr>
                <w:rFonts w:eastAsia="Calibri"/>
                <w:b/>
                <w:smallCaps w:val="0"/>
                <w:lang w:eastAsia="en-US"/>
              </w:rPr>
              <w:t>с</w:t>
            </w:r>
            <w:r w:rsidRPr="0048748A">
              <w:rPr>
                <w:rFonts w:eastAsia="Calibri"/>
                <w:b/>
                <w:smallCaps w:val="0"/>
                <w:lang w:eastAsia="en-US"/>
              </w:rPr>
              <w:t>пользования:</w:t>
            </w:r>
          </w:p>
        </w:tc>
        <w:tc>
          <w:tcPr>
            <w:tcW w:w="992" w:type="dxa"/>
          </w:tcPr>
          <w:p w14:paraId="6A498B75"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2277F859"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13975,45</w:t>
            </w:r>
          </w:p>
        </w:tc>
        <w:tc>
          <w:tcPr>
            <w:tcW w:w="1955" w:type="dxa"/>
          </w:tcPr>
          <w:p w14:paraId="6F7F36EF"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13653,26</w:t>
            </w:r>
          </w:p>
        </w:tc>
      </w:tr>
      <w:tr w:rsidR="0048748A" w:rsidRPr="0048748A" w14:paraId="027E7847" w14:textId="77777777" w:rsidTr="0048748A">
        <w:tc>
          <w:tcPr>
            <w:tcW w:w="880" w:type="dxa"/>
          </w:tcPr>
          <w:p w14:paraId="7A9D9091" w14:textId="77777777" w:rsidR="0048748A" w:rsidRPr="0048748A" w:rsidRDefault="0048748A" w:rsidP="0048748A">
            <w:pPr>
              <w:jc w:val="center"/>
              <w:rPr>
                <w:rFonts w:eastAsia="Calibri"/>
                <w:smallCaps w:val="0"/>
                <w:lang w:eastAsia="en-US"/>
              </w:rPr>
            </w:pPr>
            <w:r w:rsidRPr="0048748A">
              <w:rPr>
                <w:rFonts w:eastAsia="Calibri"/>
                <w:smallCaps w:val="0"/>
                <w:lang w:eastAsia="en-US"/>
              </w:rPr>
              <w:t>5.1.</w:t>
            </w:r>
          </w:p>
        </w:tc>
        <w:tc>
          <w:tcPr>
            <w:tcW w:w="3827" w:type="dxa"/>
          </w:tcPr>
          <w:p w14:paraId="09BFF5E7" w14:textId="77777777" w:rsidR="0048748A" w:rsidRPr="0048748A" w:rsidRDefault="0048748A" w:rsidP="0048748A">
            <w:pPr>
              <w:jc w:val="center"/>
              <w:rPr>
                <w:rFonts w:eastAsia="Calibri"/>
                <w:smallCaps w:val="0"/>
                <w:lang w:eastAsia="en-US"/>
              </w:rPr>
            </w:pPr>
            <w:r w:rsidRPr="0048748A">
              <w:rPr>
                <w:rFonts w:eastAsia="Calibri"/>
                <w:smallCaps w:val="0"/>
                <w:color w:val="000000"/>
                <w:sz w:val="22"/>
                <w:szCs w:val="22"/>
                <w:lang w:eastAsia="en-US"/>
              </w:rPr>
              <w:t>Производственная зона сельскох</w:t>
            </w:r>
            <w:r w:rsidRPr="0048748A">
              <w:rPr>
                <w:rFonts w:eastAsia="Calibri"/>
                <w:smallCaps w:val="0"/>
                <w:color w:val="000000"/>
                <w:sz w:val="22"/>
                <w:szCs w:val="22"/>
                <w:lang w:eastAsia="en-US"/>
              </w:rPr>
              <w:t>о</w:t>
            </w:r>
            <w:r w:rsidRPr="0048748A">
              <w:rPr>
                <w:rFonts w:eastAsia="Calibri"/>
                <w:smallCaps w:val="0"/>
                <w:color w:val="000000"/>
                <w:sz w:val="22"/>
                <w:szCs w:val="22"/>
                <w:lang w:eastAsia="en-US"/>
              </w:rPr>
              <w:t>зяйственных предприятий</w:t>
            </w:r>
          </w:p>
        </w:tc>
        <w:tc>
          <w:tcPr>
            <w:tcW w:w="992" w:type="dxa"/>
          </w:tcPr>
          <w:p w14:paraId="24494FB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2B834305" w14:textId="77777777" w:rsidR="0048748A" w:rsidRPr="0048748A" w:rsidRDefault="0048748A" w:rsidP="0048748A">
            <w:pPr>
              <w:jc w:val="center"/>
              <w:rPr>
                <w:rFonts w:eastAsia="Calibri"/>
                <w:smallCaps w:val="0"/>
                <w:lang w:eastAsia="en-US"/>
              </w:rPr>
            </w:pPr>
            <w:r w:rsidRPr="0048748A">
              <w:rPr>
                <w:rFonts w:eastAsia="Calibri"/>
                <w:smallCaps w:val="0"/>
                <w:lang w:eastAsia="en-US"/>
              </w:rPr>
              <w:t>80,6</w:t>
            </w:r>
          </w:p>
        </w:tc>
        <w:tc>
          <w:tcPr>
            <w:tcW w:w="1955" w:type="dxa"/>
          </w:tcPr>
          <w:p w14:paraId="65AEEB1C" w14:textId="77777777" w:rsidR="0048748A" w:rsidRPr="0048748A" w:rsidRDefault="0048748A" w:rsidP="0048748A">
            <w:pPr>
              <w:jc w:val="center"/>
              <w:rPr>
                <w:rFonts w:eastAsia="Calibri"/>
                <w:smallCaps w:val="0"/>
                <w:lang w:eastAsia="en-US"/>
              </w:rPr>
            </w:pPr>
            <w:r w:rsidRPr="0048748A">
              <w:rPr>
                <w:rFonts w:eastAsia="Calibri"/>
                <w:smallCaps w:val="0"/>
                <w:lang w:eastAsia="en-US"/>
              </w:rPr>
              <w:t>621,09</w:t>
            </w:r>
          </w:p>
        </w:tc>
      </w:tr>
      <w:tr w:rsidR="0048748A" w:rsidRPr="0048748A" w14:paraId="2B89F521" w14:textId="77777777" w:rsidTr="0048748A">
        <w:tc>
          <w:tcPr>
            <w:tcW w:w="880" w:type="dxa"/>
          </w:tcPr>
          <w:p w14:paraId="48D8ECDF" w14:textId="77777777" w:rsidR="0048748A" w:rsidRPr="0048748A" w:rsidRDefault="0048748A" w:rsidP="0048748A">
            <w:pPr>
              <w:jc w:val="center"/>
              <w:rPr>
                <w:rFonts w:eastAsia="Calibri"/>
                <w:smallCaps w:val="0"/>
                <w:lang w:eastAsia="en-US"/>
              </w:rPr>
            </w:pPr>
            <w:r w:rsidRPr="0048748A">
              <w:rPr>
                <w:rFonts w:eastAsia="Calibri"/>
                <w:smallCaps w:val="0"/>
                <w:lang w:eastAsia="en-US"/>
              </w:rPr>
              <w:t>5.2.</w:t>
            </w:r>
          </w:p>
        </w:tc>
        <w:tc>
          <w:tcPr>
            <w:tcW w:w="3827" w:type="dxa"/>
          </w:tcPr>
          <w:p w14:paraId="4503FFE1"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сельскохозяйственных угодий</w:t>
            </w:r>
          </w:p>
        </w:tc>
        <w:tc>
          <w:tcPr>
            <w:tcW w:w="992" w:type="dxa"/>
          </w:tcPr>
          <w:p w14:paraId="457C358D"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491F41C2"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13846,55</w:t>
            </w:r>
          </w:p>
        </w:tc>
        <w:tc>
          <w:tcPr>
            <w:tcW w:w="1955" w:type="dxa"/>
          </w:tcPr>
          <w:p w14:paraId="4F2A79A8"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12951,94</w:t>
            </w:r>
          </w:p>
        </w:tc>
      </w:tr>
      <w:tr w:rsidR="0048748A" w:rsidRPr="0048748A" w14:paraId="5281431F" w14:textId="77777777" w:rsidTr="0048748A">
        <w:tc>
          <w:tcPr>
            <w:tcW w:w="880" w:type="dxa"/>
          </w:tcPr>
          <w:p w14:paraId="668DB752" w14:textId="77777777" w:rsidR="0048748A" w:rsidRPr="0048748A" w:rsidRDefault="0048748A" w:rsidP="0048748A">
            <w:pPr>
              <w:jc w:val="center"/>
              <w:rPr>
                <w:rFonts w:eastAsia="Calibri"/>
                <w:smallCaps w:val="0"/>
                <w:lang w:eastAsia="en-US"/>
              </w:rPr>
            </w:pPr>
            <w:r w:rsidRPr="0048748A">
              <w:rPr>
                <w:rFonts w:eastAsia="Calibri"/>
                <w:smallCaps w:val="0"/>
                <w:lang w:eastAsia="en-US"/>
              </w:rPr>
              <w:t>5.3</w:t>
            </w:r>
          </w:p>
        </w:tc>
        <w:tc>
          <w:tcPr>
            <w:tcW w:w="3827" w:type="dxa"/>
          </w:tcPr>
          <w:p w14:paraId="65BEB7CD"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 xml:space="preserve">Зона </w:t>
            </w:r>
            <w:r w:rsidRPr="0048748A">
              <w:rPr>
                <w:rFonts w:eastAsia="Calibri"/>
                <w:smallCaps w:val="0"/>
                <w:color w:val="000000"/>
                <w:sz w:val="22"/>
                <w:szCs w:val="22"/>
                <w:lang w:eastAsia="en-US"/>
              </w:rPr>
              <w:t>садоводческих, огороднических или дачных некоммерческих объед</w:t>
            </w:r>
            <w:r w:rsidRPr="0048748A">
              <w:rPr>
                <w:rFonts w:eastAsia="Calibri"/>
                <w:smallCaps w:val="0"/>
                <w:color w:val="000000"/>
                <w:sz w:val="22"/>
                <w:szCs w:val="22"/>
                <w:lang w:eastAsia="en-US"/>
              </w:rPr>
              <w:t>и</w:t>
            </w:r>
            <w:r w:rsidRPr="0048748A">
              <w:rPr>
                <w:rFonts w:eastAsia="Calibri"/>
                <w:smallCaps w:val="0"/>
                <w:color w:val="000000"/>
                <w:sz w:val="22"/>
                <w:szCs w:val="22"/>
                <w:lang w:eastAsia="en-US"/>
              </w:rPr>
              <w:t>нений граждан</w:t>
            </w:r>
          </w:p>
        </w:tc>
        <w:tc>
          <w:tcPr>
            <w:tcW w:w="992" w:type="dxa"/>
          </w:tcPr>
          <w:p w14:paraId="609E2CB4"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2F25F18C"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48,3</w:t>
            </w:r>
          </w:p>
        </w:tc>
        <w:tc>
          <w:tcPr>
            <w:tcW w:w="1955" w:type="dxa"/>
          </w:tcPr>
          <w:p w14:paraId="5DB060DF" w14:textId="77777777" w:rsidR="0048748A" w:rsidRPr="0048748A" w:rsidRDefault="0048748A" w:rsidP="0048748A">
            <w:pPr>
              <w:jc w:val="center"/>
              <w:rPr>
                <w:rFonts w:eastAsia="Calibri"/>
                <w:smallCaps w:val="0"/>
                <w:lang w:eastAsia="en-US"/>
              </w:rPr>
            </w:pPr>
            <w:r w:rsidRPr="0048748A">
              <w:rPr>
                <w:rFonts w:eastAsia="Calibri"/>
                <w:smallCaps w:val="0"/>
                <w:lang w:eastAsia="en-US"/>
              </w:rPr>
              <w:t>80,23</w:t>
            </w:r>
          </w:p>
        </w:tc>
      </w:tr>
      <w:tr w:rsidR="0048748A" w:rsidRPr="0048748A" w14:paraId="4261FFEF" w14:textId="77777777" w:rsidTr="0048748A">
        <w:tc>
          <w:tcPr>
            <w:tcW w:w="880" w:type="dxa"/>
          </w:tcPr>
          <w:p w14:paraId="43F8DC9F"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6.</w:t>
            </w:r>
          </w:p>
        </w:tc>
        <w:tc>
          <w:tcPr>
            <w:tcW w:w="3827" w:type="dxa"/>
          </w:tcPr>
          <w:p w14:paraId="3D3489DE"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Зона рекреационного назнач</w:t>
            </w:r>
            <w:r w:rsidRPr="0048748A">
              <w:rPr>
                <w:rFonts w:eastAsia="Calibri"/>
                <w:b/>
                <w:smallCaps w:val="0"/>
                <w:lang w:eastAsia="en-US"/>
              </w:rPr>
              <w:t>е</w:t>
            </w:r>
            <w:r w:rsidRPr="0048748A">
              <w:rPr>
                <w:rFonts w:eastAsia="Calibri"/>
                <w:b/>
                <w:smallCaps w:val="0"/>
                <w:lang w:eastAsia="en-US"/>
              </w:rPr>
              <w:t>ния:</w:t>
            </w:r>
          </w:p>
        </w:tc>
        <w:tc>
          <w:tcPr>
            <w:tcW w:w="992" w:type="dxa"/>
          </w:tcPr>
          <w:p w14:paraId="2399D5C7"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5FAAFBBF"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44,2</w:t>
            </w:r>
          </w:p>
        </w:tc>
        <w:tc>
          <w:tcPr>
            <w:tcW w:w="1955" w:type="dxa"/>
          </w:tcPr>
          <w:p w14:paraId="3D88C107"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11,67</w:t>
            </w:r>
          </w:p>
        </w:tc>
      </w:tr>
      <w:tr w:rsidR="0048748A" w:rsidRPr="0048748A" w14:paraId="62E4295C" w14:textId="77777777" w:rsidTr="0048748A">
        <w:tc>
          <w:tcPr>
            <w:tcW w:w="880" w:type="dxa"/>
          </w:tcPr>
          <w:p w14:paraId="44A45E39" w14:textId="77777777" w:rsidR="0048748A" w:rsidRPr="0048748A" w:rsidRDefault="0048748A" w:rsidP="0048748A">
            <w:pPr>
              <w:jc w:val="center"/>
              <w:rPr>
                <w:rFonts w:eastAsia="Calibri"/>
                <w:smallCaps w:val="0"/>
                <w:lang w:eastAsia="en-US"/>
              </w:rPr>
            </w:pPr>
            <w:r w:rsidRPr="0048748A">
              <w:rPr>
                <w:rFonts w:eastAsia="Calibri"/>
                <w:smallCaps w:val="0"/>
                <w:lang w:eastAsia="en-US"/>
              </w:rPr>
              <w:t>6.1.</w:t>
            </w:r>
          </w:p>
        </w:tc>
        <w:tc>
          <w:tcPr>
            <w:tcW w:w="3827" w:type="dxa"/>
          </w:tcPr>
          <w:p w14:paraId="70BF87D9"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озелененных территорий общ</w:t>
            </w:r>
            <w:r w:rsidRPr="0048748A">
              <w:rPr>
                <w:rFonts w:eastAsia="Calibri"/>
                <w:smallCaps w:val="0"/>
                <w:sz w:val="22"/>
                <w:szCs w:val="22"/>
                <w:lang w:eastAsia="en-US"/>
              </w:rPr>
              <w:t>е</w:t>
            </w:r>
            <w:r w:rsidRPr="0048748A">
              <w:rPr>
                <w:rFonts w:eastAsia="Calibri"/>
                <w:smallCaps w:val="0"/>
                <w:sz w:val="22"/>
                <w:szCs w:val="22"/>
                <w:lang w:eastAsia="en-US"/>
              </w:rPr>
              <w:t>го пользования (лесопарки, парки, сады, скверы, бульвары, городские леса)</w:t>
            </w:r>
          </w:p>
        </w:tc>
        <w:tc>
          <w:tcPr>
            <w:tcW w:w="992" w:type="dxa"/>
          </w:tcPr>
          <w:p w14:paraId="7ECB732F"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5E0ECCE1"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1,5</w:t>
            </w:r>
          </w:p>
        </w:tc>
        <w:tc>
          <w:tcPr>
            <w:tcW w:w="1955" w:type="dxa"/>
          </w:tcPr>
          <w:p w14:paraId="78D6C8D9" w14:textId="77777777" w:rsidR="0048748A" w:rsidRPr="0048748A" w:rsidRDefault="0048748A" w:rsidP="0048748A">
            <w:pPr>
              <w:jc w:val="center"/>
              <w:rPr>
                <w:rFonts w:eastAsia="Calibri"/>
                <w:smallCaps w:val="0"/>
                <w:lang w:eastAsia="en-US"/>
              </w:rPr>
            </w:pPr>
            <w:r w:rsidRPr="0048748A">
              <w:rPr>
                <w:rFonts w:eastAsia="Calibri"/>
                <w:smallCaps w:val="0"/>
                <w:lang w:eastAsia="en-US"/>
              </w:rPr>
              <w:t>3,28</w:t>
            </w:r>
          </w:p>
        </w:tc>
      </w:tr>
      <w:tr w:rsidR="0048748A" w:rsidRPr="0048748A" w14:paraId="4C337C5E" w14:textId="77777777" w:rsidTr="0048748A">
        <w:tc>
          <w:tcPr>
            <w:tcW w:w="880" w:type="dxa"/>
          </w:tcPr>
          <w:p w14:paraId="6613AA6D" w14:textId="77777777" w:rsidR="0048748A" w:rsidRPr="0048748A" w:rsidRDefault="0048748A" w:rsidP="0048748A">
            <w:pPr>
              <w:jc w:val="center"/>
              <w:rPr>
                <w:rFonts w:eastAsia="Calibri"/>
                <w:smallCaps w:val="0"/>
                <w:lang w:eastAsia="en-US"/>
              </w:rPr>
            </w:pPr>
            <w:r w:rsidRPr="0048748A">
              <w:rPr>
                <w:rFonts w:eastAsia="Calibri"/>
                <w:smallCaps w:val="0"/>
                <w:lang w:eastAsia="en-US"/>
              </w:rPr>
              <w:t>6.2.</w:t>
            </w:r>
          </w:p>
        </w:tc>
        <w:tc>
          <w:tcPr>
            <w:tcW w:w="3827" w:type="dxa"/>
          </w:tcPr>
          <w:p w14:paraId="1B7E090B"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Зоны рекреационного назначения</w:t>
            </w:r>
          </w:p>
        </w:tc>
        <w:tc>
          <w:tcPr>
            <w:tcW w:w="992" w:type="dxa"/>
          </w:tcPr>
          <w:p w14:paraId="4D2D9E9F"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6A2B195E"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42,7</w:t>
            </w:r>
          </w:p>
        </w:tc>
        <w:tc>
          <w:tcPr>
            <w:tcW w:w="1955" w:type="dxa"/>
          </w:tcPr>
          <w:p w14:paraId="127922AA" w14:textId="77777777" w:rsidR="0048748A" w:rsidRPr="0048748A" w:rsidRDefault="0048748A" w:rsidP="0048748A">
            <w:pPr>
              <w:jc w:val="center"/>
              <w:rPr>
                <w:rFonts w:eastAsia="Calibri"/>
                <w:smallCaps w:val="0"/>
                <w:lang w:eastAsia="en-US"/>
              </w:rPr>
            </w:pPr>
            <w:r w:rsidRPr="0048748A">
              <w:rPr>
                <w:rFonts w:eastAsia="Calibri"/>
                <w:smallCaps w:val="0"/>
                <w:lang w:eastAsia="en-US"/>
              </w:rPr>
              <w:t>8,39</w:t>
            </w:r>
          </w:p>
        </w:tc>
      </w:tr>
      <w:tr w:rsidR="0048748A" w:rsidRPr="0048748A" w14:paraId="562CE686" w14:textId="77777777" w:rsidTr="0048748A">
        <w:tc>
          <w:tcPr>
            <w:tcW w:w="880" w:type="dxa"/>
          </w:tcPr>
          <w:p w14:paraId="6E370D38"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7.</w:t>
            </w:r>
          </w:p>
        </w:tc>
        <w:tc>
          <w:tcPr>
            <w:tcW w:w="3827" w:type="dxa"/>
          </w:tcPr>
          <w:p w14:paraId="51030CD6"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Зона специального назначения:</w:t>
            </w:r>
          </w:p>
        </w:tc>
        <w:tc>
          <w:tcPr>
            <w:tcW w:w="992" w:type="dxa"/>
          </w:tcPr>
          <w:p w14:paraId="7D10525E"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7634DE2D"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11,9</w:t>
            </w:r>
          </w:p>
        </w:tc>
        <w:tc>
          <w:tcPr>
            <w:tcW w:w="1955" w:type="dxa"/>
          </w:tcPr>
          <w:p w14:paraId="653C5244"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121,47</w:t>
            </w:r>
          </w:p>
        </w:tc>
      </w:tr>
      <w:tr w:rsidR="0048748A" w:rsidRPr="0048748A" w14:paraId="168FDEE4" w14:textId="77777777" w:rsidTr="0048748A">
        <w:tc>
          <w:tcPr>
            <w:tcW w:w="880" w:type="dxa"/>
          </w:tcPr>
          <w:p w14:paraId="13948B22" w14:textId="77777777" w:rsidR="0048748A" w:rsidRPr="0048748A" w:rsidRDefault="0048748A" w:rsidP="0048748A">
            <w:pPr>
              <w:jc w:val="center"/>
              <w:rPr>
                <w:rFonts w:eastAsia="Calibri"/>
                <w:smallCaps w:val="0"/>
                <w:lang w:eastAsia="en-US"/>
              </w:rPr>
            </w:pPr>
            <w:r w:rsidRPr="0048748A">
              <w:rPr>
                <w:rFonts w:eastAsia="Calibri"/>
                <w:smallCaps w:val="0"/>
                <w:lang w:eastAsia="en-US"/>
              </w:rPr>
              <w:t>7.1.</w:t>
            </w:r>
          </w:p>
        </w:tc>
        <w:tc>
          <w:tcPr>
            <w:tcW w:w="3827" w:type="dxa"/>
          </w:tcPr>
          <w:p w14:paraId="44AA52C5"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кладбищ</w:t>
            </w:r>
          </w:p>
        </w:tc>
        <w:tc>
          <w:tcPr>
            <w:tcW w:w="992" w:type="dxa"/>
          </w:tcPr>
          <w:p w14:paraId="55362AFA"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1A1BA9BD"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4,4</w:t>
            </w:r>
          </w:p>
        </w:tc>
        <w:tc>
          <w:tcPr>
            <w:tcW w:w="1955" w:type="dxa"/>
          </w:tcPr>
          <w:p w14:paraId="324B873C" w14:textId="77777777" w:rsidR="0048748A" w:rsidRPr="0048748A" w:rsidRDefault="0048748A" w:rsidP="0048748A">
            <w:pPr>
              <w:jc w:val="center"/>
              <w:rPr>
                <w:rFonts w:eastAsia="Calibri"/>
                <w:smallCaps w:val="0"/>
                <w:lang w:eastAsia="en-US"/>
              </w:rPr>
            </w:pPr>
            <w:r w:rsidRPr="0048748A">
              <w:rPr>
                <w:rFonts w:eastAsia="Calibri"/>
                <w:smallCaps w:val="0"/>
                <w:lang w:eastAsia="en-US"/>
              </w:rPr>
              <w:t>6,86</w:t>
            </w:r>
          </w:p>
        </w:tc>
      </w:tr>
      <w:tr w:rsidR="0048748A" w:rsidRPr="0048748A" w14:paraId="60A8F24F" w14:textId="77777777" w:rsidTr="0048748A">
        <w:tc>
          <w:tcPr>
            <w:tcW w:w="880" w:type="dxa"/>
          </w:tcPr>
          <w:p w14:paraId="28669F5B" w14:textId="77777777" w:rsidR="0048748A" w:rsidRPr="0048748A" w:rsidRDefault="0048748A" w:rsidP="0048748A">
            <w:pPr>
              <w:jc w:val="center"/>
              <w:rPr>
                <w:rFonts w:eastAsia="Calibri"/>
                <w:smallCaps w:val="0"/>
                <w:lang w:eastAsia="en-US"/>
              </w:rPr>
            </w:pPr>
            <w:r w:rsidRPr="0048748A">
              <w:rPr>
                <w:rFonts w:eastAsia="Calibri"/>
                <w:smallCaps w:val="0"/>
                <w:lang w:eastAsia="en-US"/>
              </w:rPr>
              <w:t>7.2.</w:t>
            </w:r>
          </w:p>
        </w:tc>
        <w:tc>
          <w:tcPr>
            <w:tcW w:w="3827" w:type="dxa"/>
          </w:tcPr>
          <w:p w14:paraId="03FC2753"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озелененных территорий спец</w:t>
            </w:r>
            <w:r w:rsidRPr="0048748A">
              <w:rPr>
                <w:rFonts w:eastAsia="Calibri"/>
                <w:smallCaps w:val="0"/>
                <w:sz w:val="22"/>
                <w:szCs w:val="22"/>
                <w:lang w:eastAsia="en-US"/>
              </w:rPr>
              <w:t>и</w:t>
            </w:r>
            <w:r w:rsidRPr="0048748A">
              <w:rPr>
                <w:rFonts w:eastAsia="Calibri"/>
                <w:smallCaps w:val="0"/>
                <w:sz w:val="22"/>
                <w:szCs w:val="22"/>
                <w:lang w:eastAsia="en-US"/>
              </w:rPr>
              <w:t>ального назначения</w:t>
            </w:r>
          </w:p>
        </w:tc>
        <w:tc>
          <w:tcPr>
            <w:tcW w:w="992" w:type="dxa"/>
          </w:tcPr>
          <w:p w14:paraId="7B7D56A4"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1271DA5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7,5</w:t>
            </w:r>
          </w:p>
        </w:tc>
        <w:tc>
          <w:tcPr>
            <w:tcW w:w="1955" w:type="dxa"/>
          </w:tcPr>
          <w:p w14:paraId="34D168A9"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114,61</w:t>
            </w:r>
          </w:p>
        </w:tc>
      </w:tr>
      <w:tr w:rsidR="0048748A" w:rsidRPr="0048748A" w14:paraId="5B967514" w14:textId="77777777" w:rsidTr="0048748A">
        <w:tc>
          <w:tcPr>
            <w:tcW w:w="880" w:type="dxa"/>
          </w:tcPr>
          <w:p w14:paraId="4C64B583"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8.</w:t>
            </w:r>
          </w:p>
        </w:tc>
        <w:tc>
          <w:tcPr>
            <w:tcW w:w="3827" w:type="dxa"/>
          </w:tcPr>
          <w:p w14:paraId="4E94433F"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Зона лесов</w:t>
            </w:r>
          </w:p>
        </w:tc>
        <w:tc>
          <w:tcPr>
            <w:tcW w:w="992" w:type="dxa"/>
          </w:tcPr>
          <w:p w14:paraId="28E4ADDE"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67EED94A"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237,35</w:t>
            </w:r>
          </w:p>
        </w:tc>
        <w:tc>
          <w:tcPr>
            <w:tcW w:w="1955" w:type="dxa"/>
          </w:tcPr>
          <w:p w14:paraId="5112DC33"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231,53</w:t>
            </w:r>
          </w:p>
        </w:tc>
      </w:tr>
      <w:tr w:rsidR="0048748A" w:rsidRPr="0048748A" w14:paraId="3F5D2183" w14:textId="77777777" w:rsidTr="0048748A">
        <w:trPr>
          <w:trHeight w:val="270"/>
        </w:trPr>
        <w:tc>
          <w:tcPr>
            <w:tcW w:w="880" w:type="dxa"/>
          </w:tcPr>
          <w:p w14:paraId="36167754"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9.</w:t>
            </w:r>
          </w:p>
        </w:tc>
        <w:tc>
          <w:tcPr>
            <w:tcW w:w="3827" w:type="dxa"/>
          </w:tcPr>
          <w:p w14:paraId="16EC9D0C"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Зона акваторий</w:t>
            </w:r>
          </w:p>
        </w:tc>
        <w:tc>
          <w:tcPr>
            <w:tcW w:w="992" w:type="dxa"/>
          </w:tcPr>
          <w:p w14:paraId="0E518C6F"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69854534" w14:textId="77777777" w:rsidR="0048748A" w:rsidRPr="0048748A" w:rsidRDefault="0048748A" w:rsidP="0048748A">
            <w:pPr>
              <w:jc w:val="center"/>
              <w:rPr>
                <w:rFonts w:eastAsia="Calibri"/>
                <w:smallCaps w:val="0"/>
                <w:lang w:eastAsia="en-US"/>
              </w:rPr>
            </w:pPr>
            <w:r w:rsidRPr="0048748A">
              <w:rPr>
                <w:rFonts w:eastAsia="Calibri"/>
                <w:smallCaps w:val="0"/>
                <w:lang w:eastAsia="en-US"/>
              </w:rPr>
              <w:t>326,9</w:t>
            </w:r>
          </w:p>
        </w:tc>
        <w:tc>
          <w:tcPr>
            <w:tcW w:w="1955" w:type="dxa"/>
          </w:tcPr>
          <w:p w14:paraId="38BCD5A6"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326,9</w:t>
            </w:r>
          </w:p>
        </w:tc>
      </w:tr>
      <w:tr w:rsidR="0048748A" w:rsidRPr="0048748A" w14:paraId="7CAE2C77" w14:textId="77777777" w:rsidTr="0048748A">
        <w:trPr>
          <w:trHeight w:val="285"/>
        </w:trPr>
        <w:tc>
          <w:tcPr>
            <w:tcW w:w="880" w:type="dxa"/>
          </w:tcPr>
          <w:p w14:paraId="72DB811E"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10.</w:t>
            </w:r>
          </w:p>
        </w:tc>
        <w:tc>
          <w:tcPr>
            <w:tcW w:w="3827" w:type="dxa"/>
          </w:tcPr>
          <w:p w14:paraId="69F556A1"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Зона отдыха</w:t>
            </w:r>
          </w:p>
        </w:tc>
        <w:tc>
          <w:tcPr>
            <w:tcW w:w="992" w:type="dxa"/>
          </w:tcPr>
          <w:p w14:paraId="04094CB6"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73D09D02"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49,0</w:t>
            </w:r>
          </w:p>
        </w:tc>
        <w:tc>
          <w:tcPr>
            <w:tcW w:w="1955" w:type="dxa"/>
          </w:tcPr>
          <w:p w14:paraId="25244D17"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53,87</w:t>
            </w:r>
          </w:p>
        </w:tc>
      </w:tr>
    </w:tbl>
    <w:p w14:paraId="40ECCB84" w14:textId="77777777" w:rsidR="0048748A" w:rsidRPr="0048748A" w:rsidRDefault="0048748A" w:rsidP="0048748A">
      <w:pPr>
        <w:spacing w:after="160"/>
        <w:jc w:val="center"/>
        <w:rPr>
          <w:rFonts w:eastAsia="Calibri"/>
          <w:b/>
          <w:lang w:eastAsia="en-US"/>
        </w:rPr>
      </w:pPr>
    </w:p>
    <w:p w14:paraId="57484B36" w14:textId="77777777" w:rsidR="0048748A" w:rsidRPr="0048748A" w:rsidRDefault="0048748A" w:rsidP="0048748A">
      <w:pPr>
        <w:spacing w:after="160" w:line="259" w:lineRule="auto"/>
        <w:ind w:right="-284"/>
        <w:rPr>
          <w:rFonts w:eastAsia="Calibri"/>
          <w:b/>
          <w:lang w:eastAsia="en-US"/>
        </w:rPr>
      </w:pPr>
      <w:r w:rsidRPr="0048748A">
        <w:rPr>
          <w:rFonts w:eastAsia="Calibri"/>
          <w:b/>
          <w:lang w:eastAsia="en-US"/>
        </w:rPr>
        <w:t>Технико-экономические показатели по проекту генерального плана ст. Бессергеневская</w:t>
      </w:r>
    </w:p>
    <w:tbl>
      <w:tblPr>
        <w:tblStyle w:val="16"/>
        <w:tblW w:w="9781" w:type="dxa"/>
        <w:tblInd w:w="-34" w:type="dxa"/>
        <w:tblLayout w:type="fixed"/>
        <w:tblLook w:val="04A0" w:firstRow="1" w:lastRow="0" w:firstColumn="1" w:lastColumn="0" w:noHBand="0" w:noVBand="1"/>
      </w:tblPr>
      <w:tblGrid>
        <w:gridCol w:w="880"/>
        <w:gridCol w:w="3827"/>
        <w:gridCol w:w="992"/>
        <w:gridCol w:w="2127"/>
        <w:gridCol w:w="1955"/>
      </w:tblGrid>
      <w:tr w:rsidR="0048748A" w:rsidRPr="0048748A" w14:paraId="4F9C3934" w14:textId="77777777" w:rsidTr="0048748A">
        <w:tc>
          <w:tcPr>
            <w:tcW w:w="880" w:type="dxa"/>
            <w:shd w:val="clear" w:color="auto" w:fill="FFB9B9"/>
          </w:tcPr>
          <w:p w14:paraId="0B7A42AB"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w:t>
            </w:r>
          </w:p>
        </w:tc>
        <w:tc>
          <w:tcPr>
            <w:tcW w:w="3827" w:type="dxa"/>
            <w:shd w:val="clear" w:color="auto" w:fill="FFB9B9"/>
          </w:tcPr>
          <w:p w14:paraId="6C5C4ABF"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Наименование показателей</w:t>
            </w:r>
          </w:p>
        </w:tc>
        <w:tc>
          <w:tcPr>
            <w:tcW w:w="992" w:type="dxa"/>
            <w:shd w:val="clear" w:color="auto" w:fill="FFB9B9"/>
          </w:tcPr>
          <w:p w14:paraId="2BAC7D2B"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Ед. изм.,</w:t>
            </w:r>
          </w:p>
          <w:p w14:paraId="134AB729"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shd w:val="clear" w:color="auto" w:fill="FFB9B9"/>
          </w:tcPr>
          <w:p w14:paraId="34615FE2"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Существующая</w:t>
            </w:r>
          </w:p>
        </w:tc>
        <w:tc>
          <w:tcPr>
            <w:tcW w:w="1955" w:type="dxa"/>
            <w:shd w:val="clear" w:color="auto" w:fill="FFB9B9"/>
          </w:tcPr>
          <w:p w14:paraId="16A83F97"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Планируемая</w:t>
            </w:r>
          </w:p>
        </w:tc>
      </w:tr>
      <w:tr w:rsidR="0048748A" w:rsidRPr="0048748A" w14:paraId="5F394368" w14:textId="77777777" w:rsidTr="0048748A">
        <w:tc>
          <w:tcPr>
            <w:tcW w:w="880" w:type="dxa"/>
          </w:tcPr>
          <w:p w14:paraId="374B6652"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w:t>
            </w:r>
          </w:p>
        </w:tc>
        <w:tc>
          <w:tcPr>
            <w:tcW w:w="3827" w:type="dxa"/>
          </w:tcPr>
          <w:p w14:paraId="62A116E0"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ст. БЕССЕРГЕНЕВСКАЯ</w:t>
            </w:r>
          </w:p>
        </w:tc>
        <w:tc>
          <w:tcPr>
            <w:tcW w:w="992" w:type="dxa"/>
          </w:tcPr>
          <w:p w14:paraId="58F78D54"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2BF5B652"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372,8</w:t>
            </w:r>
          </w:p>
        </w:tc>
        <w:tc>
          <w:tcPr>
            <w:tcW w:w="1955" w:type="dxa"/>
          </w:tcPr>
          <w:p w14:paraId="0C60235C"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372,8</w:t>
            </w:r>
          </w:p>
        </w:tc>
      </w:tr>
      <w:tr w:rsidR="0048748A" w:rsidRPr="0048748A" w14:paraId="3698B9D4" w14:textId="77777777" w:rsidTr="0048748A">
        <w:tc>
          <w:tcPr>
            <w:tcW w:w="9781" w:type="dxa"/>
            <w:gridSpan w:val="5"/>
          </w:tcPr>
          <w:p w14:paraId="32DBD575"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из них</w:t>
            </w:r>
            <w:r w:rsidRPr="0048748A">
              <w:rPr>
                <w:rFonts w:eastAsia="Calibri"/>
                <w:smallCaps w:val="0"/>
                <w:lang w:val="en-US" w:eastAsia="en-US"/>
              </w:rPr>
              <w:t>:</w:t>
            </w:r>
          </w:p>
        </w:tc>
      </w:tr>
      <w:tr w:rsidR="0048748A" w:rsidRPr="0048748A" w14:paraId="2CE2483A" w14:textId="77777777" w:rsidTr="0048748A">
        <w:tc>
          <w:tcPr>
            <w:tcW w:w="880" w:type="dxa"/>
          </w:tcPr>
          <w:p w14:paraId="1C1DC911"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 xml:space="preserve">2. </w:t>
            </w:r>
          </w:p>
        </w:tc>
        <w:tc>
          <w:tcPr>
            <w:tcW w:w="3827" w:type="dxa"/>
          </w:tcPr>
          <w:p w14:paraId="3DB75CDB"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Жилые зоны</w:t>
            </w:r>
            <w:r w:rsidRPr="0048748A">
              <w:rPr>
                <w:rFonts w:eastAsia="Calibri"/>
                <w:b/>
                <w:smallCaps w:val="0"/>
                <w:lang w:val="en-US" w:eastAsia="en-US"/>
              </w:rPr>
              <w:t>:</w:t>
            </w:r>
          </w:p>
        </w:tc>
        <w:tc>
          <w:tcPr>
            <w:tcW w:w="992" w:type="dxa"/>
          </w:tcPr>
          <w:p w14:paraId="3E720291"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36D959AE"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211,3</w:t>
            </w:r>
          </w:p>
        </w:tc>
        <w:tc>
          <w:tcPr>
            <w:tcW w:w="1955" w:type="dxa"/>
          </w:tcPr>
          <w:p w14:paraId="4B523C5B"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256,2</w:t>
            </w:r>
          </w:p>
        </w:tc>
      </w:tr>
      <w:tr w:rsidR="0048748A" w:rsidRPr="0048748A" w14:paraId="3CEA4551" w14:textId="77777777" w:rsidTr="0048748A">
        <w:tc>
          <w:tcPr>
            <w:tcW w:w="880" w:type="dxa"/>
          </w:tcPr>
          <w:p w14:paraId="7FF9926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2.1.</w:t>
            </w:r>
          </w:p>
        </w:tc>
        <w:tc>
          <w:tcPr>
            <w:tcW w:w="3827" w:type="dxa"/>
          </w:tcPr>
          <w:p w14:paraId="2471DE72"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застройки индивидуальными жилыми домами</w:t>
            </w:r>
          </w:p>
        </w:tc>
        <w:tc>
          <w:tcPr>
            <w:tcW w:w="992" w:type="dxa"/>
          </w:tcPr>
          <w:p w14:paraId="3F6F8645"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347ECA27"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211,3</w:t>
            </w:r>
          </w:p>
        </w:tc>
        <w:tc>
          <w:tcPr>
            <w:tcW w:w="1955" w:type="dxa"/>
          </w:tcPr>
          <w:p w14:paraId="7F1DFFC6"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256,2</w:t>
            </w:r>
          </w:p>
        </w:tc>
      </w:tr>
      <w:tr w:rsidR="0048748A" w:rsidRPr="0048748A" w14:paraId="767D0AC3" w14:textId="77777777" w:rsidTr="0048748A">
        <w:tc>
          <w:tcPr>
            <w:tcW w:w="880" w:type="dxa"/>
          </w:tcPr>
          <w:p w14:paraId="02720DF8"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 xml:space="preserve">3. </w:t>
            </w:r>
          </w:p>
        </w:tc>
        <w:tc>
          <w:tcPr>
            <w:tcW w:w="3827" w:type="dxa"/>
          </w:tcPr>
          <w:p w14:paraId="6C8E98E4"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Общественно-деловые зоны:</w:t>
            </w:r>
          </w:p>
        </w:tc>
        <w:tc>
          <w:tcPr>
            <w:tcW w:w="992" w:type="dxa"/>
          </w:tcPr>
          <w:p w14:paraId="358C4CB5"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6267791E"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3,1</w:t>
            </w:r>
          </w:p>
        </w:tc>
        <w:tc>
          <w:tcPr>
            <w:tcW w:w="1955" w:type="dxa"/>
          </w:tcPr>
          <w:p w14:paraId="369E6B09"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3,34</w:t>
            </w:r>
          </w:p>
        </w:tc>
      </w:tr>
      <w:tr w:rsidR="0048748A" w:rsidRPr="0048748A" w14:paraId="775AFDD7" w14:textId="77777777" w:rsidTr="0048748A">
        <w:tc>
          <w:tcPr>
            <w:tcW w:w="880" w:type="dxa"/>
          </w:tcPr>
          <w:p w14:paraId="3612DA85" w14:textId="77777777" w:rsidR="0048748A" w:rsidRPr="0048748A" w:rsidRDefault="0048748A" w:rsidP="0048748A">
            <w:pPr>
              <w:jc w:val="center"/>
              <w:rPr>
                <w:rFonts w:eastAsia="Calibri"/>
                <w:smallCaps w:val="0"/>
                <w:lang w:eastAsia="en-US"/>
              </w:rPr>
            </w:pPr>
            <w:r w:rsidRPr="0048748A">
              <w:rPr>
                <w:rFonts w:eastAsia="Calibri"/>
                <w:smallCaps w:val="0"/>
                <w:lang w:eastAsia="en-US"/>
              </w:rPr>
              <w:t>3.1.</w:t>
            </w:r>
          </w:p>
        </w:tc>
        <w:tc>
          <w:tcPr>
            <w:tcW w:w="3827" w:type="dxa"/>
          </w:tcPr>
          <w:p w14:paraId="0C55E794"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Многофункциональная общественно-деловая зона</w:t>
            </w:r>
          </w:p>
        </w:tc>
        <w:tc>
          <w:tcPr>
            <w:tcW w:w="992" w:type="dxa"/>
          </w:tcPr>
          <w:p w14:paraId="56A1C246"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16A6E966" w14:textId="77777777" w:rsidR="0048748A" w:rsidRPr="0048748A" w:rsidRDefault="0048748A" w:rsidP="0048748A">
            <w:pPr>
              <w:jc w:val="center"/>
              <w:rPr>
                <w:rFonts w:eastAsia="Calibri"/>
                <w:smallCaps w:val="0"/>
                <w:lang w:eastAsia="en-US"/>
              </w:rPr>
            </w:pPr>
            <w:r w:rsidRPr="0048748A">
              <w:rPr>
                <w:rFonts w:eastAsia="Calibri"/>
                <w:smallCaps w:val="0"/>
                <w:lang w:eastAsia="en-US"/>
              </w:rPr>
              <w:t>-</w:t>
            </w:r>
          </w:p>
        </w:tc>
        <w:tc>
          <w:tcPr>
            <w:tcW w:w="1955" w:type="dxa"/>
          </w:tcPr>
          <w:p w14:paraId="1C54AC19" w14:textId="77777777" w:rsidR="0048748A" w:rsidRPr="0048748A" w:rsidRDefault="0048748A" w:rsidP="0048748A">
            <w:pPr>
              <w:jc w:val="center"/>
              <w:rPr>
                <w:rFonts w:eastAsia="Calibri"/>
                <w:smallCaps w:val="0"/>
                <w:lang w:eastAsia="en-US"/>
              </w:rPr>
            </w:pPr>
            <w:r w:rsidRPr="0048748A">
              <w:rPr>
                <w:rFonts w:eastAsia="Calibri"/>
                <w:smallCaps w:val="0"/>
                <w:lang w:eastAsia="en-US"/>
              </w:rPr>
              <w:t>0,43</w:t>
            </w:r>
          </w:p>
        </w:tc>
      </w:tr>
      <w:tr w:rsidR="0048748A" w:rsidRPr="0048748A" w14:paraId="3EEAA2A9" w14:textId="77777777" w:rsidTr="0048748A">
        <w:tc>
          <w:tcPr>
            <w:tcW w:w="880" w:type="dxa"/>
          </w:tcPr>
          <w:p w14:paraId="78C91B3C" w14:textId="77777777" w:rsidR="0048748A" w:rsidRPr="0048748A" w:rsidRDefault="0048748A" w:rsidP="0048748A">
            <w:pPr>
              <w:jc w:val="center"/>
              <w:rPr>
                <w:rFonts w:eastAsia="Calibri"/>
                <w:smallCaps w:val="0"/>
                <w:lang w:eastAsia="en-US"/>
              </w:rPr>
            </w:pPr>
            <w:r w:rsidRPr="0048748A">
              <w:rPr>
                <w:rFonts w:eastAsia="Calibri"/>
                <w:smallCaps w:val="0"/>
                <w:lang w:eastAsia="en-US"/>
              </w:rPr>
              <w:t>3.2.</w:t>
            </w:r>
          </w:p>
        </w:tc>
        <w:tc>
          <w:tcPr>
            <w:tcW w:w="3827" w:type="dxa"/>
          </w:tcPr>
          <w:p w14:paraId="5626CFFF"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смешанной и общественно-деловой застройки</w:t>
            </w:r>
          </w:p>
        </w:tc>
        <w:tc>
          <w:tcPr>
            <w:tcW w:w="992" w:type="dxa"/>
          </w:tcPr>
          <w:p w14:paraId="2A06459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4DA7ED5F"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1,0</w:t>
            </w:r>
          </w:p>
        </w:tc>
        <w:tc>
          <w:tcPr>
            <w:tcW w:w="1955" w:type="dxa"/>
          </w:tcPr>
          <w:p w14:paraId="3E4A2E9A" w14:textId="77777777" w:rsidR="0048748A" w:rsidRPr="0048748A" w:rsidRDefault="0048748A" w:rsidP="0048748A">
            <w:pPr>
              <w:jc w:val="center"/>
              <w:rPr>
                <w:rFonts w:eastAsia="Calibri"/>
                <w:smallCaps w:val="0"/>
                <w:lang w:eastAsia="en-US"/>
              </w:rPr>
            </w:pPr>
            <w:r w:rsidRPr="0048748A">
              <w:rPr>
                <w:rFonts w:eastAsia="Calibri"/>
                <w:smallCaps w:val="0"/>
                <w:lang w:eastAsia="en-US"/>
              </w:rPr>
              <w:t>0,1</w:t>
            </w:r>
          </w:p>
        </w:tc>
      </w:tr>
      <w:tr w:rsidR="0048748A" w:rsidRPr="0048748A" w14:paraId="03061490" w14:textId="77777777" w:rsidTr="0048748A">
        <w:tc>
          <w:tcPr>
            <w:tcW w:w="880" w:type="dxa"/>
          </w:tcPr>
          <w:p w14:paraId="4A6F09A2" w14:textId="77777777" w:rsidR="0048748A" w:rsidRPr="0048748A" w:rsidRDefault="0048748A" w:rsidP="0048748A">
            <w:pPr>
              <w:tabs>
                <w:tab w:val="left" w:pos="480"/>
                <w:tab w:val="center" w:pos="672"/>
              </w:tabs>
              <w:jc w:val="center"/>
              <w:rPr>
                <w:rFonts w:eastAsia="Calibri"/>
                <w:smallCaps w:val="0"/>
                <w:lang w:eastAsia="en-US"/>
              </w:rPr>
            </w:pPr>
            <w:r w:rsidRPr="0048748A">
              <w:rPr>
                <w:rFonts w:eastAsia="Calibri"/>
                <w:smallCaps w:val="0"/>
                <w:lang w:eastAsia="en-US"/>
              </w:rPr>
              <w:t>3.3.</w:t>
            </w:r>
          </w:p>
        </w:tc>
        <w:tc>
          <w:tcPr>
            <w:tcW w:w="3827" w:type="dxa"/>
          </w:tcPr>
          <w:p w14:paraId="20D15655"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специализированной общ</w:t>
            </w:r>
            <w:r w:rsidRPr="0048748A">
              <w:rPr>
                <w:rFonts w:eastAsia="Calibri"/>
                <w:smallCaps w:val="0"/>
                <w:sz w:val="22"/>
                <w:szCs w:val="22"/>
                <w:lang w:eastAsia="en-US"/>
              </w:rPr>
              <w:t>е</w:t>
            </w:r>
            <w:r w:rsidRPr="0048748A">
              <w:rPr>
                <w:rFonts w:eastAsia="Calibri"/>
                <w:smallCaps w:val="0"/>
                <w:sz w:val="22"/>
                <w:szCs w:val="22"/>
                <w:lang w:eastAsia="en-US"/>
              </w:rPr>
              <w:t>ственной застройки</w:t>
            </w:r>
          </w:p>
        </w:tc>
        <w:tc>
          <w:tcPr>
            <w:tcW w:w="992" w:type="dxa"/>
          </w:tcPr>
          <w:p w14:paraId="19E9C37D"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37FD464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2,1</w:t>
            </w:r>
          </w:p>
        </w:tc>
        <w:tc>
          <w:tcPr>
            <w:tcW w:w="1955" w:type="dxa"/>
          </w:tcPr>
          <w:p w14:paraId="0A7D467E"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2,81</w:t>
            </w:r>
          </w:p>
        </w:tc>
      </w:tr>
      <w:tr w:rsidR="0048748A" w:rsidRPr="0048748A" w14:paraId="0276812E" w14:textId="77777777" w:rsidTr="0048748A">
        <w:tc>
          <w:tcPr>
            <w:tcW w:w="880" w:type="dxa"/>
          </w:tcPr>
          <w:p w14:paraId="1B4F820D"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4.</w:t>
            </w:r>
          </w:p>
        </w:tc>
        <w:tc>
          <w:tcPr>
            <w:tcW w:w="3827" w:type="dxa"/>
          </w:tcPr>
          <w:p w14:paraId="543CE6DE"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 xml:space="preserve">Производственные зоны, зоны инженерной и </w:t>
            </w:r>
          </w:p>
          <w:p w14:paraId="3F71C1B1"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транспортной инфраструктур:</w:t>
            </w:r>
          </w:p>
        </w:tc>
        <w:tc>
          <w:tcPr>
            <w:tcW w:w="992" w:type="dxa"/>
          </w:tcPr>
          <w:p w14:paraId="0A20847D"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1C875314"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44,7</w:t>
            </w:r>
          </w:p>
        </w:tc>
        <w:tc>
          <w:tcPr>
            <w:tcW w:w="1955" w:type="dxa"/>
          </w:tcPr>
          <w:p w14:paraId="0E8AEB6E"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23,47</w:t>
            </w:r>
          </w:p>
        </w:tc>
      </w:tr>
      <w:tr w:rsidR="0048748A" w:rsidRPr="0048748A" w14:paraId="5BEFBC64" w14:textId="77777777" w:rsidTr="0048748A">
        <w:tc>
          <w:tcPr>
            <w:tcW w:w="880" w:type="dxa"/>
          </w:tcPr>
          <w:p w14:paraId="17466741"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4.1.</w:t>
            </w:r>
          </w:p>
        </w:tc>
        <w:tc>
          <w:tcPr>
            <w:tcW w:w="3827" w:type="dxa"/>
          </w:tcPr>
          <w:p w14:paraId="02F3DC2C"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Производственная зона</w:t>
            </w:r>
          </w:p>
        </w:tc>
        <w:tc>
          <w:tcPr>
            <w:tcW w:w="992" w:type="dxa"/>
          </w:tcPr>
          <w:p w14:paraId="605226E6"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4AAB381F" w14:textId="77777777" w:rsidR="0048748A" w:rsidRPr="0048748A" w:rsidRDefault="0048748A" w:rsidP="0048748A">
            <w:pPr>
              <w:jc w:val="center"/>
              <w:rPr>
                <w:rFonts w:eastAsia="Calibri"/>
                <w:smallCaps w:val="0"/>
                <w:lang w:eastAsia="en-US"/>
              </w:rPr>
            </w:pPr>
            <w:r w:rsidRPr="0048748A">
              <w:rPr>
                <w:rFonts w:eastAsia="Calibri"/>
                <w:smallCaps w:val="0"/>
                <w:lang w:eastAsia="en-US"/>
              </w:rPr>
              <w:t>7,5</w:t>
            </w:r>
          </w:p>
        </w:tc>
        <w:tc>
          <w:tcPr>
            <w:tcW w:w="1955" w:type="dxa"/>
          </w:tcPr>
          <w:p w14:paraId="2594E3B1" w14:textId="77777777" w:rsidR="0048748A" w:rsidRPr="0048748A" w:rsidRDefault="0048748A" w:rsidP="0048748A">
            <w:pPr>
              <w:jc w:val="center"/>
              <w:rPr>
                <w:rFonts w:eastAsia="Calibri"/>
                <w:smallCaps w:val="0"/>
                <w:lang w:eastAsia="en-US"/>
              </w:rPr>
            </w:pPr>
            <w:r w:rsidRPr="0048748A">
              <w:rPr>
                <w:rFonts w:eastAsia="Calibri"/>
                <w:smallCaps w:val="0"/>
                <w:lang w:eastAsia="en-US"/>
              </w:rPr>
              <w:t>7,7</w:t>
            </w:r>
          </w:p>
        </w:tc>
      </w:tr>
      <w:tr w:rsidR="0048748A" w:rsidRPr="0048748A" w14:paraId="56D6135C" w14:textId="77777777" w:rsidTr="0048748A">
        <w:tc>
          <w:tcPr>
            <w:tcW w:w="880" w:type="dxa"/>
          </w:tcPr>
          <w:p w14:paraId="171B1FEC"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4.2.</w:t>
            </w:r>
          </w:p>
        </w:tc>
        <w:tc>
          <w:tcPr>
            <w:tcW w:w="3827" w:type="dxa"/>
          </w:tcPr>
          <w:p w14:paraId="06A4612D"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Коммунально-складская зона</w:t>
            </w:r>
          </w:p>
        </w:tc>
        <w:tc>
          <w:tcPr>
            <w:tcW w:w="992" w:type="dxa"/>
          </w:tcPr>
          <w:p w14:paraId="6B30B6EA"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46E6185B"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14,7</w:t>
            </w:r>
          </w:p>
        </w:tc>
        <w:tc>
          <w:tcPr>
            <w:tcW w:w="1955" w:type="dxa"/>
          </w:tcPr>
          <w:p w14:paraId="044143E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15,62</w:t>
            </w:r>
          </w:p>
        </w:tc>
      </w:tr>
      <w:tr w:rsidR="0048748A" w:rsidRPr="0048748A" w14:paraId="3FDB96E5" w14:textId="77777777" w:rsidTr="0048748A">
        <w:tc>
          <w:tcPr>
            <w:tcW w:w="880" w:type="dxa"/>
          </w:tcPr>
          <w:p w14:paraId="6DB19D97"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4.3.</w:t>
            </w:r>
          </w:p>
        </w:tc>
        <w:tc>
          <w:tcPr>
            <w:tcW w:w="3827" w:type="dxa"/>
          </w:tcPr>
          <w:p w14:paraId="51F79CA5"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инженерной инфраструктуры</w:t>
            </w:r>
          </w:p>
        </w:tc>
        <w:tc>
          <w:tcPr>
            <w:tcW w:w="992" w:type="dxa"/>
          </w:tcPr>
          <w:p w14:paraId="23414A46"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1ACB1B3A" w14:textId="77777777" w:rsidR="0048748A" w:rsidRPr="0048748A" w:rsidRDefault="0048748A" w:rsidP="0048748A">
            <w:pPr>
              <w:jc w:val="center"/>
              <w:rPr>
                <w:rFonts w:eastAsia="Calibri"/>
                <w:smallCaps w:val="0"/>
                <w:lang w:eastAsia="en-US"/>
              </w:rPr>
            </w:pPr>
            <w:r w:rsidRPr="0048748A">
              <w:rPr>
                <w:rFonts w:eastAsia="Calibri"/>
                <w:smallCaps w:val="0"/>
                <w:lang w:eastAsia="en-US"/>
              </w:rPr>
              <w:t>0,2</w:t>
            </w:r>
          </w:p>
        </w:tc>
        <w:tc>
          <w:tcPr>
            <w:tcW w:w="1955" w:type="dxa"/>
          </w:tcPr>
          <w:p w14:paraId="7CE03198" w14:textId="77777777" w:rsidR="0048748A" w:rsidRPr="0048748A" w:rsidRDefault="0048748A" w:rsidP="0048748A">
            <w:pPr>
              <w:jc w:val="center"/>
              <w:rPr>
                <w:rFonts w:eastAsia="Calibri"/>
                <w:smallCaps w:val="0"/>
                <w:lang w:eastAsia="en-US"/>
              </w:rPr>
            </w:pPr>
            <w:r w:rsidRPr="0048748A">
              <w:rPr>
                <w:rFonts w:eastAsia="Calibri"/>
                <w:smallCaps w:val="0"/>
                <w:lang w:eastAsia="en-US"/>
              </w:rPr>
              <w:t>0,15</w:t>
            </w:r>
          </w:p>
        </w:tc>
      </w:tr>
      <w:tr w:rsidR="0048748A" w:rsidRPr="0048748A" w14:paraId="5AA50BE3" w14:textId="77777777" w:rsidTr="0048748A">
        <w:tc>
          <w:tcPr>
            <w:tcW w:w="880" w:type="dxa"/>
          </w:tcPr>
          <w:p w14:paraId="6638A0A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4.4.</w:t>
            </w:r>
          </w:p>
        </w:tc>
        <w:tc>
          <w:tcPr>
            <w:tcW w:w="3827" w:type="dxa"/>
          </w:tcPr>
          <w:p w14:paraId="25777811"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транспортной инфраструктуры</w:t>
            </w:r>
          </w:p>
        </w:tc>
        <w:tc>
          <w:tcPr>
            <w:tcW w:w="992" w:type="dxa"/>
          </w:tcPr>
          <w:p w14:paraId="7345D866"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598BB20C"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22,3</w:t>
            </w:r>
          </w:p>
        </w:tc>
        <w:tc>
          <w:tcPr>
            <w:tcW w:w="1955" w:type="dxa"/>
          </w:tcPr>
          <w:p w14:paraId="5F3A4CE6" w14:textId="77777777" w:rsidR="0048748A" w:rsidRPr="0048748A" w:rsidRDefault="0048748A" w:rsidP="0048748A">
            <w:pPr>
              <w:jc w:val="center"/>
              <w:rPr>
                <w:rFonts w:eastAsia="Calibri"/>
                <w:smallCaps w:val="0"/>
                <w:lang w:eastAsia="en-US"/>
              </w:rPr>
            </w:pPr>
            <w:r w:rsidRPr="0048748A">
              <w:rPr>
                <w:rFonts w:eastAsia="Calibri"/>
                <w:smallCaps w:val="0"/>
                <w:lang w:eastAsia="en-US"/>
              </w:rPr>
              <w:t>-</w:t>
            </w:r>
          </w:p>
        </w:tc>
      </w:tr>
      <w:tr w:rsidR="0048748A" w:rsidRPr="0048748A" w14:paraId="0646C5FA" w14:textId="77777777" w:rsidTr="0048748A">
        <w:tc>
          <w:tcPr>
            <w:tcW w:w="880" w:type="dxa"/>
          </w:tcPr>
          <w:p w14:paraId="08C5F8BB"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5.</w:t>
            </w:r>
          </w:p>
        </w:tc>
        <w:tc>
          <w:tcPr>
            <w:tcW w:w="3827" w:type="dxa"/>
          </w:tcPr>
          <w:p w14:paraId="2DE3DBAD"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Зона сельскохозяйственного и</w:t>
            </w:r>
            <w:r w:rsidRPr="0048748A">
              <w:rPr>
                <w:rFonts w:eastAsia="Calibri"/>
                <w:b/>
                <w:smallCaps w:val="0"/>
                <w:lang w:eastAsia="en-US"/>
              </w:rPr>
              <w:t>с</w:t>
            </w:r>
            <w:r w:rsidRPr="0048748A">
              <w:rPr>
                <w:rFonts w:eastAsia="Calibri"/>
                <w:b/>
                <w:smallCaps w:val="0"/>
                <w:lang w:eastAsia="en-US"/>
              </w:rPr>
              <w:t>пользования:</w:t>
            </w:r>
          </w:p>
        </w:tc>
        <w:tc>
          <w:tcPr>
            <w:tcW w:w="992" w:type="dxa"/>
          </w:tcPr>
          <w:p w14:paraId="196F491A"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5D542856"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101,9</w:t>
            </w:r>
          </w:p>
        </w:tc>
        <w:tc>
          <w:tcPr>
            <w:tcW w:w="1955" w:type="dxa"/>
          </w:tcPr>
          <w:p w14:paraId="009C466F"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106,32</w:t>
            </w:r>
          </w:p>
        </w:tc>
      </w:tr>
      <w:tr w:rsidR="0048748A" w:rsidRPr="0048748A" w14:paraId="20BC6A7D" w14:textId="77777777" w:rsidTr="0048748A">
        <w:tc>
          <w:tcPr>
            <w:tcW w:w="880" w:type="dxa"/>
          </w:tcPr>
          <w:p w14:paraId="6425BD65" w14:textId="77777777" w:rsidR="0048748A" w:rsidRPr="0048748A" w:rsidRDefault="0048748A" w:rsidP="0048748A">
            <w:pPr>
              <w:jc w:val="center"/>
              <w:rPr>
                <w:rFonts w:eastAsia="Calibri"/>
                <w:smallCaps w:val="0"/>
                <w:lang w:eastAsia="en-US"/>
              </w:rPr>
            </w:pPr>
            <w:r w:rsidRPr="0048748A">
              <w:rPr>
                <w:rFonts w:eastAsia="Calibri"/>
                <w:smallCaps w:val="0"/>
                <w:lang w:eastAsia="en-US"/>
              </w:rPr>
              <w:t>5.1.</w:t>
            </w:r>
          </w:p>
        </w:tc>
        <w:tc>
          <w:tcPr>
            <w:tcW w:w="3827" w:type="dxa"/>
          </w:tcPr>
          <w:p w14:paraId="16DFAC29" w14:textId="77777777" w:rsidR="0048748A" w:rsidRPr="0048748A" w:rsidRDefault="0048748A" w:rsidP="0048748A">
            <w:pPr>
              <w:jc w:val="center"/>
              <w:rPr>
                <w:rFonts w:eastAsia="Calibri"/>
                <w:smallCaps w:val="0"/>
                <w:lang w:eastAsia="en-US"/>
              </w:rPr>
            </w:pPr>
            <w:r w:rsidRPr="0048748A">
              <w:rPr>
                <w:rFonts w:eastAsia="Calibri"/>
                <w:smallCaps w:val="0"/>
                <w:color w:val="000000"/>
                <w:sz w:val="22"/>
                <w:szCs w:val="22"/>
                <w:lang w:eastAsia="en-US"/>
              </w:rPr>
              <w:t>Производственная зона сельскох</w:t>
            </w:r>
            <w:r w:rsidRPr="0048748A">
              <w:rPr>
                <w:rFonts w:eastAsia="Calibri"/>
                <w:smallCaps w:val="0"/>
                <w:color w:val="000000"/>
                <w:sz w:val="22"/>
                <w:szCs w:val="22"/>
                <w:lang w:eastAsia="en-US"/>
              </w:rPr>
              <w:t>о</w:t>
            </w:r>
            <w:r w:rsidRPr="0048748A">
              <w:rPr>
                <w:rFonts w:eastAsia="Calibri"/>
                <w:smallCaps w:val="0"/>
                <w:color w:val="000000"/>
                <w:sz w:val="22"/>
                <w:szCs w:val="22"/>
                <w:lang w:eastAsia="en-US"/>
              </w:rPr>
              <w:t>зяйственных предприятий</w:t>
            </w:r>
          </w:p>
        </w:tc>
        <w:tc>
          <w:tcPr>
            <w:tcW w:w="992" w:type="dxa"/>
          </w:tcPr>
          <w:p w14:paraId="1DDC5AAB"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298F0752"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47,4</w:t>
            </w:r>
          </w:p>
        </w:tc>
        <w:tc>
          <w:tcPr>
            <w:tcW w:w="1955" w:type="dxa"/>
          </w:tcPr>
          <w:p w14:paraId="6F18AD47"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49,03</w:t>
            </w:r>
          </w:p>
        </w:tc>
      </w:tr>
      <w:tr w:rsidR="0048748A" w:rsidRPr="0048748A" w14:paraId="6DD8A766" w14:textId="77777777" w:rsidTr="0048748A">
        <w:tc>
          <w:tcPr>
            <w:tcW w:w="880" w:type="dxa"/>
          </w:tcPr>
          <w:p w14:paraId="774E1440" w14:textId="77777777" w:rsidR="0048748A" w:rsidRPr="0048748A" w:rsidRDefault="0048748A" w:rsidP="0048748A">
            <w:pPr>
              <w:jc w:val="center"/>
              <w:rPr>
                <w:rFonts w:eastAsia="Calibri"/>
                <w:smallCaps w:val="0"/>
                <w:lang w:eastAsia="en-US"/>
              </w:rPr>
            </w:pPr>
            <w:r w:rsidRPr="0048748A">
              <w:rPr>
                <w:rFonts w:eastAsia="Calibri"/>
                <w:smallCaps w:val="0"/>
                <w:lang w:eastAsia="en-US"/>
              </w:rPr>
              <w:t>5.2.</w:t>
            </w:r>
          </w:p>
        </w:tc>
        <w:tc>
          <w:tcPr>
            <w:tcW w:w="3827" w:type="dxa"/>
          </w:tcPr>
          <w:p w14:paraId="096BC919"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сельскохозяйственных угодий</w:t>
            </w:r>
          </w:p>
        </w:tc>
        <w:tc>
          <w:tcPr>
            <w:tcW w:w="992" w:type="dxa"/>
          </w:tcPr>
          <w:p w14:paraId="070E82A7"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52B6E77B" w14:textId="77777777" w:rsidR="0048748A" w:rsidRPr="0048748A" w:rsidRDefault="0048748A" w:rsidP="0048748A">
            <w:pPr>
              <w:jc w:val="center"/>
              <w:rPr>
                <w:rFonts w:eastAsia="Calibri"/>
                <w:smallCaps w:val="0"/>
                <w:lang w:eastAsia="en-US"/>
              </w:rPr>
            </w:pPr>
            <w:r w:rsidRPr="0048748A">
              <w:rPr>
                <w:rFonts w:eastAsia="Calibri"/>
                <w:smallCaps w:val="0"/>
                <w:lang w:eastAsia="en-US"/>
              </w:rPr>
              <w:t>54,5</w:t>
            </w:r>
          </w:p>
        </w:tc>
        <w:tc>
          <w:tcPr>
            <w:tcW w:w="1955" w:type="dxa"/>
          </w:tcPr>
          <w:p w14:paraId="4DDB36F8" w14:textId="77777777" w:rsidR="0048748A" w:rsidRPr="0048748A" w:rsidRDefault="0048748A" w:rsidP="0048748A">
            <w:pPr>
              <w:jc w:val="center"/>
              <w:rPr>
                <w:rFonts w:eastAsia="Calibri"/>
                <w:smallCaps w:val="0"/>
                <w:lang w:eastAsia="en-US"/>
              </w:rPr>
            </w:pPr>
            <w:r w:rsidRPr="0048748A">
              <w:rPr>
                <w:rFonts w:eastAsia="Calibri"/>
                <w:smallCaps w:val="0"/>
                <w:lang w:eastAsia="en-US"/>
              </w:rPr>
              <w:t>57,29</w:t>
            </w:r>
          </w:p>
        </w:tc>
      </w:tr>
      <w:tr w:rsidR="0048748A" w:rsidRPr="0048748A" w14:paraId="7AD07F02" w14:textId="77777777" w:rsidTr="0048748A">
        <w:tc>
          <w:tcPr>
            <w:tcW w:w="880" w:type="dxa"/>
          </w:tcPr>
          <w:p w14:paraId="2B9AF60F"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6.</w:t>
            </w:r>
          </w:p>
        </w:tc>
        <w:tc>
          <w:tcPr>
            <w:tcW w:w="3827" w:type="dxa"/>
          </w:tcPr>
          <w:p w14:paraId="72DE569E"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Зона рекреационного назнач</w:t>
            </w:r>
            <w:r w:rsidRPr="0048748A">
              <w:rPr>
                <w:rFonts w:eastAsia="Calibri"/>
                <w:b/>
                <w:smallCaps w:val="0"/>
                <w:lang w:eastAsia="en-US"/>
              </w:rPr>
              <w:t>е</w:t>
            </w:r>
            <w:r w:rsidRPr="0048748A">
              <w:rPr>
                <w:rFonts w:eastAsia="Calibri"/>
                <w:b/>
                <w:smallCaps w:val="0"/>
                <w:lang w:eastAsia="en-US"/>
              </w:rPr>
              <w:t>ния:</w:t>
            </w:r>
          </w:p>
        </w:tc>
        <w:tc>
          <w:tcPr>
            <w:tcW w:w="992" w:type="dxa"/>
          </w:tcPr>
          <w:p w14:paraId="56ADDBF1"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66DB7FCB"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3,2</w:t>
            </w:r>
          </w:p>
        </w:tc>
        <w:tc>
          <w:tcPr>
            <w:tcW w:w="1955" w:type="dxa"/>
          </w:tcPr>
          <w:p w14:paraId="0DC28762"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0,45</w:t>
            </w:r>
          </w:p>
        </w:tc>
      </w:tr>
      <w:tr w:rsidR="0048748A" w:rsidRPr="0048748A" w14:paraId="4C53AB1B" w14:textId="77777777" w:rsidTr="0048748A">
        <w:tc>
          <w:tcPr>
            <w:tcW w:w="880" w:type="dxa"/>
          </w:tcPr>
          <w:p w14:paraId="2BA569B6" w14:textId="77777777" w:rsidR="0048748A" w:rsidRPr="0048748A" w:rsidRDefault="0048748A" w:rsidP="0048748A">
            <w:pPr>
              <w:jc w:val="center"/>
              <w:rPr>
                <w:rFonts w:eastAsia="Calibri"/>
                <w:smallCaps w:val="0"/>
                <w:lang w:eastAsia="en-US"/>
              </w:rPr>
            </w:pPr>
            <w:r w:rsidRPr="0048748A">
              <w:rPr>
                <w:rFonts w:eastAsia="Calibri"/>
                <w:smallCaps w:val="0"/>
                <w:lang w:eastAsia="en-US"/>
              </w:rPr>
              <w:t>6.1.</w:t>
            </w:r>
          </w:p>
        </w:tc>
        <w:tc>
          <w:tcPr>
            <w:tcW w:w="3827" w:type="dxa"/>
          </w:tcPr>
          <w:p w14:paraId="03D539DF"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озелененных территорий общ</w:t>
            </w:r>
            <w:r w:rsidRPr="0048748A">
              <w:rPr>
                <w:rFonts w:eastAsia="Calibri"/>
                <w:smallCaps w:val="0"/>
                <w:sz w:val="22"/>
                <w:szCs w:val="22"/>
                <w:lang w:eastAsia="en-US"/>
              </w:rPr>
              <w:t>е</w:t>
            </w:r>
            <w:r w:rsidRPr="0048748A">
              <w:rPr>
                <w:rFonts w:eastAsia="Calibri"/>
                <w:smallCaps w:val="0"/>
                <w:sz w:val="22"/>
                <w:szCs w:val="22"/>
                <w:lang w:eastAsia="en-US"/>
              </w:rPr>
              <w:t>го пользования (лесопарки, парки, сады, скверы, бульвары, городские леса)</w:t>
            </w:r>
          </w:p>
        </w:tc>
        <w:tc>
          <w:tcPr>
            <w:tcW w:w="992" w:type="dxa"/>
          </w:tcPr>
          <w:p w14:paraId="2619CFD1"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47465A6B" w14:textId="77777777" w:rsidR="0048748A" w:rsidRPr="0048748A" w:rsidRDefault="0048748A" w:rsidP="0048748A">
            <w:pPr>
              <w:jc w:val="center"/>
              <w:rPr>
                <w:rFonts w:eastAsia="Calibri"/>
                <w:smallCaps w:val="0"/>
                <w:lang w:eastAsia="en-US"/>
              </w:rPr>
            </w:pPr>
            <w:r w:rsidRPr="0048748A">
              <w:rPr>
                <w:rFonts w:eastAsia="Calibri"/>
                <w:smallCaps w:val="0"/>
                <w:lang w:eastAsia="en-US"/>
              </w:rPr>
              <w:t>0,8</w:t>
            </w:r>
          </w:p>
        </w:tc>
        <w:tc>
          <w:tcPr>
            <w:tcW w:w="1955" w:type="dxa"/>
          </w:tcPr>
          <w:p w14:paraId="71079E60" w14:textId="77777777" w:rsidR="0048748A" w:rsidRPr="0048748A" w:rsidRDefault="0048748A" w:rsidP="0048748A">
            <w:pPr>
              <w:jc w:val="center"/>
              <w:rPr>
                <w:rFonts w:eastAsia="Calibri"/>
                <w:smallCaps w:val="0"/>
                <w:lang w:eastAsia="en-US"/>
              </w:rPr>
            </w:pPr>
            <w:r w:rsidRPr="0048748A">
              <w:rPr>
                <w:rFonts w:eastAsia="Calibri"/>
                <w:smallCaps w:val="0"/>
                <w:lang w:eastAsia="en-US"/>
              </w:rPr>
              <w:t>0,45</w:t>
            </w:r>
          </w:p>
        </w:tc>
      </w:tr>
      <w:tr w:rsidR="0048748A" w:rsidRPr="0048748A" w14:paraId="12BFF053" w14:textId="77777777" w:rsidTr="0048748A">
        <w:tc>
          <w:tcPr>
            <w:tcW w:w="880" w:type="dxa"/>
          </w:tcPr>
          <w:p w14:paraId="40D809BE" w14:textId="77777777" w:rsidR="0048748A" w:rsidRPr="0048748A" w:rsidRDefault="0048748A" w:rsidP="0048748A">
            <w:pPr>
              <w:jc w:val="center"/>
              <w:rPr>
                <w:rFonts w:eastAsia="Calibri"/>
                <w:smallCaps w:val="0"/>
                <w:lang w:eastAsia="en-US"/>
              </w:rPr>
            </w:pPr>
            <w:r w:rsidRPr="0048748A">
              <w:rPr>
                <w:rFonts w:eastAsia="Calibri"/>
                <w:smallCaps w:val="0"/>
                <w:lang w:eastAsia="en-US"/>
              </w:rPr>
              <w:t>6.2.</w:t>
            </w:r>
          </w:p>
        </w:tc>
        <w:tc>
          <w:tcPr>
            <w:tcW w:w="3827" w:type="dxa"/>
          </w:tcPr>
          <w:p w14:paraId="3AFA9D2F"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Зоны рекреационного назначения</w:t>
            </w:r>
          </w:p>
        </w:tc>
        <w:tc>
          <w:tcPr>
            <w:tcW w:w="992" w:type="dxa"/>
          </w:tcPr>
          <w:p w14:paraId="3B6CE1C7"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5B1E50A1"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2,4</w:t>
            </w:r>
          </w:p>
        </w:tc>
        <w:tc>
          <w:tcPr>
            <w:tcW w:w="1955" w:type="dxa"/>
          </w:tcPr>
          <w:p w14:paraId="35081950" w14:textId="77777777" w:rsidR="0048748A" w:rsidRPr="0048748A" w:rsidRDefault="0048748A" w:rsidP="0048748A">
            <w:pPr>
              <w:jc w:val="center"/>
              <w:rPr>
                <w:rFonts w:eastAsia="Calibri"/>
                <w:smallCaps w:val="0"/>
                <w:lang w:eastAsia="en-US"/>
              </w:rPr>
            </w:pPr>
            <w:r w:rsidRPr="0048748A">
              <w:rPr>
                <w:rFonts w:eastAsia="Calibri"/>
                <w:smallCaps w:val="0"/>
                <w:lang w:eastAsia="en-US"/>
              </w:rPr>
              <w:t>-</w:t>
            </w:r>
          </w:p>
        </w:tc>
      </w:tr>
      <w:tr w:rsidR="0048748A" w:rsidRPr="0048748A" w14:paraId="71080AEA" w14:textId="77777777" w:rsidTr="0048748A">
        <w:tc>
          <w:tcPr>
            <w:tcW w:w="880" w:type="dxa"/>
          </w:tcPr>
          <w:p w14:paraId="687366F5"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7.</w:t>
            </w:r>
          </w:p>
        </w:tc>
        <w:tc>
          <w:tcPr>
            <w:tcW w:w="3827" w:type="dxa"/>
          </w:tcPr>
          <w:p w14:paraId="2E41B7CC"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Зона специального назначения:</w:t>
            </w:r>
          </w:p>
        </w:tc>
        <w:tc>
          <w:tcPr>
            <w:tcW w:w="992" w:type="dxa"/>
          </w:tcPr>
          <w:p w14:paraId="2A34CB14"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465F7A0F"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6,9</w:t>
            </w:r>
          </w:p>
        </w:tc>
        <w:tc>
          <w:tcPr>
            <w:tcW w:w="1955" w:type="dxa"/>
          </w:tcPr>
          <w:p w14:paraId="57DA6957"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4,79</w:t>
            </w:r>
          </w:p>
        </w:tc>
      </w:tr>
      <w:tr w:rsidR="0048748A" w:rsidRPr="0048748A" w14:paraId="5C0017D8" w14:textId="77777777" w:rsidTr="0048748A">
        <w:tc>
          <w:tcPr>
            <w:tcW w:w="880" w:type="dxa"/>
          </w:tcPr>
          <w:p w14:paraId="5C97AAD1" w14:textId="77777777" w:rsidR="0048748A" w:rsidRPr="0048748A" w:rsidRDefault="0048748A" w:rsidP="0048748A">
            <w:pPr>
              <w:jc w:val="center"/>
              <w:rPr>
                <w:rFonts w:eastAsia="Calibri"/>
                <w:smallCaps w:val="0"/>
                <w:lang w:eastAsia="en-US"/>
              </w:rPr>
            </w:pPr>
            <w:r w:rsidRPr="0048748A">
              <w:rPr>
                <w:rFonts w:eastAsia="Calibri"/>
                <w:smallCaps w:val="0"/>
                <w:lang w:eastAsia="en-US"/>
              </w:rPr>
              <w:t>7.1.</w:t>
            </w:r>
          </w:p>
        </w:tc>
        <w:tc>
          <w:tcPr>
            <w:tcW w:w="3827" w:type="dxa"/>
          </w:tcPr>
          <w:p w14:paraId="4180FED9"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кладбищ</w:t>
            </w:r>
          </w:p>
        </w:tc>
        <w:tc>
          <w:tcPr>
            <w:tcW w:w="992" w:type="dxa"/>
          </w:tcPr>
          <w:p w14:paraId="0CBDAC64"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638B3ED5"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2,6</w:t>
            </w:r>
          </w:p>
        </w:tc>
        <w:tc>
          <w:tcPr>
            <w:tcW w:w="1955" w:type="dxa"/>
          </w:tcPr>
          <w:p w14:paraId="6FF66EA8"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4,79</w:t>
            </w:r>
          </w:p>
        </w:tc>
      </w:tr>
      <w:tr w:rsidR="0048748A" w:rsidRPr="0048748A" w14:paraId="16B76489" w14:textId="77777777" w:rsidTr="0048748A">
        <w:trPr>
          <w:trHeight w:val="480"/>
        </w:trPr>
        <w:tc>
          <w:tcPr>
            <w:tcW w:w="880" w:type="dxa"/>
          </w:tcPr>
          <w:p w14:paraId="0A9F9A34" w14:textId="77777777" w:rsidR="0048748A" w:rsidRPr="0048748A" w:rsidRDefault="0048748A" w:rsidP="0048748A">
            <w:pPr>
              <w:jc w:val="center"/>
              <w:rPr>
                <w:rFonts w:eastAsia="Calibri"/>
                <w:smallCaps w:val="0"/>
                <w:lang w:eastAsia="en-US"/>
              </w:rPr>
            </w:pPr>
            <w:r w:rsidRPr="0048748A">
              <w:rPr>
                <w:rFonts w:eastAsia="Calibri"/>
                <w:smallCaps w:val="0"/>
                <w:lang w:eastAsia="en-US"/>
              </w:rPr>
              <w:t>7.2.</w:t>
            </w:r>
          </w:p>
        </w:tc>
        <w:tc>
          <w:tcPr>
            <w:tcW w:w="3827" w:type="dxa"/>
          </w:tcPr>
          <w:p w14:paraId="27EB837A"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озелененных территорий спец</w:t>
            </w:r>
            <w:r w:rsidRPr="0048748A">
              <w:rPr>
                <w:rFonts w:eastAsia="Calibri"/>
                <w:smallCaps w:val="0"/>
                <w:sz w:val="22"/>
                <w:szCs w:val="22"/>
                <w:lang w:eastAsia="en-US"/>
              </w:rPr>
              <w:t>и</w:t>
            </w:r>
            <w:r w:rsidRPr="0048748A">
              <w:rPr>
                <w:rFonts w:eastAsia="Calibri"/>
                <w:smallCaps w:val="0"/>
                <w:sz w:val="22"/>
                <w:szCs w:val="22"/>
                <w:lang w:eastAsia="en-US"/>
              </w:rPr>
              <w:t>ального назначения</w:t>
            </w:r>
          </w:p>
        </w:tc>
        <w:tc>
          <w:tcPr>
            <w:tcW w:w="992" w:type="dxa"/>
          </w:tcPr>
          <w:p w14:paraId="111F96D8"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03EAA6CD"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4,3</w:t>
            </w:r>
          </w:p>
        </w:tc>
        <w:tc>
          <w:tcPr>
            <w:tcW w:w="1955" w:type="dxa"/>
          </w:tcPr>
          <w:p w14:paraId="5C0DC124" w14:textId="77777777" w:rsidR="0048748A" w:rsidRPr="0048748A" w:rsidRDefault="0048748A" w:rsidP="0048748A">
            <w:pPr>
              <w:jc w:val="center"/>
              <w:rPr>
                <w:rFonts w:eastAsia="Calibri"/>
                <w:smallCaps w:val="0"/>
                <w:lang w:eastAsia="en-US"/>
              </w:rPr>
            </w:pPr>
            <w:r w:rsidRPr="0048748A">
              <w:rPr>
                <w:rFonts w:eastAsia="Calibri"/>
                <w:smallCaps w:val="0"/>
                <w:lang w:eastAsia="en-US"/>
              </w:rPr>
              <w:t>-</w:t>
            </w:r>
          </w:p>
        </w:tc>
      </w:tr>
      <w:tr w:rsidR="0048748A" w:rsidRPr="0048748A" w14:paraId="2DD343F5" w14:textId="77777777" w:rsidTr="0048748A">
        <w:trPr>
          <w:trHeight w:val="300"/>
        </w:trPr>
        <w:tc>
          <w:tcPr>
            <w:tcW w:w="880" w:type="dxa"/>
          </w:tcPr>
          <w:p w14:paraId="1498A92C"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8.</w:t>
            </w:r>
          </w:p>
        </w:tc>
        <w:tc>
          <w:tcPr>
            <w:tcW w:w="3827" w:type="dxa"/>
          </w:tcPr>
          <w:p w14:paraId="3F9EC8D0" w14:textId="77777777" w:rsidR="0048748A" w:rsidRPr="0048748A" w:rsidRDefault="0048748A" w:rsidP="0048748A">
            <w:pPr>
              <w:jc w:val="center"/>
              <w:rPr>
                <w:rFonts w:eastAsia="Calibri"/>
                <w:b/>
                <w:smallCaps w:val="0"/>
                <w:sz w:val="22"/>
                <w:szCs w:val="22"/>
                <w:lang w:eastAsia="en-US"/>
              </w:rPr>
            </w:pPr>
            <w:r w:rsidRPr="0048748A">
              <w:rPr>
                <w:rFonts w:eastAsia="Calibri"/>
                <w:b/>
                <w:smallCaps w:val="0"/>
                <w:sz w:val="22"/>
                <w:szCs w:val="22"/>
                <w:lang w:eastAsia="en-US"/>
              </w:rPr>
              <w:t>Зона акваторий</w:t>
            </w:r>
          </w:p>
        </w:tc>
        <w:tc>
          <w:tcPr>
            <w:tcW w:w="992" w:type="dxa"/>
          </w:tcPr>
          <w:p w14:paraId="498AA682"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6722A5FC"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1,7</w:t>
            </w:r>
          </w:p>
        </w:tc>
        <w:tc>
          <w:tcPr>
            <w:tcW w:w="1955" w:type="dxa"/>
          </w:tcPr>
          <w:p w14:paraId="3746AFCE"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1,7</w:t>
            </w:r>
          </w:p>
        </w:tc>
      </w:tr>
    </w:tbl>
    <w:p w14:paraId="1CE2EAD8" w14:textId="77777777" w:rsidR="0048748A" w:rsidRPr="0048748A" w:rsidRDefault="0048748A" w:rsidP="0048748A">
      <w:pPr>
        <w:spacing w:after="160" w:line="259" w:lineRule="auto"/>
        <w:rPr>
          <w:rFonts w:eastAsia="Calibri"/>
          <w:b/>
          <w:lang w:eastAsia="en-US"/>
        </w:rPr>
      </w:pPr>
    </w:p>
    <w:p w14:paraId="485815F8" w14:textId="77777777" w:rsidR="0048748A" w:rsidRPr="0048748A" w:rsidRDefault="0048748A" w:rsidP="0048748A">
      <w:pPr>
        <w:spacing w:after="160" w:line="259" w:lineRule="auto"/>
        <w:jc w:val="center"/>
        <w:rPr>
          <w:rFonts w:eastAsia="Calibri"/>
          <w:b/>
          <w:lang w:eastAsia="en-US"/>
        </w:rPr>
      </w:pPr>
      <w:r w:rsidRPr="0048748A">
        <w:rPr>
          <w:rFonts w:eastAsia="Calibri"/>
          <w:b/>
          <w:lang w:eastAsia="en-US"/>
        </w:rPr>
        <w:t xml:space="preserve"> Технико-экономические показатели по проекту генерального плана ст. Заплавская.</w:t>
      </w:r>
    </w:p>
    <w:tbl>
      <w:tblPr>
        <w:tblStyle w:val="16"/>
        <w:tblW w:w="9781" w:type="dxa"/>
        <w:tblInd w:w="-34" w:type="dxa"/>
        <w:tblLayout w:type="fixed"/>
        <w:tblLook w:val="04A0" w:firstRow="1" w:lastRow="0" w:firstColumn="1" w:lastColumn="0" w:noHBand="0" w:noVBand="1"/>
      </w:tblPr>
      <w:tblGrid>
        <w:gridCol w:w="880"/>
        <w:gridCol w:w="3827"/>
        <w:gridCol w:w="992"/>
        <w:gridCol w:w="2127"/>
        <w:gridCol w:w="1955"/>
      </w:tblGrid>
      <w:tr w:rsidR="0048748A" w:rsidRPr="0048748A" w14:paraId="1CFB9B0E" w14:textId="77777777" w:rsidTr="0048748A">
        <w:tc>
          <w:tcPr>
            <w:tcW w:w="880" w:type="dxa"/>
            <w:shd w:val="clear" w:color="auto" w:fill="FFB9B9"/>
          </w:tcPr>
          <w:p w14:paraId="764F9917"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w:t>
            </w:r>
          </w:p>
        </w:tc>
        <w:tc>
          <w:tcPr>
            <w:tcW w:w="3827" w:type="dxa"/>
            <w:shd w:val="clear" w:color="auto" w:fill="FFB9B9"/>
          </w:tcPr>
          <w:p w14:paraId="66B10AED"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Наименование показателей</w:t>
            </w:r>
          </w:p>
        </w:tc>
        <w:tc>
          <w:tcPr>
            <w:tcW w:w="992" w:type="dxa"/>
            <w:shd w:val="clear" w:color="auto" w:fill="FFB9B9"/>
          </w:tcPr>
          <w:p w14:paraId="30FD24CD"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Ед. изм.,</w:t>
            </w:r>
          </w:p>
          <w:p w14:paraId="7A79AC3A"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shd w:val="clear" w:color="auto" w:fill="FFB9B9"/>
          </w:tcPr>
          <w:p w14:paraId="28D13285"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Существующая</w:t>
            </w:r>
          </w:p>
        </w:tc>
        <w:tc>
          <w:tcPr>
            <w:tcW w:w="1955" w:type="dxa"/>
            <w:shd w:val="clear" w:color="auto" w:fill="FFB9B9"/>
          </w:tcPr>
          <w:p w14:paraId="7C8BDF1F"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Планируемая</w:t>
            </w:r>
          </w:p>
        </w:tc>
      </w:tr>
      <w:tr w:rsidR="0048748A" w:rsidRPr="0048748A" w14:paraId="4A3070A0" w14:textId="77777777" w:rsidTr="0048748A">
        <w:tc>
          <w:tcPr>
            <w:tcW w:w="880" w:type="dxa"/>
          </w:tcPr>
          <w:p w14:paraId="7B78260C"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w:t>
            </w:r>
          </w:p>
        </w:tc>
        <w:tc>
          <w:tcPr>
            <w:tcW w:w="3827" w:type="dxa"/>
          </w:tcPr>
          <w:p w14:paraId="4B58A2E1" w14:textId="77777777" w:rsidR="0048748A" w:rsidRPr="0048748A" w:rsidRDefault="0048748A" w:rsidP="0048748A">
            <w:pPr>
              <w:spacing w:after="160" w:line="259" w:lineRule="auto"/>
              <w:jc w:val="center"/>
              <w:rPr>
                <w:rFonts w:eastAsia="Calibri"/>
                <w:b/>
                <w:smallCaps w:val="0"/>
                <w:lang w:eastAsia="en-US"/>
              </w:rPr>
            </w:pPr>
            <w:r w:rsidRPr="0048748A">
              <w:rPr>
                <w:rFonts w:eastAsia="Calibri"/>
                <w:b/>
                <w:smallCaps w:val="0"/>
                <w:lang w:eastAsia="en-US"/>
              </w:rPr>
              <w:t>ст. ЗАПЛАВСКАЯ</w:t>
            </w:r>
          </w:p>
        </w:tc>
        <w:tc>
          <w:tcPr>
            <w:tcW w:w="992" w:type="dxa"/>
          </w:tcPr>
          <w:p w14:paraId="226D69C8"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5A7FE18A" w14:textId="77777777" w:rsidR="0048748A" w:rsidRPr="0048748A" w:rsidRDefault="0048748A" w:rsidP="0048748A">
            <w:pPr>
              <w:jc w:val="center"/>
              <w:rPr>
                <w:rFonts w:eastAsia="Calibri"/>
                <w:smallCaps w:val="0"/>
                <w:lang w:eastAsia="en-US"/>
              </w:rPr>
            </w:pPr>
            <w:r w:rsidRPr="0048748A">
              <w:rPr>
                <w:rFonts w:eastAsia="Calibri"/>
                <w:smallCaps w:val="0"/>
                <w:lang w:eastAsia="en-US"/>
              </w:rPr>
              <w:t>622,3</w:t>
            </w:r>
          </w:p>
        </w:tc>
        <w:tc>
          <w:tcPr>
            <w:tcW w:w="1955" w:type="dxa"/>
          </w:tcPr>
          <w:p w14:paraId="76FC5AB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622,3</w:t>
            </w:r>
          </w:p>
        </w:tc>
      </w:tr>
      <w:tr w:rsidR="0048748A" w:rsidRPr="0048748A" w14:paraId="00AAF745" w14:textId="77777777" w:rsidTr="0048748A">
        <w:trPr>
          <w:trHeight w:val="452"/>
        </w:trPr>
        <w:tc>
          <w:tcPr>
            <w:tcW w:w="9781" w:type="dxa"/>
            <w:gridSpan w:val="5"/>
          </w:tcPr>
          <w:p w14:paraId="3F5D7DAC"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из них</w:t>
            </w:r>
            <w:r w:rsidRPr="0048748A">
              <w:rPr>
                <w:rFonts w:eastAsia="Calibri"/>
                <w:smallCaps w:val="0"/>
                <w:lang w:val="en-US" w:eastAsia="en-US"/>
              </w:rPr>
              <w:t>:</w:t>
            </w:r>
          </w:p>
        </w:tc>
      </w:tr>
      <w:tr w:rsidR="0048748A" w:rsidRPr="0048748A" w14:paraId="4A4F4B05" w14:textId="77777777" w:rsidTr="0048748A">
        <w:tc>
          <w:tcPr>
            <w:tcW w:w="880" w:type="dxa"/>
          </w:tcPr>
          <w:p w14:paraId="39DCC5FE"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 xml:space="preserve">2. </w:t>
            </w:r>
          </w:p>
        </w:tc>
        <w:tc>
          <w:tcPr>
            <w:tcW w:w="3827" w:type="dxa"/>
          </w:tcPr>
          <w:p w14:paraId="65A47664"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Жилые зоны</w:t>
            </w:r>
            <w:r w:rsidRPr="0048748A">
              <w:rPr>
                <w:rFonts w:eastAsia="Calibri"/>
                <w:b/>
                <w:smallCaps w:val="0"/>
                <w:lang w:val="en-US" w:eastAsia="en-US"/>
              </w:rPr>
              <w:t>:</w:t>
            </w:r>
          </w:p>
        </w:tc>
        <w:tc>
          <w:tcPr>
            <w:tcW w:w="992" w:type="dxa"/>
          </w:tcPr>
          <w:p w14:paraId="715ECCD1"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5CE45CBE"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311,7</w:t>
            </w:r>
          </w:p>
        </w:tc>
        <w:tc>
          <w:tcPr>
            <w:tcW w:w="1955" w:type="dxa"/>
          </w:tcPr>
          <w:p w14:paraId="3FC6D7BD"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517,82</w:t>
            </w:r>
          </w:p>
        </w:tc>
      </w:tr>
      <w:tr w:rsidR="0048748A" w:rsidRPr="0048748A" w14:paraId="15F84B02" w14:textId="77777777" w:rsidTr="0048748A">
        <w:tc>
          <w:tcPr>
            <w:tcW w:w="880" w:type="dxa"/>
          </w:tcPr>
          <w:p w14:paraId="5EFDE518"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2.1.</w:t>
            </w:r>
          </w:p>
        </w:tc>
        <w:tc>
          <w:tcPr>
            <w:tcW w:w="3827" w:type="dxa"/>
          </w:tcPr>
          <w:p w14:paraId="4D4AA13C"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застройки индивидуальными жилыми домами</w:t>
            </w:r>
          </w:p>
        </w:tc>
        <w:tc>
          <w:tcPr>
            <w:tcW w:w="992" w:type="dxa"/>
          </w:tcPr>
          <w:p w14:paraId="43185AA1"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1859B88B" w14:textId="77777777" w:rsidR="0048748A" w:rsidRPr="0048748A" w:rsidRDefault="0048748A" w:rsidP="0048748A">
            <w:pPr>
              <w:jc w:val="center"/>
              <w:rPr>
                <w:rFonts w:eastAsia="Calibri"/>
                <w:smallCaps w:val="0"/>
                <w:lang w:eastAsia="en-US"/>
              </w:rPr>
            </w:pPr>
            <w:r w:rsidRPr="0048748A">
              <w:rPr>
                <w:rFonts w:eastAsia="Calibri"/>
                <w:smallCaps w:val="0"/>
                <w:lang w:eastAsia="en-US"/>
              </w:rPr>
              <w:t>311,7</w:t>
            </w:r>
          </w:p>
        </w:tc>
        <w:tc>
          <w:tcPr>
            <w:tcW w:w="1955" w:type="dxa"/>
          </w:tcPr>
          <w:p w14:paraId="45096F1B" w14:textId="77777777" w:rsidR="0048748A" w:rsidRPr="0048748A" w:rsidRDefault="0048748A" w:rsidP="0048748A">
            <w:pPr>
              <w:jc w:val="center"/>
              <w:rPr>
                <w:rFonts w:eastAsia="Calibri"/>
                <w:smallCaps w:val="0"/>
                <w:lang w:eastAsia="en-US"/>
              </w:rPr>
            </w:pPr>
            <w:r w:rsidRPr="0048748A">
              <w:rPr>
                <w:rFonts w:eastAsia="Calibri"/>
                <w:smallCaps w:val="0"/>
                <w:lang w:eastAsia="en-US"/>
              </w:rPr>
              <w:t>517,82</w:t>
            </w:r>
          </w:p>
        </w:tc>
      </w:tr>
      <w:tr w:rsidR="0048748A" w:rsidRPr="0048748A" w14:paraId="06C9F6B5" w14:textId="77777777" w:rsidTr="0048748A">
        <w:tc>
          <w:tcPr>
            <w:tcW w:w="880" w:type="dxa"/>
          </w:tcPr>
          <w:p w14:paraId="71624A4A"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 xml:space="preserve">3. </w:t>
            </w:r>
          </w:p>
        </w:tc>
        <w:tc>
          <w:tcPr>
            <w:tcW w:w="3827" w:type="dxa"/>
          </w:tcPr>
          <w:p w14:paraId="62C8EC6C"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Общественно-деловые зоны:</w:t>
            </w:r>
          </w:p>
        </w:tc>
        <w:tc>
          <w:tcPr>
            <w:tcW w:w="992" w:type="dxa"/>
          </w:tcPr>
          <w:p w14:paraId="5122C8AB"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3E79355E"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9,1</w:t>
            </w:r>
          </w:p>
        </w:tc>
        <w:tc>
          <w:tcPr>
            <w:tcW w:w="1955" w:type="dxa"/>
          </w:tcPr>
          <w:p w14:paraId="4B012A8B"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8,95</w:t>
            </w:r>
          </w:p>
        </w:tc>
      </w:tr>
      <w:tr w:rsidR="0048748A" w:rsidRPr="0048748A" w14:paraId="2B632DC6" w14:textId="77777777" w:rsidTr="0048748A">
        <w:tc>
          <w:tcPr>
            <w:tcW w:w="880" w:type="dxa"/>
          </w:tcPr>
          <w:p w14:paraId="0D0A39ED" w14:textId="77777777" w:rsidR="0048748A" w:rsidRPr="0048748A" w:rsidRDefault="0048748A" w:rsidP="0048748A">
            <w:pPr>
              <w:jc w:val="center"/>
              <w:rPr>
                <w:rFonts w:eastAsia="Calibri"/>
                <w:smallCaps w:val="0"/>
                <w:lang w:eastAsia="en-US"/>
              </w:rPr>
            </w:pPr>
            <w:r w:rsidRPr="0048748A">
              <w:rPr>
                <w:rFonts w:eastAsia="Calibri"/>
                <w:smallCaps w:val="0"/>
                <w:lang w:eastAsia="en-US"/>
              </w:rPr>
              <w:t>3.1.</w:t>
            </w:r>
          </w:p>
        </w:tc>
        <w:tc>
          <w:tcPr>
            <w:tcW w:w="3827" w:type="dxa"/>
          </w:tcPr>
          <w:p w14:paraId="5C5CE71A"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Многофункциональная общественно-деловая зона</w:t>
            </w:r>
          </w:p>
        </w:tc>
        <w:tc>
          <w:tcPr>
            <w:tcW w:w="992" w:type="dxa"/>
          </w:tcPr>
          <w:p w14:paraId="731ABE8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640BA146" w14:textId="77777777" w:rsidR="0048748A" w:rsidRPr="0048748A" w:rsidRDefault="0048748A" w:rsidP="0048748A">
            <w:pPr>
              <w:jc w:val="center"/>
              <w:rPr>
                <w:rFonts w:eastAsia="Calibri"/>
                <w:smallCaps w:val="0"/>
                <w:lang w:eastAsia="en-US"/>
              </w:rPr>
            </w:pPr>
            <w:r w:rsidRPr="0048748A">
              <w:rPr>
                <w:rFonts w:eastAsia="Calibri"/>
                <w:smallCaps w:val="0"/>
                <w:lang w:eastAsia="en-US"/>
              </w:rPr>
              <w:t>-</w:t>
            </w:r>
          </w:p>
        </w:tc>
        <w:tc>
          <w:tcPr>
            <w:tcW w:w="1955" w:type="dxa"/>
          </w:tcPr>
          <w:p w14:paraId="2D36D3AC" w14:textId="77777777" w:rsidR="0048748A" w:rsidRPr="0048748A" w:rsidRDefault="0048748A" w:rsidP="0048748A">
            <w:pPr>
              <w:jc w:val="center"/>
              <w:rPr>
                <w:rFonts w:eastAsia="Calibri"/>
                <w:smallCaps w:val="0"/>
                <w:lang w:eastAsia="en-US"/>
              </w:rPr>
            </w:pPr>
            <w:r w:rsidRPr="0048748A">
              <w:rPr>
                <w:rFonts w:eastAsia="Calibri"/>
                <w:smallCaps w:val="0"/>
                <w:lang w:eastAsia="en-US"/>
              </w:rPr>
              <w:t>-</w:t>
            </w:r>
          </w:p>
        </w:tc>
      </w:tr>
      <w:tr w:rsidR="0048748A" w:rsidRPr="0048748A" w14:paraId="51F37AAE" w14:textId="77777777" w:rsidTr="0048748A">
        <w:tc>
          <w:tcPr>
            <w:tcW w:w="880" w:type="dxa"/>
          </w:tcPr>
          <w:p w14:paraId="16DFD8ED" w14:textId="77777777" w:rsidR="0048748A" w:rsidRPr="0048748A" w:rsidRDefault="0048748A" w:rsidP="0048748A">
            <w:pPr>
              <w:jc w:val="center"/>
              <w:rPr>
                <w:rFonts w:eastAsia="Calibri"/>
                <w:smallCaps w:val="0"/>
                <w:lang w:eastAsia="en-US"/>
              </w:rPr>
            </w:pPr>
            <w:r w:rsidRPr="0048748A">
              <w:rPr>
                <w:rFonts w:eastAsia="Calibri"/>
                <w:smallCaps w:val="0"/>
                <w:lang w:eastAsia="en-US"/>
              </w:rPr>
              <w:t>3.2.</w:t>
            </w:r>
          </w:p>
        </w:tc>
        <w:tc>
          <w:tcPr>
            <w:tcW w:w="3827" w:type="dxa"/>
          </w:tcPr>
          <w:p w14:paraId="2491C754"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смешанной и общественно-деловой застройки</w:t>
            </w:r>
          </w:p>
        </w:tc>
        <w:tc>
          <w:tcPr>
            <w:tcW w:w="992" w:type="dxa"/>
          </w:tcPr>
          <w:p w14:paraId="0798A315"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05B50DA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5,5</w:t>
            </w:r>
          </w:p>
        </w:tc>
        <w:tc>
          <w:tcPr>
            <w:tcW w:w="1955" w:type="dxa"/>
          </w:tcPr>
          <w:p w14:paraId="0DD8D1C0"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4,6</w:t>
            </w:r>
          </w:p>
        </w:tc>
      </w:tr>
      <w:tr w:rsidR="0048748A" w:rsidRPr="0048748A" w14:paraId="04EA0E15" w14:textId="77777777" w:rsidTr="0048748A">
        <w:tc>
          <w:tcPr>
            <w:tcW w:w="880" w:type="dxa"/>
          </w:tcPr>
          <w:p w14:paraId="04B64D71" w14:textId="77777777" w:rsidR="0048748A" w:rsidRPr="0048748A" w:rsidRDefault="0048748A" w:rsidP="0048748A">
            <w:pPr>
              <w:tabs>
                <w:tab w:val="left" w:pos="480"/>
                <w:tab w:val="center" w:pos="672"/>
              </w:tabs>
              <w:rPr>
                <w:rFonts w:eastAsia="Calibri"/>
                <w:smallCaps w:val="0"/>
                <w:lang w:eastAsia="en-US"/>
              </w:rPr>
            </w:pPr>
            <w:r w:rsidRPr="0048748A">
              <w:rPr>
                <w:rFonts w:eastAsia="Calibri"/>
                <w:smallCaps w:val="0"/>
                <w:lang w:eastAsia="en-US"/>
              </w:rPr>
              <w:t xml:space="preserve">   3.3.</w:t>
            </w:r>
          </w:p>
        </w:tc>
        <w:tc>
          <w:tcPr>
            <w:tcW w:w="3827" w:type="dxa"/>
          </w:tcPr>
          <w:p w14:paraId="60C58E90"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специализированной общ</w:t>
            </w:r>
            <w:r w:rsidRPr="0048748A">
              <w:rPr>
                <w:rFonts w:eastAsia="Calibri"/>
                <w:smallCaps w:val="0"/>
                <w:sz w:val="22"/>
                <w:szCs w:val="22"/>
                <w:lang w:eastAsia="en-US"/>
              </w:rPr>
              <w:t>е</w:t>
            </w:r>
            <w:r w:rsidRPr="0048748A">
              <w:rPr>
                <w:rFonts w:eastAsia="Calibri"/>
                <w:smallCaps w:val="0"/>
                <w:sz w:val="22"/>
                <w:szCs w:val="22"/>
                <w:lang w:eastAsia="en-US"/>
              </w:rPr>
              <w:t>ственной застройки</w:t>
            </w:r>
          </w:p>
        </w:tc>
        <w:tc>
          <w:tcPr>
            <w:tcW w:w="992" w:type="dxa"/>
          </w:tcPr>
          <w:p w14:paraId="15FB1217"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5BF1C5C9" w14:textId="77777777" w:rsidR="0048748A" w:rsidRPr="0048748A" w:rsidRDefault="0048748A" w:rsidP="0048748A">
            <w:pPr>
              <w:jc w:val="center"/>
              <w:rPr>
                <w:rFonts w:eastAsia="Calibri"/>
                <w:smallCaps w:val="0"/>
                <w:lang w:eastAsia="en-US"/>
              </w:rPr>
            </w:pPr>
            <w:r w:rsidRPr="0048748A">
              <w:rPr>
                <w:rFonts w:eastAsia="Calibri"/>
                <w:smallCaps w:val="0"/>
                <w:lang w:eastAsia="en-US"/>
              </w:rPr>
              <w:t>3,6</w:t>
            </w:r>
          </w:p>
        </w:tc>
        <w:tc>
          <w:tcPr>
            <w:tcW w:w="1955" w:type="dxa"/>
          </w:tcPr>
          <w:p w14:paraId="653D8A28"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4,35</w:t>
            </w:r>
          </w:p>
        </w:tc>
      </w:tr>
      <w:tr w:rsidR="0048748A" w:rsidRPr="0048748A" w14:paraId="558F62A0" w14:textId="77777777" w:rsidTr="0048748A">
        <w:tc>
          <w:tcPr>
            <w:tcW w:w="880" w:type="dxa"/>
          </w:tcPr>
          <w:p w14:paraId="222ADE2C"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4.</w:t>
            </w:r>
          </w:p>
        </w:tc>
        <w:tc>
          <w:tcPr>
            <w:tcW w:w="3827" w:type="dxa"/>
          </w:tcPr>
          <w:p w14:paraId="619A0DB5"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 xml:space="preserve">Производственные зоны, зоны инженерной и </w:t>
            </w:r>
          </w:p>
          <w:p w14:paraId="6E0CBCC8"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транспортной инфраструктур:</w:t>
            </w:r>
          </w:p>
        </w:tc>
        <w:tc>
          <w:tcPr>
            <w:tcW w:w="992" w:type="dxa"/>
          </w:tcPr>
          <w:p w14:paraId="79B3314D"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6A773F7F"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52,9</w:t>
            </w:r>
          </w:p>
        </w:tc>
        <w:tc>
          <w:tcPr>
            <w:tcW w:w="1955" w:type="dxa"/>
          </w:tcPr>
          <w:p w14:paraId="7BCBD3F5"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21,79</w:t>
            </w:r>
          </w:p>
        </w:tc>
      </w:tr>
      <w:tr w:rsidR="0048748A" w:rsidRPr="0048748A" w14:paraId="2614BAC1" w14:textId="77777777" w:rsidTr="0048748A">
        <w:tc>
          <w:tcPr>
            <w:tcW w:w="880" w:type="dxa"/>
          </w:tcPr>
          <w:p w14:paraId="78C78171"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4.1.</w:t>
            </w:r>
          </w:p>
        </w:tc>
        <w:tc>
          <w:tcPr>
            <w:tcW w:w="3827" w:type="dxa"/>
          </w:tcPr>
          <w:p w14:paraId="18BDCCC8"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Производственная зона</w:t>
            </w:r>
          </w:p>
        </w:tc>
        <w:tc>
          <w:tcPr>
            <w:tcW w:w="992" w:type="dxa"/>
          </w:tcPr>
          <w:p w14:paraId="4465CA88"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10178DE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21,1</w:t>
            </w:r>
          </w:p>
        </w:tc>
        <w:tc>
          <w:tcPr>
            <w:tcW w:w="1955" w:type="dxa"/>
          </w:tcPr>
          <w:p w14:paraId="72AB0611"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21,68</w:t>
            </w:r>
          </w:p>
        </w:tc>
      </w:tr>
      <w:tr w:rsidR="0048748A" w:rsidRPr="0048748A" w14:paraId="4314D7F4" w14:textId="77777777" w:rsidTr="0048748A">
        <w:tc>
          <w:tcPr>
            <w:tcW w:w="880" w:type="dxa"/>
          </w:tcPr>
          <w:p w14:paraId="044D4C44"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4.2.</w:t>
            </w:r>
          </w:p>
        </w:tc>
        <w:tc>
          <w:tcPr>
            <w:tcW w:w="3827" w:type="dxa"/>
          </w:tcPr>
          <w:p w14:paraId="2473917D"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Коммунально-складская зона</w:t>
            </w:r>
          </w:p>
        </w:tc>
        <w:tc>
          <w:tcPr>
            <w:tcW w:w="992" w:type="dxa"/>
          </w:tcPr>
          <w:p w14:paraId="00A1388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4401B3BC" w14:textId="77777777" w:rsidR="0048748A" w:rsidRPr="0048748A" w:rsidRDefault="0048748A" w:rsidP="0048748A">
            <w:pPr>
              <w:jc w:val="center"/>
              <w:rPr>
                <w:rFonts w:eastAsia="Calibri"/>
                <w:smallCaps w:val="0"/>
                <w:lang w:eastAsia="en-US"/>
              </w:rPr>
            </w:pPr>
            <w:r w:rsidRPr="0048748A">
              <w:rPr>
                <w:rFonts w:eastAsia="Calibri"/>
                <w:smallCaps w:val="0"/>
                <w:lang w:eastAsia="en-US"/>
              </w:rPr>
              <w:t>0,1</w:t>
            </w:r>
          </w:p>
        </w:tc>
        <w:tc>
          <w:tcPr>
            <w:tcW w:w="1955" w:type="dxa"/>
          </w:tcPr>
          <w:p w14:paraId="10590B58" w14:textId="77777777" w:rsidR="0048748A" w:rsidRPr="0048748A" w:rsidRDefault="0048748A" w:rsidP="0048748A">
            <w:pPr>
              <w:jc w:val="center"/>
              <w:rPr>
                <w:rFonts w:eastAsia="Calibri"/>
                <w:smallCaps w:val="0"/>
                <w:lang w:eastAsia="en-US"/>
              </w:rPr>
            </w:pPr>
            <w:r w:rsidRPr="0048748A">
              <w:rPr>
                <w:rFonts w:eastAsia="Calibri"/>
                <w:smallCaps w:val="0"/>
                <w:lang w:eastAsia="en-US"/>
              </w:rPr>
              <w:t>0,08</w:t>
            </w:r>
          </w:p>
        </w:tc>
      </w:tr>
      <w:tr w:rsidR="0048748A" w:rsidRPr="0048748A" w14:paraId="5EBAAFC1" w14:textId="77777777" w:rsidTr="0048748A">
        <w:tc>
          <w:tcPr>
            <w:tcW w:w="880" w:type="dxa"/>
          </w:tcPr>
          <w:p w14:paraId="11AD9332"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4.3.</w:t>
            </w:r>
          </w:p>
        </w:tc>
        <w:tc>
          <w:tcPr>
            <w:tcW w:w="3827" w:type="dxa"/>
          </w:tcPr>
          <w:p w14:paraId="4AF499B0"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инженерной инфраструктуры</w:t>
            </w:r>
          </w:p>
        </w:tc>
        <w:tc>
          <w:tcPr>
            <w:tcW w:w="992" w:type="dxa"/>
          </w:tcPr>
          <w:p w14:paraId="24B8DB71"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62C7441B" w14:textId="77777777" w:rsidR="0048748A" w:rsidRPr="0048748A" w:rsidRDefault="0048748A" w:rsidP="0048748A">
            <w:pPr>
              <w:jc w:val="center"/>
              <w:rPr>
                <w:rFonts w:eastAsia="Calibri"/>
                <w:smallCaps w:val="0"/>
                <w:lang w:eastAsia="en-US"/>
              </w:rPr>
            </w:pPr>
            <w:r w:rsidRPr="0048748A">
              <w:rPr>
                <w:rFonts w:eastAsia="Calibri"/>
                <w:smallCaps w:val="0"/>
                <w:lang w:eastAsia="en-US"/>
              </w:rPr>
              <w:t>-</w:t>
            </w:r>
          </w:p>
        </w:tc>
        <w:tc>
          <w:tcPr>
            <w:tcW w:w="1955" w:type="dxa"/>
          </w:tcPr>
          <w:p w14:paraId="118CB9A5" w14:textId="77777777" w:rsidR="0048748A" w:rsidRPr="0048748A" w:rsidRDefault="0048748A" w:rsidP="0048748A">
            <w:pPr>
              <w:jc w:val="center"/>
              <w:rPr>
                <w:rFonts w:eastAsia="Calibri"/>
                <w:smallCaps w:val="0"/>
                <w:lang w:eastAsia="en-US"/>
              </w:rPr>
            </w:pPr>
            <w:r w:rsidRPr="0048748A">
              <w:rPr>
                <w:rFonts w:eastAsia="Calibri"/>
                <w:smallCaps w:val="0"/>
                <w:lang w:eastAsia="en-US"/>
              </w:rPr>
              <w:t>0,03</w:t>
            </w:r>
          </w:p>
        </w:tc>
      </w:tr>
      <w:tr w:rsidR="0048748A" w:rsidRPr="0048748A" w14:paraId="269543F9" w14:textId="77777777" w:rsidTr="0048748A">
        <w:trPr>
          <w:trHeight w:val="315"/>
        </w:trPr>
        <w:tc>
          <w:tcPr>
            <w:tcW w:w="880" w:type="dxa"/>
          </w:tcPr>
          <w:p w14:paraId="3AF55D86"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4.4.</w:t>
            </w:r>
          </w:p>
        </w:tc>
        <w:tc>
          <w:tcPr>
            <w:tcW w:w="3827" w:type="dxa"/>
          </w:tcPr>
          <w:p w14:paraId="7211B26C"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транспортной инфраструктуры</w:t>
            </w:r>
          </w:p>
        </w:tc>
        <w:tc>
          <w:tcPr>
            <w:tcW w:w="992" w:type="dxa"/>
          </w:tcPr>
          <w:p w14:paraId="2BF6C3C9"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34C1B4E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9,4</w:t>
            </w:r>
          </w:p>
        </w:tc>
        <w:tc>
          <w:tcPr>
            <w:tcW w:w="1955" w:type="dxa"/>
          </w:tcPr>
          <w:p w14:paraId="06452B28" w14:textId="77777777" w:rsidR="0048748A" w:rsidRPr="0048748A" w:rsidRDefault="0048748A" w:rsidP="0048748A">
            <w:pPr>
              <w:jc w:val="center"/>
              <w:rPr>
                <w:rFonts w:eastAsia="Calibri"/>
                <w:smallCaps w:val="0"/>
                <w:lang w:eastAsia="en-US"/>
              </w:rPr>
            </w:pPr>
            <w:r w:rsidRPr="0048748A">
              <w:rPr>
                <w:rFonts w:eastAsia="Calibri"/>
                <w:smallCaps w:val="0"/>
                <w:lang w:eastAsia="en-US"/>
              </w:rPr>
              <w:t>-</w:t>
            </w:r>
          </w:p>
        </w:tc>
      </w:tr>
      <w:tr w:rsidR="0048748A" w:rsidRPr="0048748A" w14:paraId="4828F691" w14:textId="77777777" w:rsidTr="0048748A">
        <w:trPr>
          <w:trHeight w:val="315"/>
        </w:trPr>
        <w:tc>
          <w:tcPr>
            <w:tcW w:w="880" w:type="dxa"/>
          </w:tcPr>
          <w:p w14:paraId="475D61E7" w14:textId="77777777" w:rsidR="0048748A" w:rsidRPr="0048748A" w:rsidRDefault="0048748A" w:rsidP="0048748A">
            <w:pPr>
              <w:rPr>
                <w:rFonts w:eastAsia="Calibri"/>
                <w:smallCaps w:val="0"/>
                <w:lang w:eastAsia="en-US"/>
              </w:rPr>
            </w:pPr>
            <w:r w:rsidRPr="0048748A">
              <w:rPr>
                <w:rFonts w:eastAsia="Calibri"/>
                <w:smallCaps w:val="0"/>
                <w:lang w:eastAsia="en-US"/>
              </w:rPr>
              <w:t xml:space="preserve">   4.5</w:t>
            </w:r>
          </w:p>
        </w:tc>
        <w:tc>
          <w:tcPr>
            <w:tcW w:w="3827" w:type="dxa"/>
          </w:tcPr>
          <w:p w14:paraId="6481A878" w14:textId="77777777" w:rsidR="0048748A" w:rsidRPr="0048748A" w:rsidRDefault="0048748A" w:rsidP="0048748A">
            <w:pPr>
              <w:keepNext/>
              <w:keepLines/>
              <w:spacing w:line="283" w:lineRule="auto"/>
              <w:jc w:val="center"/>
              <w:rPr>
                <w:rFonts w:eastAsia="Calibri"/>
                <w:bCs/>
                <w:smallCaps w:val="0"/>
                <w:lang w:eastAsia="en-US"/>
              </w:rPr>
            </w:pPr>
            <w:r w:rsidRPr="0048748A">
              <w:rPr>
                <w:rFonts w:cs="Calibri"/>
                <w:bCs/>
                <w:smallCaps w:val="0"/>
                <w:lang w:eastAsia="en-US"/>
              </w:rPr>
              <w:t>Производственные</w:t>
            </w:r>
            <w:r w:rsidRPr="0048748A">
              <w:rPr>
                <w:bCs/>
                <w:smallCaps w:val="0"/>
                <w:lang w:eastAsia="en-US"/>
              </w:rPr>
              <w:t xml:space="preserve"> зоны, зона и</w:t>
            </w:r>
            <w:r w:rsidRPr="0048748A">
              <w:rPr>
                <w:bCs/>
                <w:smallCaps w:val="0"/>
                <w:lang w:eastAsia="en-US"/>
              </w:rPr>
              <w:t>н</w:t>
            </w:r>
            <w:r w:rsidRPr="0048748A">
              <w:rPr>
                <w:bCs/>
                <w:smallCaps w:val="0"/>
                <w:lang w:eastAsia="en-US"/>
              </w:rPr>
              <w:t>женерной и транспортной инфр</w:t>
            </w:r>
            <w:r w:rsidRPr="0048748A">
              <w:rPr>
                <w:bCs/>
                <w:smallCaps w:val="0"/>
                <w:lang w:eastAsia="en-US"/>
              </w:rPr>
              <w:t>а</w:t>
            </w:r>
            <w:r w:rsidRPr="0048748A">
              <w:rPr>
                <w:bCs/>
                <w:smallCaps w:val="0"/>
                <w:lang w:eastAsia="en-US"/>
              </w:rPr>
              <w:t>структур</w:t>
            </w:r>
          </w:p>
        </w:tc>
        <w:tc>
          <w:tcPr>
            <w:tcW w:w="992" w:type="dxa"/>
          </w:tcPr>
          <w:p w14:paraId="5D28DD5B"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03C0DD21"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22,3</w:t>
            </w:r>
          </w:p>
        </w:tc>
        <w:tc>
          <w:tcPr>
            <w:tcW w:w="1955" w:type="dxa"/>
          </w:tcPr>
          <w:p w14:paraId="18EFF22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w:t>
            </w:r>
          </w:p>
        </w:tc>
      </w:tr>
      <w:tr w:rsidR="0048748A" w:rsidRPr="0048748A" w14:paraId="18B86F46" w14:textId="77777777" w:rsidTr="0048748A">
        <w:tc>
          <w:tcPr>
            <w:tcW w:w="880" w:type="dxa"/>
          </w:tcPr>
          <w:p w14:paraId="6687E7F3"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5.</w:t>
            </w:r>
          </w:p>
        </w:tc>
        <w:tc>
          <w:tcPr>
            <w:tcW w:w="3827" w:type="dxa"/>
          </w:tcPr>
          <w:p w14:paraId="06DA35DD"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Зона сельскохозяйственного и</w:t>
            </w:r>
            <w:r w:rsidRPr="0048748A">
              <w:rPr>
                <w:rFonts w:eastAsia="Calibri"/>
                <w:b/>
                <w:smallCaps w:val="0"/>
                <w:lang w:eastAsia="en-US"/>
              </w:rPr>
              <w:t>с</w:t>
            </w:r>
            <w:r w:rsidRPr="0048748A">
              <w:rPr>
                <w:rFonts w:eastAsia="Calibri"/>
                <w:b/>
                <w:smallCaps w:val="0"/>
                <w:lang w:eastAsia="en-US"/>
              </w:rPr>
              <w:t>пользования:</w:t>
            </w:r>
          </w:p>
        </w:tc>
        <w:tc>
          <w:tcPr>
            <w:tcW w:w="992" w:type="dxa"/>
          </w:tcPr>
          <w:p w14:paraId="7C5117ED"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4E0FEB96"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154,2</w:t>
            </w:r>
          </w:p>
        </w:tc>
        <w:tc>
          <w:tcPr>
            <w:tcW w:w="1955" w:type="dxa"/>
          </w:tcPr>
          <w:p w14:paraId="53CDC982"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71,57</w:t>
            </w:r>
          </w:p>
        </w:tc>
      </w:tr>
      <w:tr w:rsidR="0048748A" w:rsidRPr="0048748A" w14:paraId="45C70F9E" w14:textId="77777777" w:rsidTr="0048748A">
        <w:tc>
          <w:tcPr>
            <w:tcW w:w="880" w:type="dxa"/>
          </w:tcPr>
          <w:p w14:paraId="76918B3F" w14:textId="77777777" w:rsidR="0048748A" w:rsidRPr="0048748A" w:rsidRDefault="0048748A" w:rsidP="0048748A">
            <w:pPr>
              <w:jc w:val="center"/>
              <w:rPr>
                <w:rFonts w:eastAsia="Calibri"/>
                <w:smallCaps w:val="0"/>
                <w:lang w:eastAsia="en-US"/>
              </w:rPr>
            </w:pPr>
            <w:r w:rsidRPr="0048748A">
              <w:rPr>
                <w:rFonts w:eastAsia="Calibri"/>
                <w:smallCaps w:val="0"/>
                <w:lang w:eastAsia="en-US"/>
              </w:rPr>
              <w:t>5.1.</w:t>
            </w:r>
          </w:p>
        </w:tc>
        <w:tc>
          <w:tcPr>
            <w:tcW w:w="3827" w:type="dxa"/>
          </w:tcPr>
          <w:p w14:paraId="4897E047" w14:textId="77777777" w:rsidR="0048748A" w:rsidRPr="0048748A" w:rsidRDefault="0048748A" w:rsidP="0048748A">
            <w:pPr>
              <w:jc w:val="center"/>
              <w:rPr>
                <w:rFonts w:eastAsia="Calibri"/>
                <w:smallCaps w:val="0"/>
                <w:lang w:eastAsia="en-US"/>
              </w:rPr>
            </w:pPr>
            <w:r w:rsidRPr="0048748A">
              <w:rPr>
                <w:rFonts w:eastAsia="Calibri"/>
                <w:smallCaps w:val="0"/>
                <w:color w:val="000000"/>
                <w:sz w:val="22"/>
                <w:szCs w:val="22"/>
                <w:lang w:eastAsia="en-US"/>
              </w:rPr>
              <w:t>Производственная зона сельскох</w:t>
            </w:r>
            <w:r w:rsidRPr="0048748A">
              <w:rPr>
                <w:rFonts w:eastAsia="Calibri"/>
                <w:smallCaps w:val="0"/>
                <w:color w:val="000000"/>
                <w:sz w:val="22"/>
                <w:szCs w:val="22"/>
                <w:lang w:eastAsia="en-US"/>
              </w:rPr>
              <w:t>о</w:t>
            </w:r>
            <w:r w:rsidRPr="0048748A">
              <w:rPr>
                <w:rFonts w:eastAsia="Calibri"/>
                <w:smallCaps w:val="0"/>
                <w:color w:val="000000"/>
                <w:sz w:val="22"/>
                <w:szCs w:val="22"/>
                <w:lang w:eastAsia="en-US"/>
              </w:rPr>
              <w:t>зяйственных предприятий</w:t>
            </w:r>
          </w:p>
        </w:tc>
        <w:tc>
          <w:tcPr>
            <w:tcW w:w="992" w:type="dxa"/>
          </w:tcPr>
          <w:p w14:paraId="0583EF52"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3180C301"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29,8</w:t>
            </w:r>
          </w:p>
        </w:tc>
        <w:tc>
          <w:tcPr>
            <w:tcW w:w="1955" w:type="dxa"/>
          </w:tcPr>
          <w:p w14:paraId="33C5C944" w14:textId="77777777" w:rsidR="0048748A" w:rsidRPr="0048748A" w:rsidRDefault="0048748A" w:rsidP="0048748A">
            <w:pPr>
              <w:jc w:val="center"/>
              <w:rPr>
                <w:rFonts w:eastAsia="Calibri"/>
                <w:smallCaps w:val="0"/>
                <w:lang w:eastAsia="en-US"/>
              </w:rPr>
            </w:pPr>
            <w:r w:rsidRPr="0048748A">
              <w:rPr>
                <w:rFonts w:eastAsia="Calibri"/>
                <w:smallCaps w:val="0"/>
                <w:lang w:eastAsia="en-US"/>
              </w:rPr>
              <w:t>71,57</w:t>
            </w:r>
          </w:p>
        </w:tc>
      </w:tr>
      <w:tr w:rsidR="0048748A" w:rsidRPr="0048748A" w14:paraId="7345863E" w14:textId="77777777" w:rsidTr="0048748A">
        <w:tc>
          <w:tcPr>
            <w:tcW w:w="880" w:type="dxa"/>
          </w:tcPr>
          <w:p w14:paraId="00AEF90B" w14:textId="77777777" w:rsidR="0048748A" w:rsidRPr="0048748A" w:rsidRDefault="0048748A" w:rsidP="0048748A">
            <w:pPr>
              <w:jc w:val="center"/>
              <w:rPr>
                <w:rFonts w:eastAsia="Calibri"/>
                <w:smallCaps w:val="0"/>
                <w:lang w:eastAsia="en-US"/>
              </w:rPr>
            </w:pPr>
            <w:r w:rsidRPr="0048748A">
              <w:rPr>
                <w:rFonts w:eastAsia="Calibri"/>
                <w:smallCaps w:val="0"/>
                <w:lang w:eastAsia="en-US"/>
              </w:rPr>
              <w:t>5.2.</w:t>
            </w:r>
          </w:p>
        </w:tc>
        <w:tc>
          <w:tcPr>
            <w:tcW w:w="3827" w:type="dxa"/>
          </w:tcPr>
          <w:p w14:paraId="5394C9E6"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сельскохозяйственных угодий</w:t>
            </w:r>
          </w:p>
        </w:tc>
        <w:tc>
          <w:tcPr>
            <w:tcW w:w="992" w:type="dxa"/>
          </w:tcPr>
          <w:p w14:paraId="0E127186"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7499CF02"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124,4</w:t>
            </w:r>
          </w:p>
        </w:tc>
        <w:tc>
          <w:tcPr>
            <w:tcW w:w="1955" w:type="dxa"/>
          </w:tcPr>
          <w:p w14:paraId="4BA77BCF" w14:textId="77777777" w:rsidR="0048748A" w:rsidRPr="0048748A" w:rsidRDefault="0048748A" w:rsidP="0048748A">
            <w:pPr>
              <w:jc w:val="center"/>
              <w:rPr>
                <w:rFonts w:eastAsia="Calibri"/>
                <w:smallCaps w:val="0"/>
                <w:lang w:eastAsia="en-US"/>
              </w:rPr>
            </w:pPr>
            <w:r w:rsidRPr="0048748A">
              <w:rPr>
                <w:rFonts w:eastAsia="Calibri"/>
                <w:smallCaps w:val="0"/>
                <w:lang w:eastAsia="en-US"/>
              </w:rPr>
              <w:t>-</w:t>
            </w:r>
          </w:p>
        </w:tc>
      </w:tr>
      <w:tr w:rsidR="0048748A" w:rsidRPr="0048748A" w14:paraId="410BA5E6" w14:textId="77777777" w:rsidTr="0048748A">
        <w:tc>
          <w:tcPr>
            <w:tcW w:w="880" w:type="dxa"/>
          </w:tcPr>
          <w:p w14:paraId="4D3BF4C1"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6.</w:t>
            </w:r>
          </w:p>
        </w:tc>
        <w:tc>
          <w:tcPr>
            <w:tcW w:w="3827" w:type="dxa"/>
          </w:tcPr>
          <w:p w14:paraId="10297040"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Зона рекреационного назнач</w:t>
            </w:r>
            <w:r w:rsidRPr="0048748A">
              <w:rPr>
                <w:rFonts w:eastAsia="Calibri"/>
                <w:b/>
                <w:smallCaps w:val="0"/>
                <w:lang w:eastAsia="en-US"/>
              </w:rPr>
              <w:t>е</w:t>
            </w:r>
            <w:r w:rsidRPr="0048748A">
              <w:rPr>
                <w:rFonts w:eastAsia="Calibri"/>
                <w:b/>
                <w:smallCaps w:val="0"/>
                <w:lang w:eastAsia="en-US"/>
              </w:rPr>
              <w:t>ния:</w:t>
            </w:r>
          </w:p>
        </w:tc>
        <w:tc>
          <w:tcPr>
            <w:tcW w:w="992" w:type="dxa"/>
          </w:tcPr>
          <w:p w14:paraId="20C3FC74"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19B8A045"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0,7</w:t>
            </w:r>
          </w:p>
        </w:tc>
        <w:tc>
          <w:tcPr>
            <w:tcW w:w="1955" w:type="dxa"/>
          </w:tcPr>
          <w:p w14:paraId="5AE93E66"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0,45</w:t>
            </w:r>
          </w:p>
        </w:tc>
      </w:tr>
      <w:tr w:rsidR="0048748A" w:rsidRPr="0048748A" w14:paraId="0237E0A3" w14:textId="77777777" w:rsidTr="0048748A">
        <w:trPr>
          <w:trHeight w:val="1020"/>
        </w:trPr>
        <w:tc>
          <w:tcPr>
            <w:tcW w:w="880" w:type="dxa"/>
          </w:tcPr>
          <w:p w14:paraId="76E83009" w14:textId="77777777" w:rsidR="0048748A" w:rsidRPr="0048748A" w:rsidRDefault="0048748A" w:rsidP="0048748A">
            <w:pPr>
              <w:jc w:val="center"/>
              <w:rPr>
                <w:rFonts w:eastAsia="Calibri"/>
                <w:smallCaps w:val="0"/>
                <w:lang w:eastAsia="en-US"/>
              </w:rPr>
            </w:pPr>
            <w:r w:rsidRPr="0048748A">
              <w:rPr>
                <w:rFonts w:eastAsia="Calibri"/>
                <w:smallCaps w:val="0"/>
                <w:lang w:eastAsia="en-US"/>
              </w:rPr>
              <w:t>6.1.</w:t>
            </w:r>
          </w:p>
        </w:tc>
        <w:tc>
          <w:tcPr>
            <w:tcW w:w="3827" w:type="dxa"/>
          </w:tcPr>
          <w:p w14:paraId="4487AE0C"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озелененных территорий общ</w:t>
            </w:r>
            <w:r w:rsidRPr="0048748A">
              <w:rPr>
                <w:rFonts w:eastAsia="Calibri"/>
                <w:smallCaps w:val="0"/>
                <w:sz w:val="22"/>
                <w:szCs w:val="22"/>
                <w:lang w:eastAsia="en-US"/>
              </w:rPr>
              <w:t>е</w:t>
            </w:r>
            <w:r w:rsidRPr="0048748A">
              <w:rPr>
                <w:rFonts w:eastAsia="Calibri"/>
                <w:smallCaps w:val="0"/>
                <w:sz w:val="22"/>
                <w:szCs w:val="22"/>
                <w:lang w:eastAsia="en-US"/>
              </w:rPr>
              <w:t>го пользования (парки, сады, скверы, бульвары)</w:t>
            </w:r>
          </w:p>
        </w:tc>
        <w:tc>
          <w:tcPr>
            <w:tcW w:w="992" w:type="dxa"/>
          </w:tcPr>
          <w:p w14:paraId="242CE80A"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69CE8DC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0,7</w:t>
            </w:r>
          </w:p>
        </w:tc>
        <w:tc>
          <w:tcPr>
            <w:tcW w:w="1955" w:type="dxa"/>
          </w:tcPr>
          <w:p w14:paraId="342172A5" w14:textId="77777777" w:rsidR="0048748A" w:rsidRPr="0048748A" w:rsidRDefault="0048748A" w:rsidP="0048748A">
            <w:pPr>
              <w:jc w:val="center"/>
              <w:rPr>
                <w:rFonts w:eastAsia="Calibri"/>
                <w:smallCaps w:val="0"/>
                <w:lang w:eastAsia="en-US"/>
              </w:rPr>
            </w:pPr>
            <w:r w:rsidRPr="0048748A">
              <w:rPr>
                <w:rFonts w:eastAsia="Calibri"/>
                <w:smallCaps w:val="0"/>
                <w:lang w:eastAsia="en-US"/>
              </w:rPr>
              <w:t>0,45</w:t>
            </w:r>
          </w:p>
        </w:tc>
      </w:tr>
      <w:tr w:rsidR="0048748A" w:rsidRPr="0048748A" w14:paraId="086182F2" w14:textId="77777777" w:rsidTr="0048748A">
        <w:trPr>
          <w:trHeight w:val="195"/>
        </w:trPr>
        <w:tc>
          <w:tcPr>
            <w:tcW w:w="880" w:type="dxa"/>
          </w:tcPr>
          <w:p w14:paraId="34B185A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6.2.</w:t>
            </w:r>
          </w:p>
        </w:tc>
        <w:tc>
          <w:tcPr>
            <w:tcW w:w="3827" w:type="dxa"/>
          </w:tcPr>
          <w:p w14:paraId="19608F71"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Зоны рекреационного назначения</w:t>
            </w:r>
          </w:p>
        </w:tc>
        <w:tc>
          <w:tcPr>
            <w:tcW w:w="992" w:type="dxa"/>
          </w:tcPr>
          <w:p w14:paraId="286BA8A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45312CBD" w14:textId="77777777" w:rsidR="0048748A" w:rsidRPr="0048748A" w:rsidRDefault="0048748A" w:rsidP="0048748A">
            <w:pPr>
              <w:jc w:val="center"/>
              <w:rPr>
                <w:rFonts w:eastAsia="Calibri"/>
                <w:smallCaps w:val="0"/>
                <w:lang w:eastAsia="en-US"/>
              </w:rPr>
            </w:pPr>
            <w:r w:rsidRPr="0048748A">
              <w:rPr>
                <w:rFonts w:eastAsia="Calibri"/>
                <w:smallCaps w:val="0"/>
                <w:lang w:eastAsia="en-US"/>
              </w:rPr>
              <w:t>-</w:t>
            </w:r>
          </w:p>
        </w:tc>
        <w:tc>
          <w:tcPr>
            <w:tcW w:w="1955" w:type="dxa"/>
          </w:tcPr>
          <w:p w14:paraId="0A8E18FE" w14:textId="77777777" w:rsidR="0048748A" w:rsidRPr="0048748A" w:rsidRDefault="0048748A" w:rsidP="0048748A">
            <w:pPr>
              <w:jc w:val="center"/>
              <w:rPr>
                <w:rFonts w:eastAsia="Calibri"/>
                <w:smallCaps w:val="0"/>
                <w:lang w:eastAsia="en-US"/>
              </w:rPr>
            </w:pPr>
            <w:r w:rsidRPr="0048748A">
              <w:rPr>
                <w:rFonts w:eastAsia="Calibri"/>
                <w:smallCaps w:val="0"/>
                <w:lang w:eastAsia="en-US"/>
              </w:rPr>
              <w:t>-</w:t>
            </w:r>
          </w:p>
        </w:tc>
      </w:tr>
      <w:tr w:rsidR="0048748A" w:rsidRPr="0048748A" w14:paraId="246C2CD3" w14:textId="77777777" w:rsidTr="0048748A">
        <w:trPr>
          <w:trHeight w:val="165"/>
        </w:trPr>
        <w:tc>
          <w:tcPr>
            <w:tcW w:w="880" w:type="dxa"/>
          </w:tcPr>
          <w:p w14:paraId="1FE93A02"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7.</w:t>
            </w:r>
          </w:p>
        </w:tc>
        <w:tc>
          <w:tcPr>
            <w:tcW w:w="3827" w:type="dxa"/>
          </w:tcPr>
          <w:p w14:paraId="51632C20"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Зона специального назначения:</w:t>
            </w:r>
          </w:p>
        </w:tc>
        <w:tc>
          <w:tcPr>
            <w:tcW w:w="992" w:type="dxa"/>
          </w:tcPr>
          <w:p w14:paraId="64A0B9D0"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050559E0"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9</w:t>
            </w:r>
          </w:p>
        </w:tc>
        <w:tc>
          <w:tcPr>
            <w:tcW w:w="1955" w:type="dxa"/>
          </w:tcPr>
          <w:p w14:paraId="39559CC6"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1,72</w:t>
            </w:r>
          </w:p>
        </w:tc>
      </w:tr>
      <w:tr w:rsidR="0048748A" w:rsidRPr="0048748A" w14:paraId="3ED64A29" w14:textId="77777777" w:rsidTr="0048748A">
        <w:trPr>
          <w:trHeight w:val="150"/>
        </w:trPr>
        <w:tc>
          <w:tcPr>
            <w:tcW w:w="880" w:type="dxa"/>
          </w:tcPr>
          <w:p w14:paraId="65006CC6" w14:textId="77777777" w:rsidR="0048748A" w:rsidRPr="0048748A" w:rsidRDefault="0048748A" w:rsidP="0048748A">
            <w:pPr>
              <w:jc w:val="center"/>
              <w:rPr>
                <w:rFonts w:eastAsia="Calibri"/>
                <w:smallCaps w:val="0"/>
                <w:lang w:eastAsia="en-US"/>
              </w:rPr>
            </w:pPr>
            <w:r w:rsidRPr="0048748A">
              <w:rPr>
                <w:rFonts w:eastAsia="Calibri"/>
                <w:smallCaps w:val="0"/>
                <w:lang w:eastAsia="en-US"/>
              </w:rPr>
              <w:t>7.1.</w:t>
            </w:r>
          </w:p>
        </w:tc>
        <w:tc>
          <w:tcPr>
            <w:tcW w:w="3827" w:type="dxa"/>
          </w:tcPr>
          <w:p w14:paraId="5C59C4C4"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кладбищ</w:t>
            </w:r>
          </w:p>
        </w:tc>
        <w:tc>
          <w:tcPr>
            <w:tcW w:w="992" w:type="dxa"/>
          </w:tcPr>
          <w:p w14:paraId="7ADE6F10"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4257AD2D"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1,5</w:t>
            </w:r>
          </w:p>
        </w:tc>
        <w:tc>
          <w:tcPr>
            <w:tcW w:w="1955" w:type="dxa"/>
          </w:tcPr>
          <w:p w14:paraId="389B74A2"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1,72</w:t>
            </w:r>
          </w:p>
        </w:tc>
      </w:tr>
      <w:tr w:rsidR="0048748A" w:rsidRPr="0048748A" w14:paraId="3B6F58CF" w14:textId="77777777" w:rsidTr="0048748A">
        <w:trPr>
          <w:trHeight w:val="111"/>
        </w:trPr>
        <w:tc>
          <w:tcPr>
            <w:tcW w:w="880" w:type="dxa"/>
          </w:tcPr>
          <w:p w14:paraId="3DE7E288" w14:textId="77777777" w:rsidR="0048748A" w:rsidRPr="0048748A" w:rsidRDefault="0048748A" w:rsidP="0048748A">
            <w:pPr>
              <w:jc w:val="center"/>
              <w:rPr>
                <w:rFonts w:eastAsia="Calibri"/>
                <w:smallCaps w:val="0"/>
                <w:lang w:eastAsia="en-US"/>
              </w:rPr>
            </w:pPr>
            <w:r w:rsidRPr="0048748A">
              <w:rPr>
                <w:rFonts w:eastAsia="Calibri"/>
                <w:smallCaps w:val="0"/>
                <w:lang w:eastAsia="en-US"/>
              </w:rPr>
              <w:t>7.2.</w:t>
            </w:r>
          </w:p>
        </w:tc>
        <w:tc>
          <w:tcPr>
            <w:tcW w:w="3827" w:type="dxa"/>
          </w:tcPr>
          <w:p w14:paraId="03EA5ADE"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озелененных территорий спец</w:t>
            </w:r>
            <w:r w:rsidRPr="0048748A">
              <w:rPr>
                <w:rFonts w:eastAsia="Calibri"/>
                <w:smallCaps w:val="0"/>
                <w:sz w:val="22"/>
                <w:szCs w:val="22"/>
                <w:lang w:eastAsia="en-US"/>
              </w:rPr>
              <w:t>и</w:t>
            </w:r>
            <w:r w:rsidRPr="0048748A">
              <w:rPr>
                <w:rFonts w:eastAsia="Calibri"/>
                <w:smallCaps w:val="0"/>
                <w:sz w:val="22"/>
                <w:szCs w:val="22"/>
                <w:lang w:eastAsia="en-US"/>
              </w:rPr>
              <w:t>ального назначения</w:t>
            </w:r>
          </w:p>
        </w:tc>
        <w:tc>
          <w:tcPr>
            <w:tcW w:w="992" w:type="dxa"/>
          </w:tcPr>
          <w:p w14:paraId="50ACB9DC"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0D630424" w14:textId="77777777" w:rsidR="0048748A" w:rsidRPr="0048748A" w:rsidRDefault="0048748A" w:rsidP="0048748A">
            <w:pPr>
              <w:jc w:val="center"/>
              <w:rPr>
                <w:rFonts w:eastAsia="Calibri"/>
                <w:smallCaps w:val="0"/>
                <w:lang w:eastAsia="en-US"/>
              </w:rPr>
            </w:pPr>
            <w:r w:rsidRPr="0048748A">
              <w:rPr>
                <w:rFonts w:eastAsia="Calibri"/>
                <w:smallCaps w:val="0"/>
                <w:lang w:eastAsia="en-US"/>
              </w:rPr>
              <w:t>7,5</w:t>
            </w:r>
          </w:p>
        </w:tc>
        <w:tc>
          <w:tcPr>
            <w:tcW w:w="1955" w:type="dxa"/>
          </w:tcPr>
          <w:p w14:paraId="2AA29D0A" w14:textId="77777777" w:rsidR="0048748A" w:rsidRPr="0048748A" w:rsidRDefault="0048748A" w:rsidP="0048748A">
            <w:pPr>
              <w:jc w:val="center"/>
              <w:rPr>
                <w:rFonts w:eastAsia="Calibri"/>
                <w:smallCaps w:val="0"/>
                <w:lang w:eastAsia="en-US"/>
              </w:rPr>
            </w:pPr>
            <w:r w:rsidRPr="0048748A">
              <w:rPr>
                <w:rFonts w:eastAsia="Calibri"/>
                <w:smallCaps w:val="0"/>
                <w:lang w:eastAsia="en-US"/>
              </w:rPr>
              <w:t>-</w:t>
            </w:r>
          </w:p>
        </w:tc>
      </w:tr>
    </w:tbl>
    <w:p w14:paraId="39AEBE50" w14:textId="77777777" w:rsidR="0048748A" w:rsidRPr="0048748A" w:rsidRDefault="0048748A" w:rsidP="0048748A">
      <w:pPr>
        <w:spacing w:after="160" w:line="259" w:lineRule="auto"/>
        <w:ind w:hanging="709"/>
        <w:jc w:val="center"/>
        <w:rPr>
          <w:rFonts w:ascii="Calibri" w:eastAsia="Calibri" w:hAnsi="Calibri"/>
          <w:sz w:val="22"/>
          <w:szCs w:val="22"/>
          <w:lang w:eastAsia="en-US"/>
        </w:rPr>
      </w:pPr>
    </w:p>
    <w:p w14:paraId="7FC7D6FB" w14:textId="77777777" w:rsidR="0048748A" w:rsidRPr="0048748A" w:rsidRDefault="0048748A" w:rsidP="0048748A">
      <w:pPr>
        <w:spacing w:after="160" w:line="259" w:lineRule="auto"/>
        <w:jc w:val="center"/>
        <w:rPr>
          <w:rFonts w:eastAsia="Calibri"/>
          <w:b/>
          <w:lang w:eastAsia="en-US"/>
        </w:rPr>
      </w:pPr>
      <w:r w:rsidRPr="0048748A">
        <w:rPr>
          <w:rFonts w:eastAsia="Calibri"/>
          <w:b/>
          <w:lang w:eastAsia="en-US"/>
        </w:rPr>
        <w:t xml:space="preserve"> Технико-экономические показатели по проекту генерального плана х. Калинин.</w:t>
      </w:r>
    </w:p>
    <w:tbl>
      <w:tblPr>
        <w:tblStyle w:val="16"/>
        <w:tblW w:w="9781" w:type="dxa"/>
        <w:tblInd w:w="-34" w:type="dxa"/>
        <w:tblLayout w:type="fixed"/>
        <w:tblLook w:val="04A0" w:firstRow="1" w:lastRow="0" w:firstColumn="1" w:lastColumn="0" w:noHBand="0" w:noVBand="1"/>
      </w:tblPr>
      <w:tblGrid>
        <w:gridCol w:w="880"/>
        <w:gridCol w:w="3827"/>
        <w:gridCol w:w="992"/>
        <w:gridCol w:w="2127"/>
        <w:gridCol w:w="1955"/>
      </w:tblGrid>
      <w:tr w:rsidR="0048748A" w:rsidRPr="0048748A" w14:paraId="13907B57" w14:textId="77777777" w:rsidTr="0048748A">
        <w:tc>
          <w:tcPr>
            <w:tcW w:w="880" w:type="dxa"/>
            <w:shd w:val="clear" w:color="auto" w:fill="FFB9B9"/>
          </w:tcPr>
          <w:p w14:paraId="308F45CF"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w:t>
            </w:r>
          </w:p>
        </w:tc>
        <w:tc>
          <w:tcPr>
            <w:tcW w:w="3827" w:type="dxa"/>
            <w:shd w:val="clear" w:color="auto" w:fill="FFB9B9"/>
          </w:tcPr>
          <w:p w14:paraId="0375DBF6"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Наименование показателей</w:t>
            </w:r>
          </w:p>
        </w:tc>
        <w:tc>
          <w:tcPr>
            <w:tcW w:w="992" w:type="dxa"/>
            <w:shd w:val="clear" w:color="auto" w:fill="FFB9B9"/>
          </w:tcPr>
          <w:p w14:paraId="5B8423F6"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Ед. изм.,</w:t>
            </w:r>
          </w:p>
          <w:p w14:paraId="77648C06"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shd w:val="clear" w:color="auto" w:fill="FFB9B9"/>
          </w:tcPr>
          <w:p w14:paraId="675CC574"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Существующая</w:t>
            </w:r>
          </w:p>
        </w:tc>
        <w:tc>
          <w:tcPr>
            <w:tcW w:w="1955" w:type="dxa"/>
            <w:shd w:val="clear" w:color="auto" w:fill="FFB9B9"/>
          </w:tcPr>
          <w:p w14:paraId="6D0FD5F8"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Планируемая</w:t>
            </w:r>
          </w:p>
        </w:tc>
      </w:tr>
      <w:tr w:rsidR="0048748A" w:rsidRPr="0048748A" w14:paraId="1D2307A9" w14:textId="77777777" w:rsidTr="0048748A">
        <w:tc>
          <w:tcPr>
            <w:tcW w:w="880" w:type="dxa"/>
          </w:tcPr>
          <w:p w14:paraId="28D86FFB"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w:t>
            </w:r>
          </w:p>
        </w:tc>
        <w:tc>
          <w:tcPr>
            <w:tcW w:w="3827" w:type="dxa"/>
          </w:tcPr>
          <w:p w14:paraId="124CAC94"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х. КАЛИНИН</w:t>
            </w:r>
          </w:p>
        </w:tc>
        <w:tc>
          <w:tcPr>
            <w:tcW w:w="992" w:type="dxa"/>
          </w:tcPr>
          <w:p w14:paraId="22856CAE"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73A70A8D"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433</w:t>
            </w:r>
          </w:p>
        </w:tc>
        <w:tc>
          <w:tcPr>
            <w:tcW w:w="1955" w:type="dxa"/>
          </w:tcPr>
          <w:p w14:paraId="6A4CBE07"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433</w:t>
            </w:r>
          </w:p>
        </w:tc>
      </w:tr>
      <w:tr w:rsidR="0048748A" w:rsidRPr="0048748A" w14:paraId="12011006" w14:textId="77777777" w:rsidTr="0048748A">
        <w:tc>
          <w:tcPr>
            <w:tcW w:w="9781" w:type="dxa"/>
            <w:gridSpan w:val="5"/>
          </w:tcPr>
          <w:p w14:paraId="63E98E32" w14:textId="77777777" w:rsidR="0048748A" w:rsidRPr="0048748A" w:rsidRDefault="0048748A" w:rsidP="0048748A">
            <w:pPr>
              <w:tabs>
                <w:tab w:val="left" w:pos="2355"/>
              </w:tabs>
              <w:rPr>
                <w:rFonts w:eastAsia="Calibri"/>
                <w:smallCaps w:val="0"/>
                <w:lang w:eastAsia="en-US"/>
              </w:rPr>
            </w:pPr>
          </w:p>
        </w:tc>
      </w:tr>
      <w:tr w:rsidR="0048748A" w:rsidRPr="0048748A" w14:paraId="689FBC56" w14:textId="77777777" w:rsidTr="0048748A">
        <w:tc>
          <w:tcPr>
            <w:tcW w:w="880" w:type="dxa"/>
          </w:tcPr>
          <w:p w14:paraId="4DD07352"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 xml:space="preserve">2. </w:t>
            </w:r>
          </w:p>
        </w:tc>
        <w:tc>
          <w:tcPr>
            <w:tcW w:w="3827" w:type="dxa"/>
          </w:tcPr>
          <w:p w14:paraId="50E4F305"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Жилые зоны</w:t>
            </w:r>
            <w:r w:rsidRPr="0048748A">
              <w:rPr>
                <w:rFonts w:eastAsia="Calibri"/>
                <w:b/>
                <w:smallCaps w:val="0"/>
                <w:lang w:val="en-US" w:eastAsia="en-US"/>
              </w:rPr>
              <w:t>:</w:t>
            </w:r>
          </w:p>
        </w:tc>
        <w:tc>
          <w:tcPr>
            <w:tcW w:w="992" w:type="dxa"/>
          </w:tcPr>
          <w:p w14:paraId="7A4BE5AC"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4CB6F60A"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231,1</w:t>
            </w:r>
          </w:p>
        </w:tc>
        <w:tc>
          <w:tcPr>
            <w:tcW w:w="1955" w:type="dxa"/>
          </w:tcPr>
          <w:p w14:paraId="2209AF88"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258,55</w:t>
            </w:r>
          </w:p>
        </w:tc>
      </w:tr>
      <w:tr w:rsidR="0048748A" w:rsidRPr="0048748A" w14:paraId="2D5CF78F" w14:textId="77777777" w:rsidTr="0048748A">
        <w:tc>
          <w:tcPr>
            <w:tcW w:w="880" w:type="dxa"/>
          </w:tcPr>
          <w:p w14:paraId="53091777"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2.1.</w:t>
            </w:r>
          </w:p>
        </w:tc>
        <w:tc>
          <w:tcPr>
            <w:tcW w:w="3827" w:type="dxa"/>
          </w:tcPr>
          <w:p w14:paraId="1ED62379"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застройки индивидуальными жилыми домами</w:t>
            </w:r>
          </w:p>
        </w:tc>
        <w:tc>
          <w:tcPr>
            <w:tcW w:w="992" w:type="dxa"/>
          </w:tcPr>
          <w:p w14:paraId="181B9A5F"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75FDF7F0"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233,1</w:t>
            </w:r>
          </w:p>
        </w:tc>
        <w:tc>
          <w:tcPr>
            <w:tcW w:w="1955" w:type="dxa"/>
          </w:tcPr>
          <w:p w14:paraId="2B1DB2B1"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258,55</w:t>
            </w:r>
          </w:p>
        </w:tc>
      </w:tr>
      <w:tr w:rsidR="0048748A" w:rsidRPr="0048748A" w14:paraId="6AC01F74" w14:textId="77777777" w:rsidTr="0048748A">
        <w:tc>
          <w:tcPr>
            <w:tcW w:w="880" w:type="dxa"/>
          </w:tcPr>
          <w:p w14:paraId="6291F8D2"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 xml:space="preserve">3. </w:t>
            </w:r>
          </w:p>
        </w:tc>
        <w:tc>
          <w:tcPr>
            <w:tcW w:w="3827" w:type="dxa"/>
          </w:tcPr>
          <w:p w14:paraId="15038242"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Общественно-деловые зоны:</w:t>
            </w:r>
          </w:p>
        </w:tc>
        <w:tc>
          <w:tcPr>
            <w:tcW w:w="992" w:type="dxa"/>
          </w:tcPr>
          <w:p w14:paraId="42A8DC04"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630D6E93"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3,7</w:t>
            </w:r>
          </w:p>
        </w:tc>
        <w:tc>
          <w:tcPr>
            <w:tcW w:w="1955" w:type="dxa"/>
          </w:tcPr>
          <w:p w14:paraId="1557F78A"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1,02</w:t>
            </w:r>
          </w:p>
        </w:tc>
      </w:tr>
      <w:tr w:rsidR="0048748A" w:rsidRPr="0048748A" w14:paraId="21F5195A" w14:textId="77777777" w:rsidTr="0048748A">
        <w:tc>
          <w:tcPr>
            <w:tcW w:w="880" w:type="dxa"/>
          </w:tcPr>
          <w:p w14:paraId="6783996D" w14:textId="77777777" w:rsidR="0048748A" w:rsidRPr="0048748A" w:rsidRDefault="0048748A" w:rsidP="0048748A">
            <w:pPr>
              <w:jc w:val="center"/>
              <w:rPr>
                <w:rFonts w:eastAsia="Calibri"/>
                <w:smallCaps w:val="0"/>
                <w:lang w:eastAsia="en-US"/>
              </w:rPr>
            </w:pPr>
            <w:r w:rsidRPr="0048748A">
              <w:rPr>
                <w:rFonts w:eastAsia="Calibri"/>
                <w:smallCaps w:val="0"/>
                <w:lang w:eastAsia="en-US"/>
              </w:rPr>
              <w:t>3.2.</w:t>
            </w:r>
          </w:p>
        </w:tc>
        <w:tc>
          <w:tcPr>
            <w:tcW w:w="3827" w:type="dxa"/>
          </w:tcPr>
          <w:p w14:paraId="3EA1E734"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смешанной и общественно-деловой застройки</w:t>
            </w:r>
          </w:p>
        </w:tc>
        <w:tc>
          <w:tcPr>
            <w:tcW w:w="992" w:type="dxa"/>
          </w:tcPr>
          <w:p w14:paraId="642F925A" w14:textId="77777777" w:rsidR="0048748A" w:rsidRPr="0048748A" w:rsidRDefault="0048748A" w:rsidP="0048748A">
            <w:pPr>
              <w:jc w:val="center"/>
              <w:rPr>
                <w:rFonts w:eastAsia="Calibri"/>
                <w:smallCaps w:val="0"/>
                <w:lang w:eastAsia="en-US"/>
              </w:rPr>
            </w:pPr>
          </w:p>
        </w:tc>
        <w:tc>
          <w:tcPr>
            <w:tcW w:w="2127" w:type="dxa"/>
            <w:shd w:val="clear" w:color="auto" w:fill="auto"/>
          </w:tcPr>
          <w:p w14:paraId="100E6615"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1,5</w:t>
            </w:r>
          </w:p>
        </w:tc>
        <w:tc>
          <w:tcPr>
            <w:tcW w:w="1955" w:type="dxa"/>
            <w:shd w:val="clear" w:color="auto" w:fill="auto"/>
          </w:tcPr>
          <w:p w14:paraId="136EEFE0" w14:textId="77777777" w:rsidR="0048748A" w:rsidRPr="0048748A" w:rsidRDefault="0048748A" w:rsidP="0048748A">
            <w:pPr>
              <w:jc w:val="center"/>
              <w:rPr>
                <w:rFonts w:eastAsia="Calibri"/>
                <w:smallCaps w:val="0"/>
                <w:lang w:eastAsia="en-US"/>
              </w:rPr>
            </w:pPr>
            <w:r w:rsidRPr="0048748A">
              <w:rPr>
                <w:rFonts w:eastAsia="Calibri"/>
                <w:smallCaps w:val="0"/>
                <w:lang w:eastAsia="en-US"/>
              </w:rPr>
              <w:t>0,87</w:t>
            </w:r>
          </w:p>
        </w:tc>
      </w:tr>
      <w:tr w:rsidR="0048748A" w:rsidRPr="0048748A" w14:paraId="5A047F9F" w14:textId="77777777" w:rsidTr="0048748A">
        <w:tc>
          <w:tcPr>
            <w:tcW w:w="880" w:type="dxa"/>
          </w:tcPr>
          <w:p w14:paraId="52DA5548" w14:textId="77777777" w:rsidR="0048748A" w:rsidRPr="0048748A" w:rsidRDefault="0048748A" w:rsidP="0048748A">
            <w:pPr>
              <w:tabs>
                <w:tab w:val="left" w:pos="480"/>
                <w:tab w:val="center" w:pos="672"/>
              </w:tabs>
              <w:jc w:val="center"/>
              <w:rPr>
                <w:rFonts w:eastAsia="Calibri"/>
                <w:smallCaps w:val="0"/>
                <w:lang w:eastAsia="en-US"/>
              </w:rPr>
            </w:pPr>
            <w:r w:rsidRPr="0048748A">
              <w:rPr>
                <w:rFonts w:eastAsia="Calibri"/>
                <w:smallCaps w:val="0"/>
                <w:lang w:eastAsia="en-US"/>
              </w:rPr>
              <w:t>3.3.</w:t>
            </w:r>
          </w:p>
        </w:tc>
        <w:tc>
          <w:tcPr>
            <w:tcW w:w="3827" w:type="dxa"/>
          </w:tcPr>
          <w:p w14:paraId="1D067EDB"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специализированной общ</w:t>
            </w:r>
            <w:r w:rsidRPr="0048748A">
              <w:rPr>
                <w:rFonts w:eastAsia="Calibri"/>
                <w:smallCaps w:val="0"/>
                <w:sz w:val="22"/>
                <w:szCs w:val="22"/>
                <w:lang w:eastAsia="en-US"/>
              </w:rPr>
              <w:t>е</w:t>
            </w:r>
            <w:r w:rsidRPr="0048748A">
              <w:rPr>
                <w:rFonts w:eastAsia="Calibri"/>
                <w:smallCaps w:val="0"/>
                <w:sz w:val="22"/>
                <w:szCs w:val="22"/>
                <w:lang w:eastAsia="en-US"/>
              </w:rPr>
              <w:t>ственной застройки</w:t>
            </w:r>
          </w:p>
        </w:tc>
        <w:tc>
          <w:tcPr>
            <w:tcW w:w="992" w:type="dxa"/>
          </w:tcPr>
          <w:p w14:paraId="1D3D46EA"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shd w:val="clear" w:color="auto" w:fill="auto"/>
          </w:tcPr>
          <w:p w14:paraId="52D6510E"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2,2</w:t>
            </w:r>
          </w:p>
        </w:tc>
        <w:tc>
          <w:tcPr>
            <w:tcW w:w="1955" w:type="dxa"/>
            <w:shd w:val="clear" w:color="auto" w:fill="auto"/>
          </w:tcPr>
          <w:p w14:paraId="02F05BF5" w14:textId="77777777" w:rsidR="0048748A" w:rsidRPr="0048748A" w:rsidRDefault="0048748A" w:rsidP="0048748A">
            <w:pPr>
              <w:jc w:val="center"/>
              <w:rPr>
                <w:rFonts w:eastAsia="Calibri"/>
                <w:smallCaps w:val="0"/>
                <w:lang w:eastAsia="en-US"/>
              </w:rPr>
            </w:pPr>
            <w:r w:rsidRPr="0048748A">
              <w:rPr>
                <w:rFonts w:eastAsia="Calibri"/>
                <w:smallCaps w:val="0"/>
                <w:lang w:eastAsia="en-US"/>
              </w:rPr>
              <w:t>0,15</w:t>
            </w:r>
          </w:p>
        </w:tc>
      </w:tr>
      <w:tr w:rsidR="0048748A" w:rsidRPr="0048748A" w14:paraId="79346834" w14:textId="77777777" w:rsidTr="0048748A">
        <w:tc>
          <w:tcPr>
            <w:tcW w:w="880" w:type="dxa"/>
          </w:tcPr>
          <w:p w14:paraId="79A0EAC0"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4.</w:t>
            </w:r>
          </w:p>
        </w:tc>
        <w:tc>
          <w:tcPr>
            <w:tcW w:w="3827" w:type="dxa"/>
          </w:tcPr>
          <w:p w14:paraId="2D5ABF7D"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 xml:space="preserve">Производственные зоны, зоны инженерной и </w:t>
            </w:r>
          </w:p>
          <w:p w14:paraId="0D70DC14"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транспортной инфраструктуры и иные:</w:t>
            </w:r>
          </w:p>
        </w:tc>
        <w:tc>
          <w:tcPr>
            <w:tcW w:w="992" w:type="dxa"/>
          </w:tcPr>
          <w:p w14:paraId="3DB7B18D"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4B23303C"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17,72</w:t>
            </w:r>
          </w:p>
        </w:tc>
        <w:tc>
          <w:tcPr>
            <w:tcW w:w="1955" w:type="dxa"/>
          </w:tcPr>
          <w:p w14:paraId="1FFE489D"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22,14</w:t>
            </w:r>
          </w:p>
        </w:tc>
      </w:tr>
      <w:tr w:rsidR="0048748A" w:rsidRPr="0048748A" w14:paraId="1804852C" w14:textId="77777777" w:rsidTr="0048748A">
        <w:trPr>
          <w:trHeight w:val="300"/>
        </w:trPr>
        <w:tc>
          <w:tcPr>
            <w:tcW w:w="880" w:type="dxa"/>
          </w:tcPr>
          <w:p w14:paraId="6A8E836E"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4.1.</w:t>
            </w:r>
          </w:p>
        </w:tc>
        <w:tc>
          <w:tcPr>
            <w:tcW w:w="3827" w:type="dxa"/>
          </w:tcPr>
          <w:p w14:paraId="78550C91"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Производственная зона</w:t>
            </w:r>
          </w:p>
        </w:tc>
        <w:tc>
          <w:tcPr>
            <w:tcW w:w="992" w:type="dxa"/>
          </w:tcPr>
          <w:p w14:paraId="71D00F4F"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55E8349F" w14:textId="77777777" w:rsidR="0048748A" w:rsidRPr="0048748A" w:rsidRDefault="0048748A" w:rsidP="0048748A">
            <w:pPr>
              <w:jc w:val="center"/>
              <w:rPr>
                <w:rFonts w:eastAsia="Calibri"/>
                <w:smallCaps w:val="0"/>
                <w:lang w:eastAsia="en-US"/>
              </w:rPr>
            </w:pPr>
            <w:r w:rsidRPr="0048748A">
              <w:rPr>
                <w:rFonts w:eastAsia="Calibri"/>
                <w:smallCaps w:val="0"/>
                <w:lang w:eastAsia="en-US"/>
              </w:rPr>
              <w:t>0,9</w:t>
            </w:r>
          </w:p>
        </w:tc>
        <w:tc>
          <w:tcPr>
            <w:tcW w:w="1955" w:type="dxa"/>
          </w:tcPr>
          <w:p w14:paraId="48379965" w14:textId="77777777" w:rsidR="0048748A" w:rsidRPr="0048748A" w:rsidRDefault="0048748A" w:rsidP="0048748A">
            <w:pPr>
              <w:jc w:val="center"/>
              <w:rPr>
                <w:rFonts w:eastAsia="Calibri"/>
                <w:smallCaps w:val="0"/>
                <w:lang w:eastAsia="en-US"/>
              </w:rPr>
            </w:pPr>
            <w:r w:rsidRPr="0048748A">
              <w:rPr>
                <w:rFonts w:eastAsia="Calibri"/>
                <w:smallCaps w:val="0"/>
                <w:lang w:eastAsia="en-US"/>
              </w:rPr>
              <w:t>-</w:t>
            </w:r>
          </w:p>
        </w:tc>
      </w:tr>
      <w:tr w:rsidR="0048748A" w:rsidRPr="0048748A" w14:paraId="49E12E51" w14:textId="77777777" w:rsidTr="0048748A">
        <w:tc>
          <w:tcPr>
            <w:tcW w:w="880" w:type="dxa"/>
          </w:tcPr>
          <w:p w14:paraId="0075956C"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4.2.</w:t>
            </w:r>
          </w:p>
        </w:tc>
        <w:tc>
          <w:tcPr>
            <w:tcW w:w="3827" w:type="dxa"/>
          </w:tcPr>
          <w:p w14:paraId="39F1F8B2"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Коммунально-складская зона</w:t>
            </w:r>
          </w:p>
        </w:tc>
        <w:tc>
          <w:tcPr>
            <w:tcW w:w="992" w:type="dxa"/>
          </w:tcPr>
          <w:p w14:paraId="12DEA1CE"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01F21250"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4,0</w:t>
            </w:r>
          </w:p>
        </w:tc>
        <w:tc>
          <w:tcPr>
            <w:tcW w:w="1955" w:type="dxa"/>
          </w:tcPr>
          <w:p w14:paraId="3EB53C90"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4,0</w:t>
            </w:r>
          </w:p>
        </w:tc>
      </w:tr>
      <w:tr w:rsidR="0048748A" w:rsidRPr="0048748A" w14:paraId="08280A02" w14:textId="77777777" w:rsidTr="0048748A">
        <w:tc>
          <w:tcPr>
            <w:tcW w:w="880" w:type="dxa"/>
          </w:tcPr>
          <w:p w14:paraId="5EBAA746"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4.3.</w:t>
            </w:r>
          </w:p>
        </w:tc>
        <w:tc>
          <w:tcPr>
            <w:tcW w:w="3827" w:type="dxa"/>
          </w:tcPr>
          <w:p w14:paraId="39B01E11"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инженерной инфраструктуры</w:t>
            </w:r>
          </w:p>
        </w:tc>
        <w:tc>
          <w:tcPr>
            <w:tcW w:w="992" w:type="dxa"/>
          </w:tcPr>
          <w:p w14:paraId="347E52C2"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6D39BB7C"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1,12</w:t>
            </w:r>
          </w:p>
        </w:tc>
        <w:tc>
          <w:tcPr>
            <w:tcW w:w="1955" w:type="dxa"/>
          </w:tcPr>
          <w:p w14:paraId="5ADA6A2C"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1,12</w:t>
            </w:r>
          </w:p>
        </w:tc>
      </w:tr>
      <w:tr w:rsidR="0048748A" w:rsidRPr="0048748A" w14:paraId="4CE37201" w14:textId="77777777" w:rsidTr="0048748A">
        <w:tc>
          <w:tcPr>
            <w:tcW w:w="880" w:type="dxa"/>
          </w:tcPr>
          <w:p w14:paraId="0314910C"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4.4.</w:t>
            </w:r>
          </w:p>
        </w:tc>
        <w:tc>
          <w:tcPr>
            <w:tcW w:w="3827" w:type="dxa"/>
          </w:tcPr>
          <w:p w14:paraId="470D342E"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транспортной инфраструктуры</w:t>
            </w:r>
          </w:p>
        </w:tc>
        <w:tc>
          <w:tcPr>
            <w:tcW w:w="992" w:type="dxa"/>
          </w:tcPr>
          <w:p w14:paraId="609792BE"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31E55F30"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11,7</w:t>
            </w:r>
          </w:p>
        </w:tc>
        <w:tc>
          <w:tcPr>
            <w:tcW w:w="1955" w:type="dxa"/>
          </w:tcPr>
          <w:p w14:paraId="478177F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17,02</w:t>
            </w:r>
          </w:p>
        </w:tc>
      </w:tr>
      <w:tr w:rsidR="0048748A" w:rsidRPr="0048748A" w14:paraId="54B97725" w14:textId="77777777" w:rsidTr="0048748A">
        <w:tc>
          <w:tcPr>
            <w:tcW w:w="880" w:type="dxa"/>
          </w:tcPr>
          <w:p w14:paraId="4C996A34"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5.</w:t>
            </w:r>
          </w:p>
        </w:tc>
        <w:tc>
          <w:tcPr>
            <w:tcW w:w="3827" w:type="dxa"/>
          </w:tcPr>
          <w:p w14:paraId="348C1E90"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Зона сельскохозяйственного и</w:t>
            </w:r>
            <w:r w:rsidRPr="0048748A">
              <w:rPr>
                <w:rFonts w:eastAsia="Calibri"/>
                <w:b/>
                <w:smallCaps w:val="0"/>
                <w:lang w:eastAsia="en-US"/>
              </w:rPr>
              <w:t>с</w:t>
            </w:r>
            <w:r w:rsidRPr="0048748A">
              <w:rPr>
                <w:rFonts w:eastAsia="Calibri"/>
                <w:b/>
                <w:smallCaps w:val="0"/>
                <w:lang w:eastAsia="en-US"/>
              </w:rPr>
              <w:t>пользования:</w:t>
            </w:r>
          </w:p>
        </w:tc>
        <w:tc>
          <w:tcPr>
            <w:tcW w:w="992" w:type="dxa"/>
          </w:tcPr>
          <w:p w14:paraId="7E7D53B3"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2900EE9E"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51,6</w:t>
            </w:r>
          </w:p>
        </w:tc>
        <w:tc>
          <w:tcPr>
            <w:tcW w:w="1955" w:type="dxa"/>
          </w:tcPr>
          <w:p w14:paraId="23CEEF27"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108,73</w:t>
            </w:r>
          </w:p>
        </w:tc>
      </w:tr>
      <w:tr w:rsidR="0048748A" w:rsidRPr="0048748A" w14:paraId="6E0DC8F0" w14:textId="77777777" w:rsidTr="0048748A">
        <w:tc>
          <w:tcPr>
            <w:tcW w:w="880" w:type="dxa"/>
          </w:tcPr>
          <w:p w14:paraId="6A1CA752" w14:textId="77777777" w:rsidR="0048748A" w:rsidRPr="0048748A" w:rsidRDefault="0048748A" w:rsidP="0048748A">
            <w:pPr>
              <w:jc w:val="center"/>
              <w:rPr>
                <w:rFonts w:eastAsia="Calibri"/>
                <w:smallCaps w:val="0"/>
                <w:lang w:eastAsia="en-US"/>
              </w:rPr>
            </w:pPr>
            <w:r w:rsidRPr="0048748A">
              <w:rPr>
                <w:rFonts w:eastAsia="Calibri"/>
                <w:smallCaps w:val="0"/>
                <w:lang w:eastAsia="en-US"/>
              </w:rPr>
              <w:t>5.1.</w:t>
            </w:r>
          </w:p>
        </w:tc>
        <w:tc>
          <w:tcPr>
            <w:tcW w:w="3827" w:type="dxa"/>
          </w:tcPr>
          <w:p w14:paraId="684BEFAB" w14:textId="77777777" w:rsidR="0048748A" w:rsidRPr="0048748A" w:rsidRDefault="0048748A" w:rsidP="0048748A">
            <w:pPr>
              <w:jc w:val="center"/>
              <w:rPr>
                <w:rFonts w:eastAsia="Calibri"/>
                <w:smallCaps w:val="0"/>
                <w:lang w:eastAsia="en-US"/>
              </w:rPr>
            </w:pPr>
            <w:r w:rsidRPr="0048748A">
              <w:rPr>
                <w:rFonts w:eastAsia="Calibri"/>
                <w:smallCaps w:val="0"/>
                <w:color w:val="000000"/>
                <w:sz w:val="22"/>
                <w:szCs w:val="22"/>
                <w:lang w:eastAsia="en-US"/>
              </w:rPr>
              <w:t>Производственная зона сельскох</w:t>
            </w:r>
            <w:r w:rsidRPr="0048748A">
              <w:rPr>
                <w:rFonts w:eastAsia="Calibri"/>
                <w:smallCaps w:val="0"/>
                <w:color w:val="000000"/>
                <w:sz w:val="22"/>
                <w:szCs w:val="22"/>
                <w:lang w:eastAsia="en-US"/>
              </w:rPr>
              <w:t>о</w:t>
            </w:r>
            <w:r w:rsidRPr="0048748A">
              <w:rPr>
                <w:rFonts w:eastAsia="Calibri"/>
                <w:smallCaps w:val="0"/>
                <w:color w:val="000000"/>
                <w:sz w:val="22"/>
                <w:szCs w:val="22"/>
                <w:lang w:eastAsia="en-US"/>
              </w:rPr>
              <w:t>зяйственных предприятий</w:t>
            </w:r>
          </w:p>
        </w:tc>
        <w:tc>
          <w:tcPr>
            <w:tcW w:w="992" w:type="dxa"/>
          </w:tcPr>
          <w:p w14:paraId="44366F21"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77521010" w14:textId="77777777" w:rsidR="0048748A" w:rsidRPr="0048748A" w:rsidRDefault="0048748A" w:rsidP="0048748A">
            <w:pPr>
              <w:jc w:val="center"/>
              <w:rPr>
                <w:rFonts w:eastAsia="Calibri"/>
                <w:smallCaps w:val="0"/>
                <w:lang w:eastAsia="en-US"/>
              </w:rPr>
            </w:pPr>
            <w:r w:rsidRPr="0048748A">
              <w:rPr>
                <w:rFonts w:eastAsia="Calibri"/>
                <w:smallCaps w:val="0"/>
                <w:lang w:eastAsia="en-US"/>
              </w:rPr>
              <w:t>3,4</w:t>
            </w:r>
          </w:p>
        </w:tc>
        <w:tc>
          <w:tcPr>
            <w:tcW w:w="1955" w:type="dxa"/>
          </w:tcPr>
          <w:p w14:paraId="223F362B" w14:textId="77777777" w:rsidR="0048748A" w:rsidRPr="0048748A" w:rsidRDefault="0048748A" w:rsidP="0048748A">
            <w:pPr>
              <w:jc w:val="center"/>
              <w:rPr>
                <w:rFonts w:eastAsia="Calibri"/>
                <w:smallCaps w:val="0"/>
                <w:lang w:eastAsia="en-US"/>
              </w:rPr>
            </w:pPr>
            <w:r w:rsidRPr="0048748A">
              <w:rPr>
                <w:rFonts w:eastAsia="Calibri"/>
                <w:smallCaps w:val="0"/>
                <w:lang w:eastAsia="en-US"/>
              </w:rPr>
              <w:t>3,55</w:t>
            </w:r>
          </w:p>
        </w:tc>
      </w:tr>
      <w:tr w:rsidR="0048748A" w:rsidRPr="0048748A" w14:paraId="61FEF1BC" w14:textId="77777777" w:rsidTr="0048748A">
        <w:tc>
          <w:tcPr>
            <w:tcW w:w="880" w:type="dxa"/>
          </w:tcPr>
          <w:p w14:paraId="21E29DAB" w14:textId="77777777" w:rsidR="0048748A" w:rsidRPr="0048748A" w:rsidRDefault="0048748A" w:rsidP="0048748A">
            <w:pPr>
              <w:jc w:val="center"/>
              <w:rPr>
                <w:rFonts w:eastAsia="Calibri"/>
                <w:smallCaps w:val="0"/>
                <w:lang w:eastAsia="en-US"/>
              </w:rPr>
            </w:pPr>
            <w:r w:rsidRPr="0048748A">
              <w:rPr>
                <w:rFonts w:eastAsia="Calibri"/>
                <w:smallCaps w:val="0"/>
                <w:lang w:eastAsia="en-US"/>
              </w:rPr>
              <w:t>5.2.</w:t>
            </w:r>
          </w:p>
        </w:tc>
        <w:tc>
          <w:tcPr>
            <w:tcW w:w="3827" w:type="dxa"/>
          </w:tcPr>
          <w:p w14:paraId="0DC773FA"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сельскохозяйственных угодий</w:t>
            </w:r>
          </w:p>
        </w:tc>
        <w:tc>
          <w:tcPr>
            <w:tcW w:w="992" w:type="dxa"/>
          </w:tcPr>
          <w:p w14:paraId="37B902E8"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4FB143E4"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48,2</w:t>
            </w:r>
          </w:p>
        </w:tc>
        <w:tc>
          <w:tcPr>
            <w:tcW w:w="1955" w:type="dxa"/>
          </w:tcPr>
          <w:p w14:paraId="5E8651DA" w14:textId="77777777" w:rsidR="0048748A" w:rsidRPr="0048748A" w:rsidRDefault="0048748A" w:rsidP="0048748A">
            <w:pPr>
              <w:jc w:val="center"/>
              <w:rPr>
                <w:rFonts w:eastAsia="Calibri"/>
                <w:smallCaps w:val="0"/>
                <w:lang w:eastAsia="en-US"/>
              </w:rPr>
            </w:pPr>
            <w:r w:rsidRPr="0048748A">
              <w:rPr>
                <w:rFonts w:eastAsia="Calibri"/>
                <w:smallCaps w:val="0"/>
                <w:lang w:eastAsia="en-US"/>
              </w:rPr>
              <w:t>30,56</w:t>
            </w:r>
          </w:p>
        </w:tc>
      </w:tr>
      <w:tr w:rsidR="0048748A" w:rsidRPr="0048748A" w14:paraId="60B9FA81" w14:textId="77777777" w:rsidTr="0048748A">
        <w:tc>
          <w:tcPr>
            <w:tcW w:w="880" w:type="dxa"/>
          </w:tcPr>
          <w:p w14:paraId="0C8C9576" w14:textId="77777777" w:rsidR="0048748A" w:rsidRPr="0048748A" w:rsidRDefault="0048748A" w:rsidP="0048748A">
            <w:pPr>
              <w:jc w:val="center"/>
              <w:rPr>
                <w:rFonts w:eastAsia="Calibri"/>
                <w:smallCaps w:val="0"/>
                <w:lang w:eastAsia="en-US"/>
              </w:rPr>
            </w:pPr>
            <w:r w:rsidRPr="0048748A">
              <w:rPr>
                <w:rFonts w:eastAsia="Calibri"/>
                <w:smallCaps w:val="0"/>
                <w:lang w:eastAsia="en-US"/>
              </w:rPr>
              <w:t>5.3</w:t>
            </w:r>
          </w:p>
        </w:tc>
        <w:tc>
          <w:tcPr>
            <w:tcW w:w="3827" w:type="dxa"/>
          </w:tcPr>
          <w:p w14:paraId="084E9362"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 xml:space="preserve">Зона </w:t>
            </w:r>
            <w:r w:rsidRPr="0048748A">
              <w:rPr>
                <w:rFonts w:eastAsia="Calibri"/>
                <w:smallCaps w:val="0"/>
                <w:color w:val="000000"/>
                <w:sz w:val="22"/>
                <w:szCs w:val="22"/>
                <w:lang w:eastAsia="en-US"/>
              </w:rPr>
              <w:t>садоводства, огородничества</w:t>
            </w:r>
          </w:p>
        </w:tc>
        <w:tc>
          <w:tcPr>
            <w:tcW w:w="992" w:type="dxa"/>
          </w:tcPr>
          <w:p w14:paraId="4978BCF7"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37F62992" w14:textId="77777777" w:rsidR="0048748A" w:rsidRPr="0048748A" w:rsidRDefault="0048748A" w:rsidP="0048748A">
            <w:pPr>
              <w:jc w:val="center"/>
              <w:rPr>
                <w:rFonts w:eastAsia="Calibri"/>
                <w:smallCaps w:val="0"/>
                <w:lang w:eastAsia="en-US"/>
              </w:rPr>
            </w:pPr>
            <w:r w:rsidRPr="0048748A">
              <w:rPr>
                <w:rFonts w:eastAsia="Calibri"/>
                <w:smallCaps w:val="0"/>
                <w:lang w:eastAsia="en-US"/>
              </w:rPr>
              <w:t>48,3</w:t>
            </w:r>
          </w:p>
        </w:tc>
        <w:tc>
          <w:tcPr>
            <w:tcW w:w="1955" w:type="dxa"/>
          </w:tcPr>
          <w:p w14:paraId="79A597B5" w14:textId="77777777" w:rsidR="0048748A" w:rsidRPr="0048748A" w:rsidRDefault="0048748A" w:rsidP="0048748A">
            <w:pPr>
              <w:jc w:val="center"/>
              <w:rPr>
                <w:rFonts w:eastAsia="Calibri"/>
                <w:smallCaps w:val="0"/>
                <w:lang w:eastAsia="en-US"/>
              </w:rPr>
            </w:pPr>
            <w:r w:rsidRPr="0048748A">
              <w:rPr>
                <w:rFonts w:eastAsia="Calibri"/>
                <w:smallCaps w:val="0"/>
                <w:lang w:eastAsia="en-US"/>
              </w:rPr>
              <w:t>74,62</w:t>
            </w:r>
          </w:p>
        </w:tc>
      </w:tr>
      <w:tr w:rsidR="0048748A" w:rsidRPr="0048748A" w14:paraId="3D165C27" w14:textId="77777777" w:rsidTr="0048748A">
        <w:tc>
          <w:tcPr>
            <w:tcW w:w="880" w:type="dxa"/>
          </w:tcPr>
          <w:p w14:paraId="59CC1B86"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6.</w:t>
            </w:r>
          </w:p>
        </w:tc>
        <w:tc>
          <w:tcPr>
            <w:tcW w:w="3827" w:type="dxa"/>
          </w:tcPr>
          <w:p w14:paraId="0648DCC5"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Зона рекреационного назнач</w:t>
            </w:r>
            <w:r w:rsidRPr="0048748A">
              <w:rPr>
                <w:rFonts w:eastAsia="Calibri"/>
                <w:b/>
                <w:smallCaps w:val="0"/>
                <w:lang w:eastAsia="en-US"/>
              </w:rPr>
              <w:t>е</w:t>
            </w:r>
            <w:r w:rsidRPr="0048748A">
              <w:rPr>
                <w:rFonts w:eastAsia="Calibri"/>
                <w:b/>
                <w:smallCaps w:val="0"/>
                <w:lang w:eastAsia="en-US"/>
              </w:rPr>
              <w:t>ния:</w:t>
            </w:r>
          </w:p>
        </w:tc>
        <w:tc>
          <w:tcPr>
            <w:tcW w:w="992" w:type="dxa"/>
          </w:tcPr>
          <w:p w14:paraId="344A130F"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18CA07B5"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5,2</w:t>
            </w:r>
          </w:p>
        </w:tc>
        <w:tc>
          <w:tcPr>
            <w:tcW w:w="1955" w:type="dxa"/>
          </w:tcPr>
          <w:p w14:paraId="19967BC1"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20,68</w:t>
            </w:r>
          </w:p>
        </w:tc>
      </w:tr>
      <w:tr w:rsidR="0048748A" w:rsidRPr="0048748A" w14:paraId="70FA4105" w14:textId="77777777" w:rsidTr="0048748A">
        <w:tc>
          <w:tcPr>
            <w:tcW w:w="880" w:type="dxa"/>
          </w:tcPr>
          <w:p w14:paraId="1DDA111F" w14:textId="77777777" w:rsidR="0048748A" w:rsidRPr="0048748A" w:rsidRDefault="0048748A" w:rsidP="0048748A">
            <w:pPr>
              <w:jc w:val="center"/>
              <w:rPr>
                <w:rFonts w:eastAsia="Calibri"/>
                <w:smallCaps w:val="0"/>
                <w:lang w:eastAsia="en-US"/>
              </w:rPr>
            </w:pPr>
            <w:r w:rsidRPr="0048748A">
              <w:rPr>
                <w:rFonts w:eastAsia="Calibri"/>
                <w:smallCaps w:val="0"/>
                <w:lang w:eastAsia="en-US"/>
              </w:rPr>
              <w:t>6.1.</w:t>
            </w:r>
          </w:p>
        </w:tc>
        <w:tc>
          <w:tcPr>
            <w:tcW w:w="3827" w:type="dxa"/>
          </w:tcPr>
          <w:p w14:paraId="51CF9AA4"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озелененных территорий общ</w:t>
            </w:r>
            <w:r w:rsidRPr="0048748A">
              <w:rPr>
                <w:rFonts w:eastAsia="Calibri"/>
                <w:smallCaps w:val="0"/>
                <w:sz w:val="22"/>
                <w:szCs w:val="22"/>
                <w:lang w:eastAsia="en-US"/>
              </w:rPr>
              <w:t>е</w:t>
            </w:r>
            <w:r w:rsidRPr="0048748A">
              <w:rPr>
                <w:rFonts w:eastAsia="Calibri"/>
                <w:smallCaps w:val="0"/>
                <w:sz w:val="22"/>
                <w:szCs w:val="22"/>
                <w:lang w:eastAsia="en-US"/>
              </w:rPr>
              <w:t>го пользования (парки, сады, скверы, бульвары)</w:t>
            </w:r>
          </w:p>
        </w:tc>
        <w:tc>
          <w:tcPr>
            <w:tcW w:w="992" w:type="dxa"/>
          </w:tcPr>
          <w:p w14:paraId="246C7141"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6F417EC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w:t>
            </w:r>
          </w:p>
        </w:tc>
        <w:tc>
          <w:tcPr>
            <w:tcW w:w="1955" w:type="dxa"/>
          </w:tcPr>
          <w:p w14:paraId="3EA8E8DD" w14:textId="77777777" w:rsidR="0048748A" w:rsidRPr="0048748A" w:rsidRDefault="0048748A" w:rsidP="0048748A">
            <w:pPr>
              <w:jc w:val="center"/>
              <w:rPr>
                <w:rFonts w:eastAsia="Calibri"/>
                <w:smallCaps w:val="0"/>
                <w:lang w:eastAsia="en-US"/>
              </w:rPr>
            </w:pPr>
            <w:r w:rsidRPr="0048748A">
              <w:rPr>
                <w:rFonts w:eastAsia="Calibri"/>
                <w:smallCaps w:val="0"/>
                <w:lang w:eastAsia="en-US"/>
              </w:rPr>
              <w:t>2,37</w:t>
            </w:r>
          </w:p>
        </w:tc>
      </w:tr>
      <w:tr w:rsidR="0048748A" w:rsidRPr="0048748A" w14:paraId="07C4CFBF" w14:textId="77777777" w:rsidTr="0048748A">
        <w:tc>
          <w:tcPr>
            <w:tcW w:w="880" w:type="dxa"/>
          </w:tcPr>
          <w:p w14:paraId="4B9D5BBF" w14:textId="77777777" w:rsidR="0048748A" w:rsidRPr="0048748A" w:rsidRDefault="0048748A" w:rsidP="0048748A">
            <w:pPr>
              <w:jc w:val="center"/>
              <w:rPr>
                <w:rFonts w:eastAsia="Calibri"/>
                <w:smallCaps w:val="0"/>
                <w:lang w:eastAsia="en-US"/>
              </w:rPr>
            </w:pPr>
            <w:r w:rsidRPr="0048748A">
              <w:rPr>
                <w:rFonts w:eastAsia="Calibri"/>
                <w:smallCaps w:val="0"/>
                <w:lang w:eastAsia="en-US"/>
              </w:rPr>
              <w:t>6.2.</w:t>
            </w:r>
          </w:p>
        </w:tc>
        <w:tc>
          <w:tcPr>
            <w:tcW w:w="3827" w:type="dxa"/>
          </w:tcPr>
          <w:p w14:paraId="6ED57CD6"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Зоны рекреационного назначения</w:t>
            </w:r>
          </w:p>
        </w:tc>
        <w:tc>
          <w:tcPr>
            <w:tcW w:w="992" w:type="dxa"/>
          </w:tcPr>
          <w:p w14:paraId="0F22FE67"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4C86752E" w14:textId="77777777" w:rsidR="0048748A" w:rsidRPr="0048748A" w:rsidRDefault="0048748A" w:rsidP="0048748A">
            <w:pPr>
              <w:jc w:val="center"/>
              <w:rPr>
                <w:rFonts w:eastAsia="Calibri"/>
                <w:smallCaps w:val="0"/>
                <w:lang w:eastAsia="en-US"/>
              </w:rPr>
            </w:pPr>
            <w:r w:rsidRPr="0048748A">
              <w:rPr>
                <w:rFonts w:eastAsia="Calibri"/>
                <w:smallCaps w:val="0"/>
                <w:lang w:eastAsia="en-US"/>
              </w:rPr>
              <w:t>5,2</w:t>
            </w:r>
          </w:p>
        </w:tc>
        <w:tc>
          <w:tcPr>
            <w:tcW w:w="1955" w:type="dxa"/>
          </w:tcPr>
          <w:p w14:paraId="5D4A55A7" w14:textId="77777777" w:rsidR="0048748A" w:rsidRPr="0048748A" w:rsidRDefault="0048748A" w:rsidP="0048748A">
            <w:pPr>
              <w:jc w:val="center"/>
              <w:rPr>
                <w:rFonts w:eastAsia="Calibri"/>
                <w:smallCaps w:val="0"/>
                <w:lang w:eastAsia="en-US"/>
              </w:rPr>
            </w:pPr>
            <w:r w:rsidRPr="0048748A">
              <w:rPr>
                <w:rFonts w:eastAsia="Calibri"/>
                <w:smallCaps w:val="0"/>
                <w:lang w:eastAsia="en-US"/>
              </w:rPr>
              <w:t>7,4</w:t>
            </w:r>
          </w:p>
        </w:tc>
      </w:tr>
      <w:tr w:rsidR="0048748A" w:rsidRPr="0048748A" w14:paraId="21C0FF12" w14:textId="77777777" w:rsidTr="0048748A">
        <w:tc>
          <w:tcPr>
            <w:tcW w:w="880" w:type="dxa"/>
          </w:tcPr>
          <w:p w14:paraId="24629154" w14:textId="77777777" w:rsidR="0048748A" w:rsidRPr="0048748A" w:rsidRDefault="0048748A" w:rsidP="0048748A">
            <w:pPr>
              <w:jc w:val="center"/>
              <w:rPr>
                <w:rFonts w:eastAsia="Calibri"/>
                <w:smallCaps w:val="0"/>
                <w:lang w:eastAsia="en-US"/>
              </w:rPr>
            </w:pPr>
            <w:r w:rsidRPr="0048748A">
              <w:rPr>
                <w:rFonts w:eastAsia="Calibri"/>
                <w:smallCaps w:val="0"/>
                <w:lang w:eastAsia="en-US"/>
              </w:rPr>
              <w:t>6.3</w:t>
            </w:r>
          </w:p>
        </w:tc>
        <w:tc>
          <w:tcPr>
            <w:tcW w:w="3827" w:type="dxa"/>
          </w:tcPr>
          <w:p w14:paraId="746E0D2B" w14:textId="77777777" w:rsidR="0048748A" w:rsidRPr="0048748A" w:rsidRDefault="0048748A" w:rsidP="0048748A">
            <w:pPr>
              <w:jc w:val="center"/>
              <w:rPr>
                <w:rFonts w:eastAsia="Calibri"/>
                <w:smallCaps w:val="0"/>
                <w:sz w:val="22"/>
                <w:szCs w:val="22"/>
                <w:lang w:eastAsia="en-US"/>
              </w:rPr>
            </w:pPr>
            <w:r w:rsidRPr="0048748A">
              <w:rPr>
                <w:rFonts w:eastAsia="Calibri"/>
                <w:smallCaps w:val="0"/>
                <w:sz w:val="22"/>
                <w:szCs w:val="22"/>
                <w:lang w:eastAsia="en-US"/>
              </w:rPr>
              <w:t>Зона лесов</w:t>
            </w:r>
          </w:p>
        </w:tc>
        <w:tc>
          <w:tcPr>
            <w:tcW w:w="992" w:type="dxa"/>
          </w:tcPr>
          <w:p w14:paraId="3CFC19AA"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2E717017" w14:textId="77777777" w:rsidR="0048748A" w:rsidRPr="0048748A" w:rsidRDefault="0048748A" w:rsidP="0048748A">
            <w:pPr>
              <w:jc w:val="center"/>
              <w:rPr>
                <w:rFonts w:eastAsia="Calibri"/>
                <w:b/>
                <w:smallCaps w:val="0"/>
                <w:lang w:eastAsia="en-US"/>
              </w:rPr>
            </w:pPr>
          </w:p>
        </w:tc>
        <w:tc>
          <w:tcPr>
            <w:tcW w:w="1955" w:type="dxa"/>
          </w:tcPr>
          <w:p w14:paraId="50E5FA52"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10,91</w:t>
            </w:r>
          </w:p>
        </w:tc>
      </w:tr>
      <w:tr w:rsidR="0048748A" w:rsidRPr="0048748A" w14:paraId="18A63C37" w14:textId="77777777" w:rsidTr="0048748A">
        <w:tc>
          <w:tcPr>
            <w:tcW w:w="880" w:type="dxa"/>
          </w:tcPr>
          <w:p w14:paraId="040622DE"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7.</w:t>
            </w:r>
          </w:p>
        </w:tc>
        <w:tc>
          <w:tcPr>
            <w:tcW w:w="3827" w:type="dxa"/>
          </w:tcPr>
          <w:p w14:paraId="7A746381"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Зона специального назначения:</w:t>
            </w:r>
          </w:p>
        </w:tc>
        <w:tc>
          <w:tcPr>
            <w:tcW w:w="992" w:type="dxa"/>
          </w:tcPr>
          <w:p w14:paraId="5E1A494B"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га</w:t>
            </w:r>
          </w:p>
        </w:tc>
        <w:tc>
          <w:tcPr>
            <w:tcW w:w="2127" w:type="dxa"/>
          </w:tcPr>
          <w:p w14:paraId="317A9EC9"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0,3</w:t>
            </w:r>
          </w:p>
        </w:tc>
        <w:tc>
          <w:tcPr>
            <w:tcW w:w="1955" w:type="dxa"/>
          </w:tcPr>
          <w:p w14:paraId="482A4502"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1,62</w:t>
            </w:r>
          </w:p>
        </w:tc>
      </w:tr>
      <w:tr w:rsidR="0048748A" w:rsidRPr="0048748A" w14:paraId="5A8FCEFB" w14:textId="77777777" w:rsidTr="0048748A">
        <w:tc>
          <w:tcPr>
            <w:tcW w:w="880" w:type="dxa"/>
          </w:tcPr>
          <w:p w14:paraId="3C60BF54" w14:textId="77777777" w:rsidR="0048748A" w:rsidRPr="0048748A" w:rsidRDefault="0048748A" w:rsidP="0048748A">
            <w:pPr>
              <w:jc w:val="center"/>
              <w:rPr>
                <w:rFonts w:eastAsia="Calibri"/>
                <w:smallCaps w:val="0"/>
                <w:lang w:eastAsia="en-US"/>
              </w:rPr>
            </w:pPr>
            <w:r w:rsidRPr="0048748A">
              <w:rPr>
                <w:rFonts w:eastAsia="Calibri"/>
                <w:smallCaps w:val="0"/>
                <w:lang w:eastAsia="en-US"/>
              </w:rPr>
              <w:t>7.1.</w:t>
            </w:r>
          </w:p>
        </w:tc>
        <w:tc>
          <w:tcPr>
            <w:tcW w:w="3827" w:type="dxa"/>
          </w:tcPr>
          <w:p w14:paraId="6698DFF1"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кладбищ</w:t>
            </w:r>
          </w:p>
        </w:tc>
        <w:tc>
          <w:tcPr>
            <w:tcW w:w="992" w:type="dxa"/>
          </w:tcPr>
          <w:p w14:paraId="11D40602"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0DF72BF5" w14:textId="77777777" w:rsidR="0048748A" w:rsidRPr="0048748A" w:rsidRDefault="0048748A" w:rsidP="0048748A">
            <w:pPr>
              <w:jc w:val="center"/>
              <w:rPr>
                <w:rFonts w:eastAsia="Calibri"/>
                <w:smallCaps w:val="0"/>
                <w:lang w:eastAsia="en-US"/>
              </w:rPr>
            </w:pPr>
            <w:r w:rsidRPr="0048748A">
              <w:rPr>
                <w:rFonts w:eastAsia="Calibri"/>
                <w:smallCaps w:val="0"/>
                <w:lang w:eastAsia="en-US"/>
              </w:rPr>
              <w:t>0,3</w:t>
            </w:r>
          </w:p>
        </w:tc>
        <w:tc>
          <w:tcPr>
            <w:tcW w:w="1955" w:type="dxa"/>
          </w:tcPr>
          <w:p w14:paraId="5E5E1671" w14:textId="77777777" w:rsidR="0048748A" w:rsidRPr="0048748A" w:rsidRDefault="0048748A" w:rsidP="0048748A">
            <w:pPr>
              <w:jc w:val="center"/>
              <w:rPr>
                <w:rFonts w:eastAsia="Calibri"/>
                <w:smallCaps w:val="0"/>
                <w:lang w:eastAsia="en-US"/>
              </w:rPr>
            </w:pPr>
            <w:r w:rsidRPr="0048748A">
              <w:rPr>
                <w:rFonts w:eastAsia="Calibri"/>
                <w:smallCaps w:val="0"/>
                <w:lang w:eastAsia="en-US"/>
              </w:rPr>
              <w:t>0,25</w:t>
            </w:r>
          </w:p>
        </w:tc>
      </w:tr>
      <w:tr w:rsidR="0048748A" w:rsidRPr="0048748A" w14:paraId="46AEA510" w14:textId="77777777" w:rsidTr="0048748A">
        <w:tc>
          <w:tcPr>
            <w:tcW w:w="880" w:type="dxa"/>
          </w:tcPr>
          <w:p w14:paraId="5A045C88" w14:textId="77777777" w:rsidR="0048748A" w:rsidRPr="0048748A" w:rsidRDefault="0048748A" w:rsidP="0048748A">
            <w:pPr>
              <w:jc w:val="center"/>
              <w:rPr>
                <w:rFonts w:eastAsia="Calibri"/>
                <w:smallCaps w:val="0"/>
                <w:lang w:eastAsia="en-US"/>
              </w:rPr>
            </w:pPr>
            <w:r w:rsidRPr="0048748A">
              <w:rPr>
                <w:rFonts w:eastAsia="Calibri"/>
                <w:smallCaps w:val="0"/>
                <w:lang w:eastAsia="en-US"/>
              </w:rPr>
              <w:t>7.2.</w:t>
            </w:r>
          </w:p>
        </w:tc>
        <w:tc>
          <w:tcPr>
            <w:tcW w:w="3827" w:type="dxa"/>
          </w:tcPr>
          <w:p w14:paraId="745EB614" w14:textId="77777777" w:rsidR="0048748A" w:rsidRPr="0048748A" w:rsidRDefault="0048748A" w:rsidP="0048748A">
            <w:pPr>
              <w:jc w:val="center"/>
              <w:rPr>
                <w:rFonts w:eastAsia="Calibri"/>
                <w:smallCaps w:val="0"/>
                <w:lang w:eastAsia="en-US"/>
              </w:rPr>
            </w:pPr>
            <w:r w:rsidRPr="0048748A">
              <w:rPr>
                <w:rFonts w:eastAsia="Calibri"/>
                <w:smallCaps w:val="0"/>
                <w:sz w:val="22"/>
                <w:szCs w:val="22"/>
                <w:lang w:eastAsia="en-US"/>
              </w:rPr>
              <w:t>Зона озелененных территорий спец</w:t>
            </w:r>
            <w:r w:rsidRPr="0048748A">
              <w:rPr>
                <w:rFonts w:eastAsia="Calibri"/>
                <w:smallCaps w:val="0"/>
                <w:sz w:val="22"/>
                <w:szCs w:val="22"/>
                <w:lang w:eastAsia="en-US"/>
              </w:rPr>
              <w:t>и</w:t>
            </w:r>
            <w:r w:rsidRPr="0048748A">
              <w:rPr>
                <w:rFonts w:eastAsia="Calibri"/>
                <w:smallCaps w:val="0"/>
                <w:sz w:val="22"/>
                <w:szCs w:val="22"/>
                <w:lang w:eastAsia="en-US"/>
              </w:rPr>
              <w:t>ального назначения</w:t>
            </w:r>
          </w:p>
        </w:tc>
        <w:tc>
          <w:tcPr>
            <w:tcW w:w="992" w:type="dxa"/>
          </w:tcPr>
          <w:p w14:paraId="707C13F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631646B0"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w:t>
            </w:r>
          </w:p>
        </w:tc>
        <w:tc>
          <w:tcPr>
            <w:tcW w:w="1955" w:type="dxa"/>
          </w:tcPr>
          <w:p w14:paraId="68A2C00D" w14:textId="77777777" w:rsidR="0048748A" w:rsidRPr="0048748A" w:rsidRDefault="0048748A" w:rsidP="0048748A">
            <w:pPr>
              <w:jc w:val="center"/>
              <w:rPr>
                <w:rFonts w:eastAsia="Calibri"/>
                <w:smallCaps w:val="0"/>
                <w:lang w:eastAsia="en-US"/>
              </w:rPr>
            </w:pPr>
            <w:r w:rsidRPr="0048748A">
              <w:rPr>
                <w:rFonts w:eastAsia="Calibri"/>
                <w:smallCaps w:val="0"/>
                <w:lang w:eastAsia="en-US"/>
              </w:rPr>
              <w:t>1,37</w:t>
            </w:r>
          </w:p>
        </w:tc>
      </w:tr>
      <w:tr w:rsidR="0048748A" w:rsidRPr="0048748A" w14:paraId="636534D0" w14:textId="77777777" w:rsidTr="0048748A">
        <w:trPr>
          <w:trHeight w:val="270"/>
        </w:trPr>
        <w:tc>
          <w:tcPr>
            <w:tcW w:w="880" w:type="dxa"/>
          </w:tcPr>
          <w:p w14:paraId="34FF37B2"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8.</w:t>
            </w:r>
          </w:p>
        </w:tc>
        <w:tc>
          <w:tcPr>
            <w:tcW w:w="3827" w:type="dxa"/>
          </w:tcPr>
          <w:p w14:paraId="3E087C2F"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Зона акваторий</w:t>
            </w:r>
          </w:p>
        </w:tc>
        <w:tc>
          <w:tcPr>
            <w:tcW w:w="992" w:type="dxa"/>
          </w:tcPr>
          <w:p w14:paraId="6690ECB7"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60D619EC"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2,4</w:t>
            </w:r>
          </w:p>
        </w:tc>
        <w:tc>
          <w:tcPr>
            <w:tcW w:w="1955" w:type="dxa"/>
          </w:tcPr>
          <w:p w14:paraId="10AD4CBA"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w:t>
            </w:r>
          </w:p>
        </w:tc>
      </w:tr>
      <w:tr w:rsidR="0048748A" w:rsidRPr="0048748A" w14:paraId="1D682C51" w14:textId="77777777" w:rsidTr="0048748A">
        <w:trPr>
          <w:trHeight w:val="285"/>
        </w:trPr>
        <w:tc>
          <w:tcPr>
            <w:tcW w:w="880" w:type="dxa"/>
          </w:tcPr>
          <w:p w14:paraId="3CA80713"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9.</w:t>
            </w:r>
          </w:p>
        </w:tc>
        <w:tc>
          <w:tcPr>
            <w:tcW w:w="3827" w:type="dxa"/>
          </w:tcPr>
          <w:p w14:paraId="152432E1"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Зона отдыха</w:t>
            </w:r>
          </w:p>
        </w:tc>
        <w:tc>
          <w:tcPr>
            <w:tcW w:w="992" w:type="dxa"/>
          </w:tcPr>
          <w:p w14:paraId="28C0A673" w14:textId="77777777" w:rsidR="0048748A" w:rsidRPr="0048748A" w:rsidRDefault="0048748A" w:rsidP="0048748A">
            <w:pPr>
              <w:jc w:val="center"/>
              <w:rPr>
                <w:rFonts w:eastAsia="Calibri"/>
                <w:smallCaps w:val="0"/>
                <w:lang w:eastAsia="en-US"/>
              </w:rPr>
            </w:pPr>
            <w:r w:rsidRPr="0048748A">
              <w:rPr>
                <w:rFonts w:eastAsia="Calibri"/>
                <w:smallCaps w:val="0"/>
                <w:lang w:eastAsia="en-US"/>
              </w:rPr>
              <w:t>га</w:t>
            </w:r>
          </w:p>
        </w:tc>
        <w:tc>
          <w:tcPr>
            <w:tcW w:w="2127" w:type="dxa"/>
          </w:tcPr>
          <w:p w14:paraId="01BE52E9"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19,5</w:t>
            </w:r>
          </w:p>
        </w:tc>
        <w:tc>
          <w:tcPr>
            <w:tcW w:w="1955" w:type="dxa"/>
          </w:tcPr>
          <w:p w14:paraId="7D7F72E8" w14:textId="77777777" w:rsidR="0048748A" w:rsidRPr="0048748A" w:rsidRDefault="0048748A" w:rsidP="0048748A">
            <w:pPr>
              <w:jc w:val="center"/>
              <w:rPr>
                <w:rFonts w:eastAsia="Calibri"/>
                <w:b/>
                <w:smallCaps w:val="0"/>
                <w:lang w:eastAsia="en-US"/>
              </w:rPr>
            </w:pPr>
            <w:r w:rsidRPr="0048748A">
              <w:rPr>
                <w:rFonts w:eastAsia="Calibri"/>
                <w:b/>
                <w:smallCaps w:val="0"/>
                <w:lang w:eastAsia="en-US"/>
              </w:rPr>
              <w:t>19,85</w:t>
            </w:r>
          </w:p>
        </w:tc>
      </w:tr>
    </w:tbl>
    <w:p w14:paraId="4078D78C" w14:textId="77777777" w:rsidR="0048748A" w:rsidRPr="0048748A" w:rsidRDefault="0048748A" w:rsidP="0048748A">
      <w:pPr>
        <w:spacing w:after="160" w:line="259" w:lineRule="auto"/>
        <w:rPr>
          <w:rFonts w:ascii="Calibri" w:eastAsia="Calibri" w:hAnsi="Calibri"/>
          <w:sz w:val="22"/>
          <w:szCs w:val="22"/>
          <w:lang w:eastAsia="en-US"/>
        </w:rPr>
      </w:pPr>
    </w:p>
    <w:p w14:paraId="3F25771A" w14:textId="77777777" w:rsidR="0048748A" w:rsidRPr="0048748A" w:rsidRDefault="0048748A" w:rsidP="0048748A">
      <w:pPr>
        <w:spacing w:after="160" w:line="259" w:lineRule="auto"/>
        <w:rPr>
          <w:rFonts w:ascii="Calibri" w:eastAsia="Calibri" w:hAnsi="Calibri"/>
          <w:sz w:val="22"/>
          <w:szCs w:val="22"/>
          <w:lang w:eastAsia="en-US"/>
        </w:rPr>
      </w:pPr>
    </w:p>
    <w:p w14:paraId="4D61BC1D" w14:textId="77777777" w:rsidR="0048748A" w:rsidRPr="0048748A" w:rsidRDefault="0048748A" w:rsidP="0048748A">
      <w:pPr>
        <w:ind w:left="709"/>
        <w:jc w:val="center"/>
        <w:rPr>
          <w:b/>
          <w:bCs/>
          <w:iCs/>
          <w:sz w:val="28"/>
          <w:szCs w:val="28"/>
        </w:rPr>
      </w:pPr>
      <w:r w:rsidRPr="0048748A">
        <w:rPr>
          <w:b/>
          <w:bCs/>
          <w:iCs/>
          <w:sz w:val="28"/>
          <w:szCs w:val="28"/>
        </w:rPr>
        <w:t>Описание вносимых изменений в генеральный план поселения.</w:t>
      </w:r>
    </w:p>
    <w:p w14:paraId="397A88F1" w14:textId="77777777" w:rsidR="0048748A" w:rsidRPr="0048748A" w:rsidRDefault="0048748A" w:rsidP="0048748A">
      <w:pPr>
        <w:ind w:left="709"/>
        <w:jc w:val="center"/>
        <w:rPr>
          <w:b/>
          <w:bCs/>
          <w:iCs/>
          <w:sz w:val="28"/>
          <w:szCs w:val="28"/>
        </w:rPr>
      </w:pPr>
    </w:p>
    <w:p w14:paraId="2CE44850" w14:textId="77777777" w:rsidR="0048748A" w:rsidRPr="0048748A" w:rsidRDefault="0048748A" w:rsidP="0048748A">
      <w:pPr>
        <w:ind w:left="709"/>
        <w:jc w:val="center"/>
        <w:rPr>
          <w:bCs/>
          <w:iCs/>
          <w:sz w:val="28"/>
          <w:szCs w:val="28"/>
        </w:rPr>
      </w:pPr>
      <w:r w:rsidRPr="0048748A">
        <w:rPr>
          <w:b/>
          <w:bCs/>
          <w:iCs/>
          <w:sz w:val="28"/>
          <w:szCs w:val="28"/>
        </w:rPr>
        <w:t>1.Баланс земель</w:t>
      </w:r>
      <w:r w:rsidRPr="0048748A">
        <w:rPr>
          <w:b/>
          <w:sz w:val="28"/>
          <w:szCs w:val="28"/>
        </w:rPr>
        <w:t xml:space="preserve"> Бессергеневского</w:t>
      </w:r>
      <w:r w:rsidRPr="0048748A">
        <w:rPr>
          <w:b/>
          <w:bCs/>
          <w:iCs/>
          <w:sz w:val="28"/>
          <w:szCs w:val="28"/>
        </w:rPr>
        <w:t xml:space="preserve"> сельского поселения</w:t>
      </w:r>
    </w:p>
    <w:p w14:paraId="4CB6F8D5" w14:textId="77777777" w:rsidR="0048748A" w:rsidRPr="0048748A" w:rsidRDefault="0048748A" w:rsidP="0048748A">
      <w:pPr>
        <w:jc w:val="right"/>
        <w:rPr>
          <w:bCs/>
          <w:i/>
          <w:iCs/>
          <w:sz w:val="22"/>
          <w:szCs w:val="22"/>
        </w:rPr>
      </w:pPr>
    </w:p>
    <w:p w14:paraId="2274E011" w14:textId="77777777" w:rsidR="0048748A" w:rsidRPr="0048748A" w:rsidRDefault="0048748A" w:rsidP="0048748A">
      <w:pPr>
        <w:jc w:val="right"/>
        <w:rPr>
          <w:bCs/>
          <w:i/>
          <w:iCs/>
          <w:sz w:val="22"/>
          <w:szCs w:val="22"/>
        </w:rPr>
      </w:pPr>
      <w:r w:rsidRPr="0048748A">
        <w:rPr>
          <w:bCs/>
          <w:i/>
          <w:iCs/>
          <w:sz w:val="22"/>
          <w:szCs w:val="22"/>
        </w:rPr>
        <w:t>Таблица 1</w:t>
      </w:r>
    </w:p>
    <w:p w14:paraId="78C4BA19" w14:textId="77777777" w:rsidR="0048748A" w:rsidRPr="0048748A" w:rsidRDefault="0048748A" w:rsidP="0048748A">
      <w:pPr>
        <w:jc w:val="right"/>
        <w:rPr>
          <w:bCs/>
          <w:i/>
          <w:iCs/>
          <w:sz w:val="22"/>
          <w:szCs w:val="22"/>
        </w:rPr>
      </w:pP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
        <w:gridCol w:w="2409"/>
        <w:gridCol w:w="993"/>
        <w:gridCol w:w="1559"/>
        <w:gridCol w:w="1701"/>
        <w:gridCol w:w="2126"/>
      </w:tblGrid>
      <w:tr w:rsidR="0048748A" w:rsidRPr="0048748A" w14:paraId="08E6745A" w14:textId="77777777" w:rsidTr="0048748A">
        <w:trPr>
          <w:trHeight w:val="1765"/>
        </w:trPr>
        <w:tc>
          <w:tcPr>
            <w:tcW w:w="455" w:type="dxa"/>
            <w:shd w:val="clear" w:color="auto" w:fill="FFBDBD"/>
            <w:vAlign w:val="center"/>
          </w:tcPr>
          <w:p w14:paraId="2E244DB0" w14:textId="77777777" w:rsidR="0048748A" w:rsidRPr="0048748A" w:rsidRDefault="0048748A" w:rsidP="0048748A">
            <w:pPr>
              <w:tabs>
                <w:tab w:val="left" w:pos="2268"/>
              </w:tabs>
              <w:jc w:val="center"/>
              <w:rPr>
                <w:b/>
                <w:sz w:val="22"/>
              </w:rPr>
            </w:pPr>
            <w:r w:rsidRPr="0048748A">
              <w:rPr>
                <w:b/>
                <w:sz w:val="22"/>
              </w:rPr>
              <w:t>№</w:t>
            </w:r>
          </w:p>
          <w:p w14:paraId="41C53579" w14:textId="77777777" w:rsidR="0048748A" w:rsidRPr="0048748A" w:rsidRDefault="0048748A" w:rsidP="0048748A">
            <w:pPr>
              <w:tabs>
                <w:tab w:val="left" w:pos="2268"/>
              </w:tabs>
              <w:jc w:val="center"/>
              <w:rPr>
                <w:b/>
                <w:sz w:val="22"/>
              </w:rPr>
            </w:pPr>
            <w:r w:rsidRPr="0048748A">
              <w:rPr>
                <w:b/>
                <w:sz w:val="22"/>
              </w:rPr>
              <w:t>п/п</w:t>
            </w:r>
          </w:p>
        </w:tc>
        <w:tc>
          <w:tcPr>
            <w:tcW w:w="2409" w:type="dxa"/>
            <w:shd w:val="clear" w:color="auto" w:fill="FFBDBD"/>
            <w:vAlign w:val="center"/>
          </w:tcPr>
          <w:p w14:paraId="45A1494F" w14:textId="77777777" w:rsidR="0048748A" w:rsidRPr="0048748A" w:rsidRDefault="0048748A" w:rsidP="0048748A">
            <w:pPr>
              <w:tabs>
                <w:tab w:val="left" w:pos="2268"/>
              </w:tabs>
              <w:jc w:val="center"/>
              <w:rPr>
                <w:b/>
                <w:sz w:val="22"/>
              </w:rPr>
            </w:pPr>
            <w:r w:rsidRPr="0048748A">
              <w:rPr>
                <w:b/>
                <w:sz w:val="22"/>
              </w:rPr>
              <w:t>Наименование</w:t>
            </w:r>
          </w:p>
          <w:p w14:paraId="57863A2F" w14:textId="77777777" w:rsidR="0048748A" w:rsidRPr="0048748A" w:rsidRDefault="0048748A" w:rsidP="0048748A">
            <w:pPr>
              <w:tabs>
                <w:tab w:val="left" w:pos="2268"/>
              </w:tabs>
              <w:jc w:val="center"/>
              <w:rPr>
                <w:b/>
                <w:sz w:val="22"/>
              </w:rPr>
            </w:pPr>
            <w:r w:rsidRPr="0048748A">
              <w:rPr>
                <w:b/>
                <w:sz w:val="22"/>
              </w:rPr>
              <w:t>показателя</w:t>
            </w:r>
          </w:p>
        </w:tc>
        <w:tc>
          <w:tcPr>
            <w:tcW w:w="993" w:type="dxa"/>
            <w:shd w:val="clear" w:color="auto" w:fill="FFBDBD"/>
            <w:vAlign w:val="center"/>
          </w:tcPr>
          <w:p w14:paraId="5372F8C9" w14:textId="77777777" w:rsidR="0048748A" w:rsidRPr="0048748A" w:rsidRDefault="0048748A" w:rsidP="0048748A">
            <w:pPr>
              <w:tabs>
                <w:tab w:val="left" w:pos="2268"/>
              </w:tabs>
              <w:jc w:val="center"/>
              <w:rPr>
                <w:b/>
                <w:sz w:val="22"/>
              </w:rPr>
            </w:pPr>
            <w:r w:rsidRPr="0048748A">
              <w:rPr>
                <w:b/>
                <w:sz w:val="22"/>
              </w:rPr>
              <w:t xml:space="preserve">Ед. </w:t>
            </w:r>
            <w:proofErr w:type="spellStart"/>
            <w:r w:rsidRPr="0048748A">
              <w:rPr>
                <w:b/>
                <w:sz w:val="22"/>
              </w:rPr>
              <w:t>и</w:t>
            </w:r>
            <w:r w:rsidRPr="0048748A">
              <w:rPr>
                <w:b/>
                <w:sz w:val="22"/>
              </w:rPr>
              <w:t>з</w:t>
            </w:r>
            <w:r w:rsidRPr="0048748A">
              <w:rPr>
                <w:b/>
                <w:sz w:val="22"/>
              </w:rPr>
              <w:t>мере</w:t>
            </w:r>
            <w:proofErr w:type="spellEnd"/>
            <w:r w:rsidRPr="0048748A">
              <w:rPr>
                <w:b/>
                <w:sz w:val="22"/>
              </w:rPr>
              <w:t xml:space="preserve"> </w:t>
            </w:r>
            <w:proofErr w:type="spellStart"/>
            <w:r w:rsidRPr="0048748A">
              <w:rPr>
                <w:b/>
                <w:sz w:val="22"/>
              </w:rPr>
              <w:t>ния</w:t>
            </w:r>
            <w:proofErr w:type="spellEnd"/>
          </w:p>
        </w:tc>
        <w:tc>
          <w:tcPr>
            <w:tcW w:w="1559" w:type="dxa"/>
            <w:shd w:val="clear" w:color="auto" w:fill="FFBDBD"/>
          </w:tcPr>
          <w:p w14:paraId="7CBF1D71" w14:textId="77777777" w:rsidR="0048748A" w:rsidRPr="0048748A" w:rsidRDefault="0048748A" w:rsidP="0048748A">
            <w:pPr>
              <w:tabs>
                <w:tab w:val="left" w:pos="2268"/>
              </w:tabs>
              <w:jc w:val="center"/>
              <w:rPr>
                <w:b/>
                <w:sz w:val="22"/>
              </w:rPr>
            </w:pPr>
            <w:r w:rsidRPr="0048748A">
              <w:rPr>
                <w:b/>
                <w:sz w:val="22"/>
              </w:rPr>
              <w:t>Генерал</w:t>
            </w:r>
            <w:r w:rsidRPr="0048748A">
              <w:rPr>
                <w:b/>
                <w:sz w:val="22"/>
              </w:rPr>
              <w:t>ь</w:t>
            </w:r>
            <w:r w:rsidRPr="0048748A">
              <w:rPr>
                <w:b/>
                <w:sz w:val="22"/>
              </w:rPr>
              <w:t>ный план Бессергене</w:t>
            </w:r>
            <w:r w:rsidRPr="0048748A">
              <w:rPr>
                <w:b/>
                <w:sz w:val="22"/>
              </w:rPr>
              <w:t>в</w:t>
            </w:r>
            <w:r w:rsidRPr="0048748A">
              <w:rPr>
                <w:b/>
                <w:sz w:val="22"/>
              </w:rPr>
              <w:t>ского сел</w:t>
            </w:r>
            <w:r w:rsidRPr="0048748A">
              <w:rPr>
                <w:b/>
                <w:sz w:val="22"/>
              </w:rPr>
              <w:t>ь</w:t>
            </w:r>
            <w:r w:rsidRPr="0048748A">
              <w:rPr>
                <w:b/>
                <w:sz w:val="22"/>
              </w:rPr>
              <w:t>ского пос</w:t>
            </w:r>
            <w:r w:rsidRPr="0048748A">
              <w:rPr>
                <w:b/>
                <w:sz w:val="22"/>
              </w:rPr>
              <w:t>е</w:t>
            </w:r>
            <w:r w:rsidRPr="0048748A">
              <w:rPr>
                <w:b/>
                <w:sz w:val="22"/>
              </w:rPr>
              <w:t>ления О</w:t>
            </w:r>
            <w:r w:rsidRPr="0048748A">
              <w:rPr>
                <w:b/>
                <w:sz w:val="22"/>
              </w:rPr>
              <w:t>к</w:t>
            </w:r>
            <w:r w:rsidRPr="0048748A">
              <w:rPr>
                <w:b/>
                <w:sz w:val="22"/>
              </w:rPr>
              <w:t>тябрьского района Р</w:t>
            </w:r>
            <w:r w:rsidRPr="0048748A">
              <w:rPr>
                <w:b/>
                <w:sz w:val="22"/>
              </w:rPr>
              <w:t>о</w:t>
            </w:r>
            <w:r w:rsidRPr="0048748A">
              <w:rPr>
                <w:b/>
                <w:sz w:val="22"/>
              </w:rPr>
              <w:t>стовской о</w:t>
            </w:r>
            <w:r w:rsidRPr="0048748A">
              <w:rPr>
                <w:b/>
                <w:sz w:val="22"/>
              </w:rPr>
              <w:t>б</w:t>
            </w:r>
            <w:r w:rsidRPr="0048748A">
              <w:rPr>
                <w:b/>
                <w:sz w:val="22"/>
              </w:rPr>
              <w:t>ласти</w:t>
            </w:r>
          </w:p>
          <w:p w14:paraId="4AD983DE" w14:textId="77777777" w:rsidR="0048748A" w:rsidRPr="0048748A" w:rsidRDefault="0048748A" w:rsidP="0048748A">
            <w:pPr>
              <w:tabs>
                <w:tab w:val="left" w:pos="2268"/>
              </w:tabs>
              <w:jc w:val="center"/>
              <w:rPr>
                <w:b/>
                <w:sz w:val="22"/>
              </w:rPr>
            </w:pPr>
            <w:r w:rsidRPr="0048748A">
              <w:rPr>
                <w:b/>
                <w:sz w:val="22"/>
              </w:rPr>
              <w:t>(от 26.11.2012 №16) *</w:t>
            </w:r>
          </w:p>
          <w:p w14:paraId="15A4B364" w14:textId="77777777" w:rsidR="0048748A" w:rsidRPr="0048748A" w:rsidRDefault="0048748A" w:rsidP="0048748A">
            <w:pPr>
              <w:tabs>
                <w:tab w:val="left" w:pos="2268"/>
              </w:tabs>
              <w:jc w:val="center"/>
              <w:rPr>
                <w:b/>
                <w:sz w:val="22"/>
              </w:rPr>
            </w:pPr>
          </w:p>
        </w:tc>
        <w:tc>
          <w:tcPr>
            <w:tcW w:w="1701" w:type="dxa"/>
            <w:shd w:val="clear" w:color="auto" w:fill="FFBDBD"/>
          </w:tcPr>
          <w:p w14:paraId="6A82D1B3" w14:textId="77777777" w:rsidR="0048748A" w:rsidRPr="0048748A" w:rsidRDefault="0048748A" w:rsidP="0048748A">
            <w:pPr>
              <w:tabs>
                <w:tab w:val="left" w:pos="2268"/>
              </w:tabs>
              <w:jc w:val="center"/>
              <w:rPr>
                <w:b/>
                <w:sz w:val="22"/>
              </w:rPr>
            </w:pPr>
            <w:r w:rsidRPr="0048748A">
              <w:rPr>
                <w:b/>
                <w:sz w:val="22"/>
              </w:rPr>
              <w:t>Генеральный план Бессе</w:t>
            </w:r>
            <w:r w:rsidRPr="0048748A">
              <w:rPr>
                <w:b/>
                <w:sz w:val="22"/>
              </w:rPr>
              <w:t>р</w:t>
            </w:r>
            <w:r w:rsidRPr="0048748A">
              <w:rPr>
                <w:b/>
                <w:sz w:val="22"/>
              </w:rPr>
              <w:t>геневского сельского п</w:t>
            </w:r>
            <w:r w:rsidRPr="0048748A">
              <w:rPr>
                <w:b/>
                <w:sz w:val="22"/>
              </w:rPr>
              <w:t>о</w:t>
            </w:r>
            <w:r w:rsidRPr="0048748A">
              <w:rPr>
                <w:b/>
                <w:sz w:val="22"/>
              </w:rPr>
              <w:t>селения О</w:t>
            </w:r>
            <w:r w:rsidRPr="0048748A">
              <w:rPr>
                <w:b/>
                <w:sz w:val="22"/>
              </w:rPr>
              <w:t>к</w:t>
            </w:r>
            <w:r w:rsidRPr="0048748A">
              <w:rPr>
                <w:b/>
                <w:sz w:val="22"/>
              </w:rPr>
              <w:t>тябрьского района Р</w:t>
            </w:r>
            <w:r w:rsidRPr="0048748A">
              <w:rPr>
                <w:b/>
                <w:sz w:val="22"/>
              </w:rPr>
              <w:t>о</w:t>
            </w:r>
            <w:r w:rsidRPr="0048748A">
              <w:rPr>
                <w:b/>
                <w:sz w:val="22"/>
              </w:rPr>
              <w:t>стовской о</w:t>
            </w:r>
            <w:r w:rsidRPr="0048748A">
              <w:rPr>
                <w:b/>
                <w:sz w:val="22"/>
              </w:rPr>
              <w:t>б</w:t>
            </w:r>
            <w:r w:rsidRPr="0048748A">
              <w:rPr>
                <w:b/>
                <w:sz w:val="22"/>
              </w:rPr>
              <w:t>ласти</w:t>
            </w:r>
          </w:p>
          <w:p w14:paraId="37B3C015" w14:textId="77777777" w:rsidR="0048748A" w:rsidRPr="0048748A" w:rsidRDefault="0048748A" w:rsidP="0048748A">
            <w:pPr>
              <w:tabs>
                <w:tab w:val="left" w:pos="2268"/>
              </w:tabs>
              <w:jc w:val="center"/>
              <w:rPr>
                <w:b/>
                <w:sz w:val="22"/>
              </w:rPr>
            </w:pPr>
            <w:r w:rsidRPr="0048748A">
              <w:rPr>
                <w:b/>
                <w:sz w:val="22"/>
              </w:rPr>
              <w:t>(от 26.11.2020 №162) **</w:t>
            </w:r>
          </w:p>
          <w:p w14:paraId="05DCA95E" w14:textId="77777777" w:rsidR="0048748A" w:rsidRPr="0048748A" w:rsidRDefault="0048748A" w:rsidP="0048748A">
            <w:pPr>
              <w:tabs>
                <w:tab w:val="left" w:pos="2268"/>
              </w:tabs>
              <w:jc w:val="center"/>
              <w:rPr>
                <w:b/>
                <w:sz w:val="22"/>
              </w:rPr>
            </w:pPr>
          </w:p>
        </w:tc>
        <w:tc>
          <w:tcPr>
            <w:tcW w:w="2126" w:type="dxa"/>
            <w:shd w:val="clear" w:color="auto" w:fill="FFBDBD"/>
          </w:tcPr>
          <w:p w14:paraId="7D5A366A" w14:textId="77777777" w:rsidR="0048748A" w:rsidRPr="0048748A" w:rsidRDefault="0048748A" w:rsidP="0048748A">
            <w:pPr>
              <w:tabs>
                <w:tab w:val="left" w:pos="2268"/>
              </w:tabs>
              <w:jc w:val="center"/>
              <w:rPr>
                <w:b/>
                <w:sz w:val="22"/>
              </w:rPr>
            </w:pPr>
            <w:r w:rsidRPr="0048748A">
              <w:rPr>
                <w:b/>
                <w:sz w:val="22"/>
              </w:rPr>
              <w:t>Проект внесения изменений в ген</w:t>
            </w:r>
            <w:r w:rsidRPr="0048748A">
              <w:rPr>
                <w:b/>
                <w:sz w:val="22"/>
              </w:rPr>
              <w:t>е</w:t>
            </w:r>
            <w:r w:rsidRPr="0048748A">
              <w:rPr>
                <w:b/>
                <w:sz w:val="22"/>
              </w:rPr>
              <w:t>ральный план Бессергеневского сельского посел</w:t>
            </w:r>
            <w:r w:rsidRPr="0048748A">
              <w:rPr>
                <w:b/>
                <w:sz w:val="22"/>
              </w:rPr>
              <w:t>е</w:t>
            </w:r>
            <w:r w:rsidRPr="0048748A">
              <w:rPr>
                <w:b/>
                <w:sz w:val="22"/>
              </w:rPr>
              <w:t>ния</w:t>
            </w:r>
          </w:p>
        </w:tc>
      </w:tr>
      <w:tr w:rsidR="0048748A" w:rsidRPr="0048748A" w14:paraId="795758CE" w14:textId="77777777" w:rsidTr="0048748A">
        <w:trPr>
          <w:trHeight w:val="255"/>
        </w:trPr>
        <w:tc>
          <w:tcPr>
            <w:tcW w:w="455" w:type="dxa"/>
          </w:tcPr>
          <w:p w14:paraId="0C0A4D48" w14:textId="77777777" w:rsidR="0048748A" w:rsidRPr="0048748A" w:rsidRDefault="0048748A" w:rsidP="0048748A">
            <w:pPr>
              <w:tabs>
                <w:tab w:val="left" w:pos="2268"/>
              </w:tabs>
              <w:jc w:val="center"/>
              <w:rPr>
                <w:b/>
                <w:sz w:val="22"/>
              </w:rPr>
            </w:pPr>
            <w:r w:rsidRPr="0048748A">
              <w:rPr>
                <w:b/>
                <w:sz w:val="22"/>
              </w:rPr>
              <w:t>1</w:t>
            </w:r>
          </w:p>
        </w:tc>
        <w:tc>
          <w:tcPr>
            <w:tcW w:w="2409" w:type="dxa"/>
          </w:tcPr>
          <w:p w14:paraId="0243798F" w14:textId="77777777" w:rsidR="0048748A" w:rsidRPr="0048748A" w:rsidRDefault="0048748A" w:rsidP="0048748A">
            <w:pPr>
              <w:tabs>
                <w:tab w:val="left" w:pos="2268"/>
              </w:tabs>
              <w:jc w:val="center"/>
              <w:rPr>
                <w:b/>
                <w:sz w:val="22"/>
              </w:rPr>
            </w:pPr>
            <w:r w:rsidRPr="0048748A">
              <w:rPr>
                <w:b/>
                <w:sz w:val="22"/>
              </w:rPr>
              <w:t>2</w:t>
            </w:r>
          </w:p>
        </w:tc>
        <w:tc>
          <w:tcPr>
            <w:tcW w:w="993" w:type="dxa"/>
          </w:tcPr>
          <w:p w14:paraId="719B117A" w14:textId="77777777" w:rsidR="0048748A" w:rsidRPr="0048748A" w:rsidRDefault="0048748A" w:rsidP="0048748A">
            <w:pPr>
              <w:tabs>
                <w:tab w:val="left" w:pos="2268"/>
              </w:tabs>
              <w:jc w:val="center"/>
              <w:rPr>
                <w:b/>
                <w:sz w:val="22"/>
              </w:rPr>
            </w:pPr>
            <w:r w:rsidRPr="0048748A">
              <w:rPr>
                <w:b/>
                <w:sz w:val="22"/>
              </w:rPr>
              <w:t>3</w:t>
            </w:r>
          </w:p>
        </w:tc>
        <w:tc>
          <w:tcPr>
            <w:tcW w:w="1559" w:type="dxa"/>
          </w:tcPr>
          <w:p w14:paraId="64FA6DCE" w14:textId="77777777" w:rsidR="0048748A" w:rsidRPr="0048748A" w:rsidRDefault="0048748A" w:rsidP="0048748A">
            <w:pPr>
              <w:tabs>
                <w:tab w:val="left" w:pos="2268"/>
              </w:tabs>
              <w:jc w:val="center"/>
              <w:rPr>
                <w:b/>
                <w:sz w:val="22"/>
              </w:rPr>
            </w:pPr>
            <w:r w:rsidRPr="0048748A">
              <w:rPr>
                <w:b/>
                <w:sz w:val="22"/>
              </w:rPr>
              <w:t>4</w:t>
            </w:r>
          </w:p>
        </w:tc>
        <w:tc>
          <w:tcPr>
            <w:tcW w:w="1701" w:type="dxa"/>
          </w:tcPr>
          <w:p w14:paraId="76536BBF" w14:textId="77777777" w:rsidR="0048748A" w:rsidRPr="0048748A" w:rsidRDefault="0048748A" w:rsidP="0048748A">
            <w:pPr>
              <w:tabs>
                <w:tab w:val="left" w:pos="2268"/>
              </w:tabs>
              <w:jc w:val="center"/>
              <w:rPr>
                <w:b/>
                <w:sz w:val="22"/>
              </w:rPr>
            </w:pPr>
          </w:p>
        </w:tc>
        <w:tc>
          <w:tcPr>
            <w:tcW w:w="2126" w:type="dxa"/>
          </w:tcPr>
          <w:p w14:paraId="79597E83" w14:textId="77777777" w:rsidR="0048748A" w:rsidRPr="0048748A" w:rsidRDefault="0048748A" w:rsidP="0048748A">
            <w:pPr>
              <w:tabs>
                <w:tab w:val="left" w:pos="2268"/>
              </w:tabs>
              <w:jc w:val="center"/>
              <w:rPr>
                <w:b/>
                <w:sz w:val="22"/>
              </w:rPr>
            </w:pPr>
            <w:r w:rsidRPr="0048748A">
              <w:rPr>
                <w:b/>
                <w:sz w:val="22"/>
              </w:rPr>
              <w:t>6</w:t>
            </w:r>
          </w:p>
        </w:tc>
      </w:tr>
      <w:tr w:rsidR="0048748A" w:rsidRPr="0048748A" w14:paraId="4EDF4093" w14:textId="77777777" w:rsidTr="0048748A">
        <w:trPr>
          <w:trHeight w:val="1717"/>
        </w:trPr>
        <w:tc>
          <w:tcPr>
            <w:tcW w:w="455" w:type="dxa"/>
          </w:tcPr>
          <w:p w14:paraId="26F6C25C" w14:textId="77777777" w:rsidR="0048748A" w:rsidRPr="0048748A" w:rsidRDefault="0048748A" w:rsidP="0048748A">
            <w:pPr>
              <w:tabs>
                <w:tab w:val="left" w:pos="2268"/>
              </w:tabs>
              <w:jc w:val="center"/>
              <w:rPr>
                <w:b/>
                <w:sz w:val="22"/>
              </w:rPr>
            </w:pPr>
          </w:p>
        </w:tc>
        <w:tc>
          <w:tcPr>
            <w:tcW w:w="2409" w:type="dxa"/>
          </w:tcPr>
          <w:p w14:paraId="638B1012" w14:textId="77777777" w:rsidR="0048748A" w:rsidRPr="0048748A" w:rsidRDefault="0048748A" w:rsidP="0048748A">
            <w:pPr>
              <w:spacing w:after="160"/>
              <w:rPr>
                <w:rFonts w:eastAsia="Calibri"/>
                <w:b/>
                <w:bCs/>
                <w:sz w:val="22"/>
                <w:lang w:eastAsia="en-US"/>
              </w:rPr>
            </w:pPr>
            <w:r w:rsidRPr="0048748A">
              <w:rPr>
                <w:rFonts w:eastAsia="Calibri"/>
                <w:b/>
                <w:bCs/>
                <w:sz w:val="22"/>
                <w:lang w:eastAsia="en-US"/>
              </w:rPr>
              <w:t>Общая площадь з</w:t>
            </w:r>
            <w:r w:rsidRPr="0048748A">
              <w:rPr>
                <w:rFonts w:eastAsia="Calibri"/>
                <w:b/>
                <w:bCs/>
                <w:sz w:val="22"/>
                <w:lang w:eastAsia="en-US"/>
              </w:rPr>
              <w:t>е</w:t>
            </w:r>
            <w:r w:rsidRPr="0048748A">
              <w:rPr>
                <w:rFonts w:eastAsia="Calibri"/>
                <w:b/>
                <w:bCs/>
                <w:sz w:val="22"/>
                <w:lang w:eastAsia="en-US"/>
              </w:rPr>
              <w:t>мель в границах м</w:t>
            </w:r>
            <w:r w:rsidRPr="0048748A">
              <w:rPr>
                <w:rFonts w:eastAsia="Calibri"/>
                <w:b/>
                <w:bCs/>
                <w:sz w:val="22"/>
                <w:lang w:eastAsia="en-US"/>
              </w:rPr>
              <w:t>у</w:t>
            </w:r>
            <w:r w:rsidRPr="0048748A">
              <w:rPr>
                <w:rFonts w:eastAsia="Calibri"/>
                <w:b/>
                <w:bCs/>
                <w:sz w:val="22"/>
                <w:lang w:eastAsia="en-US"/>
              </w:rPr>
              <w:t>ниципального обр</w:t>
            </w:r>
            <w:r w:rsidRPr="0048748A">
              <w:rPr>
                <w:rFonts w:eastAsia="Calibri"/>
                <w:b/>
                <w:bCs/>
                <w:sz w:val="22"/>
                <w:lang w:eastAsia="en-US"/>
              </w:rPr>
              <w:t>а</w:t>
            </w:r>
            <w:r w:rsidRPr="0048748A">
              <w:rPr>
                <w:rFonts w:eastAsia="Calibri"/>
                <w:b/>
                <w:bCs/>
                <w:sz w:val="22"/>
                <w:lang w:eastAsia="en-US"/>
              </w:rPr>
              <w:t>зования, в том числе по категориям з</w:t>
            </w:r>
            <w:r w:rsidRPr="0048748A">
              <w:rPr>
                <w:rFonts w:eastAsia="Calibri"/>
                <w:b/>
                <w:bCs/>
                <w:sz w:val="22"/>
                <w:lang w:eastAsia="en-US"/>
              </w:rPr>
              <w:t>е</w:t>
            </w:r>
            <w:r w:rsidRPr="0048748A">
              <w:rPr>
                <w:rFonts w:eastAsia="Calibri"/>
                <w:b/>
                <w:bCs/>
                <w:sz w:val="22"/>
                <w:lang w:eastAsia="en-US"/>
              </w:rPr>
              <w:t>мель:</w:t>
            </w:r>
          </w:p>
        </w:tc>
        <w:tc>
          <w:tcPr>
            <w:tcW w:w="993" w:type="dxa"/>
          </w:tcPr>
          <w:p w14:paraId="68F47BC5" w14:textId="77777777" w:rsidR="0048748A" w:rsidRPr="0048748A" w:rsidRDefault="0048748A" w:rsidP="0048748A">
            <w:pPr>
              <w:spacing w:after="160"/>
              <w:jc w:val="center"/>
              <w:rPr>
                <w:rFonts w:eastAsia="Calibri"/>
                <w:b/>
                <w:bCs/>
                <w:sz w:val="22"/>
                <w:lang w:eastAsia="en-US"/>
              </w:rPr>
            </w:pPr>
            <w:r w:rsidRPr="0048748A">
              <w:rPr>
                <w:rFonts w:eastAsia="Calibri"/>
                <w:b/>
                <w:bCs/>
                <w:sz w:val="22"/>
                <w:lang w:eastAsia="en-US"/>
              </w:rPr>
              <w:t>га</w:t>
            </w:r>
          </w:p>
        </w:tc>
        <w:tc>
          <w:tcPr>
            <w:tcW w:w="1559" w:type="dxa"/>
          </w:tcPr>
          <w:p w14:paraId="063D30BA" w14:textId="77777777" w:rsidR="0048748A" w:rsidRPr="0048748A" w:rsidRDefault="0048748A" w:rsidP="0048748A">
            <w:pPr>
              <w:ind w:right="279"/>
              <w:jc w:val="center"/>
              <w:rPr>
                <w:sz w:val="22"/>
              </w:rPr>
            </w:pPr>
            <w:r w:rsidRPr="0048748A">
              <w:rPr>
                <w:sz w:val="22"/>
              </w:rPr>
              <w:t>16645</w:t>
            </w:r>
          </w:p>
        </w:tc>
        <w:tc>
          <w:tcPr>
            <w:tcW w:w="1701" w:type="dxa"/>
          </w:tcPr>
          <w:p w14:paraId="74830238" w14:textId="77777777" w:rsidR="0048748A" w:rsidRPr="0048748A" w:rsidRDefault="0048748A" w:rsidP="0048748A">
            <w:pPr>
              <w:tabs>
                <w:tab w:val="left" w:pos="2268"/>
              </w:tabs>
              <w:jc w:val="center"/>
              <w:rPr>
                <w:b/>
                <w:sz w:val="22"/>
              </w:rPr>
            </w:pPr>
            <w:r w:rsidRPr="0048748A">
              <w:rPr>
                <w:bCs/>
                <w:sz w:val="22"/>
              </w:rPr>
              <w:t>15902</w:t>
            </w:r>
          </w:p>
        </w:tc>
        <w:tc>
          <w:tcPr>
            <w:tcW w:w="2126" w:type="dxa"/>
          </w:tcPr>
          <w:p w14:paraId="60F91674" w14:textId="77777777" w:rsidR="0048748A" w:rsidRPr="0048748A" w:rsidRDefault="0048748A" w:rsidP="0048748A">
            <w:pPr>
              <w:tabs>
                <w:tab w:val="left" w:pos="2268"/>
              </w:tabs>
              <w:jc w:val="center"/>
              <w:rPr>
                <w:sz w:val="22"/>
              </w:rPr>
            </w:pPr>
            <w:r w:rsidRPr="0048748A">
              <w:rPr>
                <w:sz w:val="22"/>
              </w:rPr>
              <w:t>15902</w:t>
            </w:r>
          </w:p>
        </w:tc>
      </w:tr>
      <w:tr w:rsidR="0048748A" w:rsidRPr="0048748A" w14:paraId="51D851B1" w14:textId="77777777" w:rsidTr="0048748A">
        <w:trPr>
          <w:cantSplit/>
          <w:trHeight w:val="527"/>
        </w:trPr>
        <w:tc>
          <w:tcPr>
            <w:tcW w:w="455" w:type="dxa"/>
          </w:tcPr>
          <w:p w14:paraId="65BD1879" w14:textId="77777777" w:rsidR="0048748A" w:rsidRPr="0048748A" w:rsidRDefault="0048748A" w:rsidP="0048748A">
            <w:pPr>
              <w:tabs>
                <w:tab w:val="left" w:pos="2268"/>
              </w:tabs>
              <w:jc w:val="center"/>
              <w:rPr>
                <w:bCs/>
                <w:sz w:val="22"/>
              </w:rPr>
            </w:pPr>
            <w:r w:rsidRPr="0048748A">
              <w:rPr>
                <w:bCs/>
                <w:sz w:val="22"/>
              </w:rPr>
              <w:t>1.</w:t>
            </w:r>
          </w:p>
        </w:tc>
        <w:tc>
          <w:tcPr>
            <w:tcW w:w="2409" w:type="dxa"/>
          </w:tcPr>
          <w:p w14:paraId="2260C854" w14:textId="77777777" w:rsidR="0048748A" w:rsidRPr="0048748A" w:rsidRDefault="0048748A" w:rsidP="0048748A">
            <w:pPr>
              <w:spacing w:after="160"/>
              <w:rPr>
                <w:rFonts w:eastAsia="Calibri"/>
                <w:bCs/>
                <w:sz w:val="22"/>
                <w:lang w:eastAsia="en-US"/>
              </w:rPr>
            </w:pPr>
            <w:r w:rsidRPr="0048748A">
              <w:rPr>
                <w:rFonts w:eastAsia="Calibri"/>
                <w:bCs/>
                <w:sz w:val="22"/>
                <w:lang w:eastAsia="en-US"/>
              </w:rPr>
              <w:t>Площадь земель сел</w:t>
            </w:r>
            <w:r w:rsidRPr="0048748A">
              <w:rPr>
                <w:rFonts w:eastAsia="Calibri"/>
                <w:bCs/>
                <w:sz w:val="22"/>
                <w:lang w:eastAsia="en-US"/>
              </w:rPr>
              <w:t>ь</w:t>
            </w:r>
            <w:r w:rsidRPr="0048748A">
              <w:rPr>
                <w:rFonts w:eastAsia="Calibri"/>
                <w:bCs/>
                <w:sz w:val="22"/>
                <w:lang w:eastAsia="en-US"/>
              </w:rPr>
              <w:t>скохозяйственного назначения</w:t>
            </w:r>
          </w:p>
        </w:tc>
        <w:tc>
          <w:tcPr>
            <w:tcW w:w="993" w:type="dxa"/>
          </w:tcPr>
          <w:p w14:paraId="75F20758" w14:textId="77777777" w:rsidR="0048748A" w:rsidRPr="0048748A" w:rsidRDefault="0048748A" w:rsidP="0048748A">
            <w:pPr>
              <w:spacing w:after="160"/>
              <w:jc w:val="center"/>
              <w:rPr>
                <w:rFonts w:eastAsia="Calibri"/>
                <w:bCs/>
                <w:sz w:val="22"/>
                <w:lang w:eastAsia="en-US"/>
              </w:rPr>
            </w:pPr>
            <w:r w:rsidRPr="0048748A">
              <w:rPr>
                <w:rFonts w:eastAsia="Calibri"/>
                <w:bCs/>
                <w:sz w:val="22"/>
                <w:lang w:eastAsia="en-US"/>
              </w:rPr>
              <w:t>га</w:t>
            </w:r>
          </w:p>
        </w:tc>
        <w:tc>
          <w:tcPr>
            <w:tcW w:w="1559" w:type="dxa"/>
          </w:tcPr>
          <w:p w14:paraId="6110AA16" w14:textId="77777777" w:rsidR="0048748A" w:rsidRPr="0048748A" w:rsidRDefault="0048748A" w:rsidP="0048748A">
            <w:pPr>
              <w:ind w:right="279"/>
              <w:jc w:val="center"/>
              <w:rPr>
                <w:sz w:val="22"/>
              </w:rPr>
            </w:pPr>
            <w:r w:rsidRPr="0048748A">
              <w:rPr>
                <w:sz w:val="22"/>
              </w:rPr>
              <w:t>13549,19</w:t>
            </w:r>
          </w:p>
          <w:p w14:paraId="5759F637" w14:textId="77777777" w:rsidR="0048748A" w:rsidRPr="0048748A" w:rsidRDefault="0048748A" w:rsidP="0048748A">
            <w:pPr>
              <w:ind w:right="279"/>
              <w:jc w:val="center"/>
              <w:rPr>
                <w:sz w:val="22"/>
              </w:rPr>
            </w:pPr>
          </w:p>
        </w:tc>
        <w:tc>
          <w:tcPr>
            <w:tcW w:w="1701" w:type="dxa"/>
          </w:tcPr>
          <w:p w14:paraId="31478F39" w14:textId="77777777" w:rsidR="0048748A" w:rsidRPr="0048748A" w:rsidRDefault="0048748A" w:rsidP="0048748A">
            <w:pPr>
              <w:tabs>
                <w:tab w:val="left" w:pos="2268"/>
              </w:tabs>
              <w:jc w:val="center"/>
              <w:rPr>
                <w:bCs/>
                <w:sz w:val="22"/>
              </w:rPr>
            </w:pPr>
            <w:r w:rsidRPr="0048748A">
              <w:rPr>
                <w:sz w:val="22"/>
              </w:rPr>
              <w:t>13619,45</w:t>
            </w:r>
          </w:p>
        </w:tc>
        <w:tc>
          <w:tcPr>
            <w:tcW w:w="2126" w:type="dxa"/>
          </w:tcPr>
          <w:p w14:paraId="214E3F1F" w14:textId="55CE3414" w:rsidR="0048748A" w:rsidRPr="0048748A" w:rsidRDefault="0048748A" w:rsidP="0048748A">
            <w:pPr>
              <w:tabs>
                <w:tab w:val="left" w:pos="2268"/>
              </w:tabs>
              <w:jc w:val="center"/>
              <w:rPr>
                <w:bCs/>
                <w:sz w:val="22"/>
              </w:rPr>
            </w:pPr>
            <w:r w:rsidRPr="0048748A">
              <w:rPr>
                <w:bCs/>
                <w:sz w:val="22"/>
              </w:rPr>
              <w:t>13</w:t>
            </w:r>
            <w:r>
              <w:rPr>
                <w:bCs/>
                <w:sz w:val="22"/>
              </w:rPr>
              <w:t>315,94</w:t>
            </w:r>
          </w:p>
        </w:tc>
      </w:tr>
      <w:tr w:rsidR="0048748A" w:rsidRPr="0048748A" w14:paraId="64CF001D" w14:textId="77777777" w:rsidTr="0048748A">
        <w:trPr>
          <w:cantSplit/>
          <w:trHeight w:val="936"/>
        </w:trPr>
        <w:tc>
          <w:tcPr>
            <w:tcW w:w="455" w:type="dxa"/>
          </w:tcPr>
          <w:p w14:paraId="72C2CD70" w14:textId="77777777" w:rsidR="0048748A" w:rsidRPr="0048748A" w:rsidRDefault="0048748A" w:rsidP="0048748A">
            <w:pPr>
              <w:tabs>
                <w:tab w:val="left" w:pos="2268"/>
              </w:tabs>
              <w:jc w:val="center"/>
              <w:rPr>
                <w:sz w:val="22"/>
              </w:rPr>
            </w:pPr>
            <w:r w:rsidRPr="0048748A">
              <w:rPr>
                <w:sz w:val="22"/>
              </w:rPr>
              <w:t>2.</w:t>
            </w:r>
          </w:p>
        </w:tc>
        <w:tc>
          <w:tcPr>
            <w:tcW w:w="2409" w:type="dxa"/>
          </w:tcPr>
          <w:p w14:paraId="36502F3C" w14:textId="77777777" w:rsidR="0048748A" w:rsidRPr="0048748A" w:rsidRDefault="0048748A" w:rsidP="0048748A">
            <w:pPr>
              <w:spacing w:after="160"/>
              <w:rPr>
                <w:rFonts w:eastAsia="Calibri"/>
                <w:bCs/>
                <w:sz w:val="22"/>
                <w:lang w:eastAsia="en-US"/>
              </w:rPr>
            </w:pPr>
            <w:r w:rsidRPr="0048748A">
              <w:rPr>
                <w:rFonts w:eastAsia="Calibri"/>
                <w:bCs/>
                <w:sz w:val="22"/>
                <w:lang w:eastAsia="en-US"/>
              </w:rPr>
              <w:t>Общая площадь з</w:t>
            </w:r>
            <w:r w:rsidRPr="0048748A">
              <w:rPr>
                <w:rFonts w:eastAsia="Calibri"/>
                <w:bCs/>
                <w:sz w:val="22"/>
                <w:lang w:eastAsia="en-US"/>
              </w:rPr>
              <w:t>е</w:t>
            </w:r>
            <w:r w:rsidRPr="0048748A">
              <w:rPr>
                <w:rFonts w:eastAsia="Calibri"/>
                <w:bCs/>
                <w:sz w:val="22"/>
                <w:lang w:eastAsia="en-US"/>
              </w:rPr>
              <w:t>мель в границах нас</w:t>
            </w:r>
            <w:r w:rsidRPr="0048748A">
              <w:rPr>
                <w:rFonts w:eastAsia="Calibri"/>
                <w:bCs/>
                <w:sz w:val="22"/>
                <w:lang w:eastAsia="en-US"/>
              </w:rPr>
              <w:t>е</w:t>
            </w:r>
            <w:r w:rsidRPr="0048748A">
              <w:rPr>
                <w:rFonts w:eastAsia="Calibri"/>
                <w:bCs/>
                <w:sz w:val="22"/>
                <w:lang w:eastAsia="en-US"/>
              </w:rPr>
              <w:t xml:space="preserve">ленных пунктов, в том числе: </w:t>
            </w:r>
          </w:p>
        </w:tc>
        <w:tc>
          <w:tcPr>
            <w:tcW w:w="993" w:type="dxa"/>
          </w:tcPr>
          <w:p w14:paraId="3D30D9DA" w14:textId="77777777" w:rsidR="0048748A" w:rsidRPr="0048748A" w:rsidRDefault="0048748A" w:rsidP="0048748A">
            <w:pPr>
              <w:spacing w:after="160"/>
              <w:jc w:val="center"/>
              <w:rPr>
                <w:rFonts w:eastAsia="Calibri"/>
                <w:bCs/>
                <w:sz w:val="22"/>
                <w:lang w:eastAsia="en-US"/>
              </w:rPr>
            </w:pPr>
            <w:r w:rsidRPr="0048748A">
              <w:rPr>
                <w:rFonts w:eastAsia="Calibri"/>
                <w:bCs/>
                <w:sz w:val="22"/>
                <w:lang w:eastAsia="en-US"/>
              </w:rPr>
              <w:t>га</w:t>
            </w:r>
          </w:p>
        </w:tc>
        <w:tc>
          <w:tcPr>
            <w:tcW w:w="1559" w:type="dxa"/>
          </w:tcPr>
          <w:p w14:paraId="16225DDC" w14:textId="77777777" w:rsidR="0048748A" w:rsidRPr="0048748A" w:rsidRDefault="0048748A" w:rsidP="0048748A">
            <w:pPr>
              <w:ind w:right="279"/>
              <w:jc w:val="center"/>
              <w:rPr>
                <w:sz w:val="22"/>
              </w:rPr>
            </w:pPr>
            <w:r w:rsidRPr="0048748A">
              <w:rPr>
                <w:sz w:val="22"/>
              </w:rPr>
              <w:t>750,81 ꜜ(2303,5)</w:t>
            </w:r>
          </w:p>
        </w:tc>
        <w:tc>
          <w:tcPr>
            <w:tcW w:w="1701" w:type="dxa"/>
          </w:tcPr>
          <w:p w14:paraId="3F777659" w14:textId="77777777" w:rsidR="0048748A" w:rsidRPr="0048748A" w:rsidRDefault="0048748A" w:rsidP="0048748A">
            <w:pPr>
              <w:tabs>
                <w:tab w:val="left" w:pos="2268"/>
              </w:tabs>
              <w:jc w:val="center"/>
              <w:rPr>
                <w:bCs/>
                <w:sz w:val="22"/>
              </w:rPr>
            </w:pPr>
            <w:r w:rsidRPr="0048748A">
              <w:rPr>
                <w:bCs/>
                <w:sz w:val="22"/>
              </w:rPr>
              <w:t>1428,1</w:t>
            </w:r>
          </w:p>
        </w:tc>
        <w:tc>
          <w:tcPr>
            <w:tcW w:w="2126" w:type="dxa"/>
          </w:tcPr>
          <w:p w14:paraId="6503FB5D" w14:textId="77777777" w:rsidR="0048748A" w:rsidRPr="0048748A" w:rsidRDefault="0048748A" w:rsidP="0048748A">
            <w:pPr>
              <w:tabs>
                <w:tab w:val="left" w:pos="2268"/>
              </w:tabs>
              <w:jc w:val="center"/>
              <w:rPr>
                <w:bCs/>
                <w:sz w:val="22"/>
              </w:rPr>
            </w:pPr>
            <w:r w:rsidRPr="0048748A">
              <w:rPr>
                <w:bCs/>
                <w:sz w:val="22"/>
              </w:rPr>
              <w:t>1428,1</w:t>
            </w:r>
          </w:p>
        </w:tc>
      </w:tr>
      <w:tr w:rsidR="0048748A" w:rsidRPr="0048748A" w14:paraId="49B0A66A" w14:textId="77777777" w:rsidTr="0048748A">
        <w:trPr>
          <w:cantSplit/>
          <w:trHeight w:val="511"/>
        </w:trPr>
        <w:tc>
          <w:tcPr>
            <w:tcW w:w="455" w:type="dxa"/>
          </w:tcPr>
          <w:p w14:paraId="744456DD" w14:textId="77777777" w:rsidR="0048748A" w:rsidRPr="0048748A" w:rsidRDefault="0048748A" w:rsidP="0048748A">
            <w:pPr>
              <w:tabs>
                <w:tab w:val="left" w:pos="2268"/>
              </w:tabs>
              <w:jc w:val="center"/>
              <w:rPr>
                <w:i/>
                <w:sz w:val="22"/>
              </w:rPr>
            </w:pPr>
            <w:r w:rsidRPr="0048748A">
              <w:rPr>
                <w:i/>
                <w:sz w:val="22"/>
              </w:rPr>
              <w:t>2.1.</w:t>
            </w:r>
          </w:p>
        </w:tc>
        <w:tc>
          <w:tcPr>
            <w:tcW w:w="2409" w:type="dxa"/>
          </w:tcPr>
          <w:p w14:paraId="7CC53F90" w14:textId="77777777" w:rsidR="0048748A" w:rsidRPr="0048748A" w:rsidRDefault="0048748A" w:rsidP="0048748A">
            <w:pPr>
              <w:spacing w:after="160"/>
              <w:rPr>
                <w:rFonts w:eastAsia="Calibri"/>
                <w:bCs/>
                <w:i/>
                <w:sz w:val="22"/>
                <w:lang w:eastAsia="en-US"/>
              </w:rPr>
            </w:pPr>
            <w:r w:rsidRPr="0048748A">
              <w:rPr>
                <w:rFonts w:eastAsia="Calibri"/>
                <w:bCs/>
                <w:i/>
                <w:sz w:val="22"/>
                <w:lang w:eastAsia="en-US"/>
              </w:rPr>
              <w:t>ст. Бессергеневская</w:t>
            </w:r>
          </w:p>
        </w:tc>
        <w:tc>
          <w:tcPr>
            <w:tcW w:w="993" w:type="dxa"/>
          </w:tcPr>
          <w:p w14:paraId="36246B14" w14:textId="77777777" w:rsidR="0048748A" w:rsidRPr="0048748A" w:rsidRDefault="0048748A" w:rsidP="0048748A">
            <w:pPr>
              <w:spacing w:after="160"/>
              <w:jc w:val="center"/>
              <w:rPr>
                <w:rFonts w:eastAsia="Calibri"/>
                <w:bCs/>
                <w:i/>
                <w:sz w:val="22"/>
                <w:lang w:eastAsia="en-US"/>
              </w:rPr>
            </w:pPr>
            <w:r w:rsidRPr="0048748A">
              <w:rPr>
                <w:rFonts w:eastAsia="Calibri"/>
                <w:bCs/>
                <w:i/>
                <w:sz w:val="22"/>
                <w:lang w:eastAsia="en-US"/>
              </w:rPr>
              <w:t>га</w:t>
            </w:r>
          </w:p>
        </w:tc>
        <w:tc>
          <w:tcPr>
            <w:tcW w:w="1559" w:type="dxa"/>
          </w:tcPr>
          <w:p w14:paraId="2E2CAA2B" w14:textId="77777777" w:rsidR="0048748A" w:rsidRPr="0048748A" w:rsidRDefault="0048748A" w:rsidP="0048748A">
            <w:pPr>
              <w:ind w:right="279"/>
              <w:jc w:val="center"/>
              <w:rPr>
                <w:i/>
                <w:sz w:val="22"/>
                <w:szCs w:val="32"/>
              </w:rPr>
            </w:pPr>
            <w:r w:rsidRPr="0048748A">
              <w:rPr>
                <w:i/>
                <w:sz w:val="22"/>
              </w:rPr>
              <w:t>249 ꜜ(</w:t>
            </w:r>
            <w:r w:rsidRPr="0048748A">
              <w:rPr>
                <w:bCs/>
                <w:i/>
                <w:sz w:val="22"/>
              </w:rPr>
              <w:t>567,8</w:t>
            </w:r>
            <w:r w:rsidRPr="0048748A">
              <w:rPr>
                <w:i/>
                <w:sz w:val="22"/>
              </w:rPr>
              <w:t>)</w:t>
            </w:r>
          </w:p>
        </w:tc>
        <w:tc>
          <w:tcPr>
            <w:tcW w:w="1701" w:type="dxa"/>
          </w:tcPr>
          <w:p w14:paraId="02890D8A" w14:textId="77777777" w:rsidR="0048748A" w:rsidRPr="0048748A" w:rsidRDefault="0048748A" w:rsidP="0048748A">
            <w:pPr>
              <w:tabs>
                <w:tab w:val="left" w:pos="2268"/>
              </w:tabs>
              <w:jc w:val="center"/>
              <w:rPr>
                <w:bCs/>
                <w:i/>
                <w:sz w:val="22"/>
              </w:rPr>
            </w:pPr>
            <w:r w:rsidRPr="0048748A">
              <w:rPr>
                <w:bCs/>
                <w:i/>
                <w:sz w:val="22"/>
              </w:rPr>
              <w:t>372,8</w:t>
            </w:r>
          </w:p>
        </w:tc>
        <w:tc>
          <w:tcPr>
            <w:tcW w:w="2126" w:type="dxa"/>
          </w:tcPr>
          <w:p w14:paraId="5ED91968" w14:textId="77777777" w:rsidR="0048748A" w:rsidRPr="0048748A" w:rsidRDefault="0048748A" w:rsidP="0048748A">
            <w:pPr>
              <w:tabs>
                <w:tab w:val="left" w:pos="2268"/>
              </w:tabs>
              <w:jc w:val="center"/>
              <w:rPr>
                <w:bCs/>
                <w:i/>
                <w:sz w:val="22"/>
              </w:rPr>
            </w:pPr>
            <w:r w:rsidRPr="0048748A">
              <w:rPr>
                <w:bCs/>
                <w:i/>
                <w:sz w:val="22"/>
              </w:rPr>
              <w:t>372,8</w:t>
            </w:r>
          </w:p>
        </w:tc>
      </w:tr>
      <w:tr w:rsidR="0048748A" w:rsidRPr="0048748A" w14:paraId="699E9D13" w14:textId="77777777" w:rsidTr="0048748A">
        <w:trPr>
          <w:cantSplit/>
          <w:trHeight w:val="539"/>
        </w:trPr>
        <w:tc>
          <w:tcPr>
            <w:tcW w:w="455" w:type="dxa"/>
          </w:tcPr>
          <w:p w14:paraId="18ED161D" w14:textId="77777777" w:rsidR="0048748A" w:rsidRPr="0048748A" w:rsidRDefault="0048748A" w:rsidP="0048748A">
            <w:pPr>
              <w:tabs>
                <w:tab w:val="left" w:pos="2268"/>
              </w:tabs>
              <w:jc w:val="center"/>
              <w:rPr>
                <w:i/>
                <w:sz w:val="22"/>
              </w:rPr>
            </w:pPr>
            <w:r w:rsidRPr="0048748A">
              <w:rPr>
                <w:i/>
                <w:sz w:val="22"/>
              </w:rPr>
              <w:t>2.2.</w:t>
            </w:r>
          </w:p>
        </w:tc>
        <w:tc>
          <w:tcPr>
            <w:tcW w:w="2409" w:type="dxa"/>
          </w:tcPr>
          <w:p w14:paraId="5A7615B3" w14:textId="77777777" w:rsidR="0048748A" w:rsidRPr="0048748A" w:rsidRDefault="0048748A" w:rsidP="0048748A">
            <w:pPr>
              <w:spacing w:after="160"/>
              <w:rPr>
                <w:rFonts w:eastAsia="Calibri"/>
                <w:bCs/>
                <w:i/>
                <w:sz w:val="22"/>
                <w:lang w:eastAsia="en-US"/>
              </w:rPr>
            </w:pPr>
            <w:r w:rsidRPr="0048748A">
              <w:rPr>
                <w:rFonts w:eastAsia="Calibri"/>
                <w:bCs/>
                <w:i/>
                <w:sz w:val="22"/>
                <w:lang w:eastAsia="en-US"/>
              </w:rPr>
              <w:t>ст. Заплавская</w:t>
            </w:r>
          </w:p>
        </w:tc>
        <w:tc>
          <w:tcPr>
            <w:tcW w:w="993" w:type="dxa"/>
          </w:tcPr>
          <w:p w14:paraId="7F2B5295" w14:textId="77777777" w:rsidR="0048748A" w:rsidRPr="0048748A" w:rsidRDefault="0048748A" w:rsidP="0048748A">
            <w:pPr>
              <w:spacing w:after="160"/>
              <w:jc w:val="center"/>
              <w:rPr>
                <w:rFonts w:eastAsia="Calibri"/>
                <w:bCs/>
                <w:i/>
                <w:sz w:val="22"/>
                <w:lang w:eastAsia="en-US"/>
              </w:rPr>
            </w:pPr>
            <w:r w:rsidRPr="0048748A">
              <w:rPr>
                <w:rFonts w:eastAsia="Calibri"/>
                <w:bCs/>
                <w:i/>
                <w:sz w:val="22"/>
                <w:lang w:eastAsia="en-US"/>
              </w:rPr>
              <w:t>га</w:t>
            </w:r>
          </w:p>
        </w:tc>
        <w:tc>
          <w:tcPr>
            <w:tcW w:w="1559" w:type="dxa"/>
          </w:tcPr>
          <w:p w14:paraId="3C0C272C" w14:textId="77777777" w:rsidR="0048748A" w:rsidRPr="0048748A" w:rsidRDefault="0048748A" w:rsidP="0048748A">
            <w:pPr>
              <w:ind w:right="279"/>
              <w:jc w:val="center"/>
              <w:rPr>
                <w:i/>
                <w:sz w:val="22"/>
              </w:rPr>
            </w:pPr>
            <w:r w:rsidRPr="0048748A">
              <w:rPr>
                <w:i/>
                <w:sz w:val="22"/>
              </w:rPr>
              <w:t>155 ꜜ(</w:t>
            </w:r>
            <w:r w:rsidRPr="0048748A">
              <w:rPr>
                <w:bCs/>
                <w:i/>
                <w:sz w:val="22"/>
              </w:rPr>
              <w:t>626,7</w:t>
            </w:r>
            <w:r w:rsidRPr="0048748A">
              <w:rPr>
                <w:i/>
                <w:sz w:val="22"/>
              </w:rPr>
              <w:t>)</w:t>
            </w:r>
          </w:p>
        </w:tc>
        <w:tc>
          <w:tcPr>
            <w:tcW w:w="1701" w:type="dxa"/>
          </w:tcPr>
          <w:p w14:paraId="3947A55E" w14:textId="77777777" w:rsidR="0048748A" w:rsidRPr="0048748A" w:rsidRDefault="0048748A" w:rsidP="0048748A">
            <w:pPr>
              <w:tabs>
                <w:tab w:val="left" w:pos="2268"/>
              </w:tabs>
              <w:jc w:val="center"/>
              <w:rPr>
                <w:bCs/>
                <w:i/>
                <w:sz w:val="22"/>
              </w:rPr>
            </w:pPr>
            <w:r w:rsidRPr="0048748A">
              <w:rPr>
                <w:bCs/>
                <w:i/>
                <w:sz w:val="22"/>
              </w:rPr>
              <w:t>622,3</w:t>
            </w:r>
          </w:p>
        </w:tc>
        <w:tc>
          <w:tcPr>
            <w:tcW w:w="2126" w:type="dxa"/>
          </w:tcPr>
          <w:p w14:paraId="0C9FCD96" w14:textId="77777777" w:rsidR="0048748A" w:rsidRPr="0048748A" w:rsidRDefault="0048748A" w:rsidP="0048748A">
            <w:pPr>
              <w:tabs>
                <w:tab w:val="left" w:pos="2268"/>
              </w:tabs>
              <w:jc w:val="center"/>
              <w:rPr>
                <w:bCs/>
                <w:i/>
                <w:sz w:val="22"/>
              </w:rPr>
            </w:pPr>
            <w:r w:rsidRPr="0048748A">
              <w:rPr>
                <w:bCs/>
                <w:i/>
                <w:sz w:val="22"/>
              </w:rPr>
              <w:t>622,3</w:t>
            </w:r>
          </w:p>
        </w:tc>
      </w:tr>
      <w:tr w:rsidR="0048748A" w:rsidRPr="0048748A" w14:paraId="79653DE6" w14:textId="77777777" w:rsidTr="0048748A">
        <w:trPr>
          <w:cantSplit/>
          <w:trHeight w:val="511"/>
        </w:trPr>
        <w:tc>
          <w:tcPr>
            <w:tcW w:w="455" w:type="dxa"/>
          </w:tcPr>
          <w:p w14:paraId="04FCDAD7" w14:textId="77777777" w:rsidR="0048748A" w:rsidRPr="0048748A" w:rsidRDefault="0048748A" w:rsidP="0048748A">
            <w:pPr>
              <w:tabs>
                <w:tab w:val="left" w:pos="2268"/>
              </w:tabs>
              <w:jc w:val="center"/>
              <w:rPr>
                <w:bCs/>
                <w:i/>
                <w:sz w:val="22"/>
              </w:rPr>
            </w:pPr>
            <w:r w:rsidRPr="0048748A">
              <w:rPr>
                <w:bCs/>
                <w:i/>
                <w:sz w:val="22"/>
              </w:rPr>
              <w:t>2.3.</w:t>
            </w:r>
          </w:p>
        </w:tc>
        <w:tc>
          <w:tcPr>
            <w:tcW w:w="2409" w:type="dxa"/>
          </w:tcPr>
          <w:p w14:paraId="73642406" w14:textId="77777777" w:rsidR="0048748A" w:rsidRPr="0048748A" w:rsidRDefault="0048748A" w:rsidP="0048748A">
            <w:pPr>
              <w:spacing w:after="160"/>
              <w:rPr>
                <w:rFonts w:eastAsia="Calibri"/>
                <w:bCs/>
                <w:i/>
                <w:sz w:val="22"/>
                <w:lang w:eastAsia="en-US"/>
              </w:rPr>
            </w:pPr>
            <w:r w:rsidRPr="0048748A">
              <w:rPr>
                <w:rFonts w:eastAsia="Calibri"/>
                <w:bCs/>
                <w:i/>
                <w:sz w:val="22"/>
                <w:lang w:eastAsia="en-US"/>
              </w:rPr>
              <w:t>х. Калинин</w:t>
            </w:r>
          </w:p>
        </w:tc>
        <w:tc>
          <w:tcPr>
            <w:tcW w:w="993" w:type="dxa"/>
          </w:tcPr>
          <w:p w14:paraId="63C6E3AD" w14:textId="77777777" w:rsidR="0048748A" w:rsidRPr="0048748A" w:rsidRDefault="0048748A" w:rsidP="0048748A">
            <w:pPr>
              <w:spacing w:after="160"/>
              <w:jc w:val="center"/>
              <w:rPr>
                <w:rFonts w:eastAsia="Calibri"/>
                <w:bCs/>
                <w:i/>
                <w:sz w:val="22"/>
                <w:lang w:eastAsia="en-US"/>
              </w:rPr>
            </w:pPr>
            <w:r w:rsidRPr="0048748A">
              <w:rPr>
                <w:rFonts w:eastAsia="Calibri"/>
                <w:bCs/>
                <w:i/>
                <w:sz w:val="22"/>
                <w:lang w:eastAsia="en-US"/>
              </w:rPr>
              <w:t>га</w:t>
            </w:r>
          </w:p>
        </w:tc>
        <w:tc>
          <w:tcPr>
            <w:tcW w:w="1559" w:type="dxa"/>
          </w:tcPr>
          <w:p w14:paraId="60195A75" w14:textId="77777777" w:rsidR="0048748A" w:rsidRPr="0048748A" w:rsidRDefault="0048748A" w:rsidP="0048748A">
            <w:pPr>
              <w:ind w:right="279"/>
              <w:jc w:val="center"/>
              <w:rPr>
                <w:i/>
                <w:sz w:val="22"/>
              </w:rPr>
            </w:pPr>
            <w:r w:rsidRPr="0048748A">
              <w:rPr>
                <w:i/>
                <w:sz w:val="22"/>
              </w:rPr>
              <w:t>64,81ꜜ(</w:t>
            </w:r>
            <w:r w:rsidRPr="0048748A">
              <w:rPr>
                <w:bCs/>
                <w:i/>
                <w:sz w:val="22"/>
              </w:rPr>
              <w:t>1109</w:t>
            </w:r>
            <w:r w:rsidRPr="0048748A">
              <w:rPr>
                <w:i/>
                <w:sz w:val="22"/>
              </w:rPr>
              <w:t>)</w:t>
            </w:r>
          </w:p>
        </w:tc>
        <w:tc>
          <w:tcPr>
            <w:tcW w:w="1701" w:type="dxa"/>
          </w:tcPr>
          <w:p w14:paraId="47B028F3" w14:textId="77777777" w:rsidR="0048748A" w:rsidRPr="0048748A" w:rsidRDefault="0048748A" w:rsidP="0048748A">
            <w:pPr>
              <w:tabs>
                <w:tab w:val="left" w:pos="2268"/>
              </w:tabs>
              <w:jc w:val="center"/>
              <w:rPr>
                <w:bCs/>
                <w:i/>
                <w:sz w:val="22"/>
              </w:rPr>
            </w:pPr>
            <w:r w:rsidRPr="0048748A">
              <w:rPr>
                <w:bCs/>
                <w:i/>
                <w:sz w:val="22"/>
              </w:rPr>
              <w:t>433</w:t>
            </w:r>
          </w:p>
        </w:tc>
        <w:tc>
          <w:tcPr>
            <w:tcW w:w="2126" w:type="dxa"/>
          </w:tcPr>
          <w:p w14:paraId="4C1FC213" w14:textId="77777777" w:rsidR="0048748A" w:rsidRPr="0048748A" w:rsidRDefault="0048748A" w:rsidP="0048748A">
            <w:pPr>
              <w:tabs>
                <w:tab w:val="left" w:pos="2268"/>
              </w:tabs>
              <w:jc w:val="center"/>
              <w:rPr>
                <w:bCs/>
                <w:i/>
                <w:sz w:val="22"/>
              </w:rPr>
            </w:pPr>
            <w:r w:rsidRPr="0048748A">
              <w:rPr>
                <w:bCs/>
                <w:i/>
                <w:sz w:val="22"/>
              </w:rPr>
              <w:t>433</w:t>
            </w:r>
          </w:p>
        </w:tc>
      </w:tr>
      <w:tr w:rsidR="0048748A" w:rsidRPr="0048748A" w14:paraId="30BDD72E" w14:textId="77777777" w:rsidTr="0048748A">
        <w:trPr>
          <w:cantSplit/>
          <w:trHeight w:val="1036"/>
        </w:trPr>
        <w:tc>
          <w:tcPr>
            <w:tcW w:w="455" w:type="dxa"/>
          </w:tcPr>
          <w:p w14:paraId="3C048915" w14:textId="77777777" w:rsidR="0048748A" w:rsidRPr="0048748A" w:rsidRDefault="0048748A" w:rsidP="0048748A">
            <w:pPr>
              <w:tabs>
                <w:tab w:val="left" w:pos="2268"/>
              </w:tabs>
              <w:jc w:val="center"/>
              <w:rPr>
                <w:bCs/>
                <w:sz w:val="22"/>
              </w:rPr>
            </w:pPr>
            <w:r w:rsidRPr="0048748A">
              <w:rPr>
                <w:bCs/>
                <w:sz w:val="22"/>
              </w:rPr>
              <w:t>3.</w:t>
            </w:r>
          </w:p>
        </w:tc>
        <w:tc>
          <w:tcPr>
            <w:tcW w:w="2409" w:type="dxa"/>
          </w:tcPr>
          <w:p w14:paraId="150BAD18" w14:textId="77777777" w:rsidR="0048748A" w:rsidRPr="0048748A" w:rsidRDefault="0048748A" w:rsidP="0048748A">
            <w:pPr>
              <w:overflowPunct w:val="0"/>
              <w:autoSpaceDE w:val="0"/>
              <w:autoSpaceDN w:val="0"/>
              <w:adjustRightInd w:val="0"/>
              <w:jc w:val="both"/>
              <w:rPr>
                <w:sz w:val="22"/>
              </w:rPr>
            </w:pPr>
            <w:r w:rsidRPr="0048748A">
              <w:rPr>
                <w:bCs/>
                <w:sz w:val="22"/>
              </w:rPr>
              <w:t>Площадь земель пр</w:t>
            </w:r>
            <w:r w:rsidRPr="0048748A">
              <w:rPr>
                <w:bCs/>
                <w:sz w:val="22"/>
              </w:rPr>
              <w:t>о</w:t>
            </w:r>
            <w:r w:rsidRPr="0048748A">
              <w:rPr>
                <w:bCs/>
                <w:sz w:val="22"/>
              </w:rPr>
              <w:t>мышленности и друг</w:t>
            </w:r>
            <w:r w:rsidRPr="0048748A">
              <w:rPr>
                <w:bCs/>
                <w:sz w:val="22"/>
              </w:rPr>
              <w:t>о</w:t>
            </w:r>
            <w:r w:rsidRPr="0048748A">
              <w:rPr>
                <w:bCs/>
                <w:sz w:val="22"/>
              </w:rPr>
              <w:t>го специального назначения</w:t>
            </w:r>
          </w:p>
        </w:tc>
        <w:tc>
          <w:tcPr>
            <w:tcW w:w="993" w:type="dxa"/>
          </w:tcPr>
          <w:p w14:paraId="7BFC299D" w14:textId="77777777" w:rsidR="0048748A" w:rsidRPr="0048748A" w:rsidRDefault="0048748A" w:rsidP="0048748A">
            <w:pPr>
              <w:spacing w:after="160"/>
              <w:jc w:val="center"/>
              <w:rPr>
                <w:rFonts w:eastAsia="Calibri"/>
                <w:iCs/>
                <w:sz w:val="22"/>
                <w:lang w:eastAsia="en-US"/>
              </w:rPr>
            </w:pPr>
            <w:r w:rsidRPr="0048748A">
              <w:rPr>
                <w:rFonts w:eastAsia="Calibri"/>
                <w:iCs/>
                <w:sz w:val="22"/>
                <w:lang w:eastAsia="en-US"/>
              </w:rPr>
              <w:t>га </w:t>
            </w:r>
          </w:p>
        </w:tc>
        <w:tc>
          <w:tcPr>
            <w:tcW w:w="1559" w:type="dxa"/>
          </w:tcPr>
          <w:p w14:paraId="13D55935" w14:textId="77777777" w:rsidR="0048748A" w:rsidRPr="0048748A" w:rsidRDefault="0048748A" w:rsidP="0048748A">
            <w:pPr>
              <w:ind w:right="279"/>
              <w:jc w:val="center"/>
              <w:rPr>
                <w:sz w:val="22"/>
              </w:rPr>
            </w:pPr>
            <w:r w:rsidRPr="0048748A">
              <w:rPr>
                <w:sz w:val="22"/>
              </w:rPr>
              <w:t>794</w:t>
            </w:r>
          </w:p>
        </w:tc>
        <w:tc>
          <w:tcPr>
            <w:tcW w:w="1701" w:type="dxa"/>
          </w:tcPr>
          <w:p w14:paraId="7ACC12C1" w14:textId="77777777" w:rsidR="0048748A" w:rsidRPr="0048748A" w:rsidRDefault="0048748A" w:rsidP="0048748A">
            <w:pPr>
              <w:tabs>
                <w:tab w:val="left" w:pos="2268"/>
              </w:tabs>
              <w:jc w:val="center"/>
              <w:rPr>
                <w:bCs/>
                <w:sz w:val="22"/>
              </w:rPr>
            </w:pPr>
            <w:r w:rsidRPr="0048748A">
              <w:rPr>
                <w:bCs/>
                <w:sz w:val="22"/>
              </w:rPr>
              <w:t>290,2</w:t>
            </w:r>
          </w:p>
        </w:tc>
        <w:tc>
          <w:tcPr>
            <w:tcW w:w="2126" w:type="dxa"/>
          </w:tcPr>
          <w:p w14:paraId="01F8616A" w14:textId="77777777" w:rsidR="0048748A" w:rsidRPr="0048748A" w:rsidRDefault="0048748A" w:rsidP="0048748A">
            <w:pPr>
              <w:tabs>
                <w:tab w:val="left" w:pos="2268"/>
              </w:tabs>
              <w:jc w:val="center"/>
              <w:rPr>
                <w:bCs/>
                <w:sz w:val="22"/>
              </w:rPr>
            </w:pPr>
            <w:r w:rsidRPr="0048748A">
              <w:rPr>
                <w:bCs/>
                <w:sz w:val="22"/>
              </w:rPr>
              <w:t>599,53***</w:t>
            </w:r>
          </w:p>
        </w:tc>
      </w:tr>
      <w:tr w:rsidR="0048748A" w:rsidRPr="0048748A" w14:paraId="05B12FEC" w14:textId="77777777" w:rsidTr="0048748A">
        <w:trPr>
          <w:cantSplit/>
          <w:trHeight w:val="525"/>
        </w:trPr>
        <w:tc>
          <w:tcPr>
            <w:tcW w:w="455" w:type="dxa"/>
            <w:tcBorders>
              <w:top w:val="single" w:sz="4" w:space="0" w:color="auto"/>
              <w:left w:val="single" w:sz="4" w:space="0" w:color="auto"/>
              <w:bottom w:val="single" w:sz="4" w:space="0" w:color="auto"/>
              <w:right w:val="single" w:sz="4" w:space="0" w:color="auto"/>
            </w:tcBorders>
          </w:tcPr>
          <w:p w14:paraId="7DF4D7FA" w14:textId="77777777" w:rsidR="0048748A" w:rsidRPr="0048748A" w:rsidRDefault="0048748A" w:rsidP="0048748A">
            <w:pPr>
              <w:tabs>
                <w:tab w:val="left" w:pos="2268"/>
              </w:tabs>
              <w:jc w:val="center"/>
              <w:rPr>
                <w:bCs/>
                <w:sz w:val="22"/>
              </w:rPr>
            </w:pPr>
            <w:r w:rsidRPr="0048748A">
              <w:rPr>
                <w:bCs/>
                <w:sz w:val="22"/>
              </w:rPr>
              <w:t>4.</w:t>
            </w:r>
          </w:p>
        </w:tc>
        <w:tc>
          <w:tcPr>
            <w:tcW w:w="2409" w:type="dxa"/>
            <w:tcBorders>
              <w:top w:val="single" w:sz="4" w:space="0" w:color="auto"/>
              <w:left w:val="single" w:sz="4" w:space="0" w:color="auto"/>
              <w:bottom w:val="single" w:sz="4" w:space="0" w:color="auto"/>
              <w:right w:val="single" w:sz="4" w:space="0" w:color="auto"/>
            </w:tcBorders>
          </w:tcPr>
          <w:p w14:paraId="350E819D" w14:textId="77777777" w:rsidR="0048748A" w:rsidRPr="0048748A" w:rsidRDefault="0048748A" w:rsidP="0048748A">
            <w:pPr>
              <w:overflowPunct w:val="0"/>
              <w:autoSpaceDE w:val="0"/>
              <w:autoSpaceDN w:val="0"/>
              <w:adjustRightInd w:val="0"/>
              <w:jc w:val="both"/>
              <w:rPr>
                <w:bCs/>
                <w:sz w:val="22"/>
              </w:rPr>
            </w:pPr>
            <w:r w:rsidRPr="0048748A">
              <w:rPr>
                <w:bCs/>
                <w:sz w:val="22"/>
              </w:rPr>
              <w:t>Площадь земель ле</w:t>
            </w:r>
            <w:r w:rsidRPr="0048748A">
              <w:rPr>
                <w:bCs/>
                <w:sz w:val="22"/>
              </w:rPr>
              <w:t>с</w:t>
            </w:r>
            <w:r w:rsidRPr="0048748A">
              <w:rPr>
                <w:bCs/>
                <w:sz w:val="22"/>
              </w:rPr>
              <w:t>ного фонда</w:t>
            </w:r>
          </w:p>
        </w:tc>
        <w:tc>
          <w:tcPr>
            <w:tcW w:w="993" w:type="dxa"/>
            <w:tcBorders>
              <w:top w:val="single" w:sz="4" w:space="0" w:color="auto"/>
              <w:left w:val="single" w:sz="4" w:space="0" w:color="auto"/>
              <w:bottom w:val="single" w:sz="4" w:space="0" w:color="auto"/>
              <w:right w:val="single" w:sz="4" w:space="0" w:color="auto"/>
            </w:tcBorders>
          </w:tcPr>
          <w:p w14:paraId="088F3E2D" w14:textId="77777777" w:rsidR="0048748A" w:rsidRPr="0048748A" w:rsidRDefault="0048748A" w:rsidP="0048748A">
            <w:pPr>
              <w:spacing w:after="160"/>
              <w:jc w:val="center"/>
              <w:rPr>
                <w:rFonts w:eastAsia="Calibri"/>
                <w:iCs/>
                <w:sz w:val="22"/>
                <w:lang w:eastAsia="en-US"/>
              </w:rPr>
            </w:pPr>
            <w:r w:rsidRPr="0048748A">
              <w:rPr>
                <w:rFonts w:eastAsia="Calibri"/>
                <w:iCs/>
                <w:sz w:val="22"/>
                <w:lang w:eastAsia="en-US"/>
              </w:rPr>
              <w:t>га</w:t>
            </w:r>
          </w:p>
        </w:tc>
        <w:tc>
          <w:tcPr>
            <w:tcW w:w="1559" w:type="dxa"/>
            <w:tcBorders>
              <w:top w:val="single" w:sz="4" w:space="0" w:color="auto"/>
              <w:left w:val="single" w:sz="4" w:space="0" w:color="auto"/>
              <w:bottom w:val="single" w:sz="4" w:space="0" w:color="auto"/>
              <w:right w:val="single" w:sz="4" w:space="0" w:color="auto"/>
            </w:tcBorders>
          </w:tcPr>
          <w:p w14:paraId="7A510B87" w14:textId="77777777" w:rsidR="0048748A" w:rsidRPr="0048748A" w:rsidRDefault="0048748A" w:rsidP="0048748A">
            <w:pPr>
              <w:ind w:right="279"/>
              <w:jc w:val="center"/>
              <w:rPr>
                <w:sz w:val="22"/>
              </w:rPr>
            </w:pPr>
            <w:r w:rsidRPr="0048748A">
              <w:rPr>
                <w:sz w:val="22"/>
              </w:rPr>
              <w:t>124</w:t>
            </w:r>
          </w:p>
        </w:tc>
        <w:tc>
          <w:tcPr>
            <w:tcW w:w="1701" w:type="dxa"/>
            <w:tcBorders>
              <w:top w:val="single" w:sz="4" w:space="0" w:color="auto"/>
              <w:left w:val="single" w:sz="4" w:space="0" w:color="auto"/>
              <w:bottom w:val="single" w:sz="4" w:space="0" w:color="auto"/>
              <w:right w:val="single" w:sz="4" w:space="0" w:color="auto"/>
            </w:tcBorders>
          </w:tcPr>
          <w:p w14:paraId="12342951" w14:textId="77777777" w:rsidR="0048748A" w:rsidRPr="0048748A" w:rsidRDefault="0048748A" w:rsidP="0048748A">
            <w:pPr>
              <w:tabs>
                <w:tab w:val="left" w:pos="2268"/>
              </w:tabs>
              <w:jc w:val="center"/>
              <w:rPr>
                <w:bCs/>
                <w:sz w:val="22"/>
              </w:rPr>
            </w:pPr>
            <w:r w:rsidRPr="0048748A">
              <w:rPr>
                <w:sz w:val="22"/>
              </w:rPr>
              <w:t>237,35</w:t>
            </w:r>
          </w:p>
        </w:tc>
        <w:tc>
          <w:tcPr>
            <w:tcW w:w="2126" w:type="dxa"/>
            <w:tcBorders>
              <w:top w:val="single" w:sz="4" w:space="0" w:color="auto"/>
              <w:left w:val="single" w:sz="4" w:space="0" w:color="auto"/>
              <w:bottom w:val="single" w:sz="4" w:space="0" w:color="auto"/>
              <w:right w:val="single" w:sz="4" w:space="0" w:color="auto"/>
            </w:tcBorders>
          </w:tcPr>
          <w:p w14:paraId="7621B1DC" w14:textId="77777777" w:rsidR="0048748A" w:rsidRPr="0048748A" w:rsidRDefault="0048748A" w:rsidP="0048748A">
            <w:pPr>
              <w:tabs>
                <w:tab w:val="left" w:pos="2268"/>
              </w:tabs>
              <w:jc w:val="center"/>
              <w:rPr>
                <w:bCs/>
                <w:sz w:val="22"/>
              </w:rPr>
            </w:pPr>
            <w:r w:rsidRPr="0048748A">
              <w:rPr>
                <w:sz w:val="22"/>
              </w:rPr>
              <w:t>231,53</w:t>
            </w:r>
          </w:p>
        </w:tc>
      </w:tr>
      <w:tr w:rsidR="0048748A" w:rsidRPr="0048748A" w14:paraId="4C0F4E79" w14:textId="77777777" w:rsidTr="0048748A">
        <w:trPr>
          <w:cantSplit/>
          <w:trHeight w:val="525"/>
        </w:trPr>
        <w:tc>
          <w:tcPr>
            <w:tcW w:w="455" w:type="dxa"/>
            <w:tcBorders>
              <w:top w:val="single" w:sz="4" w:space="0" w:color="auto"/>
              <w:left w:val="single" w:sz="4" w:space="0" w:color="auto"/>
              <w:bottom w:val="single" w:sz="4" w:space="0" w:color="auto"/>
              <w:right w:val="single" w:sz="4" w:space="0" w:color="auto"/>
            </w:tcBorders>
          </w:tcPr>
          <w:p w14:paraId="798832E5" w14:textId="77777777" w:rsidR="0048748A" w:rsidRPr="0048748A" w:rsidRDefault="0048748A" w:rsidP="0048748A">
            <w:pPr>
              <w:tabs>
                <w:tab w:val="left" w:pos="2268"/>
              </w:tabs>
              <w:jc w:val="center"/>
              <w:rPr>
                <w:bCs/>
                <w:sz w:val="22"/>
              </w:rPr>
            </w:pPr>
            <w:r w:rsidRPr="0048748A">
              <w:rPr>
                <w:bCs/>
                <w:sz w:val="22"/>
              </w:rPr>
              <w:t>5.</w:t>
            </w:r>
          </w:p>
        </w:tc>
        <w:tc>
          <w:tcPr>
            <w:tcW w:w="2409" w:type="dxa"/>
            <w:tcBorders>
              <w:top w:val="single" w:sz="4" w:space="0" w:color="auto"/>
              <w:left w:val="single" w:sz="4" w:space="0" w:color="auto"/>
              <w:bottom w:val="single" w:sz="4" w:space="0" w:color="auto"/>
              <w:right w:val="single" w:sz="4" w:space="0" w:color="auto"/>
            </w:tcBorders>
          </w:tcPr>
          <w:p w14:paraId="791563F0" w14:textId="77777777" w:rsidR="0048748A" w:rsidRPr="0048748A" w:rsidRDefault="0048748A" w:rsidP="0048748A">
            <w:pPr>
              <w:overflowPunct w:val="0"/>
              <w:autoSpaceDE w:val="0"/>
              <w:autoSpaceDN w:val="0"/>
              <w:adjustRightInd w:val="0"/>
              <w:jc w:val="both"/>
              <w:rPr>
                <w:bCs/>
                <w:sz w:val="22"/>
              </w:rPr>
            </w:pPr>
            <w:r w:rsidRPr="0048748A">
              <w:rPr>
                <w:bCs/>
                <w:sz w:val="22"/>
              </w:rPr>
              <w:t>Площадь земель во</w:t>
            </w:r>
            <w:r w:rsidRPr="0048748A">
              <w:rPr>
                <w:bCs/>
                <w:sz w:val="22"/>
              </w:rPr>
              <w:t>д</w:t>
            </w:r>
            <w:r w:rsidRPr="0048748A">
              <w:rPr>
                <w:bCs/>
                <w:sz w:val="22"/>
              </w:rPr>
              <w:t>ного фонда</w:t>
            </w:r>
          </w:p>
        </w:tc>
        <w:tc>
          <w:tcPr>
            <w:tcW w:w="993" w:type="dxa"/>
            <w:tcBorders>
              <w:top w:val="single" w:sz="4" w:space="0" w:color="auto"/>
              <w:left w:val="single" w:sz="4" w:space="0" w:color="auto"/>
              <w:bottom w:val="single" w:sz="4" w:space="0" w:color="auto"/>
              <w:right w:val="single" w:sz="4" w:space="0" w:color="auto"/>
            </w:tcBorders>
          </w:tcPr>
          <w:p w14:paraId="44A7EBFE" w14:textId="77777777" w:rsidR="0048748A" w:rsidRPr="0048748A" w:rsidRDefault="0048748A" w:rsidP="0048748A">
            <w:pPr>
              <w:spacing w:after="160"/>
              <w:jc w:val="center"/>
              <w:rPr>
                <w:rFonts w:eastAsia="Calibri"/>
                <w:iCs/>
                <w:sz w:val="22"/>
                <w:lang w:eastAsia="en-US"/>
              </w:rPr>
            </w:pPr>
            <w:r w:rsidRPr="0048748A">
              <w:rPr>
                <w:rFonts w:eastAsia="Calibri"/>
                <w:iCs/>
                <w:sz w:val="22"/>
                <w:lang w:eastAsia="en-US"/>
              </w:rPr>
              <w:t>га</w:t>
            </w:r>
          </w:p>
        </w:tc>
        <w:tc>
          <w:tcPr>
            <w:tcW w:w="1559" w:type="dxa"/>
            <w:tcBorders>
              <w:top w:val="single" w:sz="4" w:space="0" w:color="auto"/>
              <w:left w:val="single" w:sz="4" w:space="0" w:color="auto"/>
              <w:bottom w:val="single" w:sz="4" w:space="0" w:color="auto"/>
              <w:right w:val="single" w:sz="4" w:space="0" w:color="auto"/>
            </w:tcBorders>
          </w:tcPr>
          <w:p w14:paraId="79154836" w14:textId="77777777" w:rsidR="0048748A" w:rsidRPr="0048748A" w:rsidRDefault="0048748A" w:rsidP="0048748A">
            <w:pPr>
              <w:ind w:right="279"/>
              <w:jc w:val="center"/>
              <w:rPr>
                <w:sz w:val="22"/>
              </w:rPr>
            </w:pPr>
            <w:r w:rsidRPr="0048748A">
              <w:rPr>
                <w:sz w:val="22"/>
              </w:rPr>
              <w:t>-</w:t>
            </w:r>
          </w:p>
        </w:tc>
        <w:tc>
          <w:tcPr>
            <w:tcW w:w="1701" w:type="dxa"/>
            <w:tcBorders>
              <w:top w:val="single" w:sz="4" w:space="0" w:color="auto"/>
              <w:left w:val="single" w:sz="4" w:space="0" w:color="auto"/>
              <w:bottom w:val="single" w:sz="4" w:space="0" w:color="auto"/>
              <w:right w:val="single" w:sz="4" w:space="0" w:color="auto"/>
            </w:tcBorders>
          </w:tcPr>
          <w:p w14:paraId="408030C2" w14:textId="77777777" w:rsidR="0048748A" w:rsidRPr="0048748A" w:rsidRDefault="0048748A" w:rsidP="0048748A">
            <w:pPr>
              <w:tabs>
                <w:tab w:val="left" w:pos="2268"/>
              </w:tabs>
              <w:jc w:val="center"/>
              <w:rPr>
                <w:bCs/>
                <w:sz w:val="22"/>
              </w:rPr>
            </w:pPr>
            <w:r w:rsidRPr="0048748A">
              <w:rPr>
                <w:bCs/>
                <w:sz w:val="22"/>
              </w:rPr>
              <w:t>326,9</w:t>
            </w:r>
          </w:p>
        </w:tc>
        <w:tc>
          <w:tcPr>
            <w:tcW w:w="2126" w:type="dxa"/>
            <w:tcBorders>
              <w:top w:val="single" w:sz="4" w:space="0" w:color="auto"/>
              <w:left w:val="single" w:sz="4" w:space="0" w:color="auto"/>
              <w:bottom w:val="single" w:sz="4" w:space="0" w:color="auto"/>
              <w:right w:val="single" w:sz="4" w:space="0" w:color="auto"/>
            </w:tcBorders>
          </w:tcPr>
          <w:p w14:paraId="10DB671C" w14:textId="77777777" w:rsidR="0048748A" w:rsidRPr="0048748A" w:rsidRDefault="0048748A" w:rsidP="0048748A">
            <w:pPr>
              <w:tabs>
                <w:tab w:val="left" w:pos="2268"/>
              </w:tabs>
              <w:jc w:val="center"/>
              <w:rPr>
                <w:bCs/>
                <w:sz w:val="22"/>
              </w:rPr>
            </w:pPr>
            <w:r w:rsidRPr="0048748A">
              <w:rPr>
                <w:bCs/>
                <w:sz w:val="22"/>
              </w:rPr>
              <w:t>326,9</w:t>
            </w:r>
          </w:p>
        </w:tc>
      </w:tr>
    </w:tbl>
    <w:p w14:paraId="024265BB" w14:textId="77777777" w:rsidR="0048748A" w:rsidRPr="0048748A" w:rsidRDefault="0048748A" w:rsidP="0048748A">
      <w:pPr>
        <w:spacing w:after="160" w:line="259" w:lineRule="auto"/>
        <w:rPr>
          <w:rFonts w:ascii="Calibri" w:eastAsia="Calibri" w:hAnsi="Calibri"/>
          <w:sz w:val="22"/>
          <w:szCs w:val="22"/>
          <w:lang w:eastAsia="en-US"/>
        </w:rPr>
      </w:pPr>
    </w:p>
    <w:p w14:paraId="48456E61" w14:textId="77777777" w:rsidR="0048748A" w:rsidRPr="0048748A" w:rsidRDefault="0048748A" w:rsidP="0048748A">
      <w:pPr>
        <w:spacing w:after="160" w:line="259" w:lineRule="auto"/>
        <w:jc w:val="both"/>
        <w:rPr>
          <w:rFonts w:eastAsia="Calibri"/>
          <w:bCs/>
          <w:color w:val="000000"/>
          <w:sz w:val="22"/>
          <w:szCs w:val="22"/>
          <w:lang w:eastAsia="en-US"/>
        </w:rPr>
      </w:pPr>
      <w:r w:rsidRPr="0048748A">
        <w:rPr>
          <w:rFonts w:eastAsia="Calibri"/>
          <w:sz w:val="22"/>
          <w:szCs w:val="22"/>
          <w:lang w:eastAsia="en-US"/>
        </w:rPr>
        <w:t>*</w:t>
      </w:r>
      <w:r w:rsidRPr="0048748A">
        <w:rPr>
          <w:rFonts w:eastAsia="Calibri"/>
          <w:bCs/>
          <w:color w:val="000000"/>
          <w:sz w:val="22"/>
          <w:szCs w:val="22"/>
          <w:lang w:eastAsia="en-US"/>
        </w:rPr>
        <w:t xml:space="preserve"> Границы Бессергеневского сельского поселения утверждены Законом Ростовской области «Об устано</w:t>
      </w:r>
      <w:r w:rsidRPr="0048748A">
        <w:rPr>
          <w:rFonts w:eastAsia="Calibri"/>
          <w:bCs/>
          <w:color w:val="000000"/>
          <w:sz w:val="22"/>
          <w:szCs w:val="22"/>
          <w:lang w:eastAsia="en-US"/>
        </w:rPr>
        <w:t>в</w:t>
      </w:r>
      <w:r w:rsidRPr="0048748A">
        <w:rPr>
          <w:rFonts w:eastAsia="Calibri"/>
          <w:bCs/>
          <w:color w:val="000000"/>
          <w:sz w:val="22"/>
          <w:szCs w:val="22"/>
          <w:lang w:eastAsia="en-US"/>
        </w:rPr>
        <w:t>лении границ и наделении соответствующим статусом муниципального образования «Октябрьский район» и муниципальных образований в его составе» от 27 декабря 2004г. № 249-ЗС.</w:t>
      </w:r>
    </w:p>
    <w:p w14:paraId="2AA868F7" w14:textId="77777777" w:rsidR="0048748A" w:rsidRPr="0048748A" w:rsidRDefault="0048748A" w:rsidP="0048748A">
      <w:pPr>
        <w:spacing w:after="160" w:line="259" w:lineRule="auto"/>
        <w:jc w:val="both"/>
        <w:rPr>
          <w:rFonts w:eastAsia="Calibri"/>
          <w:bCs/>
          <w:color w:val="000000"/>
          <w:sz w:val="22"/>
          <w:szCs w:val="22"/>
          <w:lang w:eastAsia="en-US"/>
        </w:rPr>
      </w:pPr>
      <w:r w:rsidRPr="0048748A">
        <w:rPr>
          <w:rFonts w:eastAsia="Calibri"/>
          <w:sz w:val="22"/>
          <w:szCs w:val="22"/>
          <w:lang w:eastAsia="en-US"/>
        </w:rPr>
        <w:t>**</w:t>
      </w:r>
      <w:r w:rsidRPr="0048748A">
        <w:rPr>
          <w:rFonts w:eastAsia="Calibri"/>
          <w:bCs/>
          <w:color w:val="000000"/>
          <w:sz w:val="22"/>
          <w:szCs w:val="22"/>
          <w:lang w:eastAsia="en-US"/>
        </w:rPr>
        <w:t xml:space="preserve"> Границы Бессергеневского сельского поселения утверждены Законом Ростовской области «О внесении изменений в областной закон «Об установлении границ и наделении соответствующим статусом муниц</w:t>
      </w:r>
      <w:r w:rsidRPr="0048748A">
        <w:rPr>
          <w:rFonts w:eastAsia="Calibri"/>
          <w:bCs/>
          <w:color w:val="000000"/>
          <w:sz w:val="22"/>
          <w:szCs w:val="22"/>
          <w:lang w:eastAsia="en-US"/>
        </w:rPr>
        <w:t>и</w:t>
      </w:r>
      <w:r w:rsidRPr="0048748A">
        <w:rPr>
          <w:rFonts w:eastAsia="Calibri"/>
          <w:bCs/>
          <w:color w:val="000000"/>
          <w:sz w:val="22"/>
          <w:szCs w:val="22"/>
          <w:lang w:eastAsia="en-US"/>
        </w:rPr>
        <w:t>пального образования «Октябрьский район» и муниципальных образований в его составе» от 23 мая 2017 года № 1133-ЗС.</w:t>
      </w:r>
      <w:r w:rsidRPr="0048748A">
        <w:rPr>
          <w:rFonts w:eastAsia="Calibri"/>
          <w:sz w:val="22"/>
          <w:szCs w:val="22"/>
          <w:lang w:eastAsia="en-US"/>
        </w:rPr>
        <w:t xml:space="preserve"> </w:t>
      </w:r>
      <w:r w:rsidRPr="0048748A">
        <w:rPr>
          <w:rFonts w:eastAsia="Calibri"/>
          <w:bCs/>
          <w:color w:val="000000"/>
          <w:sz w:val="22"/>
          <w:szCs w:val="22"/>
          <w:lang w:eastAsia="en-US"/>
        </w:rPr>
        <w:t>Площадь Бессергеневского сельского поселения была указана</w:t>
      </w:r>
      <w:r w:rsidRPr="0048748A">
        <w:rPr>
          <w:rFonts w:eastAsia="Calibri"/>
          <w:sz w:val="22"/>
          <w:szCs w:val="22"/>
          <w:lang w:eastAsia="en-US"/>
        </w:rPr>
        <w:t xml:space="preserve"> по </w:t>
      </w:r>
      <w:r w:rsidRPr="0048748A">
        <w:rPr>
          <w:rFonts w:eastAsia="Calibri"/>
          <w:bCs/>
          <w:color w:val="000000"/>
          <w:sz w:val="22"/>
          <w:szCs w:val="22"/>
          <w:lang w:eastAsia="en-US"/>
        </w:rPr>
        <w:t>координатному опис</w:t>
      </w:r>
      <w:r w:rsidRPr="0048748A">
        <w:rPr>
          <w:rFonts w:eastAsia="Calibri"/>
          <w:bCs/>
          <w:color w:val="000000"/>
          <w:sz w:val="22"/>
          <w:szCs w:val="22"/>
          <w:lang w:eastAsia="en-US"/>
        </w:rPr>
        <w:t>а</w:t>
      </w:r>
      <w:r w:rsidRPr="0048748A">
        <w:rPr>
          <w:rFonts w:eastAsia="Calibri"/>
          <w:bCs/>
          <w:color w:val="000000"/>
          <w:sz w:val="22"/>
          <w:szCs w:val="22"/>
          <w:lang w:eastAsia="en-US"/>
        </w:rPr>
        <w:t>нию</w:t>
      </w:r>
      <w:r w:rsidRPr="0048748A">
        <w:rPr>
          <w:rFonts w:eastAsia="Calibri"/>
          <w:sz w:val="22"/>
          <w:szCs w:val="22"/>
          <w:lang w:eastAsia="en-US"/>
        </w:rPr>
        <w:t xml:space="preserve"> границ установленных</w:t>
      </w:r>
      <w:r w:rsidRPr="0048748A">
        <w:rPr>
          <w:rFonts w:eastAsia="Calibri"/>
          <w:bCs/>
          <w:color w:val="000000"/>
          <w:sz w:val="22"/>
          <w:szCs w:val="22"/>
          <w:lang w:eastAsia="en-US"/>
        </w:rPr>
        <w:t xml:space="preserve"> в соответствии с Законом Ростовской области «О внесении изменений в о</w:t>
      </w:r>
      <w:r w:rsidRPr="0048748A">
        <w:rPr>
          <w:rFonts w:eastAsia="Calibri"/>
          <w:bCs/>
          <w:color w:val="000000"/>
          <w:sz w:val="22"/>
          <w:szCs w:val="22"/>
          <w:lang w:eastAsia="en-US"/>
        </w:rPr>
        <w:t>б</w:t>
      </w:r>
      <w:r w:rsidRPr="0048748A">
        <w:rPr>
          <w:rFonts w:eastAsia="Calibri"/>
          <w:bCs/>
          <w:color w:val="000000"/>
          <w:sz w:val="22"/>
          <w:szCs w:val="22"/>
          <w:lang w:eastAsia="en-US"/>
        </w:rPr>
        <w:t>ластной закон «Об установлении границ и наделении соответствующим статусом муниципального образ</w:t>
      </w:r>
      <w:r w:rsidRPr="0048748A">
        <w:rPr>
          <w:rFonts w:eastAsia="Calibri"/>
          <w:bCs/>
          <w:color w:val="000000"/>
          <w:sz w:val="22"/>
          <w:szCs w:val="22"/>
          <w:lang w:eastAsia="en-US"/>
        </w:rPr>
        <w:t>о</w:t>
      </w:r>
      <w:r w:rsidRPr="0048748A">
        <w:rPr>
          <w:rFonts w:eastAsia="Calibri"/>
          <w:bCs/>
          <w:color w:val="000000"/>
          <w:sz w:val="22"/>
          <w:szCs w:val="22"/>
          <w:lang w:eastAsia="en-US"/>
        </w:rPr>
        <w:t xml:space="preserve">вания «Октябрьский район» и муниципальных образований в его составе» от 23 мая 2017 года № 1133-ЗС. </w:t>
      </w:r>
    </w:p>
    <w:p w14:paraId="19CFA187" w14:textId="77777777" w:rsidR="0048748A" w:rsidRPr="0048748A" w:rsidRDefault="0048748A" w:rsidP="0048748A">
      <w:pPr>
        <w:spacing w:after="160" w:line="259" w:lineRule="auto"/>
        <w:jc w:val="both"/>
        <w:rPr>
          <w:rFonts w:eastAsia="Calibri"/>
          <w:bCs/>
          <w:color w:val="000000"/>
          <w:sz w:val="22"/>
          <w:szCs w:val="22"/>
          <w:lang w:eastAsia="en-US"/>
        </w:rPr>
      </w:pPr>
      <w:r w:rsidRPr="0048748A">
        <w:rPr>
          <w:rFonts w:eastAsia="Calibri"/>
          <w:bCs/>
          <w:color w:val="000000"/>
          <w:sz w:val="22"/>
          <w:szCs w:val="22"/>
          <w:lang w:eastAsia="en-US"/>
        </w:rPr>
        <w:t>***Проект внесения изменений в генеральный план Бессергеневского сельского поселения содержит пре</w:t>
      </w:r>
      <w:r w:rsidRPr="0048748A">
        <w:rPr>
          <w:rFonts w:eastAsia="Calibri"/>
          <w:bCs/>
          <w:color w:val="000000"/>
          <w:sz w:val="22"/>
          <w:szCs w:val="22"/>
          <w:lang w:eastAsia="en-US"/>
        </w:rPr>
        <w:t>д</w:t>
      </w:r>
      <w:r w:rsidRPr="0048748A">
        <w:rPr>
          <w:rFonts w:eastAsia="Calibri"/>
          <w:bCs/>
          <w:color w:val="000000"/>
          <w:sz w:val="22"/>
          <w:szCs w:val="22"/>
          <w:lang w:eastAsia="en-US"/>
        </w:rPr>
        <w:t>ложения по увеличению площади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w:t>
      </w:r>
      <w:r w:rsidRPr="0048748A">
        <w:rPr>
          <w:rFonts w:eastAsia="Calibri"/>
          <w:bCs/>
          <w:color w:val="000000"/>
          <w:sz w:val="22"/>
          <w:szCs w:val="22"/>
          <w:lang w:eastAsia="en-US"/>
        </w:rPr>
        <w:t>о</w:t>
      </w:r>
      <w:r w:rsidRPr="0048748A">
        <w:rPr>
          <w:rFonts w:eastAsia="Calibri"/>
          <w:bCs/>
          <w:color w:val="000000"/>
          <w:sz w:val="22"/>
          <w:szCs w:val="22"/>
          <w:lang w:eastAsia="en-US"/>
        </w:rPr>
        <w:t>сти и земли иного специального назначения». Перечень земельных участков, предлагаемых к переводу или изменению функциональной зоны, представлен в таблице ниже.</w:t>
      </w:r>
    </w:p>
    <w:p w14:paraId="4D746AB2" w14:textId="77777777" w:rsidR="0048748A" w:rsidRPr="0048748A" w:rsidRDefault="0048748A" w:rsidP="0048748A">
      <w:pPr>
        <w:spacing w:after="160" w:line="259" w:lineRule="auto"/>
        <w:jc w:val="right"/>
        <w:rPr>
          <w:rFonts w:eastAsia="Calibri"/>
          <w:b/>
          <w:sz w:val="22"/>
          <w:szCs w:val="22"/>
          <w:lang w:eastAsia="en-US"/>
        </w:rPr>
      </w:pPr>
      <w:r w:rsidRPr="0048748A">
        <w:rPr>
          <w:rFonts w:eastAsia="Calibri"/>
          <w:b/>
          <w:bCs/>
          <w:color w:val="000000"/>
          <w:sz w:val="22"/>
          <w:szCs w:val="22"/>
          <w:lang w:eastAsia="en-US"/>
        </w:rPr>
        <w:t>Таблица - Перечень земельных участков, предлагаемых к переводу или изменению функциональной зоны</w:t>
      </w:r>
    </w:p>
    <w:tbl>
      <w:tblPr>
        <w:tblStyle w:val="16"/>
        <w:tblW w:w="9209" w:type="dxa"/>
        <w:tblLayout w:type="fixed"/>
        <w:tblLook w:val="04A0" w:firstRow="1" w:lastRow="0" w:firstColumn="1" w:lastColumn="0" w:noHBand="0" w:noVBand="1"/>
      </w:tblPr>
      <w:tblGrid>
        <w:gridCol w:w="421"/>
        <w:gridCol w:w="1842"/>
        <w:gridCol w:w="567"/>
        <w:gridCol w:w="2268"/>
        <w:gridCol w:w="1985"/>
        <w:gridCol w:w="2126"/>
      </w:tblGrid>
      <w:tr w:rsidR="0048748A" w:rsidRPr="0048748A" w14:paraId="4F39BB4B" w14:textId="77777777" w:rsidTr="0048748A">
        <w:tc>
          <w:tcPr>
            <w:tcW w:w="421" w:type="dxa"/>
            <w:shd w:val="clear" w:color="auto" w:fill="FFBDBD"/>
          </w:tcPr>
          <w:p w14:paraId="062E006A" w14:textId="77777777" w:rsidR="0048748A" w:rsidRPr="0048748A" w:rsidRDefault="0048748A" w:rsidP="0048748A">
            <w:pPr>
              <w:jc w:val="both"/>
              <w:rPr>
                <w:b/>
                <w:bCs/>
                <w:iCs/>
                <w:smallCaps w:val="0"/>
                <w:sz w:val="20"/>
                <w:szCs w:val="20"/>
              </w:rPr>
            </w:pPr>
            <w:r w:rsidRPr="0048748A">
              <w:rPr>
                <w:b/>
                <w:bCs/>
                <w:iCs/>
                <w:smallCaps w:val="0"/>
                <w:sz w:val="20"/>
                <w:szCs w:val="20"/>
              </w:rPr>
              <w:t>№п/п</w:t>
            </w:r>
          </w:p>
        </w:tc>
        <w:tc>
          <w:tcPr>
            <w:tcW w:w="1842" w:type="dxa"/>
            <w:shd w:val="clear" w:color="auto" w:fill="FFBDBD"/>
          </w:tcPr>
          <w:p w14:paraId="2DD29C81" w14:textId="77777777" w:rsidR="0048748A" w:rsidRPr="0048748A" w:rsidRDefault="0048748A" w:rsidP="0048748A">
            <w:pPr>
              <w:jc w:val="both"/>
              <w:rPr>
                <w:b/>
                <w:bCs/>
                <w:iCs/>
                <w:smallCaps w:val="0"/>
                <w:sz w:val="20"/>
                <w:szCs w:val="20"/>
              </w:rPr>
            </w:pPr>
            <w:r w:rsidRPr="0048748A">
              <w:rPr>
                <w:b/>
                <w:bCs/>
                <w:iCs/>
                <w:smallCaps w:val="0"/>
                <w:sz w:val="20"/>
                <w:szCs w:val="20"/>
              </w:rPr>
              <w:t>Кадастровый н</w:t>
            </w:r>
            <w:r w:rsidRPr="0048748A">
              <w:rPr>
                <w:b/>
                <w:bCs/>
                <w:iCs/>
                <w:smallCaps w:val="0"/>
                <w:sz w:val="20"/>
                <w:szCs w:val="20"/>
              </w:rPr>
              <w:t>о</w:t>
            </w:r>
            <w:r w:rsidRPr="0048748A">
              <w:rPr>
                <w:b/>
                <w:bCs/>
                <w:iCs/>
                <w:smallCaps w:val="0"/>
                <w:sz w:val="20"/>
                <w:szCs w:val="20"/>
              </w:rPr>
              <w:t>мер земельного участка</w:t>
            </w:r>
          </w:p>
        </w:tc>
        <w:tc>
          <w:tcPr>
            <w:tcW w:w="567" w:type="dxa"/>
            <w:shd w:val="clear" w:color="auto" w:fill="FFBDBD"/>
          </w:tcPr>
          <w:p w14:paraId="03CACAF9" w14:textId="77777777" w:rsidR="0048748A" w:rsidRPr="0048748A" w:rsidRDefault="0048748A" w:rsidP="0048748A">
            <w:pPr>
              <w:jc w:val="both"/>
              <w:rPr>
                <w:b/>
                <w:bCs/>
                <w:iCs/>
                <w:smallCaps w:val="0"/>
                <w:sz w:val="20"/>
                <w:szCs w:val="20"/>
              </w:rPr>
            </w:pPr>
            <w:r w:rsidRPr="0048748A">
              <w:rPr>
                <w:b/>
                <w:bCs/>
                <w:iCs/>
                <w:smallCaps w:val="0"/>
                <w:sz w:val="20"/>
                <w:szCs w:val="20"/>
              </w:rPr>
              <w:t>Площадь</w:t>
            </w:r>
          </w:p>
        </w:tc>
        <w:tc>
          <w:tcPr>
            <w:tcW w:w="2268" w:type="dxa"/>
            <w:shd w:val="clear" w:color="auto" w:fill="FFBDBD"/>
          </w:tcPr>
          <w:p w14:paraId="15D95839" w14:textId="77777777" w:rsidR="0048748A" w:rsidRPr="0048748A" w:rsidRDefault="0048748A" w:rsidP="0048748A">
            <w:pPr>
              <w:jc w:val="center"/>
              <w:rPr>
                <w:b/>
                <w:bCs/>
                <w:iCs/>
                <w:smallCaps w:val="0"/>
                <w:sz w:val="20"/>
                <w:szCs w:val="20"/>
              </w:rPr>
            </w:pPr>
            <w:r w:rsidRPr="0048748A">
              <w:rPr>
                <w:b/>
                <w:bCs/>
                <w:iCs/>
                <w:smallCaps w:val="0"/>
                <w:sz w:val="20"/>
                <w:szCs w:val="20"/>
              </w:rPr>
              <w:t>ВРИ</w:t>
            </w:r>
          </w:p>
        </w:tc>
        <w:tc>
          <w:tcPr>
            <w:tcW w:w="1985" w:type="dxa"/>
            <w:shd w:val="clear" w:color="auto" w:fill="FFBDBD"/>
          </w:tcPr>
          <w:p w14:paraId="4E1A4B2A" w14:textId="77777777" w:rsidR="0048748A" w:rsidRPr="0048748A" w:rsidRDefault="0048748A" w:rsidP="0048748A">
            <w:pPr>
              <w:jc w:val="center"/>
              <w:rPr>
                <w:b/>
                <w:bCs/>
                <w:iCs/>
                <w:smallCaps w:val="0"/>
                <w:sz w:val="20"/>
                <w:szCs w:val="20"/>
              </w:rPr>
            </w:pPr>
            <w:r w:rsidRPr="0048748A">
              <w:rPr>
                <w:b/>
                <w:bCs/>
                <w:iCs/>
                <w:smallCaps w:val="0"/>
                <w:sz w:val="20"/>
                <w:szCs w:val="20"/>
              </w:rPr>
              <w:t>Функциональная зона согласно Ген</w:t>
            </w:r>
            <w:r w:rsidRPr="0048748A">
              <w:rPr>
                <w:b/>
                <w:bCs/>
                <w:iCs/>
                <w:smallCaps w:val="0"/>
                <w:sz w:val="20"/>
                <w:szCs w:val="20"/>
              </w:rPr>
              <w:t>е</w:t>
            </w:r>
            <w:r w:rsidRPr="0048748A">
              <w:rPr>
                <w:b/>
                <w:bCs/>
                <w:iCs/>
                <w:smallCaps w:val="0"/>
                <w:sz w:val="20"/>
                <w:szCs w:val="20"/>
              </w:rPr>
              <w:t>рального плана Бессергеневского сельского посел</w:t>
            </w:r>
            <w:r w:rsidRPr="0048748A">
              <w:rPr>
                <w:b/>
                <w:bCs/>
                <w:iCs/>
                <w:smallCaps w:val="0"/>
                <w:sz w:val="20"/>
                <w:szCs w:val="20"/>
              </w:rPr>
              <w:t>е</w:t>
            </w:r>
            <w:r w:rsidRPr="0048748A">
              <w:rPr>
                <w:b/>
                <w:bCs/>
                <w:iCs/>
                <w:smallCaps w:val="0"/>
                <w:sz w:val="20"/>
                <w:szCs w:val="20"/>
              </w:rPr>
              <w:t>ния Октябрьского района Ростовской области</w:t>
            </w:r>
          </w:p>
          <w:p w14:paraId="61C25688" w14:textId="77777777" w:rsidR="0048748A" w:rsidRPr="0048748A" w:rsidRDefault="0048748A" w:rsidP="0048748A">
            <w:pPr>
              <w:jc w:val="center"/>
              <w:rPr>
                <w:b/>
                <w:bCs/>
                <w:iCs/>
                <w:smallCaps w:val="0"/>
                <w:sz w:val="20"/>
                <w:szCs w:val="20"/>
              </w:rPr>
            </w:pPr>
            <w:r w:rsidRPr="0048748A">
              <w:rPr>
                <w:b/>
                <w:bCs/>
                <w:iCs/>
                <w:smallCaps w:val="0"/>
                <w:sz w:val="20"/>
                <w:szCs w:val="20"/>
              </w:rPr>
              <w:t>(от 26.11.2020 №162)</w:t>
            </w:r>
          </w:p>
        </w:tc>
        <w:tc>
          <w:tcPr>
            <w:tcW w:w="2126" w:type="dxa"/>
            <w:shd w:val="clear" w:color="auto" w:fill="FFBDBD"/>
          </w:tcPr>
          <w:p w14:paraId="777E9C29" w14:textId="77777777" w:rsidR="0048748A" w:rsidRPr="0048748A" w:rsidRDefault="0048748A" w:rsidP="0048748A">
            <w:pPr>
              <w:jc w:val="center"/>
              <w:rPr>
                <w:b/>
                <w:bCs/>
                <w:iCs/>
                <w:smallCaps w:val="0"/>
                <w:sz w:val="20"/>
                <w:szCs w:val="20"/>
              </w:rPr>
            </w:pPr>
            <w:r w:rsidRPr="0048748A">
              <w:rPr>
                <w:b/>
                <w:bCs/>
                <w:iCs/>
                <w:smallCaps w:val="0"/>
                <w:sz w:val="20"/>
                <w:szCs w:val="20"/>
              </w:rPr>
              <w:t>Функциональная з</w:t>
            </w:r>
            <w:r w:rsidRPr="0048748A">
              <w:rPr>
                <w:b/>
                <w:bCs/>
                <w:iCs/>
                <w:smallCaps w:val="0"/>
                <w:sz w:val="20"/>
                <w:szCs w:val="20"/>
              </w:rPr>
              <w:t>о</w:t>
            </w:r>
            <w:r w:rsidRPr="0048748A">
              <w:rPr>
                <w:b/>
                <w:bCs/>
                <w:iCs/>
                <w:smallCaps w:val="0"/>
                <w:sz w:val="20"/>
                <w:szCs w:val="20"/>
              </w:rPr>
              <w:t>на согласно Проекта внесения изменений в генеральный план Бессергеневского сельского поселения</w:t>
            </w:r>
          </w:p>
        </w:tc>
      </w:tr>
      <w:tr w:rsidR="0048748A" w:rsidRPr="0048748A" w14:paraId="44A357FF" w14:textId="77777777" w:rsidTr="0048748A">
        <w:tc>
          <w:tcPr>
            <w:tcW w:w="421" w:type="dxa"/>
            <w:vAlign w:val="center"/>
          </w:tcPr>
          <w:p w14:paraId="74D30363" w14:textId="77777777" w:rsidR="0048748A" w:rsidRPr="0048748A" w:rsidRDefault="0048748A" w:rsidP="0048748A">
            <w:pPr>
              <w:jc w:val="center"/>
              <w:rPr>
                <w:bCs/>
                <w:iCs/>
                <w:smallCaps w:val="0"/>
                <w:sz w:val="20"/>
                <w:szCs w:val="20"/>
              </w:rPr>
            </w:pPr>
            <w:r w:rsidRPr="0048748A">
              <w:rPr>
                <w:bCs/>
                <w:iCs/>
                <w:smallCaps w:val="0"/>
                <w:sz w:val="20"/>
                <w:szCs w:val="20"/>
              </w:rPr>
              <w:t>1</w:t>
            </w:r>
          </w:p>
        </w:tc>
        <w:tc>
          <w:tcPr>
            <w:tcW w:w="1842" w:type="dxa"/>
            <w:vAlign w:val="center"/>
          </w:tcPr>
          <w:p w14:paraId="5E35D051" w14:textId="77777777" w:rsidR="0048748A" w:rsidRPr="0048748A" w:rsidRDefault="0048748A" w:rsidP="0048748A">
            <w:pPr>
              <w:jc w:val="center"/>
              <w:rPr>
                <w:bCs/>
                <w:iCs/>
                <w:smallCaps w:val="0"/>
                <w:sz w:val="20"/>
                <w:szCs w:val="20"/>
              </w:rPr>
            </w:pPr>
          </w:p>
          <w:p w14:paraId="5185AE3C" w14:textId="77777777" w:rsidR="0048748A" w:rsidRPr="0048748A" w:rsidRDefault="0048748A" w:rsidP="0048748A">
            <w:pPr>
              <w:jc w:val="center"/>
              <w:rPr>
                <w:bCs/>
                <w:iCs/>
                <w:smallCaps w:val="0"/>
                <w:sz w:val="20"/>
                <w:szCs w:val="20"/>
              </w:rPr>
            </w:pPr>
            <w:r w:rsidRPr="0048748A">
              <w:rPr>
                <w:bCs/>
                <w:iCs/>
                <w:smallCaps w:val="0"/>
                <w:sz w:val="20"/>
                <w:szCs w:val="20"/>
              </w:rPr>
              <w:t>61:28:0600024:148</w:t>
            </w:r>
          </w:p>
          <w:p w14:paraId="107A027A" w14:textId="77777777" w:rsidR="0048748A" w:rsidRPr="0048748A" w:rsidRDefault="0048748A" w:rsidP="0048748A">
            <w:pPr>
              <w:rPr>
                <w:rFonts w:eastAsia="Calibri"/>
                <w:smallCaps w:val="0"/>
                <w:sz w:val="22"/>
                <w:szCs w:val="22"/>
              </w:rPr>
            </w:pPr>
            <w:r w:rsidRPr="0048748A">
              <w:rPr>
                <w:bCs/>
                <w:iCs/>
                <w:smallCaps w:val="0"/>
                <w:sz w:val="20"/>
                <w:szCs w:val="20"/>
              </w:rPr>
              <w:t>(дата присвоения 19.12.2008)</w:t>
            </w:r>
          </w:p>
        </w:tc>
        <w:tc>
          <w:tcPr>
            <w:tcW w:w="567" w:type="dxa"/>
            <w:vAlign w:val="center"/>
          </w:tcPr>
          <w:p w14:paraId="33BDAB28" w14:textId="77777777" w:rsidR="0048748A" w:rsidRPr="0048748A" w:rsidRDefault="0048748A" w:rsidP="0048748A">
            <w:pPr>
              <w:jc w:val="center"/>
              <w:rPr>
                <w:bCs/>
                <w:iCs/>
                <w:smallCaps w:val="0"/>
                <w:sz w:val="20"/>
                <w:szCs w:val="20"/>
              </w:rPr>
            </w:pPr>
            <w:r w:rsidRPr="0048748A">
              <w:rPr>
                <w:bCs/>
                <w:iCs/>
                <w:smallCaps w:val="0"/>
                <w:sz w:val="20"/>
                <w:szCs w:val="20"/>
              </w:rPr>
              <w:t>515,5</w:t>
            </w:r>
          </w:p>
        </w:tc>
        <w:tc>
          <w:tcPr>
            <w:tcW w:w="2268" w:type="dxa"/>
          </w:tcPr>
          <w:p w14:paraId="0E5BF726" w14:textId="77777777" w:rsidR="0048748A" w:rsidRPr="0048748A" w:rsidRDefault="0048748A" w:rsidP="0048748A">
            <w:pPr>
              <w:jc w:val="center"/>
              <w:rPr>
                <w:bCs/>
                <w:iCs/>
                <w:smallCaps w:val="0"/>
                <w:sz w:val="20"/>
                <w:szCs w:val="20"/>
              </w:rPr>
            </w:pPr>
            <w:r w:rsidRPr="0048748A">
              <w:rPr>
                <w:bCs/>
                <w:iCs/>
                <w:smallCaps w:val="0"/>
                <w:sz w:val="20"/>
                <w:szCs w:val="20"/>
              </w:rPr>
              <w:t>Земельные участки, предназначенные для размещения электр</w:t>
            </w:r>
            <w:r w:rsidRPr="0048748A">
              <w:rPr>
                <w:bCs/>
                <w:iCs/>
                <w:smallCaps w:val="0"/>
                <w:sz w:val="20"/>
                <w:szCs w:val="20"/>
              </w:rPr>
              <w:t>о</w:t>
            </w:r>
            <w:r w:rsidRPr="0048748A">
              <w:rPr>
                <w:bCs/>
                <w:iCs/>
                <w:smallCaps w:val="0"/>
                <w:sz w:val="20"/>
                <w:szCs w:val="20"/>
              </w:rPr>
              <w:t>станций, обслужива</w:t>
            </w:r>
            <w:r w:rsidRPr="0048748A">
              <w:rPr>
                <w:bCs/>
                <w:iCs/>
                <w:smallCaps w:val="0"/>
                <w:sz w:val="20"/>
                <w:szCs w:val="20"/>
              </w:rPr>
              <w:t>ю</w:t>
            </w:r>
            <w:r w:rsidRPr="0048748A">
              <w:rPr>
                <w:bCs/>
                <w:iCs/>
                <w:smallCaps w:val="0"/>
                <w:sz w:val="20"/>
                <w:szCs w:val="20"/>
              </w:rPr>
              <w:t>щих их сооружений и объектов</w:t>
            </w:r>
          </w:p>
        </w:tc>
        <w:tc>
          <w:tcPr>
            <w:tcW w:w="1985" w:type="dxa"/>
            <w:vAlign w:val="center"/>
          </w:tcPr>
          <w:p w14:paraId="79252992" w14:textId="77777777" w:rsidR="0048748A" w:rsidRPr="0048748A" w:rsidRDefault="0048748A" w:rsidP="0048748A">
            <w:pPr>
              <w:jc w:val="center"/>
              <w:rPr>
                <w:bCs/>
                <w:iCs/>
                <w:smallCaps w:val="0"/>
                <w:sz w:val="20"/>
                <w:szCs w:val="20"/>
              </w:rPr>
            </w:pPr>
            <w:r w:rsidRPr="0048748A">
              <w:rPr>
                <w:bCs/>
                <w:iCs/>
                <w:smallCaps w:val="0"/>
                <w:sz w:val="20"/>
                <w:szCs w:val="20"/>
              </w:rPr>
              <w:t>Зона сельскохозя</w:t>
            </w:r>
            <w:r w:rsidRPr="0048748A">
              <w:rPr>
                <w:bCs/>
                <w:iCs/>
                <w:smallCaps w:val="0"/>
                <w:sz w:val="20"/>
                <w:szCs w:val="20"/>
              </w:rPr>
              <w:t>й</w:t>
            </w:r>
            <w:r w:rsidRPr="0048748A">
              <w:rPr>
                <w:bCs/>
                <w:iCs/>
                <w:smallCaps w:val="0"/>
                <w:sz w:val="20"/>
                <w:szCs w:val="20"/>
              </w:rPr>
              <w:t>ственных угодий</w:t>
            </w:r>
          </w:p>
        </w:tc>
        <w:tc>
          <w:tcPr>
            <w:tcW w:w="2126" w:type="dxa"/>
            <w:vAlign w:val="center"/>
          </w:tcPr>
          <w:p w14:paraId="21B8ABCB" w14:textId="77777777" w:rsidR="0048748A" w:rsidRPr="0048748A" w:rsidRDefault="0048748A" w:rsidP="0048748A">
            <w:pPr>
              <w:jc w:val="center"/>
              <w:rPr>
                <w:bCs/>
                <w:iCs/>
                <w:smallCaps w:val="0"/>
                <w:sz w:val="20"/>
                <w:szCs w:val="20"/>
              </w:rPr>
            </w:pPr>
            <w:r w:rsidRPr="0048748A">
              <w:rPr>
                <w:bCs/>
                <w:iCs/>
                <w:smallCaps w:val="0"/>
                <w:sz w:val="20"/>
                <w:szCs w:val="20"/>
              </w:rPr>
              <w:t>Производственная зона</w:t>
            </w:r>
          </w:p>
        </w:tc>
      </w:tr>
      <w:tr w:rsidR="0048748A" w:rsidRPr="0048748A" w14:paraId="5CEBF287" w14:textId="77777777" w:rsidTr="0048748A">
        <w:tc>
          <w:tcPr>
            <w:tcW w:w="421" w:type="dxa"/>
            <w:vAlign w:val="center"/>
          </w:tcPr>
          <w:p w14:paraId="4973B5E4" w14:textId="77777777" w:rsidR="0048748A" w:rsidRPr="0048748A" w:rsidRDefault="0048748A" w:rsidP="0048748A">
            <w:pPr>
              <w:jc w:val="center"/>
              <w:rPr>
                <w:bCs/>
                <w:iCs/>
                <w:smallCaps w:val="0"/>
                <w:sz w:val="20"/>
                <w:szCs w:val="20"/>
              </w:rPr>
            </w:pPr>
            <w:r w:rsidRPr="0048748A">
              <w:rPr>
                <w:bCs/>
                <w:iCs/>
                <w:smallCaps w:val="0"/>
                <w:sz w:val="20"/>
                <w:szCs w:val="20"/>
              </w:rPr>
              <w:t>2</w:t>
            </w:r>
          </w:p>
        </w:tc>
        <w:tc>
          <w:tcPr>
            <w:tcW w:w="1842" w:type="dxa"/>
            <w:vAlign w:val="center"/>
          </w:tcPr>
          <w:p w14:paraId="7715C703" w14:textId="77777777" w:rsidR="0048748A" w:rsidRPr="0048748A" w:rsidRDefault="0048748A" w:rsidP="0048748A">
            <w:pPr>
              <w:jc w:val="center"/>
              <w:rPr>
                <w:bCs/>
                <w:iCs/>
                <w:smallCaps w:val="0"/>
                <w:sz w:val="20"/>
                <w:szCs w:val="20"/>
              </w:rPr>
            </w:pPr>
          </w:p>
          <w:p w14:paraId="1980C078" w14:textId="77777777" w:rsidR="0048748A" w:rsidRPr="0048748A" w:rsidRDefault="0048748A" w:rsidP="0048748A">
            <w:pPr>
              <w:jc w:val="center"/>
              <w:rPr>
                <w:bCs/>
                <w:iCs/>
                <w:smallCaps w:val="0"/>
                <w:sz w:val="20"/>
                <w:szCs w:val="20"/>
              </w:rPr>
            </w:pPr>
            <w:r w:rsidRPr="0048748A">
              <w:rPr>
                <w:bCs/>
                <w:iCs/>
                <w:smallCaps w:val="0"/>
                <w:sz w:val="20"/>
                <w:szCs w:val="20"/>
              </w:rPr>
              <w:t>61:28:0600024:182</w:t>
            </w:r>
          </w:p>
          <w:p w14:paraId="7B64712A" w14:textId="77777777" w:rsidR="0048748A" w:rsidRPr="0048748A" w:rsidRDefault="0048748A" w:rsidP="0048748A">
            <w:pPr>
              <w:jc w:val="center"/>
              <w:rPr>
                <w:bCs/>
                <w:iCs/>
                <w:smallCaps w:val="0"/>
                <w:sz w:val="20"/>
                <w:szCs w:val="20"/>
              </w:rPr>
            </w:pPr>
            <w:r w:rsidRPr="0048748A">
              <w:rPr>
                <w:bCs/>
                <w:iCs/>
                <w:smallCaps w:val="0"/>
                <w:sz w:val="20"/>
                <w:szCs w:val="20"/>
              </w:rPr>
              <w:t>(дата присвоения 09.07.2009)</w:t>
            </w:r>
          </w:p>
        </w:tc>
        <w:tc>
          <w:tcPr>
            <w:tcW w:w="567" w:type="dxa"/>
            <w:vAlign w:val="center"/>
          </w:tcPr>
          <w:p w14:paraId="57565397" w14:textId="77777777" w:rsidR="0048748A" w:rsidRPr="0048748A" w:rsidRDefault="0048748A" w:rsidP="0048748A">
            <w:pPr>
              <w:jc w:val="center"/>
              <w:rPr>
                <w:bCs/>
                <w:iCs/>
                <w:smallCaps w:val="0"/>
                <w:sz w:val="20"/>
                <w:szCs w:val="20"/>
              </w:rPr>
            </w:pPr>
            <w:r w:rsidRPr="0048748A">
              <w:rPr>
                <w:bCs/>
                <w:iCs/>
                <w:smallCaps w:val="0"/>
                <w:sz w:val="20"/>
                <w:szCs w:val="20"/>
              </w:rPr>
              <w:t>6,35</w:t>
            </w:r>
          </w:p>
        </w:tc>
        <w:tc>
          <w:tcPr>
            <w:tcW w:w="2268" w:type="dxa"/>
          </w:tcPr>
          <w:p w14:paraId="25D1A119" w14:textId="77777777" w:rsidR="0048748A" w:rsidRPr="0048748A" w:rsidRDefault="0048748A" w:rsidP="0048748A">
            <w:pPr>
              <w:jc w:val="center"/>
              <w:rPr>
                <w:bCs/>
                <w:iCs/>
                <w:smallCaps w:val="0"/>
                <w:sz w:val="20"/>
                <w:szCs w:val="20"/>
              </w:rPr>
            </w:pPr>
            <w:r w:rsidRPr="0048748A">
              <w:rPr>
                <w:bCs/>
                <w:iCs/>
                <w:smallCaps w:val="0"/>
                <w:sz w:val="20"/>
                <w:szCs w:val="20"/>
              </w:rPr>
              <w:t>Земельные участки, предназначенные для размещения электр</w:t>
            </w:r>
            <w:r w:rsidRPr="0048748A">
              <w:rPr>
                <w:bCs/>
                <w:iCs/>
                <w:smallCaps w:val="0"/>
                <w:sz w:val="20"/>
                <w:szCs w:val="20"/>
              </w:rPr>
              <w:t>о</w:t>
            </w:r>
            <w:r w:rsidRPr="0048748A">
              <w:rPr>
                <w:bCs/>
                <w:iCs/>
                <w:smallCaps w:val="0"/>
                <w:sz w:val="20"/>
                <w:szCs w:val="20"/>
              </w:rPr>
              <w:t>станций, обслужива</w:t>
            </w:r>
            <w:r w:rsidRPr="0048748A">
              <w:rPr>
                <w:bCs/>
                <w:iCs/>
                <w:smallCaps w:val="0"/>
                <w:sz w:val="20"/>
                <w:szCs w:val="20"/>
              </w:rPr>
              <w:t>ю</w:t>
            </w:r>
            <w:r w:rsidRPr="0048748A">
              <w:rPr>
                <w:bCs/>
                <w:iCs/>
                <w:smallCaps w:val="0"/>
                <w:sz w:val="20"/>
                <w:szCs w:val="20"/>
              </w:rPr>
              <w:t>щих их сооружений и объектов</w:t>
            </w:r>
          </w:p>
        </w:tc>
        <w:tc>
          <w:tcPr>
            <w:tcW w:w="1985" w:type="dxa"/>
            <w:vAlign w:val="center"/>
          </w:tcPr>
          <w:p w14:paraId="761DFC5E" w14:textId="77777777" w:rsidR="0048748A" w:rsidRPr="0048748A" w:rsidRDefault="0048748A" w:rsidP="0048748A">
            <w:pPr>
              <w:jc w:val="center"/>
              <w:rPr>
                <w:bCs/>
                <w:iCs/>
                <w:smallCaps w:val="0"/>
                <w:sz w:val="20"/>
                <w:szCs w:val="20"/>
              </w:rPr>
            </w:pPr>
            <w:r w:rsidRPr="0048748A">
              <w:rPr>
                <w:bCs/>
                <w:iCs/>
                <w:smallCaps w:val="0"/>
                <w:sz w:val="20"/>
                <w:szCs w:val="20"/>
              </w:rPr>
              <w:t>Зона сельскохозя</w:t>
            </w:r>
            <w:r w:rsidRPr="0048748A">
              <w:rPr>
                <w:bCs/>
                <w:iCs/>
                <w:smallCaps w:val="0"/>
                <w:sz w:val="20"/>
                <w:szCs w:val="20"/>
              </w:rPr>
              <w:t>й</w:t>
            </w:r>
            <w:r w:rsidRPr="0048748A">
              <w:rPr>
                <w:bCs/>
                <w:iCs/>
                <w:smallCaps w:val="0"/>
                <w:sz w:val="20"/>
                <w:szCs w:val="20"/>
              </w:rPr>
              <w:t>ственных угодий</w:t>
            </w:r>
          </w:p>
        </w:tc>
        <w:tc>
          <w:tcPr>
            <w:tcW w:w="2126" w:type="dxa"/>
            <w:vAlign w:val="center"/>
          </w:tcPr>
          <w:p w14:paraId="77679C81" w14:textId="77777777" w:rsidR="0048748A" w:rsidRPr="0048748A" w:rsidRDefault="0048748A" w:rsidP="0048748A">
            <w:pPr>
              <w:jc w:val="center"/>
              <w:rPr>
                <w:bCs/>
                <w:iCs/>
                <w:smallCaps w:val="0"/>
                <w:sz w:val="20"/>
                <w:szCs w:val="20"/>
              </w:rPr>
            </w:pPr>
            <w:r w:rsidRPr="0048748A">
              <w:rPr>
                <w:bCs/>
                <w:iCs/>
                <w:smallCaps w:val="0"/>
                <w:sz w:val="20"/>
                <w:szCs w:val="20"/>
              </w:rPr>
              <w:t>Производственная зона</w:t>
            </w:r>
          </w:p>
        </w:tc>
      </w:tr>
      <w:tr w:rsidR="0048748A" w:rsidRPr="0048748A" w14:paraId="41F05043" w14:textId="77777777" w:rsidTr="0048748A">
        <w:tc>
          <w:tcPr>
            <w:tcW w:w="421" w:type="dxa"/>
            <w:vAlign w:val="center"/>
          </w:tcPr>
          <w:p w14:paraId="62C41403" w14:textId="77777777" w:rsidR="0048748A" w:rsidRPr="0048748A" w:rsidRDefault="0048748A" w:rsidP="0048748A">
            <w:pPr>
              <w:jc w:val="center"/>
              <w:rPr>
                <w:bCs/>
                <w:iCs/>
                <w:smallCaps w:val="0"/>
                <w:sz w:val="20"/>
                <w:szCs w:val="20"/>
              </w:rPr>
            </w:pPr>
            <w:r w:rsidRPr="0048748A">
              <w:rPr>
                <w:bCs/>
                <w:iCs/>
                <w:smallCaps w:val="0"/>
                <w:sz w:val="20"/>
                <w:szCs w:val="20"/>
              </w:rPr>
              <w:t>3</w:t>
            </w:r>
          </w:p>
        </w:tc>
        <w:tc>
          <w:tcPr>
            <w:tcW w:w="1842" w:type="dxa"/>
            <w:vAlign w:val="center"/>
          </w:tcPr>
          <w:p w14:paraId="1740914E" w14:textId="77777777" w:rsidR="0048748A" w:rsidRPr="0048748A" w:rsidRDefault="0048748A" w:rsidP="0048748A">
            <w:pPr>
              <w:jc w:val="center"/>
              <w:rPr>
                <w:bCs/>
                <w:iCs/>
                <w:smallCaps w:val="0"/>
                <w:sz w:val="20"/>
                <w:szCs w:val="20"/>
              </w:rPr>
            </w:pPr>
            <w:r w:rsidRPr="0048748A">
              <w:rPr>
                <w:bCs/>
                <w:iCs/>
                <w:smallCaps w:val="0"/>
                <w:sz w:val="20"/>
                <w:szCs w:val="20"/>
              </w:rPr>
              <w:t>61:28:0030301:123</w:t>
            </w:r>
          </w:p>
          <w:p w14:paraId="23132B7D" w14:textId="77777777" w:rsidR="0048748A" w:rsidRPr="0048748A" w:rsidRDefault="0048748A" w:rsidP="0048748A">
            <w:pPr>
              <w:jc w:val="center"/>
              <w:rPr>
                <w:bCs/>
                <w:iCs/>
                <w:smallCaps w:val="0"/>
                <w:sz w:val="20"/>
                <w:szCs w:val="20"/>
              </w:rPr>
            </w:pPr>
            <w:r w:rsidRPr="0048748A">
              <w:rPr>
                <w:bCs/>
                <w:iCs/>
                <w:smallCaps w:val="0"/>
                <w:sz w:val="20"/>
                <w:szCs w:val="20"/>
              </w:rPr>
              <w:t>(дата присвоения 17.12.2003)</w:t>
            </w:r>
          </w:p>
        </w:tc>
        <w:tc>
          <w:tcPr>
            <w:tcW w:w="567" w:type="dxa"/>
            <w:vAlign w:val="center"/>
          </w:tcPr>
          <w:p w14:paraId="31781F32" w14:textId="77777777" w:rsidR="0048748A" w:rsidRPr="0048748A" w:rsidRDefault="0048748A" w:rsidP="0048748A">
            <w:pPr>
              <w:jc w:val="center"/>
              <w:rPr>
                <w:bCs/>
                <w:iCs/>
                <w:smallCaps w:val="0"/>
                <w:sz w:val="20"/>
                <w:szCs w:val="20"/>
              </w:rPr>
            </w:pPr>
            <w:r w:rsidRPr="0048748A">
              <w:rPr>
                <w:bCs/>
                <w:iCs/>
                <w:smallCaps w:val="0"/>
                <w:sz w:val="20"/>
                <w:szCs w:val="20"/>
              </w:rPr>
              <w:t>0,79</w:t>
            </w:r>
          </w:p>
        </w:tc>
        <w:tc>
          <w:tcPr>
            <w:tcW w:w="2268" w:type="dxa"/>
          </w:tcPr>
          <w:p w14:paraId="68519143" w14:textId="77777777" w:rsidR="0048748A" w:rsidRPr="0048748A" w:rsidRDefault="0048748A" w:rsidP="0048748A">
            <w:pPr>
              <w:jc w:val="center"/>
              <w:rPr>
                <w:bCs/>
                <w:iCs/>
                <w:smallCaps w:val="0"/>
                <w:sz w:val="20"/>
                <w:szCs w:val="20"/>
              </w:rPr>
            </w:pPr>
            <w:r w:rsidRPr="0048748A">
              <w:rPr>
                <w:bCs/>
                <w:iCs/>
                <w:smallCaps w:val="0"/>
                <w:sz w:val="20"/>
                <w:szCs w:val="20"/>
              </w:rPr>
              <w:t>Под насосной станцией</w:t>
            </w:r>
          </w:p>
        </w:tc>
        <w:tc>
          <w:tcPr>
            <w:tcW w:w="1985" w:type="dxa"/>
            <w:vAlign w:val="center"/>
          </w:tcPr>
          <w:p w14:paraId="1C3E97DA" w14:textId="77777777" w:rsidR="0048748A" w:rsidRPr="0048748A" w:rsidRDefault="0048748A" w:rsidP="0048748A">
            <w:pPr>
              <w:jc w:val="center"/>
              <w:rPr>
                <w:bCs/>
                <w:iCs/>
                <w:smallCaps w:val="0"/>
                <w:sz w:val="20"/>
                <w:szCs w:val="20"/>
              </w:rPr>
            </w:pPr>
            <w:r w:rsidRPr="0048748A">
              <w:rPr>
                <w:bCs/>
                <w:iCs/>
                <w:smallCaps w:val="0"/>
                <w:sz w:val="20"/>
                <w:szCs w:val="20"/>
              </w:rPr>
              <w:t>Зона сельскохозя</w:t>
            </w:r>
            <w:r w:rsidRPr="0048748A">
              <w:rPr>
                <w:bCs/>
                <w:iCs/>
                <w:smallCaps w:val="0"/>
                <w:sz w:val="20"/>
                <w:szCs w:val="20"/>
              </w:rPr>
              <w:t>й</w:t>
            </w:r>
            <w:r w:rsidRPr="0048748A">
              <w:rPr>
                <w:bCs/>
                <w:iCs/>
                <w:smallCaps w:val="0"/>
                <w:sz w:val="20"/>
                <w:szCs w:val="20"/>
              </w:rPr>
              <w:t>ственных угодий</w:t>
            </w:r>
          </w:p>
        </w:tc>
        <w:tc>
          <w:tcPr>
            <w:tcW w:w="2126" w:type="dxa"/>
            <w:vAlign w:val="center"/>
          </w:tcPr>
          <w:p w14:paraId="285437E0" w14:textId="77777777" w:rsidR="0048748A" w:rsidRPr="0048748A" w:rsidRDefault="0048748A" w:rsidP="0048748A">
            <w:pPr>
              <w:jc w:val="center"/>
              <w:rPr>
                <w:bCs/>
                <w:iCs/>
                <w:smallCaps w:val="0"/>
                <w:sz w:val="20"/>
                <w:szCs w:val="20"/>
              </w:rPr>
            </w:pPr>
            <w:r w:rsidRPr="0048748A">
              <w:rPr>
                <w:bCs/>
                <w:iCs/>
                <w:smallCaps w:val="0"/>
                <w:sz w:val="20"/>
                <w:szCs w:val="20"/>
              </w:rPr>
              <w:t>Зона инженерной инфраструктуры</w:t>
            </w:r>
          </w:p>
        </w:tc>
      </w:tr>
      <w:tr w:rsidR="0048748A" w:rsidRPr="0048748A" w14:paraId="12DE12BC" w14:textId="77777777" w:rsidTr="0048748A">
        <w:tc>
          <w:tcPr>
            <w:tcW w:w="421" w:type="dxa"/>
            <w:vAlign w:val="center"/>
          </w:tcPr>
          <w:p w14:paraId="3B43E38C" w14:textId="77777777" w:rsidR="0048748A" w:rsidRPr="0048748A" w:rsidRDefault="0048748A" w:rsidP="0048748A">
            <w:pPr>
              <w:jc w:val="center"/>
              <w:rPr>
                <w:bCs/>
                <w:iCs/>
                <w:smallCaps w:val="0"/>
                <w:sz w:val="20"/>
                <w:szCs w:val="20"/>
              </w:rPr>
            </w:pPr>
            <w:r w:rsidRPr="0048748A">
              <w:rPr>
                <w:bCs/>
                <w:iCs/>
                <w:smallCaps w:val="0"/>
                <w:sz w:val="20"/>
                <w:szCs w:val="20"/>
              </w:rPr>
              <w:t>4</w:t>
            </w:r>
          </w:p>
        </w:tc>
        <w:tc>
          <w:tcPr>
            <w:tcW w:w="1842" w:type="dxa"/>
            <w:vAlign w:val="center"/>
          </w:tcPr>
          <w:p w14:paraId="367D3718" w14:textId="77777777" w:rsidR="0048748A" w:rsidRPr="0048748A" w:rsidRDefault="0048748A" w:rsidP="0048748A">
            <w:pPr>
              <w:jc w:val="center"/>
              <w:rPr>
                <w:bCs/>
                <w:iCs/>
                <w:smallCaps w:val="0"/>
                <w:sz w:val="20"/>
                <w:szCs w:val="20"/>
              </w:rPr>
            </w:pPr>
            <w:r w:rsidRPr="0048748A">
              <w:rPr>
                <w:bCs/>
                <w:iCs/>
                <w:smallCaps w:val="0"/>
                <w:sz w:val="20"/>
                <w:szCs w:val="20"/>
              </w:rPr>
              <w:t>61:28:0600024:498</w:t>
            </w:r>
          </w:p>
          <w:p w14:paraId="7CB76743" w14:textId="77777777" w:rsidR="0048748A" w:rsidRPr="0048748A" w:rsidRDefault="0048748A" w:rsidP="0048748A">
            <w:pPr>
              <w:jc w:val="center"/>
              <w:rPr>
                <w:bCs/>
                <w:iCs/>
                <w:smallCaps w:val="0"/>
                <w:sz w:val="20"/>
                <w:szCs w:val="20"/>
              </w:rPr>
            </w:pPr>
            <w:r w:rsidRPr="0048748A">
              <w:rPr>
                <w:bCs/>
                <w:iCs/>
                <w:smallCaps w:val="0"/>
                <w:sz w:val="20"/>
                <w:szCs w:val="20"/>
              </w:rPr>
              <w:t>(дата присвоения 05.09.2022)</w:t>
            </w:r>
          </w:p>
        </w:tc>
        <w:tc>
          <w:tcPr>
            <w:tcW w:w="567" w:type="dxa"/>
            <w:vAlign w:val="center"/>
          </w:tcPr>
          <w:p w14:paraId="2301637D" w14:textId="77777777" w:rsidR="0048748A" w:rsidRPr="0048748A" w:rsidRDefault="0048748A" w:rsidP="0048748A">
            <w:pPr>
              <w:jc w:val="center"/>
              <w:rPr>
                <w:bCs/>
                <w:iCs/>
                <w:smallCaps w:val="0"/>
                <w:sz w:val="20"/>
                <w:szCs w:val="20"/>
              </w:rPr>
            </w:pPr>
            <w:r w:rsidRPr="0048748A">
              <w:rPr>
                <w:bCs/>
                <w:iCs/>
                <w:smallCaps w:val="0"/>
                <w:sz w:val="20"/>
                <w:szCs w:val="20"/>
              </w:rPr>
              <w:t>0,24</w:t>
            </w:r>
          </w:p>
        </w:tc>
        <w:tc>
          <w:tcPr>
            <w:tcW w:w="2268" w:type="dxa"/>
          </w:tcPr>
          <w:p w14:paraId="0752667D" w14:textId="77777777" w:rsidR="0048748A" w:rsidRPr="0048748A" w:rsidRDefault="0048748A" w:rsidP="0048748A">
            <w:pPr>
              <w:jc w:val="center"/>
              <w:rPr>
                <w:bCs/>
                <w:iCs/>
                <w:smallCaps w:val="0"/>
                <w:sz w:val="20"/>
                <w:szCs w:val="20"/>
              </w:rPr>
            </w:pPr>
            <w:r w:rsidRPr="0048748A">
              <w:rPr>
                <w:bCs/>
                <w:iCs/>
                <w:smallCaps w:val="0"/>
                <w:sz w:val="20"/>
                <w:szCs w:val="20"/>
              </w:rPr>
              <w:t>Гидротехнические с</w:t>
            </w:r>
            <w:r w:rsidRPr="0048748A">
              <w:rPr>
                <w:bCs/>
                <w:iCs/>
                <w:smallCaps w:val="0"/>
                <w:sz w:val="20"/>
                <w:szCs w:val="20"/>
              </w:rPr>
              <w:t>о</w:t>
            </w:r>
            <w:r w:rsidRPr="0048748A">
              <w:rPr>
                <w:bCs/>
                <w:iCs/>
                <w:smallCaps w:val="0"/>
                <w:sz w:val="20"/>
                <w:szCs w:val="20"/>
              </w:rPr>
              <w:t>оружения</w:t>
            </w:r>
          </w:p>
        </w:tc>
        <w:tc>
          <w:tcPr>
            <w:tcW w:w="1985" w:type="dxa"/>
            <w:vAlign w:val="center"/>
          </w:tcPr>
          <w:p w14:paraId="7F328619" w14:textId="77777777" w:rsidR="0048748A" w:rsidRPr="0048748A" w:rsidRDefault="0048748A" w:rsidP="0048748A">
            <w:pPr>
              <w:jc w:val="center"/>
              <w:rPr>
                <w:bCs/>
                <w:iCs/>
                <w:smallCaps w:val="0"/>
                <w:sz w:val="20"/>
                <w:szCs w:val="20"/>
              </w:rPr>
            </w:pPr>
            <w:r w:rsidRPr="0048748A">
              <w:rPr>
                <w:bCs/>
                <w:iCs/>
                <w:smallCaps w:val="0"/>
                <w:sz w:val="20"/>
                <w:szCs w:val="20"/>
              </w:rPr>
              <w:t>Зона сельскохозя</w:t>
            </w:r>
            <w:r w:rsidRPr="0048748A">
              <w:rPr>
                <w:bCs/>
                <w:iCs/>
                <w:smallCaps w:val="0"/>
                <w:sz w:val="20"/>
                <w:szCs w:val="20"/>
              </w:rPr>
              <w:t>й</w:t>
            </w:r>
            <w:r w:rsidRPr="0048748A">
              <w:rPr>
                <w:bCs/>
                <w:iCs/>
                <w:smallCaps w:val="0"/>
                <w:sz w:val="20"/>
                <w:szCs w:val="20"/>
              </w:rPr>
              <w:t>ственных угодий</w:t>
            </w:r>
          </w:p>
        </w:tc>
        <w:tc>
          <w:tcPr>
            <w:tcW w:w="2126" w:type="dxa"/>
            <w:vAlign w:val="center"/>
          </w:tcPr>
          <w:p w14:paraId="504F723B" w14:textId="77777777" w:rsidR="0048748A" w:rsidRPr="0048748A" w:rsidRDefault="0048748A" w:rsidP="0048748A">
            <w:pPr>
              <w:jc w:val="center"/>
              <w:rPr>
                <w:bCs/>
                <w:iCs/>
                <w:smallCaps w:val="0"/>
                <w:sz w:val="20"/>
                <w:szCs w:val="20"/>
              </w:rPr>
            </w:pPr>
            <w:r w:rsidRPr="0048748A">
              <w:rPr>
                <w:bCs/>
                <w:iCs/>
                <w:smallCaps w:val="0"/>
                <w:sz w:val="20"/>
                <w:szCs w:val="20"/>
              </w:rPr>
              <w:t>Зона инженерной инфраструктуры</w:t>
            </w:r>
          </w:p>
        </w:tc>
      </w:tr>
      <w:tr w:rsidR="0048748A" w:rsidRPr="0048748A" w14:paraId="171AE968" w14:textId="77777777" w:rsidTr="0048748A">
        <w:tc>
          <w:tcPr>
            <w:tcW w:w="421" w:type="dxa"/>
            <w:vAlign w:val="center"/>
          </w:tcPr>
          <w:p w14:paraId="6C816CD8" w14:textId="77777777" w:rsidR="0048748A" w:rsidRPr="0048748A" w:rsidRDefault="0048748A" w:rsidP="0048748A">
            <w:pPr>
              <w:jc w:val="center"/>
              <w:rPr>
                <w:bCs/>
                <w:iCs/>
                <w:smallCaps w:val="0"/>
                <w:sz w:val="20"/>
                <w:szCs w:val="20"/>
              </w:rPr>
            </w:pPr>
            <w:r w:rsidRPr="0048748A">
              <w:rPr>
                <w:bCs/>
                <w:iCs/>
                <w:smallCaps w:val="0"/>
                <w:sz w:val="20"/>
                <w:szCs w:val="20"/>
              </w:rPr>
              <w:t>5</w:t>
            </w:r>
          </w:p>
        </w:tc>
        <w:tc>
          <w:tcPr>
            <w:tcW w:w="1842" w:type="dxa"/>
            <w:vAlign w:val="center"/>
          </w:tcPr>
          <w:p w14:paraId="3C397D4D" w14:textId="77777777" w:rsidR="0048748A" w:rsidRPr="0048748A" w:rsidRDefault="0048748A" w:rsidP="0048748A">
            <w:pPr>
              <w:jc w:val="center"/>
              <w:rPr>
                <w:bCs/>
                <w:iCs/>
                <w:smallCaps w:val="0"/>
                <w:sz w:val="20"/>
                <w:szCs w:val="20"/>
              </w:rPr>
            </w:pPr>
            <w:r w:rsidRPr="0048748A">
              <w:rPr>
                <w:bCs/>
                <w:iCs/>
                <w:smallCaps w:val="0"/>
                <w:sz w:val="20"/>
                <w:szCs w:val="20"/>
              </w:rPr>
              <w:t>61:28:0600024:499</w:t>
            </w:r>
          </w:p>
          <w:p w14:paraId="0488BCEE" w14:textId="77777777" w:rsidR="0048748A" w:rsidRPr="0048748A" w:rsidRDefault="0048748A" w:rsidP="0048748A">
            <w:pPr>
              <w:jc w:val="center"/>
              <w:rPr>
                <w:bCs/>
                <w:iCs/>
                <w:smallCaps w:val="0"/>
                <w:sz w:val="20"/>
                <w:szCs w:val="20"/>
              </w:rPr>
            </w:pPr>
            <w:r w:rsidRPr="0048748A">
              <w:rPr>
                <w:bCs/>
                <w:iCs/>
                <w:smallCaps w:val="0"/>
                <w:sz w:val="20"/>
                <w:szCs w:val="20"/>
              </w:rPr>
              <w:t>(дата присвоения 05.09.2022)</w:t>
            </w:r>
          </w:p>
        </w:tc>
        <w:tc>
          <w:tcPr>
            <w:tcW w:w="567" w:type="dxa"/>
            <w:vAlign w:val="center"/>
          </w:tcPr>
          <w:p w14:paraId="0CC4B4A8" w14:textId="77777777" w:rsidR="0048748A" w:rsidRPr="0048748A" w:rsidRDefault="0048748A" w:rsidP="0048748A">
            <w:pPr>
              <w:jc w:val="center"/>
              <w:rPr>
                <w:bCs/>
                <w:iCs/>
                <w:smallCaps w:val="0"/>
                <w:sz w:val="20"/>
                <w:szCs w:val="20"/>
              </w:rPr>
            </w:pPr>
            <w:r w:rsidRPr="0048748A">
              <w:rPr>
                <w:bCs/>
                <w:iCs/>
                <w:smallCaps w:val="0"/>
                <w:sz w:val="20"/>
                <w:szCs w:val="20"/>
              </w:rPr>
              <w:t>0,21</w:t>
            </w:r>
          </w:p>
        </w:tc>
        <w:tc>
          <w:tcPr>
            <w:tcW w:w="2268" w:type="dxa"/>
          </w:tcPr>
          <w:p w14:paraId="71533B5D" w14:textId="77777777" w:rsidR="0048748A" w:rsidRPr="0048748A" w:rsidRDefault="0048748A" w:rsidP="0048748A">
            <w:pPr>
              <w:jc w:val="center"/>
              <w:rPr>
                <w:bCs/>
                <w:iCs/>
                <w:smallCaps w:val="0"/>
                <w:sz w:val="20"/>
                <w:szCs w:val="20"/>
              </w:rPr>
            </w:pPr>
            <w:r w:rsidRPr="0048748A">
              <w:rPr>
                <w:bCs/>
                <w:iCs/>
                <w:smallCaps w:val="0"/>
                <w:sz w:val="20"/>
                <w:szCs w:val="20"/>
              </w:rPr>
              <w:t>Гидротехнические с</w:t>
            </w:r>
            <w:r w:rsidRPr="0048748A">
              <w:rPr>
                <w:bCs/>
                <w:iCs/>
                <w:smallCaps w:val="0"/>
                <w:sz w:val="20"/>
                <w:szCs w:val="20"/>
              </w:rPr>
              <w:t>о</w:t>
            </w:r>
            <w:r w:rsidRPr="0048748A">
              <w:rPr>
                <w:bCs/>
                <w:iCs/>
                <w:smallCaps w:val="0"/>
                <w:sz w:val="20"/>
                <w:szCs w:val="20"/>
              </w:rPr>
              <w:t>оружения</w:t>
            </w:r>
          </w:p>
        </w:tc>
        <w:tc>
          <w:tcPr>
            <w:tcW w:w="1985" w:type="dxa"/>
            <w:vAlign w:val="center"/>
          </w:tcPr>
          <w:p w14:paraId="211950AE" w14:textId="77777777" w:rsidR="0048748A" w:rsidRPr="0048748A" w:rsidRDefault="0048748A" w:rsidP="0048748A">
            <w:pPr>
              <w:jc w:val="center"/>
              <w:rPr>
                <w:bCs/>
                <w:iCs/>
                <w:smallCaps w:val="0"/>
                <w:sz w:val="20"/>
                <w:szCs w:val="20"/>
              </w:rPr>
            </w:pPr>
            <w:r w:rsidRPr="0048748A">
              <w:rPr>
                <w:bCs/>
                <w:iCs/>
                <w:smallCaps w:val="0"/>
                <w:sz w:val="20"/>
                <w:szCs w:val="20"/>
              </w:rPr>
              <w:t>Зона сельскохозя</w:t>
            </w:r>
            <w:r w:rsidRPr="0048748A">
              <w:rPr>
                <w:bCs/>
                <w:iCs/>
                <w:smallCaps w:val="0"/>
                <w:sz w:val="20"/>
                <w:szCs w:val="20"/>
              </w:rPr>
              <w:t>й</w:t>
            </w:r>
            <w:r w:rsidRPr="0048748A">
              <w:rPr>
                <w:bCs/>
                <w:iCs/>
                <w:smallCaps w:val="0"/>
                <w:sz w:val="20"/>
                <w:szCs w:val="20"/>
              </w:rPr>
              <w:t>ственных угодий</w:t>
            </w:r>
          </w:p>
        </w:tc>
        <w:tc>
          <w:tcPr>
            <w:tcW w:w="2126" w:type="dxa"/>
            <w:vAlign w:val="center"/>
          </w:tcPr>
          <w:p w14:paraId="6338DA48" w14:textId="77777777" w:rsidR="0048748A" w:rsidRPr="0048748A" w:rsidRDefault="0048748A" w:rsidP="0048748A">
            <w:pPr>
              <w:jc w:val="center"/>
              <w:rPr>
                <w:bCs/>
                <w:iCs/>
                <w:smallCaps w:val="0"/>
                <w:sz w:val="20"/>
                <w:szCs w:val="20"/>
              </w:rPr>
            </w:pPr>
            <w:r w:rsidRPr="0048748A">
              <w:rPr>
                <w:bCs/>
                <w:iCs/>
                <w:smallCaps w:val="0"/>
                <w:sz w:val="20"/>
                <w:szCs w:val="20"/>
              </w:rPr>
              <w:t>Зона инженерной инфраструктуры</w:t>
            </w:r>
          </w:p>
        </w:tc>
      </w:tr>
      <w:tr w:rsidR="0048748A" w:rsidRPr="0048748A" w14:paraId="110B2702" w14:textId="77777777" w:rsidTr="0048748A">
        <w:tc>
          <w:tcPr>
            <w:tcW w:w="421" w:type="dxa"/>
            <w:vAlign w:val="center"/>
          </w:tcPr>
          <w:p w14:paraId="7E78E7CF" w14:textId="77777777" w:rsidR="0048748A" w:rsidRPr="0048748A" w:rsidRDefault="0048748A" w:rsidP="0048748A">
            <w:pPr>
              <w:jc w:val="center"/>
              <w:rPr>
                <w:bCs/>
                <w:iCs/>
                <w:smallCaps w:val="0"/>
                <w:sz w:val="20"/>
                <w:szCs w:val="20"/>
              </w:rPr>
            </w:pPr>
            <w:r w:rsidRPr="0048748A">
              <w:rPr>
                <w:bCs/>
                <w:iCs/>
                <w:smallCaps w:val="0"/>
                <w:sz w:val="20"/>
                <w:szCs w:val="20"/>
              </w:rPr>
              <w:t>6</w:t>
            </w:r>
          </w:p>
        </w:tc>
        <w:tc>
          <w:tcPr>
            <w:tcW w:w="1842" w:type="dxa"/>
            <w:vAlign w:val="center"/>
          </w:tcPr>
          <w:p w14:paraId="7F61F6C4" w14:textId="77777777" w:rsidR="0048748A" w:rsidRPr="0048748A" w:rsidRDefault="0048748A" w:rsidP="0048748A">
            <w:pPr>
              <w:jc w:val="center"/>
              <w:rPr>
                <w:bCs/>
                <w:iCs/>
                <w:smallCaps w:val="0"/>
                <w:sz w:val="20"/>
                <w:szCs w:val="20"/>
              </w:rPr>
            </w:pPr>
            <w:r w:rsidRPr="0048748A">
              <w:rPr>
                <w:bCs/>
                <w:iCs/>
                <w:smallCaps w:val="0"/>
                <w:sz w:val="20"/>
                <w:szCs w:val="20"/>
              </w:rPr>
              <w:t>61:28:0600024:180</w:t>
            </w:r>
          </w:p>
          <w:p w14:paraId="6C44C618" w14:textId="77777777" w:rsidR="0048748A" w:rsidRPr="0048748A" w:rsidRDefault="0048748A" w:rsidP="0048748A">
            <w:pPr>
              <w:jc w:val="center"/>
              <w:rPr>
                <w:bCs/>
                <w:iCs/>
                <w:smallCaps w:val="0"/>
                <w:sz w:val="20"/>
                <w:szCs w:val="20"/>
              </w:rPr>
            </w:pPr>
            <w:r w:rsidRPr="0048748A">
              <w:rPr>
                <w:bCs/>
                <w:iCs/>
                <w:smallCaps w:val="0"/>
                <w:sz w:val="20"/>
                <w:szCs w:val="20"/>
              </w:rPr>
              <w:t>(дата присвоения 09.07.2009)</w:t>
            </w:r>
          </w:p>
        </w:tc>
        <w:tc>
          <w:tcPr>
            <w:tcW w:w="567" w:type="dxa"/>
            <w:vAlign w:val="center"/>
          </w:tcPr>
          <w:p w14:paraId="25708187" w14:textId="77777777" w:rsidR="0048748A" w:rsidRPr="0048748A" w:rsidRDefault="0048748A" w:rsidP="0048748A">
            <w:pPr>
              <w:jc w:val="center"/>
              <w:rPr>
                <w:bCs/>
                <w:iCs/>
                <w:smallCaps w:val="0"/>
                <w:sz w:val="20"/>
                <w:szCs w:val="20"/>
              </w:rPr>
            </w:pPr>
            <w:r w:rsidRPr="0048748A">
              <w:rPr>
                <w:bCs/>
                <w:iCs/>
                <w:smallCaps w:val="0"/>
                <w:sz w:val="20"/>
                <w:szCs w:val="20"/>
              </w:rPr>
              <w:t>14,14</w:t>
            </w:r>
          </w:p>
        </w:tc>
        <w:tc>
          <w:tcPr>
            <w:tcW w:w="2268" w:type="dxa"/>
          </w:tcPr>
          <w:p w14:paraId="6825E6CA" w14:textId="77777777" w:rsidR="0048748A" w:rsidRPr="0048748A" w:rsidRDefault="0048748A" w:rsidP="0048748A">
            <w:pPr>
              <w:jc w:val="center"/>
              <w:rPr>
                <w:bCs/>
                <w:iCs/>
                <w:smallCaps w:val="0"/>
                <w:sz w:val="20"/>
                <w:szCs w:val="20"/>
              </w:rPr>
            </w:pPr>
            <w:r w:rsidRPr="0048748A">
              <w:rPr>
                <w:bCs/>
                <w:iCs/>
                <w:smallCaps w:val="0"/>
                <w:sz w:val="20"/>
                <w:szCs w:val="20"/>
              </w:rPr>
              <w:t>Земельные участки, предназначенные для размещения электр</w:t>
            </w:r>
            <w:r w:rsidRPr="0048748A">
              <w:rPr>
                <w:bCs/>
                <w:iCs/>
                <w:smallCaps w:val="0"/>
                <w:sz w:val="20"/>
                <w:szCs w:val="20"/>
              </w:rPr>
              <w:t>о</w:t>
            </w:r>
            <w:r w:rsidRPr="0048748A">
              <w:rPr>
                <w:bCs/>
                <w:iCs/>
                <w:smallCaps w:val="0"/>
                <w:sz w:val="20"/>
                <w:szCs w:val="20"/>
              </w:rPr>
              <w:t>станций, обслужива</w:t>
            </w:r>
            <w:r w:rsidRPr="0048748A">
              <w:rPr>
                <w:bCs/>
                <w:iCs/>
                <w:smallCaps w:val="0"/>
                <w:sz w:val="20"/>
                <w:szCs w:val="20"/>
              </w:rPr>
              <w:t>ю</w:t>
            </w:r>
            <w:r w:rsidRPr="0048748A">
              <w:rPr>
                <w:bCs/>
                <w:iCs/>
                <w:smallCaps w:val="0"/>
                <w:sz w:val="20"/>
                <w:szCs w:val="20"/>
              </w:rPr>
              <w:t>щих их сооружений и объектов</w:t>
            </w:r>
          </w:p>
        </w:tc>
        <w:tc>
          <w:tcPr>
            <w:tcW w:w="1985" w:type="dxa"/>
            <w:vAlign w:val="center"/>
          </w:tcPr>
          <w:p w14:paraId="1113CFEB" w14:textId="77777777" w:rsidR="0048748A" w:rsidRPr="0048748A" w:rsidRDefault="0048748A" w:rsidP="0048748A">
            <w:pPr>
              <w:jc w:val="center"/>
              <w:rPr>
                <w:bCs/>
                <w:iCs/>
                <w:smallCaps w:val="0"/>
                <w:sz w:val="20"/>
                <w:szCs w:val="20"/>
              </w:rPr>
            </w:pPr>
            <w:r w:rsidRPr="0048748A">
              <w:rPr>
                <w:bCs/>
                <w:iCs/>
                <w:smallCaps w:val="0"/>
                <w:sz w:val="20"/>
                <w:szCs w:val="20"/>
              </w:rPr>
              <w:t>Зона сельскохозя</w:t>
            </w:r>
            <w:r w:rsidRPr="0048748A">
              <w:rPr>
                <w:bCs/>
                <w:iCs/>
                <w:smallCaps w:val="0"/>
                <w:sz w:val="20"/>
                <w:szCs w:val="20"/>
              </w:rPr>
              <w:t>й</w:t>
            </w:r>
            <w:r w:rsidRPr="0048748A">
              <w:rPr>
                <w:bCs/>
                <w:iCs/>
                <w:smallCaps w:val="0"/>
                <w:sz w:val="20"/>
                <w:szCs w:val="20"/>
              </w:rPr>
              <w:t>ственных угодий</w:t>
            </w:r>
          </w:p>
        </w:tc>
        <w:tc>
          <w:tcPr>
            <w:tcW w:w="2126" w:type="dxa"/>
            <w:vAlign w:val="center"/>
          </w:tcPr>
          <w:p w14:paraId="401C1980" w14:textId="77777777" w:rsidR="0048748A" w:rsidRPr="0048748A" w:rsidRDefault="0048748A" w:rsidP="0048748A">
            <w:pPr>
              <w:jc w:val="center"/>
              <w:rPr>
                <w:bCs/>
                <w:iCs/>
                <w:smallCaps w:val="0"/>
                <w:sz w:val="20"/>
                <w:szCs w:val="20"/>
              </w:rPr>
            </w:pPr>
            <w:r w:rsidRPr="0048748A">
              <w:rPr>
                <w:bCs/>
                <w:iCs/>
                <w:smallCaps w:val="0"/>
                <w:sz w:val="20"/>
                <w:szCs w:val="20"/>
              </w:rPr>
              <w:t>Производственная зона</w:t>
            </w:r>
          </w:p>
        </w:tc>
      </w:tr>
      <w:tr w:rsidR="0048748A" w:rsidRPr="0048748A" w14:paraId="1AA4F1F3" w14:textId="77777777" w:rsidTr="0048748A">
        <w:tc>
          <w:tcPr>
            <w:tcW w:w="421" w:type="dxa"/>
            <w:vAlign w:val="center"/>
          </w:tcPr>
          <w:p w14:paraId="73E43397" w14:textId="77777777" w:rsidR="0048748A" w:rsidRPr="0048748A" w:rsidRDefault="0048748A" w:rsidP="0048748A">
            <w:pPr>
              <w:jc w:val="center"/>
              <w:rPr>
                <w:bCs/>
                <w:iCs/>
                <w:smallCaps w:val="0"/>
                <w:sz w:val="20"/>
                <w:szCs w:val="20"/>
              </w:rPr>
            </w:pPr>
            <w:r w:rsidRPr="0048748A">
              <w:rPr>
                <w:bCs/>
                <w:iCs/>
                <w:smallCaps w:val="0"/>
                <w:sz w:val="20"/>
                <w:szCs w:val="20"/>
              </w:rPr>
              <w:t>7</w:t>
            </w:r>
          </w:p>
        </w:tc>
        <w:tc>
          <w:tcPr>
            <w:tcW w:w="1842" w:type="dxa"/>
            <w:vAlign w:val="center"/>
          </w:tcPr>
          <w:p w14:paraId="149C2D15" w14:textId="77777777" w:rsidR="0048748A" w:rsidRPr="0048748A" w:rsidRDefault="0048748A" w:rsidP="0048748A">
            <w:pPr>
              <w:jc w:val="center"/>
              <w:rPr>
                <w:bCs/>
                <w:iCs/>
                <w:smallCaps w:val="0"/>
                <w:sz w:val="20"/>
                <w:szCs w:val="20"/>
              </w:rPr>
            </w:pPr>
            <w:r w:rsidRPr="0048748A">
              <w:rPr>
                <w:bCs/>
                <w:iCs/>
                <w:smallCaps w:val="0"/>
                <w:sz w:val="20"/>
                <w:szCs w:val="20"/>
              </w:rPr>
              <w:t>61:28:0600025:1191</w:t>
            </w:r>
          </w:p>
          <w:p w14:paraId="467A309B" w14:textId="77777777" w:rsidR="0048748A" w:rsidRPr="0048748A" w:rsidRDefault="0048748A" w:rsidP="0048748A">
            <w:pPr>
              <w:jc w:val="center"/>
              <w:rPr>
                <w:bCs/>
                <w:iCs/>
                <w:smallCaps w:val="0"/>
                <w:sz w:val="20"/>
                <w:szCs w:val="20"/>
              </w:rPr>
            </w:pPr>
            <w:r w:rsidRPr="0048748A">
              <w:rPr>
                <w:bCs/>
                <w:iCs/>
                <w:smallCaps w:val="0"/>
                <w:sz w:val="20"/>
                <w:szCs w:val="20"/>
              </w:rPr>
              <w:t>(дата присвоения 09.07.2009)</w:t>
            </w:r>
          </w:p>
        </w:tc>
        <w:tc>
          <w:tcPr>
            <w:tcW w:w="567" w:type="dxa"/>
            <w:vAlign w:val="center"/>
          </w:tcPr>
          <w:p w14:paraId="58A78A11" w14:textId="77777777" w:rsidR="0048748A" w:rsidRPr="0048748A" w:rsidRDefault="0048748A" w:rsidP="0048748A">
            <w:pPr>
              <w:jc w:val="center"/>
              <w:rPr>
                <w:bCs/>
                <w:iCs/>
                <w:smallCaps w:val="0"/>
                <w:sz w:val="20"/>
                <w:szCs w:val="20"/>
              </w:rPr>
            </w:pPr>
            <w:r w:rsidRPr="0048748A">
              <w:rPr>
                <w:bCs/>
                <w:iCs/>
                <w:smallCaps w:val="0"/>
                <w:sz w:val="20"/>
                <w:szCs w:val="20"/>
              </w:rPr>
              <w:t>39,73</w:t>
            </w:r>
          </w:p>
        </w:tc>
        <w:tc>
          <w:tcPr>
            <w:tcW w:w="2268" w:type="dxa"/>
          </w:tcPr>
          <w:p w14:paraId="2E688D43" w14:textId="77777777" w:rsidR="0048748A" w:rsidRPr="0048748A" w:rsidRDefault="0048748A" w:rsidP="0048748A">
            <w:pPr>
              <w:jc w:val="center"/>
              <w:rPr>
                <w:bCs/>
                <w:iCs/>
                <w:smallCaps w:val="0"/>
                <w:sz w:val="20"/>
                <w:szCs w:val="20"/>
              </w:rPr>
            </w:pPr>
            <w:r w:rsidRPr="0048748A">
              <w:rPr>
                <w:bCs/>
                <w:iCs/>
                <w:smallCaps w:val="0"/>
                <w:sz w:val="20"/>
                <w:szCs w:val="20"/>
              </w:rPr>
              <w:t>Земельные участки, предназначенные для размещения электр</w:t>
            </w:r>
            <w:r w:rsidRPr="0048748A">
              <w:rPr>
                <w:bCs/>
                <w:iCs/>
                <w:smallCaps w:val="0"/>
                <w:sz w:val="20"/>
                <w:szCs w:val="20"/>
              </w:rPr>
              <w:t>о</w:t>
            </w:r>
            <w:r w:rsidRPr="0048748A">
              <w:rPr>
                <w:bCs/>
                <w:iCs/>
                <w:smallCaps w:val="0"/>
                <w:sz w:val="20"/>
                <w:szCs w:val="20"/>
              </w:rPr>
              <w:t>станций, обслужива</w:t>
            </w:r>
            <w:r w:rsidRPr="0048748A">
              <w:rPr>
                <w:bCs/>
                <w:iCs/>
                <w:smallCaps w:val="0"/>
                <w:sz w:val="20"/>
                <w:szCs w:val="20"/>
              </w:rPr>
              <w:t>ю</w:t>
            </w:r>
            <w:r w:rsidRPr="0048748A">
              <w:rPr>
                <w:bCs/>
                <w:iCs/>
                <w:smallCaps w:val="0"/>
                <w:sz w:val="20"/>
                <w:szCs w:val="20"/>
              </w:rPr>
              <w:t>щих их сооружений и объектов</w:t>
            </w:r>
          </w:p>
        </w:tc>
        <w:tc>
          <w:tcPr>
            <w:tcW w:w="1985" w:type="dxa"/>
            <w:vAlign w:val="center"/>
          </w:tcPr>
          <w:p w14:paraId="7C000A12" w14:textId="77777777" w:rsidR="0048748A" w:rsidRPr="0048748A" w:rsidRDefault="0048748A" w:rsidP="0048748A">
            <w:pPr>
              <w:jc w:val="center"/>
              <w:rPr>
                <w:bCs/>
                <w:iCs/>
                <w:smallCaps w:val="0"/>
                <w:sz w:val="20"/>
                <w:szCs w:val="20"/>
              </w:rPr>
            </w:pPr>
            <w:r w:rsidRPr="0048748A">
              <w:rPr>
                <w:bCs/>
                <w:iCs/>
                <w:smallCaps w:val="0"/>
                <w:sz w:val="20"/>
                <w:szCs w:val="20"/>
              </w:rPr>
              <w:t>Зона сельскохозя</w:t>
            </w:r>
            <w:r w:rsidRPr="0048748A">
              <w:rPr>
                <w:bCs/>
                <w:iCs/>
                <w:smallCaps w:val="0"/>
                <w:sz w:val="20"/>
                <w:szCs w:val="20"/>
              </w:rPr>
              <w:t>й</w:t>
            </w:r>
            <w:r w:rsidRPr="0048748A">
              <w:rPr>
                <w:bCs/>
                <w:iCs/>
                <w:smallCaps w:val="0"/>
                <w:sz w:val="20"/>
                <w:szCs w:val="20"/>
              </w:rPr>
              <w:t>ственных угодий</w:t>
            </w:r>
          </w:p>
        </w:tc>
        <w:tc>
          <w:tcPr>
            <w:tcW w:w="2126" w:type="dxa"/>
            <w:vAlign w:val="center"/>
          </w:tcPr>
          <w:p w14:paraId="288F405D" w14:textId="77777777" w:rsidR="0048748A" w:rsidRPr="0048748A" w:rsidRDefault="0048748A" w:rsidP="0048748A">
            <w:pPr>
              <w:jc w:val="center"/>
              <w:rPr>
                <w:bCs/>
                <w:iCs/>
                <w:smallCaps w:val="0"/>
                <w:sz w:val="20"/>
                <w:szCs w:val="20"/>
              </w:rPr>
            </w:pPr>
            <w:r w:rsidRPr="0048748A">
              <w:rPr>
                <w:bCs/>
                <w:iCs/>
                <w:smallCaps w:val="0"/>
                <w:sz w:val="20"/>
                <w:szCs w:val="20"/>
              </w:rPr>
              <w:t>Производственная зона</w:t>
            </w:r>
          </w:p>
        </w:tc>
      </w:tr>
    </w:tbl>
    <w:p w14:paraId="44E2B9AA" w14:textId="77777777" w:rsidR="0048748A" w:rsidRPr="0048748A" w:rsidRDefault="0048748A" w:rsidP="0048748A">
      <w:pPr>
        <w:ind w:firstLine="709"/>
        <w:jc w:val="both"/>
        <w:rPr>
          <w:bCs/>
          <w:iCs/>
          <w:sz w:val="22"/>
          <w:szCs w:val="22"/>
        </w:rPr>
      </w:pPr>
    </w:p>
    <w:p w14:paraId="48F9860D" w14:textId="4911D8C2" w:rsidR="0048748A" w:rsidRDefault="0048748A" w:rsidP="0048748A">
      <w:pPr>
        <w:ind w:firstLine="709"/>
        <w:jc w:val="both"/>
        <w:rPr>
          <w:sz w:val="22"/>
          <w:szCs w:val="28"/>
        </w:rPr>
      </w:pPr>
      <w:r w:rsidRPr="0048748A">
        <w:rPr>
          <w:bCs/>
          <w:iCs/>
          <w:sz w:val="22"/>
          <w:szCs w:val="22"/>
        </w:rPr>
        <w:t>Соответственно, площадь категории земель «</w:t>
      </w:r>
      <w:r w:rsidRPr="0048748A">
        <w:rPr>
          <w:sz w:val="22"/>
          <w:szCs w:val="28"/>
        </w:rPr>
        <w:t>Земли промышленности, энергетики, транспорта, св</w:t>
      </w:r>
      <w:r w:rsidRPr="0048748A">
        <w:rPr>
          <w:sz w:val="22"/>
          <w:szCs w:val="28"/>
        </w:rPr>
        <w:t>я</w:t>
      </w:r>
      <w:r w:rsidRPr="0048748A">
        <w:rPr>
          <w:sz w:val="22"/>
          <w:szCs w:val="28"/>
        </w:rPr>
        <w:t>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на территории Бессергеневского сельск</w:t>
      </w:r>
      <w:r w:rsidRPr="0048748A">
        <w:rPr>
          <w:sz w:val="22"/>
          <w:szCs w:val="28"/>
        </w:rPr>
        <w:t>о</w:t>
      </w:r>
      <w:r w:rsidRPr="0048748A">
        <w:rPr>
          <w:sz w:val="22"/>
          <w:szCs w:val="28"/>
        </w:rPr>
        <w:t>го поселения составляет 599,53 га, из которых 576,96 га площадь земельных участков, которая не была учтена в действующей редакции Генерального плана, что свидетельствует о наличии технической ошибки (515,5 га + 6,35 га + 0,79 га + 0,24 га + 0,21 га + 14,14 га + 39,73 га=576,96 га), и  22,57 га площади земел</w:t>
      </w:r>
      <w:r w:rsidRPr="0048748A">
        <w:rPr>
          <w:sz w:val="22"/>
          <w:szCs w:val="28"/>
        </w:rPr>
        <w:t>ь</w:t>
      </w:r>
      <w:r w:rsidRPr="0048748A">
        <w:rPr>
          <w:sz w:val="22"/>
          <w:szCs w:val="28"/>
        </w:rPr>
        <w:t>ных участков, которые  были отнесены согласно графическим материалам   действующей редакции Ген</w:t>
      </w:r>
      <w:r w:rsidRPr="0048748A">
        <w:rPr>
          <w:sz w:val="22"/>
          <w:szCs w:val="28"/>
        </w:rPr>
        <w:t>е</w:t>
      </w:r>
      <w:r w:rsidRPr="0048748A">
        <w:rPr>
          <w:sz w:val="22"/>
          <w:szCs w:val="28"/>
        </w:rPr>
        <w:t>рального плана к землям промышленности, но  согласно  таблицы  «Баланс земель Бессергеневского сел</w:t>
      </w:r>
      <w:r w:rsidRPr="0048748A">
        <w:rPr>
          <w:sz w:val="22"/>
          <w:szCs w:val="28"/>
        </w:rPr>
        <w:t>ь</w:t>
      </w:r>
      <w:r w:rsidRPr="0048748A">
        <w:rPr>
          <w:sz w:val="22"/>
          <w:szCs w:val="28"/>
        </w:rPr>
        <w:t>ского поселения»  данная площадь отнесена к землям сельскохозяйственного назначения, что повлекло за собой к ошибочному подсчету и некорректным данным баланса земель поселения по категориям.</w:t>
      </w:r>
    </w:p>
    <w:p w14:paraId="4CB56BBC" w14:textId="77777777" w:rsidR="0048748A" w:rsidRPr="0048748A" w:rsidRDefault="0048748A" w:rsidP="0048748A">
      <w:pPr>
        <w:ind w:firstLine="709"/>
        <w:jc w:val="both"/>
        <w:rPr>
          <w:b/>
        </w:rPr>
      </w:pPr>
    </w:p>
    <w:p w14:paraId="0547657B" w14:textId="77777777" w:rsidR="000F6BBB" w:rsidRDefault="000F6BBB" w:rsidP="000F6BBB">
      <w:pPr>
        <w:jc w:val="right"/>
        <w:rPr>
          <w:sz w:val="28"/>
          <w:szCs w:val="28"/>
        </w:rPr>
      </w:pPr>
    </w:p>
    <w:p w14:paraId="275688D7" w14:textId="77777777" w:rsidR="000F6BBB" w:rsidRPr="0048748A" w:rsidRDefault="000F6BBB" w:rsidP="000F6BBB">
      <w:pPr>
        <w:jc w:val="right"/>
        <w:rPr>
          <w:b/>
          <w:bCs/>
          <w:sz w:val="32"/>
          <w:szCs w:val="32"/>
        </w:rPr>
      </w:pPr>
    </w:p>
    <w:p w14:paraId="66F2DC4B" w14:textId="77777777" w:rsidR="0048748A" w:rsidRPr="0048748A" w:rsidRDefault="0048748A" w:rsidP="0048748A">
      <w:pPr>
        <w:spacing w:line="360" w:lineRule="auto"/>
        <w:jc w:val="center"/>
        <w:rPr>
          <w:rFonts w:eastAsiaTheme="minorHAnsi"/>
          <w:b/>
          <w:bCs/>
          <w:sz w:val="32"/>
          <w:szCs w:val="32"/>
          <w:lang w:eastAsia="en-US"/>
        </w:rPr>
      </w:pPr>
      <w:r w:rsidRPr="0048748A">
        <w:rPr>
          <w:rFonts w:eastAsiaTheme="minorHAnsi"/>
          <w:b/>
          <w:bCs/>
          <w:sz w:val="32"/>
          <w:szCs w:val="32"/>
          <w:lang w:eastAsia="en-US"/>
        </w:rPr>
        <w:t xml:space="preserve">ПОЛОЖЕНИЕ О ТЕРРИТОРИАЛЬНОМ ПЛАНИРОВАНИИ </w:t>
      </w:r>
    </w:p>
    <w:p w14:paraId="2A779813" w14:textId="77777777" w:rsidR="0048748A" w:rsidRDefault="0048748A" w:rsidP="0048748A">
      <w:pPr>
        <w:pStyle w:val="a3"/>
        <w:jc w:val="center"/>
        <w:rPr>
          <w:b/>
          <w:bCs/>
          <w:sz w:val="32"/>
          <w:szCs w:val="32"/>
        </w:rPr>
      </w:pPr>
    </w:p>
    <w:p w14:paraId="515D073A" w14:textId="6C7DA032" w:rsidR="00061C92" w:rsidRPr="000F6BBB" w:rsidRDefault="00640AD6" w:rsidP="000F6BBB">
      <w:pPr>
        <w:pStyle w:val="a3"/>
        <w:numPr>
          <w:ilvl w:val="0"/>
          <w:numId w:val="29"/>
        </w:numPr>
        <w:jc w:val="center"/>
        <w:rPr>
          <w:b/>
          <w:bCs/>
          <w:sz w:val="32"/>
          <w:szCs w:val="32"/>
        </w:rPr>
      </w:pPr>
      <w:r w:rsidRPr="000F6BBB">
        <w:rPr>
          <w:b/>
          <w:bCs/>
          <w:sz w:val="32"/>
          <w:szCs w:val="32"/>
        </w:rPr>
        <w:t>ОБЩИЕ ПОЛОЖЕНИЯ</w:t>
      </w:r>
      <w:bookmarkEnd w:id="0"/>
    </w:p>
    <w:p w14:paraId="78EB0CC4" w14:textId="77777777" w:rsidR="008B4939" w:rsidRDefault="008B4939" w:rsidP="008B4939">
      <w:pPr>
        <w:pStyle w:val="002"/>
        <w:rPr>
          <w:sz w:val="28"/>
        </w:rPr>
      </w:pPr>
      <w:bookmarkStart w:id="24" w:name="_Toc21095954"/>
      <w:r w:rsidRPr="00A15776">
        <w:rPr>
          <w:sz w:val="28"/>
        </w:rPr>
        <w:t>Проект внесения изменений в Генеральный план муниципального образования «</w:t>
      </w:r>
      <w:r>
        <w:rPr>
          <w:sz w:val="28"/>
        </w:rPr>
        <w:t>Бессергеневское</w:t>
      </w:r>
      <w:r w:rsidRPr="00A15776">
        <w:rPr>
          <w:sz w:val="28"/>
        </w:rPr>
        <w:t xml:space="preserve"> сельское поселение» разработан в соответствии с ст. 23 Град</w:t>
      </w:r>
      <w:r w:rsidRPr="00A15776">
        <w:rPr>
          <w:sz w:val="28"/>
        </w:rPr>
        <w:t>о</w:t>
      </w:r>
      <w:r w:rsidRPr="00A15776">
        <w:rPr>
          <w:sz w:val="28"/>
        </w:rPr>
        <w:t xml:space="preserve">строительного Кодекса Российской Федерации, приказом Минэкономразвития </w:t>
      </w:r>
      <w:r w:rsidR="004B0ACF" w:rsidRPr="004B0ACF">
        <w:rPr>
          <w:sz w:val="28"/>
        </w:rPr>
        <w:t xml:space="preserve">от 06.10.2023 № 698 </w:t>
      </w:r>
      <w:r w:rsidR="004B0ACF">
        <w:rPr>
          <w:sz w:val="28"/>
        </w:rPr>
        <w:t>«</w:t>
      </w:r>
      <w:r w:rsidR="004B0ACF" w:rsidRPr="004B0ACF">
        <w:rPr>
          <w:sz w:val="28"/>
        </w:rPr>
        <w:t>О внесении изменений в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утвержденные пр</w:t>
      </w:r>
      <w:r w:rsidR="004B0ACF" w:rsidRPr="004B0ACF">
        <w:rPr>
          <w:sz w:val="28"/>
        </w:rPr>
        <w:t>и</w:t>
      </w:r>
      <w:r w:rsidR="004B0ACF" w:rsidRPr="004B0ACF">
        <w:rPr>
          <w:sz w:val="28"/>
        </w:rPr>
        <w:t>казом Минэкономразвития Р</w:t>
      </w:r>
      <w:r w:rsidR="004B0ACF">
        <w:rPr>
          <w:sz w:val="28"/>
        </w:rPr>
        <w:t xml:space="preserve">оссии от 9 января 2018 г. № 10», </w:t>
      </w:r>
      <w:r>
        <w:rPr>
          <w:sz w:val="28"/>
        </w:rPr>
        <w:t>п</w:t>
      </w:r>
      <w:r w:rsidRPr="00A15776">
        <w:rPr>
          <w:sz w:val="28"/>
        </w:rPr>
        <w:t>одпрограммы «Те</w:t>
      </w:r>
      <w:r w:rsidRPr="00A15776">
        <w:rPr>
          <w:sz w:val="28"/>
        </w:rPr>
        <w:t>р</w:t>
      </w:r>
      <w:r w:rsidRPr="00A15776">
        <w:rPr>
          <w:sz w:val="28"/>
        </w:rPr>
        <w:t>риториальное планирование и развитие территорий, в том числе для жилищного строительства» государственной программы «Территориальное планирование и обеспечение доступным и комфортным жильем населения Ростовской области», утвержденной постановлением Правительства Рос</w:t>
      </w:r>
      <w:r>
        <w:rPr>
          <w:sz w:val="28"/>
        </w:rPr>
        <w:t>товской области от 17.10.2018 № 642, м</w:t>
      </w:r>
      <w:r w:rsidRPr="00A15776">
        <w:rPr>
          <w:sz w:val="28"/>
        </w:rPr>
        <w:t>униципальной подпрограммы «Развитие территорий для жилищного стро</w:t>
      </w:r>
      <w:r w:rsidRPr="00A15776">
        <w:rPr>
          <w:sz w:val="28"/>
        </w:rPr>
        <w:t>и</w:t>
      </w:r>
      <w:r w:rsidRPr="00A15776">
        <w:rPr>
          <w:sz w:val="28"/>
        </w:rPr>
        <w:t>тельства в Октябрьском районе», муниципальной программы «Территориальное планирование и обеспечение доступным и комфортным жильем населения Октябр</w:t>
      </w:r>
      <w:r w:rsidRPr="00A15776">
        <w:rPr>
          <w:sz w:val="28"/>
        </w:rPr>
        <w:t>ь</w:t>
      </w:r>
      <w:r w:rsidRPr="00A15776">
        <w:rPr>
          <w:sz w:val="28"/>
        </w:rPr>
        <w:t>ского района» от 25.12.2019 № 1560</w:t>
      </w:r>
      <w:r w:rsidR="004B0ACF">
        <w:rPr>
          <w:sz w:val="28"/>
        </w:rPr>
        <w:t>.</w:t>
      </w:r>
    </w:p>
    <w:p w14:paraId="6C55AD17" w14:textId="77777777" w:rsidR="008B4939" w:rsidRPr="0069316F" w:rsidRDefault="0069316F" w:rsidP="0069316F">
      <w:pPr>
        <w:tabs>
          <w:tab w:val="left" w:pos="709"/>
        </w:tabs>
        <w:spacing w:line="276" w:lineRule="auto"/>
        <w:jc w:val="both"/>
        <w:rPr>
          <w:bCs/>
          <w:color w:val="000000"/>
        </w:rPr>
      </w:pPr>
      <w:r>
        <w:rPr>
          <w:sz w:val="28"/>
        </w:rPr>
        <w:t xml:space="preserve">         </w:t>
      </w:r>
      <w:r w:rsidR="008B4939">
        <w:rPr>
          <w:sz w:val="28"/>
        </w:rPr>
        <w:t>Площадь Бессергеневского сельского</w:t>
      </w:r>
      <w:r w:rsidR="008B4939" w:rsidRPr="00A15776">
        <w:rPr>
          <w:sz w:val="28"/>
        </w:rPr>
        <w:t xml:space="preserve"> поселения – </w:t>
      </w:r>
      <w:r w:rsidR="008B4939" w:rsidRPr="008B4939">
        <w:rPr>
          <w:sz w:val="28"/>
        </w:rPr>
        <w:t>15902 га</w:t>
      </w:r>
      <w:r>
        <w:rPr>
          <w:sz w:val="28"/>
        </w:rPr>
        <w:t xml:space="preserve">., </w:t>
      </w:r>
      <w:r w:rsidR="008B4939" w:rsidRPr="0069316F">
        <w:rPr>
          <w:sz w:val="28"/>
          <w:szCs w:val="28"/>
        </w:rPr>
        <w:t xml:space="preserve">в соответствии с </w:t>
      </w:r>
      <w:r w:rsidRPr="0069316F">
        <w:rPr>
          <w:bCs/>
          <w:color w:val="000000"/>
          <w:sz w:val="28"/>
          <w:szCs w:val="28"/>
        </w:rPr>
        <w:t>Законом Ростовской области «О внесении изменений в областной закон «Об уст</w:t>
      </w:r>
      <w:r w:rsidRPr="0069316F">
        <w:rPr>
          <w:bCs/>
          <w:color w:val="000000"/>
          <w:sz w:val="28"/>
          <w:szCs w:val="28"/>
        </w:rPr>
        <w:t>а</w:t>
      </w:r>
      <w:r w:rsidRPr="0069316F">
        <w:rPr>
          <w:bCs/>
          <w:color w:val="000000"/>
          <w:sz w:val="28"/>
          <w:szCs w:val="28"/>
        </w:rPr>
        <w:t>новлении границ и наделении соответствующим статусом муниципального образ</w:t>
      </w:r>
      <w:r w:rsidRPr="0069316F">
        <w:rPr>
          <w:bCs/>
          <w:color w:val="000000"/>
          <w:sz w:val="28"/>
          <w:szCs w:val="28"/>
        </w:rPr>
        <w:t>о</w:t>
      </w:r>
      <w:r w:rsidRPr="0069316F">
        <w:rPr>
          <w:bCs/>
          <w:color w:val="000000"/>
          <w:sz w:val="28"/>
          <w:szCs w:val="28"/>
        </w:rPr>
        <w:t xml:space="preserve">вания «Октябрьский район» и муниципальных образований в его составе» от 23 мая 2017 года </w:t>
      </w:r>
      <w:r w:rsidR="004B0ACF">
        <w:rPr>
          <w:bCs/>
          <w:color w:val="000000"/>
          <w:sz w:val="28"/>
          <w:szCs w:val="28"/>
        </w:rPr>
        <w:t>№</w:t>
      </w:r>
      <w:r w:rsidRPr="0069316F">
        <w:rPr>
          <w:bCs/>
          <w:color w:val="000000"/>
          <w:sz w:val="28"/>
          <w:szCs w:val="28"/>
        </w:rPr>
        <w:t xml:space="preserve"> 1133-ЗС</w:t>
      </w:r>
      <w:r w:rsidRPr="000533EB">
        <w:rPr>
          <w:bCs/>
          <w:color w:val="000000"/>
        </w:rPr>
        <w:t>.</w:t>
      </w:r>
    </w:p>
    <w:p w14:paraId="2DDE4F28" w14:textId="77777777" w:rsidR="00FA28D4" w:rsidRDefault="008B4939" w:rsidP="00FA28D4">
      <w:pPr>
        <w:pStyle w:val="002"/>
        <w:spacing w:line="283" w:lineRule="auto"/>
        <w:rPr>
          <w:sz w:val="28"/>
        </w:rPr>
      </w:pPr>
      <w:r w:rsidRPr="00A15776">
        <w:rPr>
          <w:sz w:val="28"/>
        </w:rPr>
        <w:t>При подготовке проекта внесения изменений в Генеральный план поселения, учитывались концептуальные основы Генерально</w:t>
      </w:r>
      <w:r>
        <w:rPr>
          <w:sz w:val="28"/>
        </w:rPr>
        <w:t xml:space="preserve">го плана </w:t>
      </w:r>
      <w:r w:rsidRPr="00A15776">
        <w:rPr>
          <w:sz w:val="28"/>
        </w:rPr>
        <w:t>принятые решением С</w:t>
      </w:r>
      <w:r w:rsidRPr="00A15776">
        <w:rPr>
          <w:sz w:val="28"/>
        </w:rPr>
        <w:t>о</w:t>
      </w:r>
      <w:r w:rsidRPr="00A15776">
        <w:rPr>
          <w:sz w:val="28"/>
        </w:rPr>
        <w:t xml:space="preserve">брания депутатов </w:t>
      </w:r>
      <w:r>
        <w:rPr>
          <w:sz w:val="28"/>
        </w:rPr>
        <w:t>Бессергеневского</w:t>
      </w:r>
      <w:r w:rsidRPr="00A15776">
        <w:rPr>
          <w:sz w:val="28"/>
        </w:rPr>
        <w:t xml:space="preserve"> сельского поселения </w:t>
      </w:r>
      <w:r w:rsidRPr="008B4939">
        <w:rPr>
          <w:sz w:val="28"/>
        </w:rPr>
        <w:t xml:space="preserve">от </w:t>
      </w:r>
      <w:r w:rsidR="00135CB6" w:rsidRPr="00135CB6">
        <w:rPr>
          <w:sz w:val="28"/>
        </w:rPr>
        <w:t>26.11.2020</w:t>
      </w:r>
      <w:r>
        <w:rPr>
          <w:sz w:val="28"/>
        </w:rPr>
        <w:t xml:space="preserve"> № 16</w:t>
      </w:r>
      <w:r w:rsidR="00135CB6">
        <w:rPr>
          <w:sz w:val="28"/>
        </w:rPr>
        <w:t>2</w:t>
      </w:r>
      <w:r w:rsidRPr="003937DF">
        <w:rPr>
          <w:sz w:val="28"/>
        </w:rPr>
        <w:t>.</w:t>
      </w:r>
    </w:p>
    <w:p w14:paraId="448F787D" w14:textId="77777777" w:rsidR="008B4939" w:rsidRPr="00A15776" w:rsidRDefault="008B4939" w:rsidP="00FA28D4">
      <w:pPr>
        <w:pStyle w:val="002"/>
        <w:spacing w:line="283" w:lineRule="auto"/>
        <w:rPr>
          <w:sz w:val="28"/>
        </w:rPr>
      </w:pPr>
      <w:r w:rsidRPr="003937DF">
        <w:rPr>
          <w:sz w:val="28"/>
        </w:rPr>
        <w:t xml:space="preserve">Основными целями проекта внесения изменений в Генеральный план </w:t>
      </w:r>
      <w:r>
        <w:rPr>
          <w:sz w:val="28"/>
        </w:rPr>
        <w:t>Бессе</w:t>
      </w:r>
      <w:r>
        <w:rPr>
          <w:sz w:val="28"/>
        </w:rPr>
        <w:t>р</w:t>
      </w:r>
      <w:r>
        <w:rPr>
          <w:sz w:val="28"/>
        </w:rPr>
        <w:t>геневского</w:t>
      </w:r>
      <w:r w:rsidRPr="003937DF">
        <w:rPr>
          <w:sz w:val="28"/>
        </w:rPr>
        <w:t xml:space="preserve"> сельского поселения</w:t>
      </w:r>
      <w:r>
        <w:rPr>
          <w:sz w:val="28"/>
        </w:rPr>
        <w:t xml:space="preserve"> является внесение изменений в утвержденный ген</w:t>
      </w:r>
      <w:r>
        <w:rPr>
          <w:sz w:val="28"/>
        </w:rPr>
        <w:t>е</w:t>
      </w:r>
      <w:r>
        <w:rPr>
          <w:sz w:val="28"/>
        </w:rPr>
        <w:t>ральный план в части корректировки и координатного описания границ населенных пунктов, установленных генеральным планом, а также корректировки и координа</w:t>
      </w:r>
      <w:r>
        <w:rPr>
          <w:sz w:val="28"/>
        </w:rPr>
        <w:t>т</w:t>
      </w:r>
      <w:r>
        <w:rPr>
          <w:sz w:val="28"/>
        </w:rPr>
        <w:t>ного описания установленных границ территориальных зон, осуществляется с ц</w:t>
      </w:r>
      <w:r>
        <w:rPr>
          <w:sz w:val="28"/>
        </w:rPr>
        <w:t>е</w:t>
      </w:r>
      <w:r>
        <w:rPr>
          <w:sz w:val="28"/>
        </w:rPr>
        <w:t>лью приведения документов территориального планирования и градостроительного зонирования муниципального образования в соответствие с действующим законод</w:t>
      </w:r>
      <w:r>
        <w:rPr>
          <w:sz w:val="28"/>
        </w:rPr>
        <w:t>а</w:t>
      </w:r>
      <w:r>
        <w:rPr>
          <w:sz w:val="28"/>
        </w:rPr>
        <w:t>тельством Российской Федерации.</w:t>
      </w:r>
    </w:p>
    <w:p w14:paraId="1C7DD924" w14:textId="108D1365" w:rsidR="00324232" w:rsidRDefault="008B4939" w:rsidP="00324232">
      <w:pPr>
        <w:pStyle w:val="002"/>
        <w:spacing w:line="283" w:lineRule="auto"/>
        <w:rPr>
          <w:sz w:val="28"/>
        </w:rPr>
      </w:pPr>
      <w:r w:rsidRPr="00A15776">
        <w:rPr>
          <w:sz w:val="28"/>
        </w:rPr>
        <w:t>Координатное описание границ населенных пунктов муниципального образ</w:t>
      </w:r>
      <w:r w:rsidRPr="00A15776">
        <w:rPr>
          <w:sz w:val="28"/>
        </w:rPr>
        <w:t>о</w:t>
      </w:r>
      <w:r w:rsidRPr="00A15776">
        <w:rPr>
          <w:sz w:val="28"/>
        </w:rPr>
        <w:t>вания «</w:t>
      </w:r>
      <w:r>
        <w:rPr>
          <w:sz w:val="28"/>
        </w:rPr>
        <w:t>Бессергеневское</w:t>
      </w:r>
      <w:r w:rsidRPr="00A15776">
        <w:rPr>
          <w:sz w:val="28"/>
        </w:rPr>
        <w:t xml:space="preserve"> сельское поселение» выполнено с учетом земельных учас</w:t>
      </w:r>
      <w:r w:rsidRPr="00A15776">
        <w:rPr>
          <w:sz w:val="28"/>
        </w:rPr>
        <w:t>т</w:t>
      </w:r>
      <w:r w:rsidRPr="00A15776">
        <w:rPr>
          <w:sz w:val="28"/>
        </w:rPr>
        <w:t>ков, внесенных в государственный кадастр недвижимости на момент выполнения работы по описанию границ.</w:t>
      </w:r>
    </w:p>
    <w:p w14:paraId="0F2DB5E7" w14:textId="77777777" w:rsidR="00324232" w:rsidRDefault="00324232" w:rsidP="00324232">
      <w:pPr>
        <w:pStyle w:val="002"/>
        <w:spacing w:line="283" w:lineRule="auto"/>
        <w:rPr>
          <w:sz w:val="28"/>
        </w:rPr>
      </w:pPr>
    </w:p>
    <w:p w14:paraId="660B395B" w14:textId="6AD585E0" w:rsidR="00F57B28" w:rsidRPr="00324232" w:rsidRDefault="00F369E2" w:rsidP="00324232">
      <w:pPr>
        <w:pStyle w:val="002"/>
        <w:spacing w:line="283" w:lineRule="auto"/>
        <w:rPr>
          <w:b/>
          <w:bCs/>
        </w:rPr>
      </w:pPr>
      <w:r w:rsidRPr="00324232">
        <w:rPr>
          <w:b/>
          <w:bCs/>
        </w:rPr>
        <w:t xml:space="preserve">СВЕДЕНИЯ О ВИДАХ, НАЗНАЧЕНИИ И НАИМЕНОВАНИЯХ ПЛАНИРУЕМЫХ ДЛЯ РАЗМЕЩЕНИЯ ОБЪЕКТОВ МЕСТНОГО ЗНАЧЕНИЯ </w:t>
      </w:r>
      <w:r w:rsidR="00E224FC" w:rsidRPr="00324232">
        <w:rPr>
          <w:b/>
          <w:bCs/>
        </w:rPr>
        <w:t>МУНИЦИПА</w:t>
      </w:r>
      <w:r w:rsidR="00ED1CDB" w:rsidRPr="00324232">
        <w:rPr>
          <w:b/>
          <w:bCs/>
        </w:rPr>
        <w:t>ЛЬНОГО ОБР</w:t>
      </w:r>
      <w:r w:rsidR="00ED1CDB" w:rsidRPr="00324232">
        <w:rPr>
          <w:b/>
          <w:bCs/>
        </w:rPr>
        <w:t>А</w:t>
      </w:r>
      <w:r w:rsidR="00ED1CDB" w:rsidRPr="00324232">
        <w:rPr>
          <w:b/>
          <w:bCs/>
        </w:rPr>
        <w:t>ЗОВАНИЯ «</w:t>
      </w:r>
      <w:r w:rsidR="009205E9" w:rsidRPr="00324232">
        <w:rPr>
          <w:b/>
          <w:bCs/>
        </w:rPr>
        <w:t xml:space="preserve">БЕССЕРГЕНЕВСКОЕ </w:t>
      </w:r>
      <w:r w:rsidR="00E224FC" w:rsidRPr="00324232">
        <w:rPr>
          <w:b/>
          <w:bCs/>
        </w:rPr>
        <w:t>СЕЛЬСКОЕ ПОСЕЛЕНИЕ»</w:t>
      </w:r>
      <w:r w:rsidRPr="00324232">
        <w:rPr>
          <w:b/>
          <w:bCs/>
        </w:rPr>
        <w:t>, ИХ ОСНОВНЫЕ ХАРА</w:t>
      </w:r>
      <w:r w:rsidRPr="00324232">
        <w:rPr>
          <w:b/>
          <w:bCs/>
        </w:rPr>
        <w:t>К</w:t>
      </w:r>
      <w:r w:rsidRPr="00324232">
        <w:rPr>
          <w:b/>
          <w:bCs/>
        </w:rPr>
        <w:t>ТЕРИСТИКИ, ИХ МЕСТОПОЛОЖЕНИЕ, А ТАКЖЕ ХАРАКТЕРИСТИКИ ЗОН С ОС</w:t>
      </w:r>
      <w:r w:rsidRPr="00324232">
        <w:rPr>
          <w:b/>
          <w:bCs/>
        </w:rPr>
        <w:t>О</w:t>
      </w:r>
      <w:r w:rsidRPr="00324232">
        <w:rPr>
          <w:b/>
          <w:bCs/>
        </w:rPr>
        <w:t>БЫМИ УСЛОВИЯМИ ИСПОЛЬЗОВАНИЯ ТЕРРИТОРИЙ В СЛУЧАЕ, ЕСЛИ УСТАНО</w:t>
      </w:r>
      <w:r w:rsidRPr="00324232">
        <w:rPr>
          <w:b/>
          <w:bCs/>
        </w:rPr>
        <w:t>В</w:t>
      </w:r>
      <w:r w:rsidRPr="00324232">
        <w:rPr>
          <w:b/>
          <w:bCs/>
        </w:rPr>
        <w:t>ЛЕНИЕ ТАКИХ ЗОН ТРЕБУЕТСЯ В СВЯЗИ С РАЗМЕЩЕНИЕМ ДАННЫХ ОБЪЕКТОВ</w:t>
      </w:r>
      <w:bookmarkEnd w:id="24"/>
    </w:p>
    <w:p w14:paraId="57A44F45" w14:textId="77777777" w:rsidR="00420CE3" w:rsidRPr="003F5AFE" w:rsidRDefault="00420CE3" w:rsidP="0015612F">
      <w:pPr>
        <w:pStyle w:val="2"/>
      </w:pPr>
      <w:r w:rsidRPr="003F5AFE">
        <w:t xml:space="preserve">Планируемые для размещения объекты местного значения </w:t>
      </w:r>
      <w:r w:rsidR="00867038">
        <w:t>муниципального</w:t>
      </w:r>
      <w:r w:rsidRPr="003F5AFE">
        <w:t xml:space="preserve"> </w:t>
      </w:r>
      <w:r w:rsidR="00867038">
        <w:t>о</w:t>
      </w:r>
      <w:r w:rsidR="00867038">
        <w:t>б</w:t>
      </w:r>
      <w:r w:rsidR="00867038">
        <w:t>разования «</w:t>
      </w:r>
      <w:r w:rsidR="009205E9">
        <w:rPr>
          <w:sz w:val="28"/>
        </w:rPr>
        <w:t>Бессергеневское</w:t>
      </w:r>
      <w:r w:rsidR="00867038">
        <w:t xml:space="preserve"> сельское поселение» вне границ населенных пун</w:t>
      </w:r>
      <w:r w:rsidR="00867038">
        <w:t>к</w:t>
      </w:r>
      <w:r w:rsidR="00867038">
        <w:t>тов</w:t>
      </w:r>
    </w:p>
    <w:p w14:paraId="5581E388" w14:textId="77777777" w:rsidR="004666F5" w:rsidRDefault="004666F5" w:rsidP="004666F5">
      <w:pPr>
        <w:pStyle w:val="3"/>
      </w:pPr>
      <w:r w:rsidRPr="003F5AFE">
        <w:rPr>
          <w:szCs w:val="24"/>
        </w:rPr>
        <w:t>Объекты</w:t>
      </w:r>
      <w:r w:rsidRPr="003F5AFE">
        <w:t xml:space="preserve"> социальной инфраструктуры</w:t>
      </w:r>
    </w:p>
    <w:tbl>
      <w:tblPr>
        <w:tblStyle w:val="af"/>
        <w:tblW w:w="9639" w:type="dxa"/>
        <w:tblInd w:w="108" w:type="dxa"/>
        <w:tblLayout w:type="fixed"/>
        <w:tblLook w:val="04A0" w:firstRow="1" w:lastRow="0" w:firstColumn="1" w:lastColumn="0" w:noHBand="0" w:noVBand="1"/>
      </w:tblPr>
      <w:tblGrid>
        <w:gridCol w:w="567"/>
        <w:gridCol w:w="1701"/>
        <w:gridCol w:w="2268"/>
        <w:gridCol w:w="1418"/>
        <w:gridCol w:w="1843"/>
        <w:gridCol w:w="1842"/>
      </w:tblGrid>
      <w:tr w:rsidR="00135CB6" w:rsidRPr="003F5AFE" w14:paraId="179E16D3" w14:textId="77777777" w:rsidTr="00135CB6">
        <w:trPr>
          <w:cantSplit/>
          <w:tblHeader/>
        </w:trPr>
        <w:tc>
          <w:tcPr>
            <w:tcW w:w="567" w:type="dxa"/>
            <w:shd w:val="clear" w:color="auto" w:fill="FFBDBD"/>
            <w:vAlign w:val="center"/>
          </w:tcPr>
          <w:p w14:paraId="7302AD99" w14:textId="77777777" w:rsidR="00135CB6" w:rsidRPr="003F5AFE" w:rsidRDefault="00135CB6" w:rsidP="00ED042B">
            <w:pPr>
              <w:pStyle w:val="00c"/>
            </w:pPr>
            <w:r w:rsidRPr="003F5AFE">
              <w:t>№ п\п</w:t>
            </w:r>
          </w:p>
        </w:tc>
        <w:tc>
          <w:tcPr>
            <w:tcW w:w="1701" w:type="dxa"/>
            <w:shd w:val="clear" w:color="auto" w:fill="FFBDBD"/>
            <w:vAlign w:val="center"/>
          </w:tcPr>
          <w:p w14:paraId="48CAB494" w14:textId="77777777" w:rsidR="00135CB6" w:rsidRPr="003F5AFE" w:rsidRDefault="00135CB6" w:rsidP="00ED042B">
            <w:pPr>
              <w:pStyle w:val="00c"/>
            </w:pPr>
            <w:r w:rsidRPr="003F5AFE">
              <w:t>Наименование</w:t>
            </w:r>
          </w:p>
        </w:tc>
        <w:tc>
          <w:tcPr>
            <w:tcW w:w="2268" w:type="dxa"/>
            <w:shd w:val="clear" w:color="auto" w:fill="FFBDBD"/>
            <w:vAlign w:val="center"/>
          </w:tcPr>
          <w:p w14:paraId="237E5E1F" w14:textId="77777777" w:rsidR="00135CB6" w:rsidRPr="003F5AFE" w:rsidRDefault="00135CB6" w:rsidP="00ED042B">
            <w:pPr>
              <w:pStyle w:val="00c"/>
            </w:pPr>
            <w:r>
              <w:t>Основная</w:t>
            </w:r>
            <w:r w:rsidRPr="003F5AFE">
              <w:t xml:space="preserve"> характ</w:t>
            </w:r>
            <w:r w:rsidRPr="003F5AFE">
              <w:t>е</w:t>
            </w:r>
            <w:r w:rsidRPr="003F5AFE">
              <w:t>ристика объекта</w:t>
            </w:r>
          </w:p>
        </w:tc>
        <w:tc>
          <w:tcPr>
            <w:tcW w:w="1418" w:type="dxa"/>
            <w:shd w:val="clear" w:color="auto" w:fill="FFBDBD"/>
            <w:vAlign w:val="center"/>
          </w:tcPr>
          <w:p w14:paraId="41ED8242" w14:textId="77777777" w:rsidR="00135CB6" w:rsidRPr="003F5AFE" w:rsidRDefault="00135CB6" w:rsidP="00ED042B">
            <w:pPr>
              <w:pStyle w:val="00c"/>
              <w:rPr>
                <w:strike/>
              </w:rPr>
            </w:pPr>
            <w:r w:rsidRPr="003F5AFE">
              <w:t>Местоп</w:t>
            </w:r>
            <w:r w:rsidRPr="003F5AFE">
              <w:t>о</w:t>
            </w:r>
            <w:r w:rsidRPr="003F5AFE">
              <w:t>ложение</w:t>
            </w:r>
          </w:p>
        </w:tc>
        <w:tc>
          <w:tcPr>
            <w:tcW w:w="1843" w:type="dxa"/>
            <w:shd w:val="clear" w:color="auto" w:fill="FFBDBD"/>
            <w:vAlign w:val="center"/>
          </w:tcPr>
          <w:p w14:paraId="4FAB0441" w14:textId="77777777" w:rsidR="00135CB6" w:rsidRPr="003F5AFE" w:rsidRDefault="00135CB6" w:rsidP="00ED042B">
            <w:pPr>
              <w:pStyle w:val="00c"/>
            </w:pPr>
            <w:r w:rsidRPr="003F5AFE">
              <w:t>Зоны с особыми условиями и</w:t>
            </w:r>
            <w:r w:rsidRPr="003F5AFE">
              <w:t>с</w:t>
            </w:r>
            <w:r w:rsidRPr="003F5AFE">
              <w:t>пользования территорий</w:t>
            </w:r>
          </w:p>
        </w:tc>
        <w:tc>
          <w:tcPr>
            <w:tcW w:w="1842" w:type="dxa"/>
            <w:shd w:val="clear" w:color="auto" w:fill="FFBDBD"/>
            <w:vAlign w:val="center"/>
          </w:tcPr>
          <w:p w14:paraId="6ECF0921" w14:textId="77777777" w:rsidR="00135CB6" w:rsidRPr="003F5AFE" w:rsidRDefault="00135CB6" w:rsidP="00ED042B">
            <w:pPr>
              <w:pStyle w:val="00c"/>
            </w:pPr>
            <w:r w:rsidRPr="003F5AFE">
              <w:t>Статус объекта</w:t>
            </w:r>
          </w:p>
        </w:tc>
      </w:tr>
      <w:tr w:rsidR="00135CB6" w:rsidRPr="003F5AFE" w14:paraId="5F16A4AB" w14:textId="77777777" w:rsidTr="00135CB6">
        <w:trPr>
          <w:cantSplit/>
        </w:trPr>
        <w:tc>
          <w:tcPr>
            <w:tcW w:w="567" w:type="dxa"/>
          </w:tcPr>
          <w:p w14:paraId="26DE5C6B" w14:textId="77777777" w:rsidR="00135CB6" w:rsidRPr="003F5AFE" w:rsidRDefault="00135CB6" w:rsidP="00ED042B">
            <w:pPr>
              <w:pStyle w:val="00c"/>
            </w:pPr>
            <w:r w:rsidRPr="003F5AFE">
              <w:t>1</w:t>
            </w:r>
          </w:p>
        </w:tc>
        <w:tc>
          <w:tcPr>
            <w:tcW w:w="1701" w:type="dxa"/>
          </w:tcPr>
          <w:p w14:paraId="3B8C3E74" w14:textId="77777777" w:rsidR="00135CB6" w:rsidRPr="003F5AFE" w:rsidRDefault="00135CB6" w:rsidP="00ED042B">
            <w:pPr>
              <w:pStyle w:val="00c"/>
            </w:pPr>
            <w:r w:rsidRPr="003F5AFE">
              <w:t>2</w:t>
            </w:r>
          </w:p>
        </w:tc>
        <w:tc>
          <w:tcPr>
            <w:tcW w:w="2268" w:type="dxa"/>
          </w:tcPr>
          <w:p w14:paraId="0E44A9DB" w14:textId="77777777" w:rsidR="00135CB6" w:rsidRPr="003F5AFE" w:rsidRDefault="00135CB6" w:rsidP="00ED042B">
            <w:pPr>
              <w:pStyle w:val="00c"/>
            </w:pPr>
            <w:r w:rsidRPr="003F5AFE">
              <w:t>3</w:t>
            </w:r>
          </w:p>
        </w:tc>
        <w:tc>
          <w:tcPr>
            <w:tcW w:w="1418" w:type="dxa"/>
          </w:tcPr>
          <w:p w14:paraId="7B34F57F" w14:textId="77777777" w:rsidR="00135CB6" w:rsidRPr="003F5AFE" w:rsidRDefault="00135CB6" w:rsidP="00ED042B">
            <w:pPr>
              <w:pStyle w:val="00c"/>
              <w:rPr>
                <w:strike/>
              </w:rPr>
            </w:pPr>
            <w:r w:rsidRPr="003F5AFE">
              <w:rPr>
                <w:strike/>
              </w:rPr>
              <w:t>4</w:t>
            </w:r>
          </w:p>
        </w:tc>
        <w:tc>
          <w:tcPr>
            <w:tcW w:w="1843" w:type="dxa"/>
          </w:tcPr>
          <w:p w14:paraId="39BAF928" w14:textId="77777777" w:rsidR="00135CB6" w:rsidRPr="003F5AFE" w:rsidRDefault="00135CB6" w:rsidP="00ED042B">
            <w:pPr>
              <w:pStyle w:val="00c"/>
            </w:pPr>
            <w:r w:rsidRPr="003F5AFE">
              <w:t>5</w:t>
            </w:r>
          </w:p>
        </w:tc>
        <w:tc>
          <w:tcPr>
            <w:tcW w:w="1842" w:type="dxa"/>
          </w:tcPr>
          <w:p w14:paraId="54F53C49" w14:textId="77777777" w:rsidR="00135CB6" w:rsidRPr="003F5AFE" w:rsidRDefault="00135CB6" w:rsidP="00ED042B">
            <w:pPr>
              <w:pStyle w:val="00c"/>
            </w:pPr>
            <w:r w:rsidRPr="003F5AFE">
              <w:t>6</w:t>
            </w:r>
          </w:p>
        </w:tc>
      </w:tr>
      <w:tr w:rsidR="00135CB6" w:rsidRPr="003F5AFE" w14:paraId="6CBF8839" w14:textId="77777777" w:rsidTr="00135CB6">
        <w:trPr>
          <w:cantSplit/>
        </w:trPr>
        <w:tc>
          <w:tcPr>
            <w:tcW w:w="9639" w:type="dxa"/>
            <w:gridSpan w:val="6"/>
          </w:tcPr>
          <w:p w14:paraId="02B82066" w14:textId="77777777" w:rsidR="00135CB6" w:rsidRPr="003F5AFE" w:rsidRDefault="00135CB6" w:rsidP="00ED042B">
            <w:pPr>
              <w:pStyle w:val="00c"/>
            </w:pPr>
            <w:r w:rsidRPr="004370BB">
              <w:t>Объекты физической культуры и массового спорта</w:t>
            </w:r>
          </w:p>
        </w:tc>
      </w:tr>
      <w:tr w:rsidR="00135CB6" w:rsidRPr="004370BB" w14:paraId="50002AC1" w14:textId="77777777" w:rsidTr="00135CB6">
        <w:trPr>
          <w:cantSplit/>
          <w:trHeight w:val="383"/>
        </w:trPr>
        <w:tc>
          <w:tcPr>
            <w:tcW w:w="567" w:type="dxa"/>
            <w:tcBorders>
              <w:top w:val="single" w:sz="4" w:space="0" w:color="auto"/>
            </w:tcBorders>
          </w:tcPr>
          <w:p w14:paraId="0AD9E222" w14:textId="77777777" w:rsidR="00135CB6" w:rsidRPr="008771D2" w:rsidRDefault="00135CB6" w:rsidP="00ED042B">
            <w:pPr>
              <w:pStyle w:val="006"/>
              <w:rPr>
                <w:sz w:val="24"/>
                <w:szCs w:val="24"/>
              </w:rPr>
            </w:pPr>
            <w:r>
              <w:rPr>
                <w:sz w:val="24"/>
                <w:szCs w:val="24"/>
              </w:rPr>
              <w:t>1</w:t>
            </w:r>
          </w:p>
        </w:tc>
        <w:tc>
          <w:tcPr>
            <w:tcW w:w="1701" w:type="dxa"/>
            <w:tcBorders>
              <w:top w:val="single" w:sz="4" w:space="0" w:color="auto"/>
            </w:tcBorders>
          </w:tcPr>
          <w:p w14:paraId="63C4DA49" w14:textId="77777777" w:rsidR="00135CB6" w:rsidRPr="008771D2" w:rsidRDefault="00135CB6" w:rsidP="008771D2">
            <w:pPr>
              <w:pStyle w:val="00d"/>
              <w:spacing w:line="240" w:lineRule="auto"/>
              <w:rPr>
                <w:sz w:val="24"/>
                <w:szCs w:val="24"/>
              </w:rPr>
            </w:pPr>
            <w:r w:rsidRPr="008771D2">
              <w:rPr>
                <w:sz w:val="24"/>
                <w:szCs w:val="24"/>
              </w:rPr>
              <w:t>Гребля на байдарках и каноэ</w:t>
            </w:r>
          </w:p>
        </w:tc>
        <w:tc>
          <w:tcPr>
            <w:tcW w:w="2268" w:type="dxa"/>
            <w:tcBorders>
              <w:top w:val="single" w:sz="4" w:space="0" w:color="auto"/>
            </w:tcBorders>
          </w:tcPr>
          <w:p w14:paraId="11F71B9B" w14:textId="77777777" w:rsidR="00135CB6" w:rsidRPr="008771D2" w:rsidRDefault="001D4A9C" w:rsidP="008771D2">
            <w:pPr>
              <w:pStyle w:val="00d"/>
              <w:spacing w:line="240" w:lineRule="auto"/>
              <w:rPr>
                <w:sz w:val="24"/>
                <w:szCs w:val="24"/>
              </w:rPr>
            </w:pPr>
            <w:r>
              <w:rPr>
                <w:sz w:val="24"/>
                <w:szCs w:val="24"/>
              </w:rPr>
              <w:t>Коли</w:t>
            </w:r>
            <w:r w:rsidR="00135CB6">
              <w:rPr>
                <w:sz w:val="24"/>
                <w:szCs w:val="24"/>
              </w:rPr>
              <w:t xml:space="preserve">чество лодок 20 </w:t>
            </w:r>
            <w:proofErr w:type="spellStart"/>
            <w:r w:rsidR="00135CB6">
              <w:rPr>
                <w:sz w:val="24"/>
                <w:szCs w:val="24"/>
              </w:rPr>
              <w:t>шт</w:t>
            </w:r>
            <w:proofErr w:type="spellEnd"/>
          </w:p>
        </w:tc>
        <w:tc>
          <w:tcPr>
            <w:tcW w:w="1418" w:type="dxa"/>
            <w:tcBorders>
              <w:top w:val="single" w:sz="4" w:space="0" w:color="auto"/>
            </w:tcBorders>
          </w:tcPr>
          <w:p w14:paraId="4FEAD12A" w14:textId="77777777" w:rsidR="00135CB6" w:rsidRPr="008771D2" w:rsidRDefault="00135CB6" w:rsidP="008771D2">
            <w:pPr>
              <w:pStyle w:val="00d"/>
              <w:spacing w:line="240" w:lineRule="auto"/>
              <w:rPr>
                <w:sz w:val="24"/>
                <w:szCs w:val="24"/>
              </w:rPr>
            </w:pPr>
            <w:r w:rsidRPr="008771D2">
              <w:rPr>
                <w:sz w:val="24"/>
                <w:szCs w:val="24"/>
              </w:rPr>
              <w:t>61:28:0600025:1406</w:t>
            </w:r>
          </w:p>
        </w:tc>
        <w:tc>
          <w:tcPr>
            <w:tcW w:w="1843" w:type="dxa"/>
            <w:tcBorders>
              <w:top w:val="single" w:sz="4" w:space="0" w:color="auto"/>
            </w:tcBorders>
          </w:tcPr>
          <w:p w14:paraId="7E671983" w14:textId="77777777" w:rsidR="00135CB6" w:rsidRPr="004370BB" w:rsidRDefault="00135CB6" w:rsidP="008771D2">
            <w:pPr>
              <w:pStyle w:val="00d"/>
              <w:spacing w:line="240" w:lineRule="auto"/>
            </w:pPr>
          </w:p>
        </w:tc>
        <w:tc>
          <w:tcPr>
            <w:tcW w:w="1842" w:type="dxa"/>
            <w:tcBorders>
              <w:top w:val="single" w:sz="4" w:space="0" w:color="auto"/>
            </w:tcBorders>
          </w:tcPr>
          <w:p w14:paraId="544AADF3" w14:textId="77777777" w:rsidR="00135CB6" w:rsidRDefault="00135CB6" w:rsidP="008771D2">
            <w:r w:rsidRPr="00DC7B38">
              <w:t>планируемый к размещению</w:t>
            </w:r>
          </w:p>
        </w:tc>
      </w:tr>
    </w:tbl>
    <w:p w14:paraId="31750209" w14:textId="77777777" w:rsidR="004666F5" w:rsidRDefault="004666F5" w:rsidP="004666F5">
      <w:pPr>
        <w:rPr>
          <w:lang w:eastAsia="en-US"/>
        </w:rPr>
      </w:pPr>
    </w:p>
    <w:p w14:paraId="70DBD787" w14:textId="77777777" w:rsidR="004E47D7" w:rsidRDefault="00417F8C" w:rsidP="0015612F">
      <w:pPr>
        <w:pStyle w:val="3"/>
      </w:pPr>
      <w:r w:rsidRPr="00417F8C">
        <w:t xml:space="preserve">Объекты </w:t>
      </w:r>
      <w:r w:rsidR="004666F5">
        <w:t>инженерной инфраструктуры</w:t>
      </w:r>
    </w:p>
    <w:tbl>
      <w:tblPr>
        <w:tblStyle w:val="af"/>
        <w:tblW w:w="8931" w:type="dxa"/>
        <w:tblInd w:w="108" w:type="dxa"/>
        <w:tblLayout w:type="fixed"/>
        <w:tblLook w:val="04A0" w:firstRow="1" w:lastRow="0" w:firstColumn="1" w:lastColumn="0" w:noHBand="0" w:noVBand="1"/>
      </w:tblPr>
      <w:tblGrid>
        <w:gridCol w:w="568"/>
        <w:gridCol w:w="1984"/>
        <w:gridCol w:w="1560"/>
        <w:gridCol w:w="1984"/>
        <w:gridCol w:w="1276"/>
        <w:gridCol w:w="1559"/>
      </w:tblGrid>
      <w:tr w:rsidR="00135CB6" w:rsidRPr="003F5AFE" w14:paraId="235040AA" w14:textId="77777777" w:rsidTr="00135CB6">
        <w:trPr>
          <w:cantSplit/>
          <w:tblHeader/>
        </w:trPr>
        <w:tc>
          <w:tcPr>
            <w:tcW w:w="568" w:type="dxa"/>
            <w:shd w:val="clear" w:color="auto" w:fill="FFBDBD"/>
            <w:vAlign w:val="center"/>
          </w:tcPr>
          <w:p w14:paraId="3CE84217" w14:textId="77777777" w:rsidR="00135CB6" w:rsidRPr="003F5AFE" w:rsidRDefault="00135CB6" w:rsidP="00ED042B">
            <w:pPr>
              <w:pStyle w:val="00c"/>
            </w:pPr>
            <w:r w:rsidRPr="003F5AFE">
              <w:t>№</w:t>
            </w:r>
            <w:r>
              <w:t xml:space="preserve"> </w:t>
            </w:r>
            <w:r w:rsidRPr="003F5AFE">
              <w:t>п\п</w:t>
            </w:r>
          </w:p>
        </w:tc>
        <w:tc>
          <w:tcPr>
            <w:tcW w:w="1984" w:type="dxa"/>
            <w:shd w:val="clear" w:color="auto" w:fill="FFBDBD"/>
            <w:vAlign w:val="center"/>
          </w:tcPr>
          <w:p w14:paraId="353C4380" w14:textId="77777777" w:rsidR="00135CB6" w:rsidRPr="003F5AFE" w:rsidRDefault="00135CB6" w:rsidP="00ED042B">
            <w:pPr>
              <w:pStyle w:val="00c"/>
            </w:pPr>
            <w:r w:rsidRPr="003F5AFE">
              <w:t>Наименование</w:t>
            </w:r>
          </w:p>
        </w:tc>
        <w:tc>
          <w:tcPr>
            <w:tcW w:w="1560" w:type="dxa"/>
            <w:shd w:val="clear" w:color="auto" w:fill="FFBDBD"/>
            <w:vAlign w:val="center"/>
          </w:tcPr>
          <w:p w14:paraId="63F6427D" w14:textId="77777777" w:rsidR="00135CB6" w:rsidRPr="003F5AFE" w:rsidRDefault="00135CB6" w:rsidP="00ED042B">
            <w:pPr>
              <w:pStyle w:val="00c"/>
            </w:pPr>
            <w:r>
              <w:t>Основная</w:t>
            </w:r>
            <w:r w:rsidRPr="003F5AFE">
              <w:t xml:space="preserve"> характер</w:t>
            </w:r>
            <w:r w:rsidRPr="003F5AFE">
              <w:t>и</w:t>
            </w:r>
            <w:r w:rsidRPr="003F5AFE">
              <w:t>стика объе</w:t>
            </w:r>
            <w:r w:rsidRPr="003F5AFE">
              <w:t>к</w:t>
            </w:r>
            <w:r w:rsidRPr="003F5AFE">
              <w:t>та</w:t>
            </w:r>
          </w:p>
        </w:tc>
        <w:tc>
          <w:tcPr>
            <w:tcW w:w="1984" w:type="dxa"/>
            <w:shd w:val="clear" w:color="auto" w:fill="FFBDBD"/>
            <w:vAlign w:val="center"/>
          </w:tcPr>
          <w:p w14:paraId="7961B011" w14:textId="77777777" w:rsidR="00135CB6" w:rsidRPr="003F5AFE" w:rsidRDefault="00135CB6" w:rsidP="00ED042B">
            <w:pPr>
              <w:pStyle w:val="00c"/>
            </w:pPr>
            <w:r w:rsidRPr="003F5AFE">
              <w:t>Местоположение</w:t>
            </w:r>
          </w:p>
        </w:tc>
        <w:tc>
          <w:tcPr>
            <w:tcW w:w="1276" w:type="dxa"/>
            <w:shd w:val="clear" w:color="auto" w:fill="FFBDBD"/>
            <w:vAlign w:val="center"/>
          </w:tcPr>
          <w:p w14:paraId="33AC6347" w14:textId="77777777" w:rsidR="00135CB6" w:rsidRPr="003F5AFE" w:rsidRDefault="00135CB6" w:rsidP="00ED042B">
            <w:pPr>
              <w:pStyle w:val="00c"/>
            </w:pPr>
            <w:r w:rsidRPr="003F5AFE">
              <w:t>Статус объекта</w:t>
            </w:r>
          </w:p>
        </w:tc>
        <w:tc>
          <w:tcPr>
            <w:tcW w:w="1559" w:type="dxa"/>
            <w:shd w:val="clear" w:color="auto" w:fill="FFBDBD"/>
            <w:vAlign w:val="center"/>
          </w:tcPr>
          <w:p w14:paraId="7769723B" w14:textId="77777777" w:rsidR="00135CB6" w:rsidRPr="003F5AFE" w:rsidRDefault="00135CB6" w:rsidP="00ED042B">
            <w:pPr>
              <w:pStyle w:val="00c"/>
            </w:pPr>
            <w:r w:rsidRPr="003F5AFE">
              <w:t>Зоны с ос</w:t>
            </w:r>
            <w:r w:rsidRPr="003F5AFE">
              <w:t>о</w:t>
            </w:r>
            <w:r w:rsidRPr="003F5AFE">
              <w:t>быми усл</w:t>
            </w:r>
            <w:r w:rsidRPr="003F5AFE">
              <w:t>о</w:t>
            </w:r>
            <w:r w:rsidRPr="003F5AFE">
              <w:t>виями и</w:t>
            </w:r>
            <w:r w:rsidRPr="003F5AFE">
              <w:t>с</w:t>
            </w:r>
            <w:r w:rsidRPr="003F5AFE">
              <w:t>пользования территорий</w:t>
            </w:r>
          </w:p>
        </w:tc>
      </w:tr>
      <w:tr w:rsidR="00135CB6" w:rsidRPr="003F5AFE" w14:paraId="16A49517" w14:textId="77777777" w:rsidTr="00135CB6">
        <w:trPr>
          <w:cantSplit/>
          <w:tblHeader/>
        </w:trPr>
        <w:tc>
          <w:tcPr>
            <w:tcW w:w="568" w:type="dxa"/>
            <w:shd w:val="clear" w:color="auto" w:fill="auto"/>
            <w:vAlign w:val="center"/>
          </w:tcPr>
          <w:p w14:paraId="58CD7DB7" w14:textId="77777777" w:rsidR="00135CB6" w:rsidRPr="003F5AFE" w:rsidRDefault="00135CB6" w:rsidP="00ED042B">
            <w:pPr>
              <w:pStyle w:val="00c"/>
            </w:pPr>
            <w:r w:rsidRPr="003F5AFE">
              <w:t>1</w:t>
            </w:r>
          </w:p>
        </w:tc>
        <w:tc>
          <w:tcPr>
            <w:tcW w:w="1984" w:type="dxa"/>
            <w:shd w:val="clear" w:color="auto" w:fill="auto"/>
            <w:vAlign w:val="center"/>
          </w:tcPr>
          <w:p w14:paraId="5E5CCC04" w14:textId="77777777" w:rsidR="00135CB6" w:rsidRPr="003F5AFE" w:rsidRDefault="00135CB6" w:rsidP="00ED042B">
            <w:pPr>
              <w:pStyle w:val="00c"/>
            </w:pPr>
            <w:r w:rsidRPr="003F5AFE">
              <w:t>2</w:t>
            </w:r>
          </w:p>
        </w:tc>
        <w:tc>
          <w:tcPr>
            <w:tcW w:w="1560" w:type="dxa"/>
            <w:shd w:val="clear" w:color="auto" w:fill="auto"/>
            <w:vAlign w:val="center"/>
          </w:tcPr>
          <w:p w14:paraId="290B9CEE" w14:textId="77777777" w:rsidR="00135CB6" w:rsidRPr="003F5AFE" w:rsidRDefault="00135CB6" w:rsidP="00ED042B">
            <w:pPr>
              <w:pStyle w:val="00c"/>
            </w:pPr>
            <w:r w:rsidRPr="003F5AFE">
              <w:t>3</w:t>
            </w:r>
          </w:p>
        </w:tc>
        <w:tc>
          <w:tcPr>
            <w:tcW w:w="1984" w:type="dxa"/>
            <w:shd w:val="clear" w:color="auto" w:fill="auto"/>
            <w:vAlign w:val="center"/>
          </w:tcPr>
          <w:p w14:paraId="3D902A62" w14:textId="77777777" w:rsidR="00135CB6" w:rsidRPr="003F5AFE" w:rsidRDefault="00135CB6" w:rsidP="00ED042B">
            <w:pPr>
              <w:pStyle w:val="00c"/>
            </w:pPr>
            <w:r w:rsidRPr="003F5AFE">
              <w:t>4</w:t>
            </w:r>
          </w:p>
        </w:tc>
        <w:tc>
          <w:tcPr>
            <w:tcW w:w="1276" w:type="dxa"/>
            <w:shd w:val="clear" w:color="auto" w:fill="auto"/>
            <w:vAlign w:val="center"/>
          </w:tcPr>
          <w:p w14:paraId="5EB6B5DC" w14:textId="77777777" w:rsidR="00135CB6" w:rsidRPr="003F5AFE" w:rsidRDefault="00135CB6" w:rsidP="00ED042B">
            <w:pPr>
              <w:pStyle w:val="00c"/>
            </w:pPr>
            <w:r w:rsidRPr="003F5AFE">
              <w:t>5</w:t>
            </w:r>
          </w:p>
        </w:tc>
        <w:tc>
          <w:tcPr>
            <w:tcW w:w="1559" w:type="dxa"/>
            <w:shd w:val="clear" w:color="auto" w:fill="auto"/>
            <w:vAlign w:val="center"/>
          </w:tcPr>
          <w:p w14:paraId="226BA4F8" w14:textId="77777777" w:rsidR="00135CB6" w:rsidRPr="003F5AFE" w:rsidRDefault="00135CB6" w:rsidP="00ED042B">
            <w:pPr>
              <w:pStyle w:val="00c"/>
            </w:pPr>
            <w:r w:rsidRPr="003F5AFE">
              <w:t>6</w:t>
            </w:r>
          </w:p>
        </w:tc>
      </w:tr>
      <w:tr w:rsidR="00135CB6" w:rsidRPr="003F5AFE" w14:paraId="491892AE" w14:textId="77777777" w:rsidTr="00135CB6">
        <w:trPr>
          <w:cantSplit/>
        </w:trPr>
        <w:tc>
          <w:tcPr>
            <w:tcW w:w="8931" w:type="dxa"/>
            <w:gridSpan w:val="6"/>
            <w:shd w:val="clear" w:color="auto" w:fill="auto"/>
          </w:tcPr>
          <w:p w14:paraId="42F84269" w14:textId="77777777" w:rsidR="00135CB6" w:rsidRPr="00D82672" w:rsidRDefault="00135CB6" w:rsidP="00ED042B">
            <w:pPr>
              <w:pStyle w:val="00c"/>
              <w:spacing w:line="281" w:lineRule="auto"/>
            </w:pPr>
            <w:r w:rsidRPr="00D82672">
              <w:t>Объекты электроснабжения</w:t>
            </w:r>
          </w:p>
        </w:tc>
      </w:tr>
      <w:tr w:rsidR="00135CB6" w:rsidRPr="003F5AFE" w14:paraId="5597124F" w14:textId="77777777" w:rsidTr="00135CB6">
        <w:trPr>
          <w:cantSplit/>
        </w:trPr>
        <w:tc>
          <w:tcPr>
            <w:tcW w:w="568" w:type="dxa"/>
          </w:tcPr>
          <w:p w14:paraId="4EC00390" w14:textId="77777777" w:rsidR="00135CB6" w:rsidRPr="00BD59D0" w:rsidRDefault="00135CB6" w:rsidP="00ED042B">
            <w:pPr>
              <w:pStyle w:val="006"/>
              <w:spacing w:line="281" w:lineRule="auto"/>
            </w:pPr>
            <w:r>
              <w:t>1</w:t>
            </w:r>
          </w:p>
        </w:tc>
        <w:tc>
          <w:tcPr>
            <w:tcW w:w="1984" w:type="dxa"/>
          </w:tcPr>
          <w:p w14:paraId="375589CC" w14:textId="77777777" w:rsidR="00135CB6" w:rsidRPr="00BD59D0" w:rsidRDefault="00135CB6" w:rsidP="008771D2">
            <w:pPr>
              <w:pStyle w:val="00d"/>
              <w:spacing w:line="240" w:lineRule="auto"/>
            </w:pPr>
            <w:r w:rsidRPr="00BD59D0">
              <w:t>Реконструкция сетей</w:t>
            </w:r>
          </w:p>
        </w:tc>
        <w:tc>
          <w:tcPr>
            <w:tcW w:w="1560" w:type="dxa"/>
          </w:tcPr>
          <w:p w14:paraId="679432D2" w14:textId="77777777" w:rsidR="00135CB6" w:rsidRPr="00BD59D0" w:rsidRDefault="00135CB6" w:rsidP="008771D2">
            <w:pPr>
              <w:pStyle w:val="00d"/>
              <w:spacing w:line="240" w:lineRule="auto"/>
            </w:pPr>
            <w:r>
              <w:t>Протяже</w:t>
            </w:r>
            <w:r>
              <w:t>н</w:t>
            </w:r>
            <w:r>
              <w:t>ность 5,2 км</w:t>
            </w:r>
          </w:p>
        </w:tc>
        <w:tc>
          <w:tcPr>
            <w:tcW w:w="1984" w:type="dxa"/>
          </w:tcPr>
          <w:p w14:paraId="3B6E88B7" w14:textId="77777777" w:rsidR="00135CB6" w:rsidRPr="00BD59D0" w:rsidRDefault="00135CB6" w:rsidP="008771D2">
            <w:pPr>
              <w:pStyle w:val="00d"/>
              <w:spacing w:line="240" w:lineRule="auto"/>
            </w:pPr>
            <w:r w:rsidRPr="00BD59D0">
              <w:t>Восточнее ст. Бе</w:t>
            </w:r>
            <w:r w:rsidRPr="00BD59D0">
              <w:t>с</w:t>
            </w:r>
            <w:r w:rsidRPr="00BD59D0">
              <w:t>сергеневская</w:t>
            </w:r>
          </w:p>
        </w:tc>
        <w:tc>
          <w:tcPr>
            <w:tcW w:w="1276" w:type="dxa"/>
          </w:tcPr>
          <w:p w14:paraId="1A7FB9F0" w14:textId="77777777" w:rsidR="00135CB6" w:rsidRPr="00BD59D0" w:rsidRDefault="00135CB6" w:rsidP="008771D2">
            <w:pPr>
              <w:pStyle w:val="00d"/>
              <w:spacing w:line="240" w:lineRule="auto"/>
            </w:pPr>
            <w:r w:rsidRPr="00BD59D0">
              <w:t>планиру</w:t>
            </w:r>
            <w:r w:rsidRPr="00BD59D0">
              <w:t>е</w:t>
            </w:r>
            <w:r w:rsidRPr="00BD59D0">
              <w:t>мый к р</w:t>
            </w:r>
            <w:r w:rsidRPr="00BD59D0">
              <w:t>е</w:t>
            </w:r>
            <w:r w:rsidRPr="00BD59D0">
              <w:t>констру</w:t>
            </w:r>
            <w:r w:rsidRPr="00BD59D0">
              <w:t>к</w:t>
            </w:r>
            <w:r w:rsidRPr="00BD59D0">
              <w:t>ции</w:t>
            </w:r>
          </w:p>
        </w:tc>
        <w:tc>
          <w:tcPr>
            <w:tcW w:w="1559" w:type="dxa"/>
          </w:tcPr>
          <w:p w14:paraId="310CDD6B" w14:textId="77777777" w:rsidR="00135CB6" w:rsidRPr="003F5AFE" w:rsidRDefault="00135CB6" w:rsidP="00ED042B">
            <w:pPr>
              <w:pStyle w:val="00d"/>
              <w:spacing w:line="281" w:lineRule="auto"/>
            </w:pPr>
          </w:p>
        </w:tc>
      </w:tr>
    </w:tbl>
    <w:p w14:paraId="485703D6" w14:textId="188B7209" w:rsidR="006B09B3" w:rsidRPr="003F5AFE" w:rsidRDefault="006B09B3" w:rsidP="006B09B3">
      <w:pPr>
        <w:pStyle w:val="2"/>
        <w:pageBreakBefore/>
        <w:ind w:hanging="578"/>
      </w:pPr>
      <w:r w:rsidRPr="003F5AFE">
        <w:t xml:space="preserve">Планируемые для размещения объекты местного значения </w:t>
      </w:r>
      <w:r w:rsidR="00ED1CDB">
        <w:t xml:space="preserve">в части </w:t>
      </w:r>
      <w:r w:rsidR="009205E9">
        <w:t>ст. Бессерг</w:t>
      </w:r>
      <w:r w:rsidR="009205E9">
        <w:t>е</w:t>
      </w:r>
      <w:r w:rsidR="009205E9">
        <w:t>невская</w:t>
      </w:r>
    </w:p>
    <w:p w14:paraId="4D3B116B" w14:textId="77777777" w:rsidR="006B09B3" w:rsidRDefault="006B09B3" w:rsidP="006B09B3">
      <w:pPr>
        <w:rPr>
          <w:lang w:eastAsia="en-US"/>
        </w:rPr>
      </w:pPr>
    </w:p>
    <w:p w14:paraId="6E180631" w14:textId="77777777" w:rsidR="006B09B3" w:rsidRDefault="006B09B3" w:rsidP="006B09B3">
      <w:pPr>
        <w:pStyle w:val="3"/>
      </w:pPr>
      <w:r w:rsidRPr="00417F8C">
        <w:t xml:space="preserve">Объекты </w:t>
      </w:r>
      <w:r>
        <w:t>инженерной инфраструктуры</w:t>
      </w:r>
    </w:p>
    <w:tbl>
      <w:tblPr>
        <w:tblStyle w:val="af"/>
        <w:tblW w:w="8931" w:type="dxa"/>
        <w:tblInd w:w="108" w:type="dxa"/>
        <w:tblLayout w:type="fixed"/>
        <w:tblLook w:val="04A0" w:firstRow="1" w:lastRow="0" w:firstColumn="1" w:lastColumn="0" w:noHBand="0" w:noVBand="1"/>
      </w:tblPr>
      <w:tblGrid>
        <w:gridCol w:w="568"/>
        <w:gridCol w:w="1984"/>
        <w:gridCol w:w="1560"/>
        <w:gridCol w:w="1984"/>
        <w:gridCol w:w="1276"/>
        <w:gridCol w:w="1559"/>
      </w:tblGrid>
      <w:tr w:rsidR="00135CB6" w:rsidRPr="003F5AFE" w14:paraId="5B621B15" w14:textId="77777777" w:rsidTr="00135CB6">
        <w:trPr>
          <w:cantSplit/>
          <w:tblHeader/>
        </w:trPr>
        <w:tc>
          <w:tcPr>
            <w:tcW w:w="568" w:type="dxa"/>
            <w:shd w:val="clear" w:color="auto" w:fill="FFBDBD"/>
            <w:vAlign w:val="center"/>
          </w:tcPr>
          <w:p w14:paraId="2AB27B37" w14:textId="77777777" w:rsidR="00135CB6" w:rsidRPr="003F5AFE" w:rsidRDefault="00135CB6" w:rsidP="00ED042B">
            <w:pPr>
              <w:pStyle w:val="00c"/>
            </w:pPr>
            <w:r w:rsidRPr="003F5AFE">
              <w:t>№</w:t>
            </w:r>
            <w:r>
              <w:t xml:space="preserve"> </w:t>
            </w:r>
            <w:r w:rsidRPr="003F5AFE">
              <w:t>п\п</w:t>
            </w:r>
          </w:p>
        </w:tc>
        <w:tc>
          <w:tcPr>
            <w:tcW w:w="1984" w:type="dxa"/>
            <w:shd w:val="clear" w:color="auto" w:fill="FFBDBD"/>
            <w:vAlign w:val="center"/>
          </w:tcPr>
          <w:p w14:paraId="1C2DB8BC" w14:textId="77777777" w:rsidR="00135CB6" w:rsidRPr="003F5AFE" w:rsidRDefault="00135CB6" w:rsidP="00ED042B">
            <w:pPr>
              <w:pStyle w:val="00c"/>
            </w:pPr>
            <w:r w:rsidRPr="003F5AFE">
              <w:t>Наименование</w:t>
            </w:r>
          </w:p>
        </w:tc>
        <w:tc>
          <w:tcPr>
            <w:tcW w:w="1560" w:type="dxa"/>
            <w:shd w:val="clear" w:color="auto" w:fill="FFBDBD"/>
            <w:vAlign w:val="center"/>
          </w:tcPr>
          <w:p w14:paraId="2114D047" w14:textId="77777777" w:rsidR="00135CB6" w:rsidRPr="003F5AFE" w:rsidRDefault="00135CB6" w:rsidP="00ED042B">
            <w:pPr>
              <w:pStyle w:val="00c"/>
            </w:pPr>
            <w:r>
              <w:t>Основная</w:t>
            </w:r>
            <w:r w:rsidRPr="003F5AFE">
              <w:t xml:space="preserve"> характер</w:t>
            </w:r>
            <w:r w:rsidRPr="003F5AFE">
              <w:t>и</w:t>
            </w:r>
            <w:r w:rsidRPr="003F5AFE">
              <w:t>стика объе</w:t>
            </w:r>
            <w:r w:rsidRPr="003F5AFE">
              <w:t>к</w:t>
            </w:r>
            <w:r w:rsidRPr="003F5AFE">
              <w:t>та</w:t>
            </w:r>
          </w:p>
        </w:tc>
        <w:tc>
          <w:tcPr>
            <w:tcW w:w="1984" w:type="dxa"/>
            <w:shd w:val="clear" w:color="auto" w:fill="FFBDBD"/>
            <w:vAlign w:val="center"/>
          </w:tcPr>
          <w:p w14:paraId="3686EE50" w14:textId="77777777" w:rsidR="00135CB6" w:rsidRPr="003F5AFE" w:rsidRDefault="00135CB6" w:rsidP="00ED042B">
            <w:pPr>
              <w:pStyle w:val="00c"/>
            </w:pPr>
            <w:r w:rsidRPr="003F5AFE">
              <w:t>Местоположение</w:t>
            </w:r>
          </w:p>
        </w:tc>
        <w:tc>
          <w:tcPr>
            <w:tcW w:w="1276" w:type="dxa"/>
            <w:shd w:val="clear" w:color="auto" w:fill="FFBDBD"/>
            <w:vAlign w:val="center"/>
          </w:tcPr>
          <w:p w14:paraId="71714794" w14:textId="77777777" w:rsidR="00135CB6" w:rsidRPr="003F5AFE" w:rsidRDefault="00135CB6" w:rsidP="00ED042B">
            <w:pPr>
              <w:pStyle w:val="00c"/>
            </w:pPr>
            <w:r w:rsidRPr="003F5AFE">
              <w:t>Статус объекта</w:t>
            </w:r>
          </w:p>
        </w:tc>
        <w:tc>
          <w:tcPr>
            <w:tcW w:w="1559" w:type="dxa"/>
            <w:shd w:val="clear" w:color="auto" w:fill="FFBDBD"/>
            <w:vAlign w:val="center"/>
          </w:tcPr>
          <w:p w14:paraId="21D3F4C6" w14:textId="77777777" w:rsidR="00135CB6" w:rsidRPr="003F5AFE" w:rsidRDefault="00135CB6" w:rsidP="00ED042B">
            <w:pPr>
              <w:pStyle w:val="00c"/>
            </w:pPr>
            <w:r w:rsidRPr="003F5AFE">
              <w:t>Зоны с ос</w:t>
            </w:r>
            <w:r w:rsidRPr="003F5AFE">
              <w:t>о</w:t>
            </w:r>
            <w:r w:rsidRPr="003F5AFE">
              <w:t>быми усл</w:t>
            </w:r>
            <w:r w:rsidRPr="003F5AFE">
              <w:t>о</w:t>
            </w:r>
            <w:r w:rsidRPr="003F5AFE">
              <w:t>виями и</w:t>
            </w:r>
            <w:r w:rsidRPr="003F5AFE">
              <w:t>с</w:t>
            </w:r>
            <w:r w:rsidRPr="003F5AFE">
              <w:t>пользования территорий</w:t>
            </w:r>
          </w:p>
        </w:tc>
      </w:tr>
      <w:tr w:rsidR="00135CB6" w:rsidRPr="003F5AFE" w14:paraId="09A76A88" w14:textId="77777777" w:rsidTr="00135CB6">
        <w:trPr>
          <w:cantSplit/>
          <w:tblHeader/>
        </w:trPr>
        <w:tc>
          <w:tcPr>
            <w:tcW w:w="568" w:type="dxa"/>
            <w:shd w:val="clear" w:color="auto" w:fill="auto"/>
            <w:vAlign w:val="center"/>
          </w:tcPr>
          <w:p w14:paraId="5DB5D596" w14:textId="77777777" w:rsidR="00135CB6" w:rsidRPr="003F5AFE" w:rsidRDefault="00135CB6" w:rsidP="00ED042B">
            <w:pPr>
              <w:pStyle w:val="00c"/>
            </w:pPr>
            <w:r w:rsidRPr="003F5AFE">
              <w:t>1</w:t>
            </w:r>
          </w:p>
        </w:tc>
        <w:tc>
          <w:tcPr>
            <w:tcW w:w="1984" w:type="dxa"/>
            <w:shd w:val="clear" w:color="auto" w:fill="auto"/>
            <w:vAlign w:val="center"/>
          </w:tcPr>
          <w:p w14:paraId="23CFB6FB" w14:textId="77777777" w:rsidR="00135CB6" w:rsidRPr="003F5AFE" w:rsidRDefault="00135CB6" w:rsidP="00ED042B">
            <w:pPr>
              <w:pStyle w:val="00c"/>
            </w:pPr>
            <w:r w:rsidRPr="003F5AFE">
              <w:t>2</w:t>
            </w:r>
          </w:p>
        </w:tc>
        <w:tc>
          <w:tcPr>
            <w:tcW w:w="1560" w:type="dxa"/>
            <w:shd w:val="clear" w:color="auto" w:fill="auto"/>
            <w:vAlign w:val="center"/>
          </w:tcPr>
          <w:p w14:paraId="72AB8CB4" w14:textId="77777777" w:rsidR="00135CB6" w:rsidRPr="003F5AFE" w:rsidRDefault="00135CB6" w:rsidP="00ED042B">
            <w:pPr>
              <w:pStyle w:val="00c"/>
            </w:pPr>
            <w:r w:rsidRPr="003F5AFE">
              <w:t>3</w:t>
            </w:r>
          </w:p>
        </w:tc>
        <w:tc>
          <w:tcPr>
            <w:tcW w:w="1984" w:type="dxa"/>
            <w:shd w:val="clear" w:color="auto" w:fill="auto"/>
            <w:vAlign w:val="center"/>
          </w:tcPr>
          <w:p w14:paraId="3A41C735" w14:textId="77777777" w:rsidR="00135CB6" w:rsidRPr="003F5AFE" w:rsidRDefault="00135CB6" w:rsidP="00ED042B">
            <w:pPr>
              <w:pStyle w:val="00c"/>
            </w:pPr>
            <w:r w:rsidRPr="003F5AFE">
              <w:t>4</w:t>
            </w:r>
          </w:p>
        </w:tc>
        <w:tc>
          <w:tcPr>
            <w:tcW w:w="1276" w:type="dxa"/>
            <w:shd w:val="clear" w:color="auto" w:fill="auto"/>
            <w:vAlign w:val="center"/>
          </w:tcPr>
          <w:p w14:paraId="088412CD" w14:textId="77777777" w:rsidR="00135CB6" w:rsidRPr="003F5AFE" w:rsidRDefault="00135CB6" w:rsidP="00ED042B">
            <w:pPr>
              <w:pStyle w:val="00c"/>
            </w:pPr>
            <w:r w:rsidRPr="003F5AFE">
              <w:t>5</w:t>
            </w:r>
          </w:p>
        </w:tc>
        <w:tc>
          <w:tcPr>
            <w:tcW w:w="1559" w:type="dxa"/>
            <w:shd w:val="clear" w:color="auto" w:fill="auto"/>
            <w:vAlign w:val="center"/>
          </w:tcPr>
          <w:p w14:paraId="4DD1EE15" w14:textId="77777777" w:rsidR="00135CB6" w:rsidRPr="003F5AFE" w:rsidRDefault="00135CB6" w:rsidP="00ED042B">
            <w:pPr>
              <w:pStyle w:val="00c"/>
            </w:pPr>
            <w:r w:rsidRPr="003F5AFE">
              <w:t>6</w:t>
            </w:r>
          </w:p>
        </w:tc>
      </w:tr>
      <w:tr w:rsidR="00135CB6" w:rsidRPr="003F5AFE" w14:paraId="2468FC0F" w14:textId="77777777" w:rsidTr="00135CB6">
        <w:trPr>
          <w:cantSplit/>
        </w:trPr>
        <w:tc>
          <w:tcPr>
            <w:tcW w:w="8931" w:type="dxa"/>
            <w:gridSpan w:val="6"/>
            <w:shd w:val="clear" w:color="auto" w:fill="auto"/>
          </w:tcPr>
          <w:p w14:paraId="76AEA125" w14:textId="77777777" w:rsidR="00135CB6" w:rsidRPr="00D82672" w:rsidRDefault="00135CB6" w:rsidP="00ED042B">
            <w:pPr>
              <w:pStyle w:val="00c"/>
              <w:spacing w:line="281" w:lineRule="auto"/>
            </w:pPr>
            <w:r w:rsidRPr="00D82672">
              <w:t>Объекты электроснабжения</w:t>
            </w:r>
          </w:p>
        </w:tc>
      </w:tr>
      <w:tr w:rsidR="00135CB6" w:rsidRPr="003F5AFE" w14:paraId="3884132A" w14:textId="77777777" w:rsidTr="00135CB6">
        <w:trPr>
          <w:cantSplit/>
          <w:trHeight w:val="1195"/>
        </w:trPr>
        <w:tc>
          <w:tcPr>
            <w:tcW w:w="568" w:type="dxa"/>
            <w:tcBorders>
              <w:bottom w:val="single" w:sz="4" w:space="0" w:color="auto"/>
            </w:tcBorders>
          </w:tcPr>
          <w:p w14:paraId="6A9A896A" w14:textId="77777777" w:rsidR="00135CB6" w:rsidRPr="003F5AFE" w:rsidRDefault="00135CB6" w:rsidP="00ED042B">
            <w:pPr>
              <w:pStyle w:val="006"/>
              <w:spacing w:line="281" w:lineRule="auto"/>
            </w:pPr>
            <w:r>
              <w:t>1</w:t>
            </w:r>
          </w:p>
        </w:tc>
        <w:tc>
          <w:tcPr>
            <w:tcW w:w="1984" w:type="dxa"/>
            <w:tcBorders>
              <w:bottom w:val="single" w:sz="4" w:space="0" w:color="auto"/>
            </w:tcBorders>
          </w:tcPr>
          <w:p w14:paraId="459689AA" w14:textId="77777777" w:rsidR="00135CB6" w:rsidRPr="003F5AFE" w:rsidRDefault="00135CB6" w:rsidP="00ED042B">
            <w:pPr>
              <w:pStyle w:val="00d"/>
              <w:spacing w:line="281" w:lineRule="auto"/>
            </w:pPr>
            <w:r w:rsidRPr="00062867">
              <w:rPr>
                <w:szCs w:val="28"/>
              </w:rPr>
              <w:t>Строительство сетей уличного освещения в ст. Бессергеневская</w:t>
            </w:r>
          </w:p>
        </w:tc>
        <w:tc>
          <w:tcPr>
            <w:tcW w:w="1560" w:type="dxa"/>
            <w:tcBorders>
              <w:bottom w:val="single" w:sz="4" w:space="0" w:color="auto"/>
            </w:tcBorders>
          </w:tcPr>
          <w:p w14:paraId="3B2C16A6" w14:textId="77777777" w:rsidR="00135CB6" w:rsidRPr="003F5AFE" w:rsidRDefault="00135CB6" w:rsidP="00ED042B">
            <w:pPr>
              <w:pStyle w:val="00d"/>
              <w:spacing w:line="281" w:lineRule="auto"/>
            </w:pPr>
            <w:r>
              <w:rPr>
                <w:szCs w:val="28"/>
              </w:rPr>
              <w:t>Протяже</w:t>
            </w:r>
            <w:r>
              <w:rPr>
                <w:szCs w:val="28"/>
              </w:rPr>
              <w:t>н</w:t>
            </w:r>
            <w:r>
              <w:rPr>
                <w:szCs w:val="28"/>
              </w:rPr>
              <w:t xml:space="preserve">ность </w:t>
            </w:r>
            <w:r w:rsidRPr="000975D9">
              <w:rPr>
                <w:szCs w:val="28"/>
              </w:rPr>
              <w:t>15 264 метра</w:t>
            </w:r>
          </w:p>
        </w:tc>
        <w:tc>
          <w:tcPr>
            <w:tcW w:w="1984" w:type="dxa"/>
            <w:tcBorders>
              <w:bottom w:val="single" w:sz="4" w:space="0" w:color="auto"/>
            </w:tcBorders>
          </w:tcPr>
          <w:p w14:paraId="256DBA9E" w14:textId="77777777" w:rsidR="00135CB6" w:rsidRPr="00213493" w:rsidRDefault="00135CB6" w:rsidP="00213493">
            <w:pPr>
              <w:tabs>
                <w:tab w:val="left" w:pos="900"/>
                <w:tab w:val="left" w:pos="3060"/>
              </w:tabs>
              <w:rPr>
                <w:szCs w:val="28"/>
              </w:rPr>
            </w:pPr>
            <w:r>
              <w:rPr>
                <w:szCs w:val="28"/>
              </w:rPr>
              <w:t>с</w:t>
            </w:r>
            <w:r w:rsidRPr="00C95B62">
              <w:rPr>
                <w:szCs w:val="28"/>
              </w:rPr>
              <w:t xml:space="preserve">т. </w:t>
            </w:r>
            <w:r>
              <w:rPr>
                <w:szCs w:val="28"/>
              </w:rPr>
              <w:t>Бессергене</w:t>
            </w:r>
            <w:r w:rsidRPr="00C95B62">
              <w:rPr>
                <w:szCs w:val="28"/>
              </w:rPr>
              <w:t>в</w:t>
            </w:r>
            <w:r w:rsidRPr="00C95B62">
              <w:rPr>
                <w:szCs w:val="28"/>
              </w:rPr>
              <w:t>ская</w:t>
            </w:r>
            <w:r>
              <w:rPr>
                <w:szCs w:val="28"/>
              </w:rPr>
              <w:t> </w:t>
            </w:r>
            <w:r w:rsidRPr="00C95B62">
              <w:rPr>
                <w:szCs w:val="28"/>
              </w:rPr>
              <w:t>61:28:</w:t>
            </w:r>
            <w:r>
              <w:rPr>
                <w:szCs w:val="28"/>
              </w:rPr>
              <w:t>00303</w:t>
            </w:r>
            <w:r w:rsidRPr="00C95B62">
              <w:rPr>
                <w:szCs w:val="28"/>
              </w:rPr>
              <w:t>01</w:t>
            </w:r>
          </w:p>
        </w:tc>
        <w:tc>
          <w:tcPr>
            <w:tcW w:w="1276" w:type="dxa"/>
            <w:tcBorders>
              <w:bottom w:val="single" w:sz="4" w:space="0" w:color="auto"/>
            </w:tcBorders>
          </w:tcPr>
          <w:p w14:paraId="7D9D10D8" w14:textId="77777777" w:rsidR="00135CB6" w:rsidRPr="003F5AFE" w:rsidRDefault="00135CB6" w:rsidP="00ED042B">
            <w:pPr>
              <w:pStyle w:val="00d"/>
              <w:spacing w:line="281" w:lineRule="auto"/>
            </w:pPr>
            <w:r>
              <w:t>планиру</w:t>
            </w:r>
            <w:r>
              <w:t>е</w:t>
            </w:r>
            <w:r>
              <w:t>мый к ра</w:t>
            </w:r>
            <w:r>
              <w:t>з</w:t>
            </w:r>
            <w:r>
              <w:t>мещению</w:t>
            </w:r>
          </w:p>
        </w:tc>
        <w:tc>
          <w:tcPr>
            <w:tcW w:w="1559" w:type="dxa"/>
            <w:tcBorders>
              <w:bottom w:val="single" w:sz="4" w:space="0" w:color="auto"/>
            </w:tcBorders>
          </w:tcPr>
          <w:p w14:paraId="0D9C1952" w14:textId="77777777" w:rsidR="00135CB6" w:rsidRPr="003F5AFE" w:rsidRDefault="00135CB6" w:rsidP="00ED042B">
            <w:pPr>
              <w:pStyle w:val="00d"/>
              <w:spacing w:line="281" w:lineRule="auto"/>
            </w:pPr>
          </w:p>
        </w:tc>
      </w:tr>
      <w:tr w:rsidR="00135CB6" w:rsidRPr="003F5AFE" w14:paraId="4924CF86" w14:textId="77777777" w:rsidTr="00135CB6">
        <w:trPr>
          <w:cantSplit/>
          <w:trHeight w:val="276"/>
        </w:trPr>
        <w:tc>
          <w:tcPr>
            <w:tcW w:w="568" w:type="dxa"/>
            <w:tcBorders>
              <w:top w:val="single" w:sz="4" w:space="0" w:color="auto"/>
            </w:tcBorders>
          </w:tcPr>
          <w:p w14:paraId="3DE00AD3" w14:textId="77777777" w:rsidR="00135CB6" w:rsidRDefault="00135CB6" w:rsidP="00ED042B">
            <w:pPr>
              <w:pStyle w:val="006"/>
              <w:spacing w:line="281" w:lineRule="auto"/>
            </w:pPr>
            <w:r>
              <w:t>2</w:t>
            </w:r>
          </w:p>
        </w:tc>
        <w:tc>
          <w:tcPr>
            <w:tcW w:w="1984" w:type="dxa"/>
            <w:tcBorders>
              <w:top w:val="single" w:sz="4" w:space="0" w:color="auto"/>
            </w:tcBorders>
          </w:tcPr>
          <w:p w14:paraId="570C0EF4" w14:textId="77777777" w:rsidR="00135CB6" w:rsidRPr="00062867" w:rsidRDefault="00135CB6" w:rsidP="00135CB6">
            <w:pPr>
              <w:pStyle w:val="00d"/>
              <w:spacing w:line="281" w:lineRule="auto"/>
              <w:rPr>
                <w:szCs w:val="28"/>
              </w:rPr>
            </w:pPr>
            <w:r>
              <w:rPr>
                <w:szCs w:val="28"/>
              </w:rPr>
              <w:t>Реконструкция трансформато</w:t>
            </w:r>
            <w:r>
              <w:rPr>
                <w:szCs w:val="28"/>
              </w:rPr>
              <w:t>р</w:t>
            </w:r>
            <w:r>
              <w:rPr>
                <w:szCs w:val="28"/>
              </w:rPr>
              <w:t xml:space="preserve">ной подстанции </w:t>
            </w:r>
          </w:p>
        </w:tc>
        <w:tc>
          <w:tcPr>
            <w:tcW w:w="1560" w:type="dxa"/>
            <w:tcBorders>
              <w:top w:val="single" w:sz="4" w:space="0" w:color="auto"/>
            </w:tcBorders>
          </w:tcPr>
          <w:p w14:paraId="04A6795E" w14:textId="77777777" w:rsidR="00135CB6" w:rsidRPr="000975D9" w:rsidRDefault="00135CB6" w:rsidP="00ED042B">
            <w:pPr>
              <w:pStyle w:val="00d"/>
              <w:spacing w:line="281" w:lineRule="auto"/>
              <w:rPr>
                <w:szCs w:val="28"/>
              </w:rPr>
            </w:pPr>
            <w:r>
              <w:rPr>
                <w:szCs w:val="28"/>
              </w:rPr>
              <w:t xml:space="preserve">Мощность 6 </w:t>
            </w:r>
            <w:proofErr w:type="spellStart"/>
            <w:r>
              <w:rPr>
                <w:szCs w:val="28"/>
              </w:rPr>
              <w:t>кВ</w:t>
            </w:r>
            <w:proofErr w:type="spellEnd"/>
          </w:p>
        </w:tc>
        <w:tc>
          <w:tcPr>
            <w:tcW w:w="1984" w:type="dxa"/>
            <w:tcBorders>
              <w:top w:val="single" w:sz="4" w:space="0" w:color="auto"/>
            </w:tcBorders>
          </w:tcPr>
          <w:p w14:paraId="018AACA5" w14:textId="77777777" w:rsidR="00135CB6" w:rsidRDefault="00135CB6" w:rsidP="00213493">
            <w:pPr>
              <w:tabs>
                <w:tab w:val="left" w:pos="900"/>
                <w:tab w:val="left" w:pos="3060"/>
              </w:tabs>
              <w:rPr>
                <w:szCs w:val="28"/>
              </w:rPr>
            </w:pPr>
            <w:r>
              <w:rPr>
                <w:szCs w:val="28"/>
              </w:rPr>
              <w:t xml:space="preserve">северная часть ст. </w:t>
            </w:r>
            <w:proofErr w:type="spellStart"/>
            <w:r>
              <w:rPr>
                <w:szCs w:val="28"/>
              </w:rPr>
              <w:t>Бессе</w:t>
            </w:r>
            <w:r>
              <w:rPr>
                <w:szCs w:val="28"/>
              </w:rPr>
              <w:t>р</w:t>
            </w:r>
            <w:r>
              <w:rPr>
                <w:szCs w:val="28"/>
              </w:rPr>
              <w:t>генвская</w:t>
            </w:r>
            <w:proofErr w:type="spellEnd"/>
          </w:p>
        </w:tc>
        <w:tc>
          <w:tcPr>
            <w:tcW w:w="1276" w:type="dxa"/>
            <w:tcBorders>
              <w:top w:val="single" w:sz="4" w:space="0" w:color="auto"/>
            </w:tcBorders>
          </w:tcPr>
          <w:p w14:paraId="400DF0D6" w14:textId="77777777" w:rsidR="00135CB6" w:rsidRDefault="00135CB6" w:rsidP="00ED042B">
            <w:pPr>
              <w:pStyle w:val="00d"/>
              <w:spacing w:line="281" w:lineRule="auto"/>
            </w:pPr>
            <w:r>
              <w:t>планиру</w:t>
            </w:r>
            <w:r>
              <w:t>е</w:t>
            </w:r>
            <w:r>
              <w:t>мый к р</w:t>
            </w:r>
            <w:r>
              <w:t>е</w:t>
            </w:r>
            <w:r>
              <w:t>констру</w:t>
            </w:r>
            <w:r>
              <w:t>к</w:t>
            </w:r>
            <w:r>
              <w:t xml:space="preserve">ции </w:t>
            </w:r>
          </w:p>
        </w:tc>
        <w:tc>
          <w:tcPr>
            <w:tcW w:w="1559" w:type="dxa"/>
            <w:tcBorders>
              <w:top w:val="single" w:sz="4" w:space="0" w:color="auto"/>
            </w:tcBorders>
          </w:tcPr>
          <w:p w14:paraId="71DD12BD" w14:textId="77777777" w:rsidR="00135CB6" w:rsidRPr="003F5AFE" w:rsidRDefault="00135CB6" w:rsidP="00ED042B">
            <w:pPr>
              <w:pStyle w:val="00d"/>
              <w:spacing w:line="281" w:lineRule="auto"/>
            </w:pPr>
          </w:p>
        </w:tc>
      </w:tr>
      <w:tr w:rsidR="00135CB6" w:rsidRPr="003F5AFE" w14:paraId="67C55EB9" w14:textId="77777777" w:rsidTr="00135CB6">
        <w:trPr>
          <w:cantSplit/>
        </w:trPr>
        <w:tc>
          <w:tcPr>
            <w:tcW w:w="8931" w:type="dxa"/>
            <w:gridSpan w:val="6"/>
          </w:tcPr>
          <w:p w14:paraId="243A330E" w14:textId="77777777" w:rsidR="00135CB6" w:rsidRPr="004E47D7" w:rsidRDefault="00135CB6" w:rsidP="00ED042B">
            <w:pPr>
              <w:pStyle w:val="00d"/>
              <w:spacing w:line="281" w:lineRule="auto"/>
              <w:jc w:val="center"/>
              <w:rPr>
                <w:b/>
              </w:rPr>
            </w:pPr>
            <w:r w:rsidRPr="004E47D7">
              <w:rPr>
                <w:b/>
              </w:rPr>
              <w:t xml:space="preserve">Объекты </w:t>
            </w:r>
            <w:r>
              <w:rPr>
                <w:b/>
              </w:rPr>
              <w:t>водо</w:t>
            </w:r>
            <w:r w:rsidRPr="004E47D7">
              <w:rPr>
                <w:b/>
              </w:rPr>
              <w:t>снабжения</w:t>
            </w:r>
            <w:r>
              <w:rPr>
                <w:b/>
              </w:rPr>
              <w:t>, водоотведения</w:t>
            </w:r>
          </w:p>
        </w:tc>
      </w:tr>
      <w:tr w:rsidR="00135CB6" w:rsidRPr="003F5AFE" w14:paraId="5AC791F0" w14:textId="77777777" w:rsidTr="00135CB6">
        <w:trPr>
          <w:cantSplit/>
          <w:trHeight w:val="873"/>
        </w:trPr>
        <w:tc>
          <w:tcPr>
            <w:tcW w:w="568" w:type="dxa"/>
            <w:tcBorders>
              <w:bottom w:val="single" w:sz="4" w:space="0" w:color="auto"/>
            </w:tcBorders>
          </w:tcPr>
          <w:p w14:paraId="19CFD9B8" w14:textId="77777777" w:rsidR="00135CB6" w:rsidRPr="003F5AFE" w:rsidRDefault="00135CB6" w:rsidP="00135CB6">
            <w:pPr>
              <w:pStyle w:val="006"/>
              <w:spacing w:line="281" w:lineRule="auto"/>
            </w:pPr>
            <w:r>
              <w:t>3</w:t>
            </w:r>
          </w:p>
        </w:tc>
        <w:tc>
          <w:tcPr>
            <w:tcW w:w="1984" w:type="dxa"/>
            <w:tcBorders>
              <w:bottom w:val="single" w:sz="4" w:space="0" w:color="auto"/>
            </w:tcBorders>
          </w:tcPr>
          <w:p w14:paraId="55E01AA5" w14:textId="77777777" w:rsidR="00135CB6" w:rsidRPr="003F5AFE" w:rsidRDefault="00135CB6" w:rsidP="00135CB6">
            <w:pPr>
              <w:pStyle w:val="00d"/>
              <w:spacing w:line="281" w:lineRule="auto"/>
            </w:pPr>
            <w:r>
              <w:rPr>
                <w:szCs w:val="28"/>
              </w:rPr>
              <w:t>Сети водоотвед</w:t>
            </w:r>
            <w:r>
              <w:rPr>
                <w:szCs w:val="28"/>
              </w:rPr>
              <w:t>е</w:t>
            </w:r>
            <w:r>
              <w:rPr>
                <w:szCs w:val="28"/>
              </w:rPr>
              <w:t>ния</w:t>
            </w:r>
          </w:p>
        </w:tc>
        <w:tc>
          <w:tcPr>
            <w:tcW w:w="1560" w:type="dxa"/>
            <w:tcBorders>
              <w:bottom w:val="single" w:sz="4" w:space="0" w:color="auto"/>
            </w:tcBorders>
          </w:tcPr>
          <w:p w14:paraId="116B0BA1" w14:textId="77777777" w:rsidR="00135CB6" w:rsidRDefault="00135CB6" w:rsidP="00135CB6">
            <w:r w:rsidRPr="007E5B0B">
              <w:rPr>
                <w:szCs w:val="28"/>
              </w:rPr>
              <w:t>Протяже</w:t>
            </w:r>
            <w:r w:rsidRPr="007E5B0B">
              <w:rPr>
                <w:szCs w:val="28"/>
              </w:rPr>
              <w:t>н</w:t>
            </w:r>
            <w:r w:rsidRPr="007E5B0B">
              <w:rPr>
                <w:szCs w:val="28"/>
              </w:rPr>
              <w:t xml:space="preserve">ность </w:t>
            </w:r>
            <w:r>
              <w:rPr>
                <w:szCs w:val="28"/>
              </w:rPr>
              <w:t>10 000</w:t>
            </w:r>
            <w:r w:rsidRPr="007E5B0B">
              <w:rPr>
                <w:szCs w:val="28"/>
              </w:rPr>
              <w:t xml:space="preserve"> метра</w:t>
            </w:r>
          </w:p>
        </w:tc>
        <w:tc>
          <w:tcPr>
            <w:tcW w:w="1984" w:type="dxa"/>
            <w:tcBorders>
              <w:bottom w:val="single" w:sz="4" w:space="0" w:color="auto"/>
            </w:tcBorders>
          </w:tcPr>
          <w:p w14:paraId="52A9D13D" w14:textId="77777777" w:rsidR="00135CB6" w:rsidRDefault="00135CB6" w:rsidP="00135CB6">
            <w:pPr>
              <w:tabs>
                <w:tab w:val="left" w:pos="900"/>
                <w:tab w:val="left" w:pos="3060"/>
              </w:tabs>
              <w:rPr>
                <w:szCs w:val="28"/>
              </w:rPr>
            </w:pPr>
            <w:r>
              <w:rPr>
                <w:szCs w:val="28"/>
              </w:rPr>
              <w:t>с</w:t>
            </w:r>
            <w:r w:rsidRPr="00C95B62">
              <w:rPr>
                <w:szCs w:val="28"/>
              </w:rPr>
              <w:t xml:space="preserve">т. </w:t>
            </w:r>
            <w:r>
              <w:rPr>
                <w:szCs w:val="28"/>
              </w:rPr>
              <w:t>Бессергене</w:t>
            </w:r>
            <w:r w:rsidRPr="00C95B62">
              <w:rPr>
                <w:szCs w:val="28"/>
              </w:rPr>
              <w:t>в</w:t>
            </w:r>
            <w:r w:rsidRPr="00C95B62">
              <w:rPr>
                <w:szCs w:val="28"/>
              </w:rPr>
              <w:t>ская</w:t>
            </w:r>
            <w:r>
              <w:rPr>
                <w:szCs w:val="28"/>
              </w:rPr>
              <w:t> </w:t>
            </w:r>
            <w:r w:rsidRPr="00C95B62">
              <w:rPr>
                <w:szCs w:val="28"/>
              </w:rPr>
              <w:t>61:28:</w:t>
            </w:r>
            <w:r>
              <w:rPr>
                <w:szCs w:val="28"/>
              </w:rPr>
              <w:t>00303</w:t>
            </w:r>
            <w:r w:rsidRPr="00C95B62">
              <w:rPr>
                <w:szCs w:val="28"/>
              </w:rPr>
              <w:t>01</w:t>
            </w:r>
          </w:p>
          <w:p w14:paraId="57CD0260" w14:textId="77777777" w:rsidR="00135CB6" w:rsidRPr="00213493" w:rsidRDefault="00135CB6" w:rsidP="00135CB6">
            <w:pPr>
              <w:tabs>
                <w:tab w:val="left" w:pos="900"/>
                <w:tab w:val="left" w:pos="3060"/>
              </w:tabs>
              <w:rPr>
                <w:szCs w:val="28"/>
              </w:rPr>
            </w:pPr>
          </w:p>
        </w:tc>
        <w:tc>
          <w:tcPr>
            <w:tcW w:w="1276" w:type="dxa"/>
            <w:tcBorders>
              <w:bottom w:val="single" w:sz="4" w:space="0" w:color="auto"/>
            </w:tcBorders>
          </w:tcPr>
          <w:p w14:paraId="6EE10852" w14:textId="77777777" w:rsidR="00135CB6" w:rsidRPr="003F5AFE" w:rsidRDefault="00135CB6" w:rsidP="00135CB6">
            <w:pPr>
              <w:pStyle w:val="00d"/>
              <w:spacing w:line="281" w:lineRule="auto"/>
            </w:pPr>
            <w:r>
              <w:t>планиру</w:t>
            </w:r>
            <w:r>
              <w:t>е</w:t>
            </w:r>
            <w:r>
              <w:t>мый к ра</w:t>
            </w:r>
            <w:r>
              <w:t>з</w:t>
            </w:r>
            <w:r>
              <w:t>мещению</w:t>
            </w:r>
          </w:p>
        </w:tc>
        <w:tc>
          <w:tcPr>
            <w:tcW w:w="1559" w:type="dxa"/>
            <w:tcBorders>
              <w:bottom w:val="single" w:sz="4" w:space="0" w:color="auto"/>
            </w:tcBorders>
          </w:tcPr>
          <w:p w14:paraId="4A091DC3" w14:textId="77777777" w:rsidR="00135CB6" w:rsidRPr="003F5AFE" w:rsidRDefault="00135CB6" w:rsidP="00135CB6">
            <w:pPr>
              <w:pStyle w:val="00d"/>
              <w:spacing w:line="281" w:lineRule="auto"/>
            </w:pPr>
          </w:p>
        </w:tc>
      </w:tr>
      <w:tr w:rsidR="00135CB6" w:rsidRPr="003F5AFE" w14:paraId="7C64D4AC" w14:textId="77777777" w:rsidTr="00135CB6">
        <w:trPr>
          <w:cantSplit/>
          <w:trHeight w:val="398"/>
        </w:trPr>
        <w:tc>
          <w:tcPr>
            <w:tcW w:w="568" w:type="dxa"/>
            <w:tcBorders>
              <w:top w:val="single" w:sz="4" w:space="0" w:color="auto"/>
            </w:tcBorders>
          </w:tcPr>
          <w:p w14:paraId="353684B2" w14:textId="77777777" w:rsidR="00135CB6" w:rsidRDefault="00135CB6" w:rsidP="00135CB6">
            <w:pPr>
              <w:pStyle w:val="006"/>
              <w:spacing w:line="281" w:lineRule="auto"/>
            </w:pPr>
            <w:r>
              <w:t>4</w:t>
            </w:r>
          </w:p>
        </w:tc>
        <w:tc>
          <w:tcPr>
            <w:tcW w:w="1984" w:type="dxa"/>
            <w:tcBorders>
              <w:top w:val="single" w:sz="4" w:space="0" w:color="auto"/>
            </w:tcBorders>
          </w:tcPr>
          <w:p w14:paraId="078D78B5" w14:textId="77777777" w:rsidR="00135CB6" w:rsidRDefault="00135CB6" w:rsidP="00135CB6">
            <w:pPr>
              <w:pStyle w:val="00d"/>
              <w:spacing w:line="281" w:lineRule="auto"/>
              <w:rPr>
                <w:szCs w:val="28"/>
              </w:rPr>
            </w:pPr>
            <w:r>
              <w:rPr>
                <w:szCs w:val="28"/>
              </w:rPr>
              <w:t>Сети водоснабж</w:t>
            </w:r>
            <w:r>
              <w:rPr>
                <w:szCs w:val="28"/>
              </w:rPr>
              <w:t>е</w:t>
            </w:r>
            <w:r>
              <w:rPr>
                <w:szCs w:val="28"/>
              </w:rPr>
              <w:t>ния</w:t>
            </w:r>
          </w:p>
        </w:tc>
        <w:tc>
          <w:tcPr>
            <w:tcW w:w="1560" w:type="dxa"/>
            <w:tcBorders>
              <w:top w:val="single" w:sz="4" w:space="0" w:color="auto"/>
            </w:tcBorders>
          </w:tcPr>
          <w:p w14:paraId="595C7BA3" w14:textId="77777777" w:rsidR="00135CB6" w:rsidRDefault="00135CB6" w:rsidP="00135CB6">
            <w:r w:rsidRPr="007E5B0B">
              <w:rPr>
                <w:szCs w:val="28"/>
              </w:rPr>
              <w:t>Протяже</w:t>
            </w:r>
            <w:r w:rsidRPr="007E5B0B">
              <w:rPr>
                <w:szCs w:val="28"/>
              </w:rPr>
              <w:t>н</w:t>
            </w:r>
            <w:r w:rsidRPr="007E5B0B">
              <w:rPr>
                <w:szCs w:val="28"/>
              </w:rPr>
              <w:t xml:space="preserve">ность </w:t>
            </w:r>
            <w:r>
              <w:rPr>
                <w:szCs w:val="28"/>
              </w:rPr>
              <w:t>10 000</w:t>
            </w:r>
            <w:r w:rsidRPr="007E5B0B">
              <w:rPr>
                <w:szCs w:val="28"/>
              </w:rPr>
              <w:t xml:space="preserve"> метра</w:t>
            </w:r>
          </w:p>
        </w:tc>
        <w:tc>
          <w:tcPr>
            <w:tcW w:w="1984" w:type="dxa"/>
            <w:tcBorders>
              <w:top w:val="single" w:sz="4" w:space="0" w:color="auto"/>
            </w:tcBorders>
          </w:tcPr>
          <w:p w14:paraId="4C000BC8" w14:textId="77777777" w:rsidR="00135CB6" w:rsidRDefault="00135CB6" w:rsidP="00135CB6">
            <w:pPr>
              <w:tabs>
                <w:tab w:val="left" w:pos="900"/>
                <w:tab w:val="left" w:pos="3060"/>
              </w:tabs>
              <w:rPr>
                <w:szCs w:val="28"/>
              </w:rPr>
            </w:pPr>
            <w:r>
              <w:rPr>
                <w:szCs w:val="28"/>
              </w:rPr>
              <w:t>ст. Бессергене</w:t>
            </w:r>
            <w:r w:rsidRPr="00C95B62">
              <w:rPr>
                <w:szCs w:val="28"/>
              </w:rPr>
              <w:t>в</w:t>
            </w:r>
            <w:r w:rsidRPr="00C95B62">
              <w:rPr>
                <w:szCs w:val="28"/>
              </w:rPr>
              <w:t>ская</w:t>
            </w:r>
          </w:p>
        </w:tc>
        <w:tc>
          <w:tcPr>
            <w:tcW w:w="1276" w:type="dxa"/>
            <w:tcBorders>
              <w:top w:val="single" w:sz="4" w:space="0" w:color="auto"/>
            </w:tcBorders>
          </w:tcPr>
          <w:p w14:paraId="38D0E341" w14:textId="77777777" w:rsidR="00135CB6" w:rsidRDefault="00135CB6" w:rsidP="00135CB6">
            <w:pPr>
              <w:pStyle w:val="00d"/>
              <w:spacing w:line="281" w:lineRule="auto"/>
            </w:pPr>
            <w:r>
              <w:t>планиру</w:t>
            </w:r>
            <w:r>
              <w:t>е</w:t>
            </w:r>
            <w:r>
              <w:t>мый к р</w:t>
            </w:r>
            <w:r>
              <w:t>е</w:t>
            </w:r>
            <w:r>
              <w:t>констру</w:t>
            </w:r>
            <w:r>
              <w:t>к</w:t>
            </w:r>
            <w:r>
              <w:t>ции</w:t>
            </w:r>
          </w:p>
        </w:tc>
        <w:tc>
          <w:tcPr>
            <w:tcW w:w="1559" w:type="dxa"/>
            <w:tcBorders>
              <w:top w:val="single" w:sz="4" w:space="0" w:color="auto"/>
            </w:tcBorders>
          </w:tcPr>
          <w:p w14:paraId="40AB0829" w14:textId="77777777" w:rsidR="00135CB6" w:rsidRPr="003F5AFE" w:rsidRDefault="00135CB6" w:rsidP="00135CB6">
            <w:pPr>
              <w:pStyle w:val="00d"/>
              <w:spacing w:line="281" w:lineRule="auto"/>
            </w:pPr>
          </w:p>
        </w:tc>
      </w:tr>
    </w:tbl>
    <w:p w14:paraId="433FCB23" w14:textId="55EF076A" w:rsidR="006B09B3" w:rsidRPr="009205E9" w:rsidRDefault="00762CF7" w:rsidP="006B09B3">
      <w:pPr>
        <w:pStyle w:val="2"/>
        <w:pageBreakBefore/>
        <w:ind w:hanging="578"/>
      </w:pPr>
      <w:r>
        <w:t>Пла</w:t>
      </w:r>
      <w:r w:rsidR="006B09B3" w:rsidRPr="009205E9">
        <w:t xml:space="preserve">нируемые для размещения объекты местного значения </w:t>
      </w:r>
      <w:r w:rsidR="00ED1CDB" w:rsidRPr="009205E9">
        <w:t>в части</w:t>
      </w:r>
      <w:r w:rsidR="004272D3">
        <w:t xml:space="preserve">  </w:t>
      </w:r>
      <w:r w:rsidR="009205E9" w:rsidRPr="009205E9">
        <w:t>ст. Запла</w:t>
      </w:r>
      <w:r w:rsidR="009205E9" w:rsidRPr="009205E9">
        <w:t>в</w:t>
      </w:r>
      <w:r w:rsidR="009205E9" w:rsidRPr="009205E9">
        <w:t>ская</w:t>
      </w:r>
    </w:p>
    <w:p w14:paraId="0160D2EA" w14:textId="77777777" w:rsidR="006B09B3" w:rsidRDefault="006B09B3" w:rsidP="006B09B3">
      <w:pPr>
        <w:pStyle w:val="3"/>
      </w:pPr>
      <w:r w:rsidRPr="003F5AFE">
        <w:rPr>
          <w:szCs w:val="24"/>
        </w:rPr>
        <w:t>Объекты</w:t>
      </w:r>
      <w:r w:rsidRPr="003F5AFE">
        <w:t xml:space="preserve"> социальной инфраструктуры</w:t>
      </w:r>
    </w:p>
    <w:tbl>
      <w:tblPr>
        <w:tblStyle w:val="af"/>
        <w:tblW w:w="7938" w:type="dxa"/>
        <w:tblInd w:w="108" w:type="dxa"/>
        <w:tblLayout w:type="fixed"/>
        <w:tblLook w:val="04A0" w:firstRow="1" w:lastRow="0" w:firstColumn="1" w:lastColumn="0" w:noHBand="0" w:noVBand="1"/>
      </w:tblPr>
      <w:tblGrid>
        <w:gridCol w:w="567"/>
        <w:gridCol w:w="1276"/>
        <w:gridCol w:w="1275"/>
        <w:gridCol w:w="1843"/>
        <w:gridCol w:w="1843"/>
        <w:gridCol w:w="1134"/>
      </w:tblGrid>
      <w:tr w:rsidR="00135CB6" w:rsidRPr="003F5AFE" w14:paraId="33FD3304" w14:textId="77777777" w:rsidTr="00135CB6">
        <w:trPr>
          <w:cantSplit/>
          <w:tblHeader/>
        </w:trPr>
        <w:tc>
          <w:tcPr>
            <w:tcW w:w="567" w:type="dxa"/>
            <w:shd w:val="clear" w:color="auto" w:fill="FFBDBD"/>
            <w:vAlign w:val="center"/>
          </w:tcPr>
          <w:p w14:paraId="7A87FC46" w14:textId="77777777" w:rsidR="00135CB6" w:rsidRPr="003F5AFE" w:rsidRDefault="00135CB6" w:rsidP="00ED042B">
            <w:pPr>
              <w:pStyle w:val="00c"/>
            </w:pPr>
            <w:r w:rsidRPr="003F5AFE">
              <w:t>№ п\п</w:t>
            </w:r>
          </w:p>
        </w:tc>
        <w:tc>
          <w:tcPr>
            <w:tcW w:w="1276" w:type="dxa"/>
            <w:shd w:val="clear" w:color="auto" w:fill="FFBDBD"/>
            <w:vAlign w:val="center"/>
          </w:tcPr>
          <w:p w14:paraId="4DE5FC25" w14:textId="77777777" w:rsidR="00135CB6" w:rsidRPr="003F5AFE" w:rsidRDefault="00135CB6" w:rsidP="00ED042B">
            <w:pPr>
              <w:pStyle w:val="00c"/>
            </w:pPr>
            <w:r w:rsidRPr="003F5AFE">
              <w:t>Наимен</w:t>
            </w:r>
            <w:r w:rsidRPr="003F5AFE">
              <w:t>о</w:t>
            </w:r>
            <w:r w:rsidRPr="003F5AFE">
              <w:t>вание</w:t>
            </w:r>
          </w:p>
        </w:tc>
        <w:tc>
          <w:tcPr>
            <w:tcW w:w="1275" w:type="dxa"/>
            <w:shd w:val="clear" w:color="auto" w:fill="FFBDBD"/>
            <w:vAlign w:val="center"/>
          </w:tcPr>
          <w:p w14:paraId="0B07006B" w14:textId="77777777" w:rsidR="00135CB6" w:rsidRPr="003F5AFE" w:rsidRDefault="00135CB6" w:rsidP="00ED042B">
            <w:pPr>
              <w:pStyle w:val="00c"/>
            </w:pPr>
            <w:r>
              <w:t>Основная</w:t>
            </w:r>
            <w:r w:rsidRPr="003F5AFE">
              <w:t xml:space="preserve"> характ</w:t>
            </w:r>
            <w:r w:rsidRPr="003F5AFE">
              <w:t>е</w:t>
            </w:r>
            <w:r w:rsidRPr="003F5AFE">
              <w:t>ристика объекта</w:t>
            </w:r>
          </w:p>
        </w:tc>
        <w:tc>
          <w:tcPr>
            <w:tcW w:w="1843" w:type="dxa"/>
            <w:shd w:val="clear" w:color="auto" w:fill="FFBDBD"/>
            <w:vAlign w:val="center"/>
          </w:tcPr>
          <w:p w14:paraId="26A7CEB5" w14:textId="77777777" w:rsidR="00135CB6" w:rsidRPr="003F5AFE" w:rsidRDefault="00135CB6" w:rsidP="00ED042B">
            <w:pPr>
              <w:pStyle w:val="00c"/>
              <w:rPr>
                <w:strike/>
              </w:rPr>
            </w:pPr>
            <w:r w:rsidRPr="003F5AFE">
              <w:t>Местополож</w:t>
            </w:r>
            <w:r w:rsidRPr="003F5AFE">
              <w:t>е</w:t>
            </w:r>
            <w:r w:rsidRPr="003F5AFE">
              <w:t>ние</w:t>
            </w:r>
          </w:p>
        </w:tc>
        <w:tc>
          <w:tcPr>
            <w:tcW w:w="1843" w:type="dxa"/>
            <w:shd w:val="clear" w:color="auto" w:fill="FFBDBD"/>
            <w:vAlign w:val="center"/>
          </w:tcPr>
          <w:p w14:paraId="0EB1B453" w14:textId="77777777" w:rsidR="00135CB6" w:rsidRPr="003F5AFE" w:rsidRDefault="00135CB6" w:rsidP="00ED042B">
            <w:pPr>
              <w:pStyle w:val="00c"/>
            </w:pPr>
            <w:r w:rsidRPr="003F5AFE">
              <w:t>Зоны с особыми условиями и</w:t>
            </w:r>
            <w:r w:rsidRPr="003F5AFE">
              <w:t>с</w:t>
            </w:r>
            <w:r w:rsidRPr="003F5AFE">
              <w:t>пользования территорий</w:t>
            </w:r>
          </w:p>
        </w:tc>
        <w:tc>
          <w:tcPr>
            <w:tcW w:w="1134" w:type="dxa"/>
            <w:shd w:val="clear" w:color="auto" w:fill="FFBDBD"/>
            <w:vAlign w:val="center"/>
          </w:tcPr>
          <w:p w14:paraId="525F7AF7" w14:textId="77777777" w:rsidR="00135CB6" w:rsidRPr="003F5AFE" w:rsidRDefault="00135CB6" w:rsidP="00ED042B">
            <w:pPr>
              <w:pStyle w:val="00c"/>
            </w:pPr>
            <w:r w:rsidRPr="003F5AFE">
              <w:t>Статус объекта</w:t>
            </w:r>
          </w:p>
        </w:tc>
      </w:tr>
      <w:tr w:rsidR="00135CB6" w:rsidRPr="003F5AFE" w14:paraId="673434D8" w14:textId="77777777" w:rsidTr="00135CB6">
        <w:trPr>
          <w:cantSplit/>
        </w:trPr>
        <w:tc>
          <w:tcPr>
            <w:tcW w:w="567" w:type="dxa"/>
          </w:tcPr>
          <w:p w14:paraId="139AFFC4" w14:textId="77777777" w:rsidR="00135CB6" w:rsidRPr="003F5AFE" w:rsidRDefault="00135CB6" w:rsidP="00ED042B">
            <w:pPr>
              <w:pStyle w:val="00c"/>
            </w:pPr>
            <w:r w:rsidRPr="003F5AFE">
              <w:t>1</w:t>
            </w:r>
          </w:p>
        </w:tc>
        <w:tc>
          <w:tcPr>
            <w:tcW w:w="1276" w:type="dxa"/>
          </w:tcPr>
          <w:p w14:paraId="3C52B77A" w14:textId="77777777" w:rsidR="00135CB6" w:rsidRPr="003F5AFE" w:rsidRDefault="00135CB6" w:rsidP="00ED042B">
            <w:pPr>
              <w:pStyle w:val="00c"/>
            </w:pPr>
            <w:r w:rsidRPr="003F5AFE">
              <w:t>2</w:t>
            </w:r>
          </w:p>
        </w:tc>
        <w:tc>
          <w:tcPr>
            <w:tcW w:w="1275" w:type="dxa"/>
          </w:tcPr>
          <w:p w14:paraId="4C55A2C7" w14:textId="77777777" w:rsidR="00135CB6" w:rsidRPr="003F5AFE" w:rsidRDefault="00135CB6" w:rsidP="00ED042B">
            <w:pPr>
              <w:pStyle w:val="00c"/>
            </w:pPr>
            <w:r w:rsidRPr="003F5AFE">
              <w:t>3</w:t>
            </w:r>
          </w:p>
        </w:tc>
        <w:tc>
          <w:tcPr>
            <w:tcW w:w="1843" w:type="dxa"/>
          </w:tcPr>
          <w:p w14:paraId="0C5295DF" w14:textId="77777777" w:rsidR="00135CB6" w:rsidRPr="003F5AFE" w:rsidRDefault="00135CB6" w:rsidP="00ED042B">
            <w:pPr>
              <w:pStyle w:val="00c"/>
              <w:rPr>
                <w:strike/>
              </w:rPr>
            </w:pPr>
            <w:r w:rsidRPr="003F5AFE">
              <w:rPr>
                <w:strike/>
              </w:rPr>
              <w:t>4</w:t>
            </w:r>
          </w:p>
        </w:tc>
        <w:tc>
          <w:tcPr>
            <w:tcW w:w="1843" w:type="dxa"/>
          </w:tcPr>
          <w:p w14:paraId="574C3CDD" w14:textId="77777777" w:rsidR="00135CB6" w:rsidRPr="003F5AFE" w:rsidRDefault="00135CB6" w:rsidP="00ED042B">
            <w:pPr>
              <w:pStyle w:val="00c"/>
            </w:pPr>
            <w:r w:rsidRPr="003F5AFE">
              <w:t>5</w:t>
            </w:r>
          </w:p>
        </w:tc>
        <w:tc>
          <w:tcPr>
            <w:tcW w:w="1134" w:type="dxa"/>
          </w:tcPr>
          <w:p w14:paraId="22C7D49C" w14:textId="77777777" w:rsidR="00135CB6" w:rsidRPr="003F5AFE" w:rsidRDefault="00135CB6" w:rsidP="00ED042B">
            <w:pPr>
              <w:pStyle w:val="00c"/>
            </w:pPr>
            <w:r w:rsidRPr="003F5AFE">
              <w:t>6</w:t>
            </w:r>
          </w:p>
        </w:tc>
      </w:tr>
      <w:tr w:rsidR="00135CB6" w:rsidRPr="004370BB" w14:paraId="1141FCD6" w14:textId="77777777" w:rsidTr="00135CB6">
        <w:trPr>
          <w:cantSplit/>
        </w:trPr>
        <w:tc>
          <w:tcPr>
            <w:tcW w:w="7938" w:type="dxa"/>
            <w:gridSpan w:val="6"/>
          </w:tcPr>
          <w:p w14:paraId="58DC29F2" w14:textId="77777777" w:rsidR="00135CB6" w:rsidRPr="004370BB" w:rsidRDefault="00135CB6" w:rsidP="00ED042B">
            <w:pPr>
              <w:pStyle w:val="00d"/>
              <w:jc w:val="center"/>
            </w:pPr>
            <w:r w:rsidRPr="004370BB">
              <w:rPr>
                <w:b/>
              </w:rPr>
              <w:t>Объекты образования</w:t>
            </w:r>
          </w:p>
        </w:tc>
      </w:tr>
      <w:tr w:rsidR="00135CB6" w:rsidRPr="004370BB" w14:paraId="42DD9950" w14:textId="77777777" w:rsidTr="00135CB6">
        <w:trPr>
          <w:cantSplit/>
        </w:trPr>
        <w:tc>
          <w:tcPr>
            <w:tcW w:w="567" w:type="dxa"/>
          </w:tcPr>
          <w:p w14:paraId="2B8D6201" w14:textId="77777777" w:rsidR="00135CB6" w:rsidRPr="004370BB" w:rsidRDefault="00135CB6" w:rsidP="00ED042B">
            <w:pPr>
              <w:pStyle w:val="006"/>
            </w:pPr>
            <w:r>
              <w:t>1</w:t>
            </w:r>
          </w:p>
        </w:tc>
        <w:tc>
          <w:tcPr>
            <w:tcW w:w="1276" w:type="dxa"/>
          </w:tcPr>
          <w:p w14:paraId="69F5860B" w14:textId="77777777" w:rsidR="00135CB6" w:rsidRPr="004370BB" w:rsidRDefault="00135CB6" w:rsidP="00ED042B">
            <w:pPr>
              <w:pStyle w:val="00d"/>
            </w:pPr>
            <w:r w:rsidRPr="00062867">
              <w:rPr>
                <w:szCs w:val="28"/>
              </w:rPr>
              <w:t>Стро</w:t>
            </w:r>
            <w:r w:rsidRPr="00062867">
              <w:rPr>
                <w:szCs w:val="28"/>
              </w:rPr>
              <w:t>и</w:t>
            </w:r>
            <w:r w:rsidRPr="00062867">
              <w:rPr>
                <w:szCs w:val="28"/>
              </w:rPr>
              <w:t>тельство модуля для начальной школы МБО</w:t>
            </w:r>
            <w:r>
              <w:rPr>
                <w:szCs w:val="28"/>
              </w:rPr>
              <w:t xml:space="preserve"> </w:t>
            </w:r>
            <w:r w:rsidRPr="00062867">
              <w:rPr>
                <w:szCs w:val="28"/>
              </w:rPr>
              <w:t>УСОШ № 52 в ст. Заплавская</w:t>
            </w:r>
          </w:p>
        </w:tc>
        <w:tc>
          <w:tcPr>
            <w:tcW w:w="1275" w:type="dxa"/>
          </w:tcPr>
          <w:p w14:paraId="0B24515B" w14:textId="77777777" w:rsidR="00135CB6" w:rsidRPr="004370BB" w:rsidRDefault="00135CB6" w:rsidP="00ED042B">
            <w:pPr>
              <w:pStyle w:val="00d"/>
            </w:pPr>
            <w:r>
              <w:rPr>
                <w:szCs w:val="28"/>
              </w:rPr>
              <w:t xml:space="preserve">Площадь </w:t>
            </w:r>
            <w:r w:rsidRPr="000975D9">
              <w:rPr>
                <w:szCs w:val="28"/>
              </w:rPr>
              <w:t xml:space="preserve">6679 м </w:t>
            </w:r>
            <w:r w:rsidRPr="000975D9">
              <w:rPr>
                <w:szCs w:val="28"/>
                <w:vertAlign w:val="superscript"/>
              </w:rPr>
              <w:t>2</w:t>
            </w:r>
          </w:p>
        </w:tc>
        <w:tc>
          <w:tcPr>
            <w:tcW w:w="1843" w:type="dxa"/>
          </w:tcPr>
          <w:p w14:paraId="0B51BF1E" w14:textId="77777777" w:rsidR="00135CB6" w:rsidRPr="004370BB" w:rsidRDefault="00135CB6" w:rsidP="00ED042B">
            <w:pPr>
              <w:pStyle w:val="00d"/>
            </w:pPr>
            <w:r>
              <w:rPr>
                <w:szCs w:val="28"/>
              </w:rPr>
              <w:t>с</w:t>
            </w:r>
            <w:r w:rsidRPr="00C95B62">
              <w:rPr>
                <w:szCs w:val="28"/>
              </w:rPr>
              <w:t xml:space="preserve">т. Заплавская, ул. </w:t>
            </w:r>
            <w:r>
              <w:rPr>
                <w:szCs w:val="28"/>
              </w:rPr>
              <w:t>Школьная</w:t>
            </w:r>
            <w:r w:rsidRPr="00C95B62">
              <w:rPr>
                <w:szCs w:val="28"/>
              </w:rPr>
              <w:t>,</w:t>
            </w:r>
            <w:r>
              <w:rPr>
                <w:szCs w:val="28"/>
              </w:rPr>
              <w:t xml:space="preserve"> 37</w:t>
            </w:r>
            <w:r w:rsidRPr="00C95B62">
              <w:rPr>
                <w:szCs w:val="28"/>
              </w:rPr>
              <w:t xml:space="preserve"> А, 61:28:0030101:</w:t>
            </w:r>
            <w:r>
              <w:rPr>
                <w:szCs w:val="28"/>
              </w:rPr>
              <w:t>4630</w:t>
            </w:r>
          </w:p>
        </w:tc>
        <w:tc>
          <w:tcPr>
            <w:tcW w:w="1843" w:type="dxa"/>
          </w:tcPr>
          <w:p w14:paraId="5A1D9812" w14:textId="77777777" w:rsidR="00135CB6" w:rsidRPr="004370BB" w:rsidRDefault="00135CB6" w:rsidP="00ED042B">
            <w:pPr>
              <w:pStyle w:val="00d"/>
            </w:pPr>
          </w:p>
        </w:tc>
        <w:tc>
          <w:tcPr>
            <w:tcW w:w="1134" w:type="dxa"/>
          </w:tcPr>
          <w:p w14:paraId="3C5FD0E4" w14:textId="77777777" w:rsidR="00135CB6" w:rsidRPr="004370BB" w:rsidRDefault="00135CB6" w:rsidP="00ED042B">
            <w:pPr>
              <w:pStyle w:val="00d"/>
            </w:pPr>
            <w:r>
              <w:t>планир</w:t>
            </w:r>
            <w:r>
              <w:t>у</w:t>
            </w:r>
            <w:r>
              <w:t>емый к размещ</w:t>
            </w:r>
            <w:r>
              <w:t>е</w:t>
            </w:r>
            <w:r>
              <w:t>нию</w:t>
            </w:r>
          </w:p>
        </w:tc>
      </w:tr>
      <w:tr w:rsidR="00135CB6" w:rsidRPr="004370BB" w14:paraId="64332B5B" w14:textId="77777777" w:rsidTr="00135CB6">
        <w:trPr>
          <w:cantSplit/>
        </w:trPr>
        <w:tc>
          <w:tcPr>
            <w:tcW w:w="7938" w:type="dxa"/>
            <w:gridSpan w:val="6"/>
          </w:tcPr>
          <w:p w14:paraId="4A4F6DC6" w14:textId="77777777" w:rsidR="00135CB6" w:rsidRPr="004370BB" w:rsidRDefault="00135CB6" w:rsidP="00ED042B">
            <w:pPr>
              <w:pStyle w:val="00d"/>
              <w:jc w:val="center"/>
            </w:pPr>
            <w:r w:rsidRPr="004370BB">
              <w:rPr>
                <w:b/>
              </w:rPr>
              <w:t>Объекты здравоохранения</w:t>
            </w:r>
          </w:p>
        </w:tc>
      </w:tr>
      <w:tr w:rsidR="00143948" w:rsidRPr="004370BB" w14:paraId="21E7748F" w14:textId="77777777" w:rsidTr="00135CB6">
        <w:trPr>
          <w:cantSplit/>
        </w:trPr>
        <w:tc>
          <w:tcPr>
            <w:tcW w:w="567" w:type="dxa"/>
          </w:tcPr>
          <w:p w14:paraId="1A132784" w14:textId="77777777" w:rsidR="00143948" w:rsidRPr="004370BB" w:rsidRDefault="00143948" w:rsidP="00143948">
            <w:pPr>
              <w:pStyle w:val="006"/>
            </w:pPr>
            <w:r>
              <w:t>2</w:t>
            </w:r>
          </w:p>
        </w:tc>
        <w:tc>
          <w:tcPr>
            <w:tcW w:w="1276" w:type="dxa"/>
          </w:tcPr>
          <w:p w14:paraId="6BDFA42E" w14:textId="77777777" w:rsidR="00143948" w:rsidRPr="004370BB" w:rsidRDefault="00143948" w:rsidP="00143948">
            <w:pPr>
              <w:pStyle w:val="00d"/>
            </w:pPr>
            <w:r>
              <w:t>ФАП</w:t>
            </w:r>
          </w:p>
        </w:tc>
        <w:tc>
          <w:tcPr>
            <w:tcW w:w="1275" w:type="dxa"/>
          </w:tcPr>
          <w:p w14:paraId="7DAA5F82" w14:textId="77777777" w:rsidR="00143948" w:rsidRPr="000975D9" w:rsidRDefault="00143948" w:rsidP="00143948">
            <w:pPr>
              <w:tabs>
                <w:tab w:val="left" w:pos="900"/>
                <w:tab w:val="left" w:pos="3060"/>
              </w:tabs>
              <w:jc w:val="center"/>
              <w:rPr>
                <w:szCs w:val="28"/>
              </w:rPr>
            </w:pPr>
            <w:r>
              <w:rPr>
                <w:szCs w:val="28"/>
              </w:rPr>
              <w:t>Площадь 1092</w:t>
            </w:r>
            <w:r w:rsidRPr="000975D9">
              <w:rPr>
                <w:szCs w:val="28"/>
              </w:rPr>
              <w:t xml:space="preserve"> м </w:t>
            </w:r>
            <w:r w:rsidRPr="000975D9">
              <w:rPr>
                <w:szCs w:val="28"/>
                <w:vertAlign w:val="superscript"/>
              </w:rPr>
              <w:t>2</w:t>
            </w:r>
          </w:p>
          <w:p w14:paraId="0C1F0686" w14:textId="77777777" w:rsidR="00143948" w:rsidRPr="004370BB" w:rsidRDefault="00143948" w:rsidP="00143948">
            <w:pPr>
              <w:pStyle w:val="00d"/>
            </w:pPr>
          </w:p>
        </w:tc>
        <w:tc>
          <w:tcPr>
            <w:tcW w:w="1843" w:type="dxa"/>
          </w:tcPr>
          <w:p w14:paraId="1D4A05BE" w14:textId="77777777" w:rsidR="00143948" w:rsidRPr="004370BB" w:rsidRDefault="00143948" w:rsidP="00143948">
            <w:pPr>
              <w:pStyle w:val="00d"/>
              <w:jc w:val="both"/>
            </w:pPr>
            <w:proofErr w:type="spellStart"/>
            <w:r>
              <w:rPr>
                <w:szCs w:val="28"/>
              </w:rPr>
              <w:t>ст.Заплавская</w:t>
            </w:r>
            <w:proofErr w:type="spellEnd"/>
            <w:r>
              <w:rPr>
                <w:szCs w:val="28"/>
              </w:rPr>
              <w:t xml:space="preserve">, </w:t>
            </w:r>
            <w:proofErr w:type="spellStart"/>
            <w:r>
              <w:rPr>
                <w:szCs w:val="28"/>
              </w:rPr>
              <w:t>ул.Шоссейная</w:t>
            </w:r>
            <w:proofErr w:type="spellEnd"/>
            <w:r>
              <w:rPr>
                <w:szCs w:val="28"/>
              </w:rPr>
              <w:t xml:space="preserve"> 40Б</w:t>
            </w:r>
            <w:r w:rsidRPr="00C95B62">
              <w:rPr>
                <w:szCs w:val="28"/>
              </w:rPr>
              <w:t xml:space="preserve"> 61:28:0030101:</w:t>
            </w:r>
            <w:r>
              <w:rPr>
                <w:szCs w:val="28"/>
              </w:rPr>
              <w:t>5052</w:t>
            </w:r>
          </w:p>
        </w:tc>
        <w:tc>
          <w:tcPr>
            <w:tcW w:w="1843" w:type="dxa"/>
          </w:tcPr>
          <w:p w14:paraId="3BCB134E" w14:textId="77777777" w:rsidR="00143948" w:rsidRPr="004370BB" w:rsidRDefault="00143948" w:rsidP="00143948">
            <w:pPr>
              <w:pStyle w:val="00d"/>
            </w:pPr>
          </w:p>
        </w:tc>
        <w:tc>
          <w:tcPr>
            <w:tcW w:w="1134" w:type="dxa"/>
          </w:tcPr>
          <w:p w14:paraId="78B06389" w14:textId="77777777" w:rsidR="00143948" w:rsidRPr="004370BB" w:rsidRDefault="00143948" w:rsidP="00143948">
            <w:pPr>
              <w:pStyle w:val="00d"/>
            </w:pPr>
            <w:r>
              <w:t>планир</w:t>
            </w:r>
            <w:r>
              <w:t>у</w:t>
            </w:r>
            <w:r>
              <w:t>емый к размещ</w:t>
            </w:r>
            <w:r>
              <w:t>е</w:t>
            </w:r>
            <w:r>
              <w:t>нию</w:t>
            </w:r>
          </w:p>
        </w:tc>
      </w:tr>
      <w:tr w:rsidR="00135CB6" w:rsidRPr="004370BB" w14:paraId="15E09494" w14:textId="77777777" w:rsidTr="00135CB6">
        <w:trPr>
          <w:cantSplit/>
        </w:trPr>
        <w:tc>
          <w:tcPr>
            <w:tcW w:w="7938" w:type="dxa"/>
            <w:gridSpan w:val="6"/>
          </w:tcPr>
          <w:p w14:paraId="476F5A1B" w14:textId="77777777" w:rsidR="00135CB6" w:rsidRPr="004C0F9C" w:rsidRDefault="00135CB6" w:rsidP="00ED042B">
            <w:pPr>
              <w:pStyle w:val="00d"/>
              <w:jc w:val="center"/>
              <w:rPr>
                <w:b/>
              </w:rPr>
            </w:pPr>
            <w:r w:rsidRPr="004C0F9C">
              <w:rPr>
                <w:b/>
              </w:rPr>
              <w:t>Объекты физической культуры и массового спорта</w:t>
            </w:r>
          </w:p>
        </w:tc>
      </w:tr>
      <w:tr w:rsidR="00135CB6" w:rsidRPr="004370BB" w14:paraId="3432F9F5" w14:textId="77777777" w:rsidTr="00135CB6">
        <w:trPr>
          <w:cantSplit/>
        </w:trPr>
        <w:tc>
          <w:tcPr>
            <w:tcW w:w="567" w:type="dxa"/>
          </w:tcPr>
          <w:p w14:paraId="63B0B247" w14:textId="77777777" w:rsidR="00135CB6" w:rsidRDefault="00135CB6" w:rsidP="00ED042B">
            <w:pPr>
              <w:pStyle w:val="006"/>
            </w:pPr>
            <w:r>
              <w:t>3</w:t>
            </w:r>
          </w:p>
        </w:tc>
        <w:tc>
          <w:tcPr>
            <w:tcW w:w="1276" w:type="dxa"/>
          </w:tcPr>
          <w:p w14:paraId="0CB436B2" w14:textId="77777777" w:rsidR="00135CB6" w:rsidRPr="007B673C" w:rsidRDefault="00135CB6" w:rsidP="004C0F9C">
            <w:pPr>
              <w:pStyle w:val="00d"/>
            </w:pPr>
            <w:r>
              <w:t>Объект спорти</w:t>
            </w:r>
            <w:r>
              <w:t>в</w:t>
            </w:r>
            <w:r>
              <w:t>ного назнач</w:t>
            </w:r>
            <w:r>
              <w:t>е</w:t>
            </w:r>
            <w:r>
              <w:t>ния</w:t>
            </w:r>
          </w:p>
        </w:tc>
        <w:tc>
          <w:tcPr>
            <w:tcW w:w="1275" w:type="dxa"/>
          </w:tcPr>
          <w:p w14:paraId="78A30987" w14:textId="77777777" w:rsidR="00135CB6" w:rsidRPr="00B04957" w:rsidRDefault="00135CB6" w:rsidP="004C0F9C">
            <w:pPr>
              <w:pStyle w:val="00d"/>
            </w:pPr>
            <w:r>
              <w:t>Площадь 311 м</w:t>
            </w:r>
            <w:r w:rsidRPr="00135CB6">
              <w:rPr>
                <w:vertAlign w:val="superscript"/>
              </w:rPr>
              <w:t>2</w:t>
            </w:r>
          </w:p>
        </w:tc>
        <w:tc>
          <w:tcPr>
            <w:tcW w:w="1843" w:type="dxa"/>
          </w:tcPr>
          <w:p w14:paraId="21B16918" w14:textId="77777777" w:rsidR="00135CB6" w:rsidRPr="00B04957" w:rsidRDefault="00135CB6" w:rsidP="004C0F9C">
            <w:pPr>
              <w:pStyle w:val="00d"/>
            </w:pPr>
            <w:r>
              <w:t>Ст. Заплавская, западная часть</w:t>
            </w:r>
          </w:p>
        </w:tc>
        <w:tc>
          <w:tcPr>
            <w:tcW w:w="1843" w:type="dxa"/>
          </w:tcPr>
          <w:p w14:paraId="2E198AAC" w14:textId="77777777" w:rsidR="00135CB6" w:rsidRPr="004370BB" w:rsidRDefault="00135CB6" w:rsidP="00ED042B">
            <w:pPr>
              <w:pStyle w:val="00d"/>
            </w:pPr>
          </w:p>
        </w:tc>
        <w:tc>
          <w:tcPr>
            <w:tcW w:w="1134" w:type="dxa"/>
          </w:tcPr>
          <w:p w14:paraId="24E9B0DE" w14:textId="77777777" w:rsidR="00135CB6" w:rsidRDefault="00135CB6" w:rsidP="00ED042B">
            <w:pPr>
              <w:pStyle w:val="00d"/>
            </w:pPr>
            <w:r>
              <w:t>планир</w:t>
            </w:r>
            <w:r>
              <w:t>у</w:t>
            </w:r>
            <w:r>
              <w:t>емый к размещ</w:t>
            </w:r>
            <w:r>
              <w:t>е</w:t>
            </w:r>
            <w:r>
              <w:t>нию</w:t>
            </w:r>
          </w:p>
        </w:tc>
      </w:tr>
    </w:tbl>
    <w:p w14:paraId="22AC0685" w14:textId="77777777" w:rsidR="006B09B3" w:rsidRDefault="006B09B3" w:rsidP="006B09B3">
      <w:pPr>
        <w:rPr>
          <w:lang w:eastAsia="en-US"/>
        </w:rPr>
      </w:pPr>
    </w:p>
    <w:p w14:paraId="3C82DFFA" w14:textId="77777777" w:rsidR="006B09B3" w:rsidRDefault="006B09B3" w:rsidP="006B09B3">
      <w:pPr>
        <w:pStyle w:val="3"/>
      </w:pPr>
      <w:r w:rsidRPr="00417F8C">
        <w:t xml:space="preserve">Объекты </w:t>
      </w:r>
      <w:r>
        <w:t>инженерной инфраструктуры</w:t>
      </w:r>
    </w:p>
    <w:tbl>
      <w:tblPr>
        <w:tblStyle w:val="af"/>
        <w:tblW w:w="8931" w:type="dxa"/>
        <w:tblInd w:w="108" w:type="dxa"/>
        <w:tblLayout w:type="fixed"/>
        <w:tblLook w:val="04A0" w:firstRow="1" w:lastRow="0" w:firstColumn="1" w:lastColumn="0" w:noHBand="0" w:noVBand="1"/>
      </w:tblPr>
      <w:tblGrid>
        <w:gridCol w:w="568"/>
        <w:gridCol w:w="1984"/>
        <w:gridCol w:w="1560"/>
        <w:gridCol w:w="1984"/>
        <w:gridCol w:w="1276"/>
        <w:gridCol w:w="1559"/>
      </w:tblGrid>
      <w:tr w:rsidR="0052421E" w:rsidRPr="003F5AFE" w14:paraId="6C84C572" w14:textId="77777777" w:rsidTr="0052421E">
        <w:trPr>
          <w:cantSplit/>
          <w:tblHeader/>
        </w:trPr>
        <w:tc>
          <w:tcPr>
            <w:tcW w:w="568" w:type="dxa"/>
            <w:shd w:val="clear" w:color="auto" w:fill="FFBDBD"/>
            <w:vAlign w:val="center"/>
          </w:tcPr>
          <w:p w14:paraId="03D7547D" w14:textId="77777777" w:rsidR="0052421E" w:rsidRPr="003F5AFE" w:rsidRDefault="0052421E" w:rsidP="00ED042B">
            <w:pPr>
              <w:pStyle w:val="00c"/>
            </w:pPr>
            <w:r w:rsidRPr="003F5AFE">
              <w:t>№</w:t>
            </w:r>
            <w:r>
              <w:t xml:space="preserve"> </w:t>
            </w:r>
            <w:r w:rsidRPr="003F5AFE">
              <w:t>п\п</w:t>
            </w:r>
          </w:p>
        </w:tc>
        <w:tc>
          <w:tcPr>
            <w:tcW w:w="1984" w:type="dxa"/>
            <w:shd w:val="clear" w:color="auto" w:fill="FFBDBD"/>
            <w:vAlign w:val="center"/>
          </w:tcPr>
          <w:p w14:paraId="76D0EAA4" w14:textId="77777777" w:rsidR="0052421E" w:rsidRPr="003F5AFE" w:rsidRDefault="0052421E" w:rsidP="00ED042B">
            <w:pPr>
              <w:pStyle w:val="00c"/>
            </w:pPr>
            <w:r w:rsidRPr="003F5AFE">
              <w:t>Наименование</w:t>
            </w:r>
          </w:p>
        </w:tc>
        <w:tc>
          <w:tcPr>
            <w:tcW w:w="1560" w:type="dxa"/>
            <w:shd w:val="clear" w:color="auto" w:fill="FFBDBD"/>
            <w:vAlign w:val="center"/>
          </w:tcPr>
          <w:p w14:paraId="47C68E5D" w14:textId="77777777" w:rsidR="0052421E" w:rsidRPr="003F5AFE" w:rsidRDefault="0052421E" w:rsidP="00ED042B">
            <w:pPr>
              <w:pStyle w:val="00c"/>
            </w:pPr>
            <w:r>
              <w:t>Основная</w:t>
            </w:r>
            <w:r w:rsidRPr="003F5AFE">
              <w:t xml:space="preserve"> характер</w:t>
            </w:r>
            <w:r w:rsidRPr="003F5AFE">
              <w:t>и</w:t>
            </w:r>
            <w:r w:rsidRPr="003F5AFE">
              <w:t>стика объе</w:t>
            </w:r>
            <w:r w:rsidRPr="003F5AFE">
              <w:t>к</w:t>
            </w:r>
            <w:r w:rsidRPr="003F5AFE">
              <w:t>та</w:t>
            </w:r>
          </w:p>
        </w:tc>
        <w:tc>
          <w:tcPr>
            <w:tcW w:w="1984" w:type="dxa"/>
            <w:shd w:val="clear" w:color="auto" w:fill="FFBDBD"/>
            <w:vAlign w:val="center"/>
          </w:tcPr>
          <w:p w14:paraId="27505822" w14:textId="77777777" w:rsidR="0052421E" w:rsidRPr="003F5AFE" w:rsidRDefault="0052421E" w:rsidP="00ED042B">
            <w:pPr>
              <w:pStyle w:val="00c"/>
            </w:pPr>
            <w:r w:rsidRPr="003F5AFE">
              <w:t>Местоположение</w:t>
            </w:r>
          </w:p>
        </w:tc>
        <w:tc>
          <w:tcPr>
            <w:tcW w:w="1276" w:type="dxa"/>
            <w:shd w:val="clear" w:color="auto" w:fill="FFBDBD"/>
            <w:vAlign w:val="center"/>
          </w:tcPr>
          <w:p w14:paraId="5051DBBB" w14:textId="77777777" w:rsidR="0052421E" w:rsidRPr="003F5AFE" w:rsidRDefault="0052421E" w:rsidP="00ED042B">
            <w:pPr>
              <w:pStyle w:val="00c"/>
            </w:pPr>
            <w:r w:rsidRPr="003F5AFE">
              <w:t>Статус объекта</w:t>
            </w:r>
          </w:p>
        </w:tc>
        <w:tc>
          <w:tcPr>
            <w:tcW w:w="1559" w:type="dxa"/>
            <w:shd w:val="clear" w:color="auto" w:fill="FFBDBD"/>
            <w:vAlign w:val="center"/>
          </w:tcPr>
          <w:p w14:paraId="6F67646E" w14:textId="77777777" w:rsidR="0052421E" w:rsidRPr="003F5AFE" w:rsidRDefault="0052421E" w:rsidP="00ED042B">
            <w:pPr>
              <w:pStyle w:val="00c"/>
            </w:pPr>
            <w:r w:rsidRPr="003F5AFE">
              <w:t>Зоны с ос</w:t>
            </w:r>
            <w:r w:rsidRPr="003F5AFE">
              <w:t>о</w:t>
            </w:r>
            <w:r w:rsidRPr="003F5AFE">
              <w:t>быми усл</w:t>
            </w:r>
            <w:r w:rsidRPr="003F5AFE">
              <w:t>о</w:t>
            </w:r>
            <w:r w:rsidRPr="003F5AFE">
              <w:t>виями и</w:t>
            </w:r>
            <w:r w:rsidRPr="003F5AFE">
              <w:t>с</w:t>
            </w:r>
            <w:r w:rsidRPr="003F5AFE">
              <w:t>пользования территорий</w:t>
            </w:r>
          </w:p>
        </w:tc>
      </w:tr>
      <w:tr w:rsidR="0052421E" w:rsidRPr="003F5AFE" w14:paraId="66B6E1C0" w14:textId="77777777" w:rsidTr="0052421E">
        <w:trPr>
          <w:cantSplit/>
          <w:tblHeader/>
        </w:trPr>
        <w:tc>
          <w:tcPr>
            <w:tcW w:w="568" w:type="dxa"/>
            <w:shd w:val="clear" w:color="auto" w:fill="auto"/>
            <w:vAlign w:val="center"/>
          </w:tcPr>
          <w:p w14:paraId="3C979F6C" w14:textId="77777777" w:rsidR="0052421E" w:rsidRPr="003F5AFE" w:rsidRDefault="0052421E" w:rsidP="00ED042B">
            <w:pPr>
              <w:pStyle w:val="00c"/>
            </w:pPr>
            <w:r w:rsidRPr="003F5AFE">
              <w:t>1</w:t>
            </w:r>
          </w:p>
        </w:tc>
        <w:tc>
          <w:tcPr>
            <w:tcW w:w="1984" w:type="dxa"/>
            <w:shd w:val="clear" w:color="auto" w:fill="auto"/>
            <w:vAlign w:val="center"/>
          </w:tcPr>
          <w:p w14:paraId="1FCBD990" w14:textId="77777777" w:rsidR="0052421E" w:rsidRPr="003F5AFE" w:rsidRDefault="0052421E" w:rsidP="00ED042B">
            <w:pPr>
              <w:pStyle w:val="00c"/>
            </w:pPr>
            <w:r w:rsidRPr="003F5AFE">
              <w:t>2</w:t>
            </w:r>
          </w:p>
        </w:tc>
        <w:tc>
          <w:tcPr>
            <w:tcW w:w="1560" w:type="dxa"/>
            <w:shd w:val="clear" w:color="auto" w:fill="auto"/>
            <w:vAlign w:val="center"/>
          </w:tcPr>
          <w:p w14:paraId="6A662F4B" w14:textId="77777777" w:rsidR="0052421E" w:rsidRPr="003F5AFE" w:rsidRDefault="0052421E" w:rsidP="00ED042B">
            <w:pPr>
              <w:pStyle w:val="00c"/>
            </w:pPr>
            <w:r w:rsidRPr="003F5AFE">
              <w:t>3</w:t>
            </w:r>
          </w:p>
        </w:tc>
        <w:tc>
          <w:tcPr>
            <w:tcW w:w="1984" w:type="dxa"/>
            <w:shd w:val="clear" w:color="auto" w:fill="auto"/>
            <w:vAlign w:val="center"/>
          </w:tcPr>
          <w:p w14:paraId="6D31431C" w14:textId="77777777" w:rsidR="0052421E" w:rsidRPr="003F5AFE" w:rsidRDefault="0052421E" w:rsidP="00ED042B">
            <w:pPr>
              <w:pStyle w:val="00c"/>
            </w:pPr>
            <w:r w:rsidRPr="003F5AFE">
              <w:t>4</w:t>
            </w:r>
          </w:p>
        </w:tc>
        <w:tc>
          <w:tcPr>
            <w:tcW w:w="1276" w:type="dxa"/>
            <w:shd w:val="clear" w:color="auto" w:fill="auto"/>
            <w:vAlign w:val="center"/>
          </w:tcPr>
          <w:p w14:paraId="15E87479" w14:textId="77777777" w:rsidR="0052421E" w:rsidRPr="003F5AFE" w:rsidRDefault="0052421E" w:rsidP="00ED042B">
            <w:pPr>
              <w:pStyle w:val="00c"/>
            </w:pPr>
            <w:r w:rsidRPr="003F5AFE">
              <w:t>5</w:t>
            </w:r>
          </w:p>
        </w:tc>
        <w:tc>
          <w:tcPr>
            <w:tcW w:w="1559" w:type="dxa"/>
            <w:shd w:val="clear" w:color="auto" w:fill="auto"/>
            <w:vAlign w:val="center"/>
          </w:tcPr>
          <w:p w14:paraId="11C8FDA2" w14:textId="77777777" w:rsidR="0052421E" w:rsidRPr="003F5AFE" w:rsidRDefault="0052421E" w:rsidP="00ED042B">
            <w:pPr>
              <w:pStyle w:val="00c"/>
            </w:pPr>
            <w:r w:rsidRPr="003F5AFE">
              <w:t>6</w:t>
            </w:r>
          </w:p>
        </w:tc>
      </w:tr>
      <w:tr w:rsidR="0052421E" w:rsidRPr="003F5AFE" w14:paraId="35275E20" w14:textId="77777777" w:rsidTr="0052421E">
        <w:trPr>
          <w:cantSplit/>
        </w:trPr>
        <w:tc>
          <w:tcPr>
            <w:tcW w:w="8931" w:type="dxa"/>
            <w:gridSpan w:val="6"/>
            <w:shd w:val="clear" w:color="auto" w:fill="auto"/>
          </w:tcPr>
          <w:p w14:paraId="10FF81E8" w14:textId="77777777" w:rsidR="0052421E" w:rsidRPr="00D82672" w:rsidRDefault="0052421E" w:rsidP="00ED042B">
            <w:pPr>
              <w:pStyle w:val="00c"/>
              <w:spacing w:line="281" w:lineRule="auto"/>
            </w:pPr>
            <w:r w:rsidRPr="00D82672">
              <w:t>Объекты электроснабжения</w:t>
            </w:r>
          </w:p>
        </w:tc>
      </w:tr>
      <w:tr w:rsidR="0052421E" w:rsidRPr="003F5AFE" w14:paraId="7645BEE8" w14:textId="77777777" w:rsidTr="0052421E">
        <w:trPr>
          <w:cantSplit/>
        </w:trPr>
        <w:tc>
          <w:tcPr>
            <w:tcW w:w="568" w:type="dxa"/>
          </w:tcPr>
          <w:p w14:paraId="4252B7FC" w14:textId="77777777" w:rsidR="0052421E" w:rsidRPr="003F5AFE" w:rsidRDefault="0052421E" w:rsidP="00ED042B">
            <w:pPr>
              <w:pStyle w:val="006"/>
              <w:spacing w:line="281" w:lineRule="auto"/>
            </w:pPr>
            <w:r>
              <w:t>1</w:t>
            </w:r>
          </w:p>
        </w:tc>
        <w:tc>
          <w:tcPr>
            <w:tcW w:w="1984" w:type="dxa"/>
          </w:tcPr>
          <w:p w14:paraId="7A690786" w14:textId="77777777" w:rsidR="0052421E" w:rsidRPr="003F5AFE" w:rsidRDefault="0052421E" w:rsidP="00ED042B">
            <w:pPr>
              <w:pStyle w:val="00d"/>
              <w:spacing w:line="281" w:lineRule="auto"/>
            </w:pPr>
            <w:r w:rsidRPr="00062867">
              <w:rPr>
                <w:szCs w:val="28"/>
              </w:rPr>
              <w:t>Строительство сетей уличного освещения в ст. Заплавская</w:t>
            </w:r>
          </w:p>
        </w:tc>
        <w:tc>
          <w:tcPr>
            <w:tcW w:w="1560" w:type="dxa"/>
          </w:tcPr>
          <w:p w14:paraId="2A529CBD" w14:textId="77777777" w:rsidR="0052421E" w:rsidRPr="003F5AFE" w:rsidRDefault="0052421E" w:rsidP="00ED042B">
            <w:pPr>
              <w:pStyle w:val="00d"/>
              <w:spacing w:line="281" w:lineRule="auto"/>
            </w:pPr>
            <w:r>
              <w:rPr>
                <w:szCs w:val="28"/>
              </w:rPr>
              <w:t>Протяже</w:t>
            </w:r>
            <w:r>
              <w:rPr>
                <w:szCs w:val="28"/>
              </w:rPr>
              <w:t>н</w:t>
            </w:r>
            <w:r>
              <w:rPr>
                <w:szCs w:val="28"/>
              </w:rPr>
              <w:t xml:space="preserve">ность </w:t>
            </w:r>
            <w:r w:rsidRPr="000975D9">
              <w:rPr>
                <w:szCs w:val="28"/>
              </w:rPr>
              <w:t>15 310 метров</w:t>
            </w:r>
          </w:p>
        </w:tc>
        <w:tc>
          <w:tcPr>
            <w:tcW w:w="1984" w:type="dxa"/>
          </w:tcPr>
          <w:p w14:paraId="3E53B848" w14:textId="77777777" w:rsidR="0052421E" w:rsidRPr="00EE3984" w:rsidRDefault="0052421E" w:rsidP="005B28C8">
            <w:pPr>
              <w:tabs>
                <w:tab w:val="left" w:pos="900"/>
                <w:tab w:val="left" w:pos="3060"/>
              </w:tabs>
              <w:rPr>
                <w:szCs w:val="28"/>
              </w:rPr>
            </w:pPr>
            <w:r>
              <w:rPr>
                <w:szCs w:val="28"/>
              </w:rPr>
              <w:t>с</w:t>
            </w:r>
            <w:r w:rsidRPr="00C95B62">
              <w:rPr>
                <w:szCs w:val="28"/>
              </w:rPr>
              <w:t>т. Заплавская</w:t>
            </w:r>
            <w:r>
              <w:rPr>
                <w:szCs w:val="28"/>
              </w:rPr>
              <w:t xml:space="preserve"> </w:t>
            </w:r>
            <w:r w:rsidRPr="00C95B62">
              <w:rPr>
                <w:szCs w:val="28"/>
              </w:rPr>
              <w:t>61:28:0030101</w:t>
            </w:r>
          </w:p>
        </w:tc>
        <w:tc>
          <w:tcPr>
            <w:tcW w:w="1276" w:type="dxa"/>
          </w:tcPr>
          <w:p w14:paraId="2CD16FC9" w14:textId="77777777" w:rsidR="0052421E" w:rsidRPr="003F5AFE" w:rsidRDefault="0052421E" w:rsidP="00ED042B">
            <w:pPr>
              <w:pStyle w:val="00d"/>
              <w:spacing w:line="281" w:lineRule="auto"/>
            </w:pPr>
            <w:r>
              <w:t>планиру</w:t>
            </w:r>
            <w:r>
              <w:t>е</w:t>
            </w:r>
            <w:r>
              <w:t>мый к ра</w:t>
            </w:r>
            <w:r>
              <w:t>з</w:t>
            </w:r>
            <w:r>
              <w:t>мещению</w:t>
            </w:r>
          </w:p>
        </w:tc>
        <w:tc>
          <w:tcPr>
            <w:tcW w:w="1559" w:type="dxa"/>
          </w:tcPr>
          <w:p w14:paraId="79BA2C63" w14:textId="77777777" w:rsidR="0052421E" w:rsidRPr="003F5AFE" w:rsidRDefault="0052421E" w:rsidP="00ED042B">
            <w:pPr>
              <w:pStyle w:val="00d"/>
              <w:spacing w:line="281" w:lineRule="auto"/>
            </w:pPr>
          </w:p>
        </w:tc>
      </w:tr>
      <w:tr w:rsidR="0052421E" w:rsidRPr="003F5AFE" w14:paraId="2F3AC18E" w14:textId="77777777" w:rsidTr="0052421E">
        <w:trPr>
          <w:cantSplit/>
        </w:trPr>
        <w:tc>
          <w:tcPr>
            <w:tcW w:w="8931" w:type="dxa"/>
            <w:gridSpan w:val="6"/>
          </w:tcPr>
          <w:p w14:paraId="6CB9CEAD" w14:textId="77777777" w:rsidR="0052421E" w:rsidRPr="004E47D7" w:rsidRDefault="0052421E" w:rsidP="00ED042B">
            <w:pPr>
              <w:pStyle w:val="00d"/>
              <w:spacing w:line="281" w:lineRule="auto"/>
              <w:jc w:val="center"/>
              <w:rPr>
                <w:b/>
              </w:rPr>
            </w:pPr>
            <w:r w:rsidRPr="004E47D7">
              <w:rPr>
                <w:b/>
              </w:rPr>
              <w:t xml:space="preserve">Объекты </w:t>
            </w:r>
            <w:r>
              <w:rPr>
                <w:b/>
              </w:rPr>
              <w:t>водо</w:t>
            </w:r>
            <w:r w:rsidRPr="004E47D7">
              <w:rPr>
                <w:b/>
              </w:rPr>
              <w:t>снабжения</w:t>
            </w:r>
            <w:r>
              <w:rPr>
                <w:b/>
              </w:rPr>
              <w:t>, водоотведения</w:t>
            </w:r>
          </w:p>
        </w:tc>
      </w:tr>
      <w:tr w:rsidR="0052421E" w:rsidRPr="003F5AFE" w14:paraId="424799EF" w14:textId="77777777" w:rsidTr="0052421E">
        <w:trPr>
          <w:cantSplit/>
          <w:trHeight w:val="1042"/>
        </w:trPr>
        <w:tc>
          <w:tcPr>
            <w:tcW w:w="568" w:type="dxa"/>
            <w:tcBorders>
              <w:bottom w:val="single" w:sz="4" w:space="0" w:color="auto"/>
            </w:tcBorders>
          </w:tcPr>
          <w:p w14:paraId="7C201E0D" w14:textId="77777777" w:rsidR="0052421E" w:rsidRPr="008771D2" w:rsidRDefault="0052421E" w:rsidP="008771D2">
            <w:pPr>
              <w:pStyle w:val="006"/>
              <w:spacing w:line="240" w:lineRule="auto"/>
            </w:pPr>
            <w:r>
              <w:t>2</w:t>
            </w:r>
          </w:p>
        </w:tc>
        <w:tc>
          <w:tcPr>
            <w:tcW w:w="1984" w:type="dxa"/>
            <w:tcBorders>
              <w:bottom w:val="single" w:sz="4" w:space="0" w:color="auto"/>
            </w:tcBorders>
          </w:tcPr>
          <w:p w14:paraId="772DE523" w14:textId="77777777" w:rsidR="0052421E" w:rsidRPr="008771D2" w:rsidRDefault="0052421E" w:rsidP="008771D2">
            <w:pPr>
              <w:pStyle w:val="00d"/>
              <w:spacing w:line="240" w:lineRule="auto"/>
            </w:pPr>
            <w:r w:rsidRPr="008771D2">
              <w:t>Строительство сетей водоотвед</w:t>
            </w:r>
            <w:r w:rsidRPr="008771D2">
              <w:t>е</w:t>
            </w:r>
            <w:r w:rsidRPr="008771D2">
              <w:t>ния</w:t>
            </w:r>
          </w:p>
          <w:p w14:paraId="36BC58D7" w14:textId="77777777" w:rsidR="0052421E" w:rsidRPr="008771D2" w:rsidRDefault="0052421E" w:rsidP="008771D2">
            <w:pPr>
              <w:pStyle w:val="00d"/>
              <w:spacing w:line="240" w:lineRule="auto"/>
            </w:pPr>
          </w:p>
        </w:tc>
        <w:tc>
          <w:tcPr>
            <w:tcW w:w="1560" w:type="dxa"/>
            <w:tcBorders>
              <w:bottom w:val="single" w:sz="4" w:space="0" w:color="auto"/>
            </w:tcBorders>
          </w:tcPr>
          <w:p w14:paraId="72A903F3" w14:textId="77777777" w:rsidR="0052421E" w:rsidRPr="008771D2" w:rsidRDefault="0052421E" w:rsidP="0052421E">
            <w:pPr>
              <w:pStyle w:val="00d"/>
              <w:spacing w:line="240" w:lineRule="auto"/>
              <w:jc w:val="both"/>
            </w:pPr>
            <w:r>
              <w:t>Протяже</w:t>
            </w:r>
            <w:r>
              <w:t>н</w:t>
            </w:r>
            <w:r>
              <w:t xml:space="preserve">ность </w:t>
            </w:r>
            <w:r w:rsidRPr="008771D2">
              <w:t>86 100 метров</w:t>
            </w:r>
          </w:p>
        </w:tc>
        <w:tc>
          <w:tcPr>
            <w:tcW w:w="1984" w:type="dxa"/>
            <w:tcBorders>
              <w:bottom w:val="single" w:sz="4" w:space="0" w:color="auto"/>
            </w:tcBorders>
          </w:tcPr>
          <w:p w14:paraId="590964EE" w14:textId="77777777" w:rsidR="0052421E" w:rsidRPr="008771D2" w:rsidRDefault="0052421E" w:rsidP="005B28C8">
            <w:pPr>
              <w:tabs>
                <w:tab w:val="left" w:pos="900"/>
                <w:tab w:val="left" w:pos="3060"/>
              </w:tabs>
            </w:pPr>
            <w:r w:rsidRPr="008771D2">
              <w:t>ст. Заплавская</w:t>
            </w:r>
          </w:p>
          <w:p w14:paraId="5871EEC7" w14:textId="77777777" w:rsidR="0052421E" w:rsidRPr="008771D2" w:rsidRDefault="0052421E" w:rsidP="008771D2">
            <w:pPr>
              <w:pStyle w:val="00d"/>
              <w:spacing w:line="240" w:lineRule="auto"/>
            </w:pPr>
            <w:r w:rsidRPr="008771D2">
              <w:t>61:28:0030101</w:t>
            </w:r>
          </w:p>
        </w:tc>
        <w:tc>
          <w:tcPr>
            <w:tcW w:w="1276" w:type="dxa"/>
            <w:tcBorders>
              <w:bottom w:val="single" w:sz="4" w:space="0" w:color="auto"/>
            </w:tcBorders>
          </w:tcPr>
          <w:p w14:paraId="25E22CD9" w14:textId="77777777" w:rsidR="0052421E" w:rsidRPr="008771D2" w:rsidRDefault="0052421E" w:rsidP="008771D2">
            <w:pPr>
              <w:pStyle w:val="00d"/>
              <w:spacing w:line="240" w:lineRule="auto"/>
            </w:pPr>
            <w:r w:rsidRPr="008771D2">
              <w:t>планиру</w:t>
            </w:r>
            <w:r w:rsidRPr="008771D2">
              <w:t>е</w:t>
            </w:r>
            <w:r w:rsidRPr="008771D2">
              <w:t>мый к ра</w:t>
            </w:r>
            <w:r w:rsidRPr="008771D2">
              <w:t>з</w:t>
            </w:r>
            <w:r w:rsidRPr="008771D2">
              <w:t>мещению</w:t>
            </w:r>
          </w:p>
        </w:tc>
        <w:tc>
          <w:tcPr>
            <w:tcW w:w="1559" w:type="dxa"/>
            <w:tcBorders>
              <w:bottom w:val="single" w:sz="4" w:space="0" w:color="auto"/>
            </w:tcBorders>
          </w:tcPr>
          <w:p w14:paraId="70DF5187" w14:textId="77777777" w:rsidR="0052421E" w:rsidRPr="008771D2" w:rsidRDefault="0052421E" w:rsidP="008771D2">
            <w:pPr>
              <w:pStyle w:val="00d"/>
              <w:spacing w:line="240" w:lineRule="auto"/>
            </w:pPr>
          </w:p>
        </w:tc>
      </w:tr>
      <w:tr w:rsidR="0052421E" w:rsidRPr="003F5AFE" w14:paraId="04A848AA" w14:textId="77777777" w:rsidTr="0052421E">
        <w:trPr>
          <w:cantSplit/>
          <w:trHeight w:val="444"/>
        </w:trPr>
        <w:tc>
          <w:tcPr>
            <w:tcW w:w="568" w:type="dxa"/>
            <w:tcBorders>
              <w:top w:val="single" w:sz="4" w:space="0" w:color="auto"/>
            </w:tcBorders>
          </w:tcPr>
          <w:p w14:paraId="4FE94342" w14:textId="77777777" w:rsidR="0052421E" w:rsidRPr="008771D2" w:rsidRDefault="0052421E" w:rsidP="008771D2">
            <w:pPr>
              <w:pStyle w:val="006"/>
              <w:spacing w:line="240" w:lineRule="auto"/>
            </w:pPr>
            <w:r>
              <w:t>3</w:t>
            </w:r>
          </w:p>
        </w:tc>
        <w:tc>
          <w:tcPr>
            <w:tcW w:w="1984" w:type="dxa"/>
            <w:tcBorders>
              <w:top w:val="single" w:sz="4" w:space="0" w:color="auto"/>
            </w:tcBorders>
          </w:tcPr>
          <w:p w14:paraId="42C62839" w14:textId="77777777" w:rsidR="0052421E" w:rsidRPr="008771D2" w:rsidRDefault="0052421E" w:rsidP="008771D2">
            <w:pPr>
              <w:pStyle w:val="00d"/>
              <w:spacing w:line="240" w:lineRule="auto"/>
            </w:pPr>
            <w:r>
              <w:t>Р</w:t>
            </w:r>
            <w:r w:rsidRPr="008771D2">
              <w:t>еконструкция сетей водосна</w:t>
            </w:r>
            <w:r w:rsidRPr="008771D2">
              <w:t>б</w:t>
            </w:r>
            <w:r w:rsidRPr="008771D2">
              <w:t>жения</w:t>
            </w:r>
          </w:p>
        </w:tc>
        <w:tc>
          <w:tcPr>
            <w:tcW w:w="1560" w:type="dxa"/>
            <w:tcBorders>
              <w:top w:val="single" w:sz="4" w:space="0" w:color="auto"/>
            </w:tcBorders>
          </w:tcPr>
          <w:p w14:paraId="4701E61A" w14:textId="77777777" w:rsidR="0052421E" w:rsidRPr="008771D2" w:rsidRDefault="0052421E" w:rsidP="008771D2">
            <w:pPr>
              <w:pStyle w:val="00d"/>
              <w:spacing w:line="240" w:lineRule="auto"/>
            </w:pPr>
            <w:r>
              <w:t>Протяже</w:t>
            </w:r>
            <w:r>
              <w:t>н</w:t>
            </w:r>
            <w:r>
              <w:t>ность 8 000 метров</w:t>
            </w:r>
          </w:p>
        </w:tc>
        <w:tc>
          <w:tcPr>
            <w:tcW w:w="1984" w:type="dxa"/>
            <w:tcBorders>
              <w:top w:val="single" w:sz="4" w:space="0" w:color="auto"/>
            </w:tcBorders>
          </w:tcPr>
          <w:p w14:paraId="2EE553A8" w14:textId="77777777" w:rsidR="0052421E" w:rsidRPr="008771D2" w:rsidRDefault="0052421E" w:rsidP="005425C7">
            <w:pPr>
              <w:tabs>
                <w:tab w:val="left" w:pos="900"/>
                <w:tab w:val="left" w:pos="3060"/>
              </w:tabs>
            </w:pPr>
            <w:r w:rsidRPr="008771D2">
              <w:t>ст. Заплавская</w:t>
            </w:r>
          </w:p>
          <w:p w14:paraId="2EC71033" w14:textId="77777777" w:rsidR="0052421E" w:rsidRPr="008771D2" w:rsidRDefault="0052421E" w:rsidP="008771D2">
            <w:pPr>
              <w:tabs>
                <w:tab w:val="left" w:pos="900"/>
                <w:tab w:val="left" w:pos="3060"/>
              </w:tabs>
            </w:pPr>
          </w:p>
        </w:tc>
        <w:tc>
          <w:tcPr>
            <w:tcW w:w="1276" w:type="dxa"/>
            <w:tcBorders>
              <w:top w:val="single" w:sz="4" w:space="0" w:color="auto"/>
            </w:tcBorders>
          </w:tcPr>
          <w:p w14:paraId="25C548E6" w14:textId="77777777" w:rsidR="0052421E" w:rsidRPr="008771D2" w:rsidRDefault="0052421E" w:rsidP="008771D2">
            <w:pPr>
              <w:pStyle w:val="00d"/>
              <w:spacing w:line="240" w:lineRule="auto"/>
            </w:pPr>
            <w:r w:rsidRPr="008771D2">
              <w:t>планиру</w:t>
            </w:r>
            <w:r w:rsidRPr="008771D2">
              <w:t>е</w:t>
            </w:r>
            <w:r w:rsidRPr="008771D2">
              <w:t>мый к р</w:t>
            </w:r>
            <w:r w:rsidRPr="008771D2">
              <w:t>е</w:t>
            </w:r>
            <w:r w:rsidRPr="008771D2">
              <w:t>констру</w:t>
            </w:r>
            <w:r w:rsidRPr="008771D2">
              <w:t>к</w:t>
            </w:r>
            <w:r w:rsidRPr="008771D2">
              <w:t>ции</w:t>
            </w:r>
          </w:p>
        </w:tc>
        <w:tc>
          <w:tcPr>
            <w:tcW w:w="1559" w:type="dxa"/>
            <w:tcBorders>
              <w:top w:val="single" w:sz="4" w:space="0" w:color="auto"/>
            </w:tcBorders>
          </w:tcPr>
          <w:p w14:paraId="1C8A6743" w14:textId="77777777" w:rsidR="0052421E" w:rsidRPr="008771D2" w:rsidRDefault="0052421E" w:rsidP="008771D2">
            <w:pPr>
              <w:pStyle w:val="00d"/>
              <w:spacing w:line="240" w:lineRule="auto"/>
            </w:pPr>
          </w:p>
        </w:tc>
      </w:tr>
    </w:tbl>
    <w:p w14:paraId="46F854A2" w14:textId="77777777" w:rsidR="006B09B3" w:rsidRPr="003F5AFE" w:rsidRDefault="006B09B3" w:rsidP="006B09B3">
      <w:pPr>
        <w:pStyle w:val="2"/>
        <w:pageBreakBefore/>
        <w:ind w:hanging="578"/>
      </w:pPr>
      <w:r w:rsidRPr="003F5AFE">
        <w:t xml:space="preserve">Планируемые для размещения объекты местного значения </w:t>
      </w:r>
      <w:r w:rsidR="00ED1CDB">
        <w:t>в части  </w:t>
      </w:r>
      <w:r w:rsidR="009205E9" w:rsidRPr="009205E9">
        <w:t xml:space="preserve">х. </w:t>
      </w:r>
      <w:r w:rsidR="009205E9">
        <w:t>Калинин</w:t>
      </w:r>
    </w:p>
    <w:p w14:paraId="3FD3B181" w14:textId="77777777" w:rsidR="006B09B3" w:rsidRDefault="006B09B3" w:rsidP="006B09B3">
      <w:pPr>
        <w:pStyle w:val="3"/>
      </w:pPr>
      <w:r w:rsidRPr="003F5AFE">
        <w:rPr>
          <w:szCs w:val="24"/>
        </w:rPr>
        <w:t>Объекты</w:t>
      </w:r>
      <w:r w:rsidRPr="003F5AFE">
        <w:t xml:space="preserve"> социальной инфраструктуры</w:t>
      </w:r>
    </w:p>
    <w:tbl>
      <w:tblPr>
        <w:tblStyle w:val="af"/>
        <w:tblW w:w="9923" w:type="dxa"/>
        <w:tblInd w:w="108" w:type="dxa"/>
        <w:tblLayout w:type="fixed"/>
        <w:tblLook w:val="04A0" w:firstRow="1" w:lastRow="0" w:firstColumn="1" w:lastColumn="0" w:noHBand="0" w:noVBand="1"/>
      </w:tblPr>
      <w:tblGrid>
        <w:gridCol w:w="568"/>
        <w:gridCol w:w="1276"/>
        <w:gridCol w:w="1275"/>
        <w:gridCol w:w="1843"/>
        <w:gridCol w:w="2835"/>
        <w:gridCol w:w="2126"/>
      </w:tblGrid>
      <w:tr w:rsidR="008B66C9" w:rsidRPr="003F5AFE" w14:paraId="3B17D0C7" w14:textId="77777777" w:rsidTr="008B66C9">
        <w:trPr>
          <w:cantSplit/>
          <w:tblHeader/>
        </w:trPr>
        <w:tc>
          <w:tcPr>
            <w:tcW w:w="568" w:type="dxa"/>
            <w:shd w:val="clear" w:color="auto" w:fill="FFBDBD"/>
            <w:vAlign w:val="center"/>
          </w:tcPr>
          <w:p w14:paraId="374D75DC" w14:textId="77777777" w:rsidR="008B66C9" w:rsidRPr="003F5AFE" w:rsidRDefault="008B66C9" w:rsidP="00ED042B">
            <w:pPr>
              <w:pStyle w:val="00c"/>
            </w:pPr>
            <w:r w:rsidRPr="003F5AFE">
              <w:t>№ п\п</w:t>
            </w:r>
          </w:p>
        </w:tc>
        <w:tc>
          <w:tcPr>
            <w:tcW w:w="1276" w:type="dxa"/>
            <w:shd w:val="clear" w:color="auto" w:fill="FFBDBD"/>
            <w:vAlign w:val="center"/>
          </w:tcPr>
          <w:p w14:paraId="31AF4427" w14:textId="77777777" w:rsidR="008B66C9" w:rsidRPr="003F5AFE" w:rsidRDefault="008B66C9" w:rsidP="00ED042B">
            <w:pPr>
              <w:pStyle w:val="00c"/>
            </w:pPr>
            <w:r w:rsidRPr="003F5AFE">
              <w:t>Наимен</w:t>
            </w:r>
            <w:r w:rsidRPr="003F5AFE">
              <w:t>о</w:t>
            </w:r>
            <w:r w:rsidRPr="003F5AFE">
              <w:t>вание</w:t>
            </w:r>
          </w:p>
        </w:tc>
        <w:tc>
          <w:tcPr>
            <w:tcW w:w="1275" w:type="dxa"/>
            <w:shd w:val="clear" w:color="auto" w:fill="FFBDBD"/>
            <w:vAlign w:val="center"/>
          </w:tcPr>
          <w:p w14:paraId="2BD64DBB" w14:textId="77777777" w:rsidR="008B66C9" w:rsidRPr="003F5AFE" w:rsidRDefault="008B66C9" w:rsidP="00ED042B">
            <w:pPr>
              <w:pStyle w:val="00c"/>
            </w:pPr>
            <w:r>
              <w:t>Основная</w:t>
            </w:r>
            <w:r w:rsidRPr="003F5AFE">
              <w:t xml:space="preserve"> характ</w:t>
            </w:r>
            <w:r w:rsidRPr="003F5AFE">
              <w:t>е</w:t>
            </w:r>
            <w:r w:rsidRPr="003F5AFE">
              <w:t>ристика объекта</w:t>
            </w:r>
          </w:p>
        </w:tc>
        <w:tc>
          <w:tcPr>
            <w:tcW w:w="1843" w:type="dxa"/>
            <w:shd w:val="clear" w:color="auto" w:fill="FFBDBD"/>
            <w:vAlign w:val="center"/>
          </w:tcPr>
          <w:p w14:paraId="5770D64D" w14:textId="77777777" w:rsidR="008B66C9" w:rsidRPr="003F5AFE" w:rsidRDefault="008B66C9" w:rsidP="00ED042B">
            <w:pPr>
              <w:pStyle w:val="00c"/>
              <w:rPr>
                <w:strike/>
              </w:rPr>
            </w:pPr>
            <w:r w:rsidRPr="003F5AFE">
              <w:t>Местополож</w:t>
            </w:r>
            <w:r w:rsidRPr="003F5AFE">
              <w:t>е</w:t>
            </w:r>
            <w:r w:rsidRPr="003F5AFE">
              <w:t>ние</w:t>
            </w:r>
          </w:p>
        </w:tc>
        <w:tc>
          <w:tcPr>
            <w:tcW w:w="2835" w:type="dxa"/>
            <w:shd w:val="clear" w:color="auto" w:fill="FFBDBD"/>
            <w:vAlign w:val="center"/>
          </w:tcPr>
          <w:p w14:paraId="1EDA19DF" w14:textId="77777777" w:rsidR="008B66C9" w:rsidRPr="003F5AFE" w:rsidRDefault="008B66C9" w:rsidP="00ED042B">
            <w:pPr>
              <w:pStyle w:val="00c"/>
            </w:pPr>
            <w:r w:rsidRPr="003F5AFE">
              <w:t>Зоны с особыми услови</w:t>
            </w:r>
            <w:r w:rsidRPr="003F5AFE">
              <w:t>я</w:t>
            </w:r>
            <w:r w:rsidRPr="003F5AFE">
              <w:t>ми использования терр</w:t>
            </w:r>
            <w:r w:rsidRPr="003F5AFE">
              <w:t>и</w:t>
            </w:r>
            <w:r w:rsidRPr="003F5AFE">
              <w:t>торий</w:t>
            </w:r>
          </w:p>
        </w:tc>
        <w:tc>
          <w:tcPr>
            <w:tcW w:w="2126" w:type="dxa"/>
            <w:shd w:val="clear" w:color="auto" w:fill="FFBDBD"/>
            <w:vAlign w:val="center"/>
          </w:tcPr>
          <w:p w14:paraId="301F47F2" w14:textId="77777777" w:rsidR="008B66C9" w:rsidRPr="003F5AFE" w:rsidRDefault="008B66C9" w:rsidP="00ED042B">
            <w:pPr>
              <w:pStyle w:val="00c"/>
            </w:pPr>
            <w:r w:rsidRPr="003F5AFE">
              <w:t>Статус объекта</w:t>
            </w:r>
          </w:p>
        </w:tc>
      </w:tr>
      <w:tr w:rsidR="008B66C9" w:rsidRPr="003F5AFE" w14:paraId="77E816BB" w14:textId="77777777" w:rsidTr="008B66C9">
        <w:trPr>
          <w:cantSplit/>
        </w:trPr>
        <w:tc>
          <w:tcPr>
            <w:tcW w:w="568" w:type="dxa"/>
          </w:tcPr>
          <w:p w14:paraId="1BB12F2C" w14:textId="77777777" w:rsidR="008B66C9" w:rsidRPr="003F5AFE" w:rsidRDefault="008B66C9" w:rsidP="00ED042B">
            <w:pPr>
              <w:pStyle w:val="00c"/>
            </w:pPr>
            <w:r w:rsidRPr="003F5AFE">
              <w:t>1</w:t>
            </w:r>
          </w:p>
        </w:tc>
        <w:tc>
          <w:tcPr>
            <w:tcW w:w="1276" w:type="dxa"/>
          </w:tcPr>
          <w:p w14:paraId="776B6C65" w14:textId="77777777" w:rsidR="008B66C9" w:rsidRPr="003F5AFE" w:rsidRDefault="008B66C9" w:rsidP="00ED042B">
            <w:pPr>
              <w:pStyle w:val="00c"/>
            </w:pPr>
            <w:r w:rsidRPr="003F5AFE">
              <w:t>2</w:t>
            </w:r>
          </w:p>
        </w:tc>
        <w:tc>
          <w:tcPr>
            <w:tcW w:w="1275" w:type="dxa"/>
          </w:tcPr>
          <w:p w14:paraId="6F2A4E7B" w14:textId="77777777" w:rsidR="008B66C9" w:rsidRPr="003F5AFE" w:rsidRDefault="008B66C9" w:rsidP="00ED042B">
            <w:pPr>
              <w:pStyle w:val="00c"/>
            </w:pPr>
            <w:r w:rsidRPr="003F5AFE">
              <w:t>3</w:t>
            </w:r>
          </w:p>
        </w:tc>
        <w:tc>
          <w:tcPr>
            <w:tcW w:w="1843" w:type="dxa"/>
          </w:tcPr>
          <w:p w14:paraId="4511C530" w14:textId="77777777" w:rsidR="008B66C9" w:rsidRPr="003F5AFE" w:rsidRDefault="008B66C9" w:rsidP="00ED042B">
            <w:pPr>
              <w:pStyle w:val="00c"/>
              <w:rPr>
                <w:strike/>
              </w:rPr>
            </w:pPr>
            <w:r w:rsidRPr="003F5AFE">
              <w:rPr>
                <w:strike/>
              </w:rPr>
              <w:t>4</w:t>
            </w:r>
          </w:p>
        </w:tc>
        <w:tc>
          <w:tcPr>
            <w:tcW w:w="2835" w:type="dxa"/>
          </w:tcPr>
          <w:p w14:paraId="55C689B1" w14:textId="77777777" w:rsidR="008B66C9" w:rsidRPr="003F5AFE" w:rsidRDefault="008B66C9" w:rsidP="00ED042B">
            <w:pPr>
              <w:pStyle w:val="00c"/>
            </w:pPr>
            <w:r w:rsidRPr="003F5AFE">
              <w:t>5</w:t>
            </w:r>
          </w:p>
        </w:tc>
        <w:tc>
          <w:tcPr>
            <w:tcW w:w="2126" w:type="dxa"/>
          </w:tcPr>
          <w:p w14:paraId="3C9D418A" w14:textId="77777777" w:rsidR="008B66C9" w:rsidRPr="003F5AFE" w:rsidRDefault="008B66C9" w:rsidP="00ED042B">
            <w:pPr>
              <w:pStyle w:val="00c"/>
            </w:pPr>
            <w:r w:rsidRPr="003F5AFE">
              <w:t>6</w:t>
            </w:r>
          </w:p>
        </w:tc>
      </w:tr>
      <w:tr w:rsidR="008B66C9" w:rsidRPr="003F5AFE" w14:paraId="78E9D226" w14:textId="77777777" w:rsidTr="008B66C9">
        <w:trPr>
          <w:cantSplit/>
        </w:trPr>
        <w:tc>
          <w:tcPr>
            <w:tcW w:w="9923" w:type="dxa"/>
            <w:gridSpan w:val="6"/>
          </w:tcPr>
          <w:p w14:paraId="1DBD0EB4" w14:textId="77777777" w:rsidR="008B66C9" w:rsidRPr="003F5AFE" w:rsidRDefault="008B66C9" w:rsidP="00ED042B">
            <w:pPr>
              <w:pStyle w:val="00c"/>
            </w:pPr>
            <w:r>
              <w:t>Объекты здравоохранения</w:t>
            </w:r>
          </w:p>
        </w:tc>
      </w:tr>
      <w:tr w:rsidR="008B66C9" w:rsidRPr="003F5AFE" w14:paraId="3B69080B" w14:textId="77777777" w:rsidTr="008B66C9">
        <w:trPr>
          <w:cantSplit/>
        </w:trPr>
        <w:tc>
          <w:tcPr>
            <w:tcW w:w="568" w:type="dxa"/>
          </w:tcPr>
          <w:p w14:paraId="3D2FF5F0" w14:textId="77777777" w:rsidR="008B66C9" w:rsidRPr="008B66C9" w:rsidRDefault="008B66C9" w:rsidP="00ED042B">
            <w:pPr>
              <w:pStyle w:val="00c"/>
              <w:rPr>
                <w:b w:val="0"/>
              </w:rPr>
            </w:pPr>
            <w:r w:rsidRPr="008B66C9">
              <w:rPr>
                <w:b w:val="0"/>
              </w:rPr>
              <w:t>1</w:t>
            </w:r>
          </w:p>
        </w:tc>
        <w:tc>
          <w:tcPr>
            <w:tcW w:w="1276" w:type="dxa"/>
          </w:tcPr>
          <w:p w14:paraId="73FAD505" w14:textId="77777777" w:rsidR="008B66C9" w:rsidRPr="008B66C9" w:rsidRDefault="008B66C9" w:rsidP="00ED042B">
            <w:pPr>
              <w:pStyle w:val="00c"/>
              <w:rPr>
                <w:b w:val="0"/>
              </w:rPr>
            </w:pPr>
            <w:r w:rsidRPr="008B66C9">
              <w:rPr>
                <w:b w:val="0"/>
              </w:rPr>
              <w:t>Аптека</w:t>
            </w:r>
          </w:p>
        </w:tc>
        <w:tc>
          <w:tcPr>
            <w:tcW w:w="1275" w:type="dxa"/>
          </w:tcPr>
          <w:p w14:paraId="78CB230A" w14:textId="77777777" w:rsidR="008B66C9" w:rsidRPr="008B66C9" w:rsidRDefault="00D8142B" w:rsidP="00ED042B">
            <w:pPr>
              <w:pStyle w:val="00c"/>
              <w:rPr>
                <w:b w:val="0"/>
              </w:rPr>
            </w:pPr>
            <w:r>
              <w:rPr>
                <w:b w:val="0"/>
              </w:rPr>
              <w:t>Площадь 383 кв.м.</w:t>
            </w:r>
          </w:p>
        </w:tc>
        <w:tc>
          <w:tcPr>
            <w:tcW w:w="1843" w:type="dxa"/>
          </w:tcPr>
          <w:p w14:paraId="240C2B26" w14:textId="77777777" w:rsidR="008B66C9" w:rsidRPr="008B66C9" w:rsidRDefault="008B66C9" w:rsidP="00ED042B">
            <w:pPr>
              <w:pStyle w:val="00c"/>
              <w:rPr>
                <w:b w:val="0"/>
              </w:rPr>
            </w:pPr>
            <w:r w:rsidRPr="008B66C9">
              <w:rPr>
                <w:b w:val="0"/>
              </w:rPr>
              <w:t>х. Калинин, ул. Центральная, 82б</w:t>
            </w:r>
          </w:p>
        </w:tc>
        <w:tc>
          <w:tcPr>
            <w:tcW w:w="2835" w:type="dxa"/>
          </w:tcPr>
          <w:p w14:paraId="01E015AB" w14:textId="77777777" w:rsidR="008B66C9" w:rsidRPr="008B66C9" w:rsidRDefault="008B66C9" w:rsidP="00ED042B">
            <w:pPr>
              <w:pStyle w:val="00c"/>
              <w:rPr>
                <w:b w:val="0"/>
              </w:rPr>
            </w:pPr>
          </w:p>
        </w:tc>
        <w:tc>
          <w:tcPr>
            <w:tcW w:w="2126" w:type="dxa"/>
          </w:tcPr>
          <w:p w14:paraId="0CABF1D4" w14:textId="77777777" w:rsidR="008B66C9" w:rsidRPr="008B66C9" w:rsidRDefault="008B66C9" w:rsidP="00ED042B">
            <w:pPr>
              <w:pStyle w:val="00c"/>
              <w:rPr>
                <w:b w:val="0"/>
              </w:rPr>
            </w:pPr>
            <w:r w:rsidRPr="008B66C9">
              <w:rPr>
                <w:b w:val="0"/>
              </w:rPr>
              <w:t>планируемый к размещению</w:t>
            </w:r>
          </w:p>
        </w:tc>
      </w:tr>
    </w:tbl>
    <w:p w14:paraId="4766570B" w14:textId="77777777" w:rsidR="006B09B3" w:rsidRDefault="006B09B3" w:rsidP="006B09B3">
      <w:pPr>
        <w:rPr>
          <w:lang w:eastAsia="en-US"/>
        </w:rPr>
      </w:pPr>
    </w:p>
    <w:p w14:paraId="3C260F5F" w14:textId="77777777" w:rsidR="006B09B3" w:rsidRDefault="006B09B3" w:rsidP="006B09B3">
      <w:pPr>
        <w:pStyle w:val="3"/>
      </w:pPr>
      <w:r w:rsidRPr="00417F8C">
        <w:t xml:space="preserve">Объекты </w:t>
      </w:r>
      <w:r>
        <w:t>инженерной инфраструктуры</w:t>
      </w:r>
    </w:p>
    <w:tbl>
      <w:tblPr>
        <w:tblStyle w:val="af"/>
        <w:tblW w:w="8931" w:type="dxa"/>
        <w:tblInd w:w="108" w:type="dxa"/>
        <w:tblLayout w:type="fixed"/>
        <w:tblLook w:val="04A0" w:firstRow="1" w:lastRow="0" w:firstColumn="1" w:lastColumn="0" w:noHBand="0" w:noVBand="1"/>
      </w:tblPr>
      <w:tblGrid>
        <w:gridCol w:w="568"/>
        <w:gridCol w:w="1984"/>
        <w:gridCol w:w="1560"/>
        <w:gridCol w:w="1984"/>
        <w:gridCol w:w="1276"/>
        <w:gridCol w:w="1559"/>
      </w:tblGrid>
      <w:tr w:rsidR="0052421E" w:rsidRPr="003F5AFE" w14:paraId="518FABB0" w14:textId="77777777" w:rsidTr="0052421E">
        <w:trPr>
          <w:cantSplit/>
          <w:tblHeader/>
        </w:trPr>
        <w:tc>
          <w:tcPr>
            <w:tcW w:w="568" w:type="dxa"/>
            <w:shd w:val="clear" w:color="auto" w:fill="FFBDBD"/>
            <w:vAlign w:val="center"/>
          </w:tcPr>
          <w:p w14:paraId="1B288934" w14:textId="77777777" w:rsidR="0052421E" w:rsidRPr="003F5AFE" w:rsidRDefault="0052421E" w:rsidP="00ED042B">
            <w:pPr>
              <w:pStyle w:val="00c"/>
            </w:pPr>
            <w:r w:rsidRPr="003F5AFE">
              <w:t>№</w:t>
            </w:r>
            <w:r>
              <w:t xml:space="preserve"> </w:t>
            </w:r>
            <w:r w:rsidRPr="003F5AFE">
              <w:t>п\п</w:t>
            </w:r>
          </w:p>
        </w:tc>
        <w:tc>
          <w:tcPr>
            <w:tcW w:w="1984" w:type="dxa"/>
            <w:shd w:val="clear" w:color="auto" w:fill="FFBDBD"/>
            <w:vAlign w:val="center"/>
          </w:tcPr>
          <w:p w14:paraId="7D24539F" w14:textId="77777777" w:rsidR="0052421E" w:rsidRPr="003F5AFE" w:rsidRDefault="0052421E" w:rsidP="00ED042B">
            <w:pPr>
              <w:pStyle w:val="00c"/>
            </w:pPr>
            <w:r w:rsidRPr="003F5AFE">
              <w:t>Наименование</w:t>
            </w:r>
          </w:p>
        </w:tc>
        <w:tc>
          <w:tcPr>
            <w:tcW w:w="1560" w:type="dxa"/>
            <w:shd w:val="clear" w:color="auto" w:fill="FFBDBD"/>
            <w:vAlign w:val="center"/>
          </w:tcPr>
          <w:p w14:paraId="75A902C1" w14:textId="77777777" w:rsidR="0052421E" w:rsidRPr="003F5AFE" w:rsidRDefault="0052421E" w:rsidP="00ED042B">
            <w:pPr>
              <w:pStyle w:val="00c"/>
            </w:pPr>
            <w:r>
              <w:t>Основная</w:t>
            </w:r>
            <w:r w:rsidRPr="003F5AFE">
              <w:t xml:space="preserve"> характер</w:t>
            </w:r>
            <w:r w:rsidRPr="003F5AFE">
              <w:t>и</w:t>
            </w:r>
            <w:r w:rsidRPr="003F5AFE">
              <w:t>стика объе</w:t>
            </w:r>
            <w:r w:rsidRPr="003F5AFE">
              <w:t>к</w:t>
            </w:r>
            <w:r w:rsidRPr="003F5AFE">
              <w:t>та</w:t>
            </w:r>
          </w:p>
        </w:tc>
        <w:tc>
          <w:tcPr>
            <w:tcW w:w="1984" w:type="dxa"/>
            <w:shd w:val="clear" w:color="auto" w:fill="FFBDBD"/>
            <w:vAlign w:val="center"/>
          </w:tcPr>
          <w:p w14:paraId="6FDB9A06" w14:textId="77777777" w:rsidR="0052421E" w:rsidRPr="003F5AFE" w:rsidRDefault="0052421E" w:rsidP="00ED042B">
            <w:pPr>
              <w:pStyle w:val="00c"/>
            </w:pPr>
            <w:r w:rsidRPr="003F5AFE">
              <w:t>Местоположение</w:t>
            </w:r>
          </w:p>
        </w:tc>
        <w:tc>
          <w:tcPr>
            <w:tcW w:w="1276" w:type="dxa"/>
            <w:shd w:val="clear" w:color="auto" w:fill="FFBDBD"/>
            <w:vAlign w:val="center"/>
          </w:tcPr>
          <w:p w14:paraId="56B0D862" w14:textId="77777777" w:rsidR="0052421E" w:rsidRPr="003F5AFE" w:rsidRDefault="0052421E" w:rsidP="00ED042B">
            <w:pPr>
              <w:pStyle w:val="00c"/>
            </w:pPr>
            <w:r w:rsidRPr="003F5AFE">
              <w:t>Статус объекта</w:t>
            </w:r>
          </w:p>
        </w:tc>
        <w:tc>
          <w:tcPr>
            <w:tcW w:w="1559" w:type="dxa"/>
            <w:shd w:val="clear" w:color="auto" w:fill="FFBDBD"/>
            <w:vAlign w:val="center"/>
          </w:tcPr>
          <w:p w14:paraId="5969F959" w14:textId="77777777" w:rsidR="0052421E" w:rsidRPr="003F5AFE" w:rsidRDefault="0052421E" w:rsidP="00ED042B">
            <w:pPr>
              <w:pStyle w:val="00c"/>
            </w:pPr>
            <w:r w:rsidRPr="003F5AFE">
              <w:t>Зоны с ос</w:t>
            </w:r>
            <w:r w:rsidRPr="003F5AFE">
              <w:t>о</w:t>
            </w:r>
            <w:r w:rsidRPr="003F5AFE">
              <w:t>быми усл</w:t>
            </w:r>
            <w:r w:rsidRPr="003F5AFE">
              <w:t>о</w:t>
            </w:r>
            <w:r w:rsidRPr="003F5AFE">
              <w:t>виями и</w:t>
            </w:r>
            <w:r w:rsidRPr="003F5AFE">
              <w:t>с</w:t>
            </w:r>
            <w:r w:rsidRPr="003F5AFE">
              <w:t>пользования территорий</w:t>
            </w:r>
          </w:p>
        </w:tc>
      </w:tr>
      <w:tr w:rsidR="0052421E" w:rsidRPr="003F5AFE" w14:paraId="7497CC6A" w14:textId="77777777" w:rsidTr="0052421E">
        <w:trPr>
          <w:cantSplit/>
          <w:tblHeader/>
        </w:trPr>
        <w:tc>
          <w:tcPr>
            <w:tcW w:w="568" w:type="dxa"/>
            <w:shd w:val="clear" w:color="auto" w:fill="auto"/>
            <w:vAlign w:val="center"/>
          </w:tcPr>
          <w:p w14:paraId="0FBA6F68" w14:textId="77777777" w:rsidR="0052421E" w:rsidRPr="003F5AFE" w:rsidRDefault="0052421E" w:rsidP="00ED042B">
            <w:pPr>
              <w:pStyle w:val="00c"/>
            </w:pPr>
            <w:r w:rsidRPr="003F5AFE">
              <w:t>1</w:t>
            </w:r>
          </w:p>
        </w:tc>
        <w:tc>
          <w:tcPr>
            <w:tcW w:w="1984" w:type="dxa"/>
            <w:shd w:val="clear" w:color="auto" w:fill="auto"/>
            <w:vAlign w:val="center"/>
          </w:tcPr>
          <w:p w14:paraId="7E50B4E8" w14:textId="77777777" w:rsidR="0052421E" w:rsidRPr="003F5AFE" w:rsidRDefault="0052421E" w:rsidP="00ED042B">
            <w:pPr>
              <w:pStyle w:val="00c"/>
            </w:pPr>
            <w:r w:rsidRPr="003F5AFE">
              <w:t>2</w:t>
            </w:r>
          </w:p>
        </w:tc>
        <w:tc>
          <w:tcPr>
            <w:tcW w:w="1560" w:type="dxa"/>
            <w:shd w:val="clear" w:color="auto" w:fill="auto"/>
            <w:vAlign w:val="center"/>
          </w:tcPr>
          <w:p w14:paraId="79391719" w14:textId="77777777" w:rsidR="0052421E" w:rsidRPr="003F5AFE" w:rsidRDefault="0052421E" w:rsidP="00ED042B">
            <w:pPr>
              <w:pStyle w:val="00c"/>
            </w:pPr>
            <w:r w:rsidRPr="003F5AFE">
              <w:t>3</w:t>
            </w:r>
          </w:p>
        </w:tc>
        <w:tc>
          <w:tcPr>
            <w:tcW w:w="1984" w:type="dxa"/>
            <w:shd w:val="clear" w:color="auto" w:fill="auto"/>
            <w:vAlign w:val="center"/>
          </w:tcPr>
          <w:p w14:paraId="1E380CCD" w14:textId="77777777" w:rsidR="0052421E" w:rsidRPr="003F5AFE" w:rsidRDefault="0052421E" w:rsidP="00ED042B">
            <w:pPr>
              <w:pStyle w:val="00c"/>
            </w:pPr>
            <w:r w:rsidRPr="003F5AFE">
              <w:t>4</w:t>
            </w:r>
          </w:p>
        </w:tc>
        <w:tc>
          <w:tcPr>
            <w:tcW w:w="1276" w:type="dxa"/>
            <w:shd w:val="clear" w:color="auto" w:fill="auto"/>
            <w:vAlign w:val="center"/>
          </w:tcPr>
          <w:p w14:paraId="674FCB8B" w14:textId="77777777" w:rsidR="0052421E" w:rsidRPr="003F5AFE" w:rsidRDefault="0052421E" w:rsidP="00ED042B">
            <w:pPr>
              <w:pStyle w:val="00c"/>
            </w:pPr>
            <w:r w:rsidRPr="003F5AFE">
              <w:t>5</w:t>
            </w:r>
          </w:p>
        </w:tc>
        <w:tc>
          <w:tcPr>
            <w:tcW w:w="1559" w:type="dxa"/>
            <w:shd w:val="clear" w:color="auto" w:fill="auto"/>
            <w:vAlign w:val="center"/>
          </w:tcPr>
          <w:p w14:paraId="7B4080BD" w14:textId="77777777" w:rsidR="0052421E" w:rsidRPr="003F5AFE" w:rsidRDefault="0052421E" w:rsidP="00ED042B">
            <w:pPr>
              <w:pStyle w:val="00c"/>
            </w:pPr>
            <w:r w:rsidRPr="003F5AFE">
              <w:t>6</w:t>
            </w:r>
          </w:p>
        </w:tc>
      </w:tr>
      <w:tr w:rsidR="0052421E" w:rsidRPr="003F5AFE" w14:paraId="0FF492BF" w14:textId="77777777" w:rsidTr="0052421E">
        <w:trPr>
          <w:cantSplit/>
        </w:trPr>
        <w:tc>
          <w:tcPr>
            <w:tcW w:w="8931" w:type="dxa"/>
            <w:gridSpan w:val="6"/>
            <w:shd w:val="clear" w:color="auto" w:fill="auto"/>
          </w:tcPr>
          <w:p w14:paraId="7E8A0527" w14:textId="77777777" w:rsidR="0052421E" w:rsidRPr="00D82672" w:rsidRDefault="0052421E" w:rsidP="00ED042B">
            <w:pPr>
              <w:pStyle w:val="00c"/>
              <w:spacing w:line="281" w:lineRule="auto"/>
            </w:pPr>
            <w:r w:rsidRPr="00D82672">
              <w:t>Объекты электроснабжения</w:t>
            </w:r>
          </w:p>
        </w:tc>
      </w:tr>
      <w:tr w:rsidR="0052421E" w:rsidRPr="003F5AFE" w14:paraId="56510726" w14:textId="77777777" w:rsidTr="0052421E">
        <w:trPr>
          <w:cantSplit/>
        </w:trPr>
        <w:tc>
          <w:tcPr>
            <w:tcW w:w="568" w:type="dxa"/>
          </w:tcPr>
          <w:p w14:paraId="34AE5A51" w14:textId="77777777" w:rsidR="0052421E" w:rsidRPr="003F5AFE" w:rsidRDefault="0052421E" w:rsidP="00ED042B">
            <w:pPr>
              <w:pStyle w:val="006"/>
              <w:spacing w:line="281" w:lineRule="auto"/>
            </w:pPr>
            <w:r>
              <w:t>1</w:t>
            </w:r>
          </w:p>
        </w:tc>
        <w:tc>
          <w:tcPr>
            <w:tcW w:w="1984" w:type="dxa"/>
          </w:tcPr>
          <w:p w14:paraId="1FCBA05B" w14:textId="77777777" w:rsidR="0052421E" w:rsidRPr="003F5AFE" w:rsidRDefault="0052421E" w:rsidP="00ED042B">
            <w:pPr>
              <w:pStyle w:val="00d"/>
              <w:spacing w:line="281" w:lineRule="auto"/>
            </w:pPr>
            <w:r w:rsidRPr="00062867">
              <w:rPr>
                <w:szCs w:val="28"/>
              </w:rPr>
              <w:t xml:space="preserve">Строительство сетей уличного освещения в </w:t>
            </w:r>
            <w:proofErr w:type="spellStart"/>
            <w:r w:rsidRPr="00062867">
              <w:rPr>
                <w:szCs w:val="28"/>
              </w:rPr>
              <w:t>хут</w:t>
            </w:r>
            <w:proofErr w:type="spellEnd"/>
            <w:r w:rsidRPr="00062867">
              <w:rPr>
                <w:szCs w:val="28"/>
              </w:rPr>
              <w:t>. Калинин</w:t>
            </w:r>
          </w:p>
        </w:tc>
        <w:tc>
          <w:tcPr>
            <w:tcW w:w="1560" w:type="dxa"/>
          </w:tcPr>
          <w:p w14:paraId="61D38F1C" w14:textId="77777777" w:rsidR="0052421E" w:rsidRPr="003F5AFE" w:rsidRDefault="0052421E" w:rsidP="00ED042B">
            <w:pPr>
              <w:pStyle w:val="00d"/>
              <w:spacing w:line="281" w:lineRule="auto"/>
            </w:pPr>
            <w:r>
              <w:rPr>
                <w:szCs w:val="28"/>
              </w:rPr>
              <w:t>Протяже</w:t>
            </w:r>
            <w:r>
              <w:rPr>
                <w:szCs w:val="28"/>
              </w:rPr>
              <w:t>н</w:t>
            </w:r>
            <w:r>
              <w:rPr>
                <w:szCs w:val="28"/>
              </w:rPr>
              <w:t xml:space="preserve">ность </w:t>
            </w:r>
            <w:r w:rsidRPr="000975D9">
              <w:rPr>
                <w:szCs w:val="28"/>
              </w:rPr>
              <w:t>14 148 метров</w:t>
            </w:r>
          </w:p>
        </w:tc>
        <w:tc>
          <w:tcPr>
            <w:tcW w:w="1984" w:type="dxa"/>
          </w:tcPr>
          <w:p w14:paraId="0C260D07" w14:textId="77777777" w:rsidR="0052421E" w:rsidRDefault="0052421E" w:rsidP="00EE3984">
            <w:pPr>
              <w:tabs>
                <w:tab w:val="left" w:pos="900"/>
                <w:tab w:val="left" w:pos="3060"/>
              </w:tabs>
              <w:rPr>
                <w:szCs w:val="28"/>
              </w:rPr>
            </w:pPr>
            <w:proofErr w:type="spellStart"/>
            <w:r>
              <w:rPr>
                <w:szCs w:val="28"/>
              </w:rPr>
              <w:t>х</w:t>
            </w:r>
            <w:r w:rsidRPr="00A32B93">
              <w:rPr>
                <w:szCs w:val="28"/>
              </w:rPr>
              <w:t>.Калинин</w:t>
            </w:r>
            <w:proofErr w:type="spellEnd"/>
          </w:p>
          <w:p w14:paraId="2ACE6F94" w14:textId="77777777" w:rsidR="0052421E" w:rsidRPr="003F5AFE" w:rsidRDefault="0052421E" w:rsidP="00EE3984">
            <w:pPr>
              <w:pStyle w:val="00d"/>
              <w:spacing w:line="281" w:lineRule="auto"/>
              <w:jc w:val="both"/>
            </w:pPr>
            <w:r>
              <w:rPr>
                <w:szCs w:val="28"/>
              </w:rPr>
              <w:t>61:28:00302</w:t>
            </w:r>
            <w:r w:rsidRPr="00C95B62">
              <w:rPr>
                <w:szCs w:val="28"/>
              </w:rPr>
              <w:t>01</w:t>
            </w:r>
          </w:p>
        </w:tc>
        <w:tc>
          <w:tcPr>
            <w:tcW w:w="1276" w:type="dxa"/>
          </w:tcPr>
          <w:p w14:paraId="4C9B56C8" w14:textId="77777777" w:rsidR="0052421E" w:rsidRPr="003F5AFE" w:rsidRDefault="0052421E" w:rsidP="00ED042B">
            <w:pPr>
              <w:pStyle w:val="00d"/>
              <w:spacing w:line="281" w:lineRule="auto"/>
            </w:pPr>
            <w:r>
              <w:t>планиру</w:t>
            </w:r>
            <w:r>
              <w:t>е</w:t>
            </w:r>
            <w:r>
              <w:t>мый к ра</w:t>
            </w:r>
            <w:r>
              <w:t>з</w:t>
            </w:r>
            <w:r>
              <w:t>мещению</w:t>
            </w:r>
          </w:p>
        </w:tc>
        <w:tc>
          <w:tcPr>
            <w:tcW w:w="1559" w:type="dxa"/>
          </w:tcPr>
          <w:p w14:paraId="7E5D2493" w14:textId="77777777" w:rsidR="0052421E" w:rsidRPr="003F5AFE" w:rsidRDefault="0052421E" w:rsidP="00ED042B">
            <w:pPr>
              <w:pStyle w:val="00d"/>
              <w:spacing w:line="281" w:lineRule="auto"/>
            </w:pPr>
          </w:p>
        </w:tc>
      </w:tr>
      <w:tr w:rsidR="0052421E" w:rsidRPr="003F5AFE" w14:paraId="03787C2B" w14:textId="77777777" w:rsidTr="0052421E">
        <w:trPr>
          <w:cantSplit/>
        </w:trPr>
        <w:tc>
          <w:tcPr>
            <w:tcW w:w="8931" w:type="dxa"/>
            <w:gridSpan w:val="6"/>
          </w:tcPr>
          <w:p w14:paraId="7D8C1E6F" w14:textId="77777777" w:rsidR="0052421E" w:rsidRPr="004E47D7" w:rsidRDefault="0052421E" w:rsidP="00ED042B">
            <w:pPr>
              <w:pStyle w:val="00d"/>
              <w:spacing w:line="281" w:lineRule="auto"/>
              <w:jc w:val="center"/>
              <w:rPr>
                <w:b/>
              </w:rPr>
            </w:pPr>
            <w:r w:rsidRPr="004E47D7">
              <w:rPr>
                <w:b/>
              </w:rPr>
              <w:t xml:space="preserve">Объекты </w:t>
            </w:r>
            <w:r>
              <w:rPr>
                <w:b/>
              </w:rPr>
              <w:t>водо</w:t>
            </w:r>
            <w:r w:rsidRPr="004E47D7">
              <w:rPr>
                <w:b/>
              </w:rPr>
              <w:t>снабжения</w:t>
            </w:r>
            <w:r>
              <w:rPr>
                <w:b/>
              </w:rPr>
              <w:t>, водоотведения</w:t>
            </w:r>
          </w:p>
        </w:tc>
      </w:tr>
      <w:tr w:rsidR="0052421E" w:rsidRPr="003F5AFE" w14:paraId="07EE4D3B" w14:textId="77777777" w:rsidTr="0052421E">
        <w:trPr>
          <w:cantSplit/>
          <w:trHeight w:val="996"/>
        </w:trPr>
        <w:tc>
          <w:tcPr>
            <w:tcW w:w="568" w:type="dxa"/>
            <w:tcBorders>
              <w:bottom w:val="single" w:sz="4" w:space="0" w:color="auto"/>
            </w:tcBorders>
          </w:tcPr>
          <w:p w14:paraId="40402A34" w14:textId="77777777" w:rsidR="0052421E" w:rsidRPr="003F5AFE" w:rsidRDefault="0052421E" w:rsidP="004B0ACF">
            <w:pPr>
              <w:pStyle w:val="006"/>
              <w:spacing w:line="281" w:lineRule="auto"/>
            </w:pPr>
            <w:r>
              <w:t>1</w:t>
            </w:r>
          </w:p>
        </w:tc>
        <w:tc>
          <w:tcPr>
            <w:tcW w:w="1984" w:type="dxa"/>
            <w:tcBorders>
              <w:bottom w:val="single" w:sz="4" w:space="0" w:color="auto"/>
            </w:tcBorders>
          </w:tcPr>
          <w:p w14:paraId="789FE9A6" w14:textId="77777777" w:rsidR="0052421E" w:rsidRPr="003F5AFE" w:rsidRDefault="0052421E" w:rsidP="004B0ACF">
            <w:pPr>
              <w:pStyle w:val="00d"/>
              <w:spacing w:line="281" w:lineRule="auto"/>
            </w:pPr>
            <w:r>
              <w:rPr>
                <w:szCs w:val="28"/>
              </w:rPr>
              <w:t>Строительство системы вод</w:t>
            </w:r>
            <w:r>
              <w:rPr>
                <w:szCs w:val="28"/>
              </w:rPr>
              <w:t>о</w:t>
            </w:r>
            <w:r>
              <w:rPr>
                <w:szCs w:val="28"/>
              </w:rPr>
              <w:t xml:space="preserve">снабжения в </w:t>
            </w:r>
            <w:proofErr w:type="spellStart"/>
            <w:r>
              <w:rPr>
                <w:szCs w:val="28"/>
              </w:rPr>
              <w:t>хут</w:t>
            </w:r>
            <w:proofErr w:type="spellEnd"/>
            <w:r>
              <w:rPr>
                <w:szCs w:val="28"/>
              </w:rPr>
              <w:t>. Калинин</w:t>
            </w:r>
          </w:p>
        </w:tc>
        <w:tc>
          <w:tcPr>
            <w:tcW w:w="1560" w:type="dxa"/>
            <w:tcBorders>
              <w:bottom w:val="single" w:sz="4" w:space="0" w:color="auto"/>
            </w:tcBorders>
          </w:tcPr>
          <w:p w14:paraId="29D38090" w14:textId="77777777" w:rsidR="0052421E" w:rsidRDefault="0052421E" w:rsidP="004B0ACF">
            <w:pPr>
              <w:pStyle w:val="00d"/>
              <w:spacing w:line="281" w:lineRule="auto"/>
              <w:jc w:val="both"/>
            </w:pPr>
            <w:r>
              <w:rPr>
                <w:szCs w:val="28"/>
              </w:rPr>
              <w:t>Протяже</w:t>
            </w:r>
            <w:r>
              <w:rPr>
                <w:szCs w:val="28"/>
              </w:rPr>
              <w:t>н</w:t>
            </w:r>
            <w:r>
              <w:rPr>
                <w:szCs w:val="28"/>
              </w:rPr>
              <w:t>ность</w:t>
            </w:r>
            <w:r w:rsidRPr="000975D9">
              <w:rPr>
                <w:szCs w:val="28"/>
              </w:rPr>
              <w:t xml:space="preserve"> 40 000 метров</w:t>
            </w:r>
          </w:p>
          <w:p w14:paraId="31F7E683" w14:textId="77777777" w:rsidR="0052421E" w:rsidRPr="00EE3984" w:rsidRDefault="0052421E" w:rsidP="004B0ACF">
            <w:pPr>
              <w:rPr>
                <w:lang w:eastAsia="en-US"/>
              </w:rPr>
            </w:pPr>
          </w:p>
          <w:p w14:paraId="0E52ED09" w14:textId="77777777" w:rsidR="0052421E" w:rsidRPr="00EE3984" w:rsidRDefault="0052421E" w:rsidP="004B0ACF">
            <w:pPr>
              <w:rPr>
                <w:lang w:eastAsia="en-US"/>
              </w:rPr>
            </w:pPr>
          </w:p>
          <w:p w14:paraId="1E5C23A6" w14:textId="77777777" w:rsidR="0052421E" w:rsidRPr="00EE3984" w:rsidRDefault="0052421E" w:rsidP="004B0ACF">
            <w:pPr>
              <w:rPr>
                <w:lang w:eastAsia="en-US"/>
              </w:rPr>
            </w:pPr>
          </w:p>
        </w:tc>
        <w:tc>
          <w:tcPr>
            <w:tcW w:w="1984" w:type="dxa"/>
            <w:tcBorders>
              <w:bottom w:val="single" w:sz="4" w:space="0" w:color="auto"/>
            </w:tcBorders>
          </w:tcPr>
          <w:p w14:paraId="4FD065AE" w14:textId="77777777" w:rsidR="0052421E" w:rsidRDefault="0052421E" w:rsidP="004B0ACF">
            <w:pPr>
              <w:tabs>
                <w:tab w:val="left" w:pos="900"/>
                <w:tab w:val="left" w:pos="3060"/>
              </w:tabs>
              <w:rPr>
                <w:szCs w:val="28"/>
              </w:rPr>
            </w:pPr>
            <w:r>
              <w:rPr>
                <w:szCs w:val="28"/>
              </w:rPr>
              <w:t>х</w:t>
            </w:r>
            <w:r w:rsidRPr="00A32B93">
              <w:rPr>
                <w:szCs w:val="28"/>
              </w:rPr>
              <w:t>.</w:t>
            </w:r>
            <w:r>
              <w:rPr>
                <w:szCs w:val="28"/>
              </w:rPr>
              <w:t xml:space="preserve"> </w:t>
            </w:r>
            <w:r w:rsidRPr="00A32B93">
              <w:rPr>
                <w:szCs w:val="28"/>
              </w:rPr>
              <w:t>Калинин</w:t>
            </w:r>
          </w:p>
          <w:p w14:paraId="08D99DE7" w14:textId="77777777" w:rsidR="0052421E" w:rsidRDefault="0052421E" w:rsidP="004B0ACF">
            <w:pPr>
              <w:pStyle w:val="00d"/>
              <w:spacing w:line="281" w:lineRule="auto"/>
              <w:jc w:val="both"/>
            </w:pPr>
            <w:r>
              <w:rPr>
                <w:szCs w:val="28"/>
              </w:rPr>
              <w:t>61:28:00302</w:t>
            </w:r>
            <w:r w:rsidRPr="00C95B62">
              <w:rPr>
                <w:szCs w:val="28"/>
              </w:rPr>
              <w:t>01</w:t>
            </w:r>
          </w:p>
          <w:p w14:paraId="1F8B6AA8" w14:textId="77777777" w:rsidR="0052421E" w:rsidRPr="00EE3984" w:rsidRDefault="0052421E" w:rsidP="004B0ACF">
            <w:pPr>
              <w:rPr>
                <w:lang w:eastAsia="en-US"/>
              </w:rPr>
            </w:pPr>
          </w:p>
          <w:p w14:paraId="42876A4D" w14:textId="77777777" w:rsidR="0052421E" w:rsidRPr="00EE3984" w:rsidRDefault="0052421E" w:rsidP="004B0ACF">
            <w:pPr>
              <w:rPr>
                <w:lang w:eastAsia="en-US"/>
              </w:rPr>
            </w:pPr>
          </w:p>
        </w:tc>
        <w:tc>
          <w:tcPr>
            <w:tcW w:w="1276" w:type="dxa"/>
            <w:tcBorders>
              <w:bottom w:val="single" w:sz="4" w:space="0" w:color="auto"/>
            </w:tcBorders>
          </w:tcPr>
          <w:p w14:paraId="6005D972" w14:textId="77777777" w:rsidR="0052421E" w:rsidRDefault="0052421E" w:rsidP="004B0ACF">
            <w:r w:rsidRPr="00C076FB">
              <w:t>планир</w:t>
            </w:r>
            <w:r w:rsidRPr="00C076FB">
              <w:t>у</w:t>
            </w:r>
            <w:r w:rsidRPr="00C076FB">
              <w:t>емый к размещ</w:t>
            </w:r>
            <w:r w:rsidRPr="00C076FB">
              <w:t>е</w:t>
            </w:r>
            <w:r w:rsidRPr="00C076FB">
              <w:t>нию</w:t>
            </w:r>
          </w:p>
        </w:tc>
        <w:tc>
          <w:tcPr>
            <w:tcW w:w="1559" w:type="dxa"/>
            <w:tcBorders>
              <w:bottom w:val="single" w:sz="4" w:space="0" w:color="auto"/>
            </w:tcBorders>
          </w:tcPr>
          <w:p w14:paraId="5B73E392" w14:textId="77777777" w:rsidR="0052421E" w:rsidRDefault="0052421E" w:rsidP="004B0ACF"/>
        </w:tc>
      </w:tr>
      <w:tr w:rsidR="0052421E" w:rsidRPr="003F5AFE" w14:paraId="379A9F23" w14:textId="77777777" w:rsidTr="0052421E">
        <w:trPr>
          <w:cantSplit/>
          <w:trHeight w:val="1072"/>
        </w:trPr>
        <w:tc>
          <w:tcPr>
            <w:tcW w:w="568" w:type="dxa"/>
            <w:tcBorders>
              <w:top w:val="single" w:sz="4" w:space="0" w:color="auto"/>
            </w:tcBorders>
          </w:tcPr>
          <w:p w14:paraId="5C158734" w14:textId="77777777" w:rsidR="0052421E" w:rsidRDefault="0052421E" w:rsidP="004B0ACF">
            <w:pPr>
              <w:pStyle w:val="006"/>
              <w:spacing w:line="281" w:lineRule="auto"/>
            </w:pPr>
            <w:r>
              <w:t>2</w:t>
            </w:r>
          </w:p>
        </w:tc>
        <w:tc>
          <w:tcPr>
            <w:tcW w:w="1984" w:type="dxa"/>
            <w:tcBorders>
              <w:top w:val="single" w:sz="4" w:space="0" w:color="auto"/>
            </w:tcBorders>
          </w:tcPr>
          <w:p w14:paraId="40F0CDA0" w14:textId="77777777" w:rsidR="0052421E" w:rsidRDefault="0052421E" w:rsidP="004B0ACF">
            <w:pPr>
              <w:pStyle w:val="00d"/>
              <w:spacing w:line="281" w:lineRule="auto"/>
              <w:rPr>
                <w:szCs w:val="28"/>
              </w:rPr>
            </w:pPr>
            <w:r>
              <w:rPr>
                <w:szCs w:val="28"/>
              </w:rPr>
              <w:t>Строительство сетей водоотвед</w:t>
            </w:r>
            <w:r>
              <w:rPr>
                <w:szCs w:val="28"/>
              </w:rPr>
              <w:t>е</w:t>
            </w:r>
            <w:r>
              <w:rPr>
                <w:szCs w:val="28"/>
              </w:rPr>
              <w:t>ния</w:t>
            </w:r>
          </w:p>
        </w:tc>
        <w:tc>
          <w:tcPr>
            <w:tcW w:w="1560" w:type="dxa"/>
            <w:tcBorders>
              <w:top w:val="single" w:sz="4" w:space="0" w:color="auto"/>
            </w:tcBorders>
          </w:tcPr>
          <w:p w14:paraId="710D5700" w14:textId="77777777" w:rsidR="0052421E" w:rsidRPr="000975D9" w:rsidRDefault="0052421E" w:rsidP="004B0ACF">
            <w:pPr>
              <w:rPr>
                <w:szCs w:val="28"/>
              </w:rPr>
            </w:pPr>
            <w:r>
              <w:rPr>
                <w:szCs w:val="28"/>
              </w:rPr>
              <w:t>Протяже</w:t>
            </w:r>
            <w:r>
              <w:rPr>
                <w:szCs w:val="28"/>
              </w:rPr>
              <w:t>н</w:t>
            </w:r>
            <w:r>
              <w:rPr>
                <w:szCs w:val="28"/>
              </w:rPr>
              <w:t>ность 86 100 метров</w:t>
            </w:r>
          </w:p>
        </w:tc>
        <w:tc>
          <w:tcPr>
            <w:tcW w:w="1984" w:type="dxa"/>
            <w:tcBorders>
              <w:top w:val="single" w:sz="4" w:space="0" w:color="auto"/>
            </w:tcBorders>
          </w:tcPr>
          <w:p w14:paraId="27CFA013" w14:textId="77777777" w:rsidR="0052421E" w:rsidRDefault="0052421E" w:rsidP="004B0ACF">
            <w:pPr>
              <w:tabs>
                <w:tab w:val="left" w:pos="900"/>
                <w:tab w:val="left" w:pos="3060"/>
              </w:tabs>
              <w:rPr>
                <w:szCs w:val="28"/>
              </w:rPr>
            </w:pPr>
            <w:proofErr w:type="spellStart"/>
            <w:r>
              <w:rPr>
                <w:szCs w:val="28"/>
              </w:rPr>
              <w:t>х</w:t>
            </w:r>
            <w:r w:rsidRPr="00A32B93">
              <w:rPr>
                <w:szCs w:val="28"/>
              </w:rPr>
              <w:t>.Калинин</w:t>
            </w:r>
            <w:proofErr w:type="spellEnd"/>
          </w:p>
          <w:p w14:paraId="633CC328" w14:textId="77777777" w:rsidR="0052421E" w:rsidRDefault="0052421E" w:rsidP="004B0ACF">
            <w:pPr>
              <w:rPr>
                <w:szCs w:val="28"/>
              </w:rPr>
            </w:pPr>
            <w:r>
              <w:rPr>
                <w:szCs w:val="28"/>
              </w:rPr>
              <w:t>61:28:00302</w:t>
            </w:r>
            <w:r w:rsidRPr="00C95B62">
              <w:rPr>
                <w:szCs w:val="28"/>
              </w:rPr>
              <w:t>01</w:t>
            </w:r>
          </w:p>
        </w:tc>
        <w:tc>
          <w:tcPr>
            <w:tcW w:w="1276" w:type="dxa"/>
            <w:tcBorders>
              <w:top w:val="single" w:sz="4" w:space="0" w:color="auto"/>
            </w:tcBorders>
          </w:tcPr>
          <w:p w14:paraId="2D17AF99" w14:textId="77777777" w:rsidR="0052421E" w:rsidRDefault="0052421E" w:rsidP="004B0ACF">
            <w:r w:rsidRPr="00C076FB">
              <w:t>планир</w:t>
            </w:r>
            <w:r w:rsidRPr="00C076FB">
              <w:t>у</w:t>
            </w:r>
            <w:r w:rsidRPr="00C076FB">
              <w:t>емый к размещ</w:t>
            </w:r>
            <w:r w:rsidRPr="00C076FB">
              <w:t>е</w:t>
            </w:r>
            <w:r w:rsidRPr="00C076FB">
              <w:t>нию</w:t>
            </w:r>
          </w:p>
        </w:tc>
        <w:tc>
          <w:tcPr>
            <w:tcW w:w="1559" w:type="dxa"/>
            <w:tcBorders>
              <w:top w:val="single" w:sz="4" w:space="0" w:color="auto"/>
            </w:tcBorders>
          </w:tcPr>
          <w:p w14:paraId="00B840CD" w14:textId="77777777" w:rsidR="0052421E" w:rsidRDefault="0052421E" w:rsidP="004B0ACF"/>
        </w:tc>
      </w:tr>
    </w:tbl>
    <w:p w14:paraId="41D7D111" w14:textId="77777777" w:rsidR="006B09B3" w:rsidRDefault="006B09B3" w:rsidP="006B09B3">
      <w:pPr>
        <w:rPr>
          <w:lang w:eastAsia="en-US"/>
        </w:rPr>
      </w:pPr>
    </w:p>
    <w:p w14:paraId="0F7C45D5" w14:textId="77777777" w:rsidR="006B09B3" w:rsidRPr="00DD325A" w:rsidRDefault="006B09B3" w:rsidP="006B09B3">
      <w:pPr>
        <w:pStyle w:val="3"/>
      </w:pPr>
      <w:r w:rsidRPr="00D76FD2">
        <w:t>Объекты в иных областях в связи с решением вопросов местного значения поселения</w:t>
      </w:r>
    </w:p>
    <w:tbl>
      <w:tblPr>
        <w:tblStyle w:val="af"/>
        <w:tblW w:w="9356" w:type="dxa"/>
        <w:tblInd w:w="108" w:type="dxa"/>
        <w:tblLayout w:type="fixed"/>
        <w:tblLook w:val="04A0" w:firstRow="1" w:lastRow="0" w:firstColumn="1" w:lastColumn="0" w:noHBand="0" w:noVBand="1"/>
      </w:tblPr>
      <w:tblGrid>
        <w:gridCol w:w="568"/>
        <w:gridCol w:w="1276"/>
        <w:gridCol w:w="1275"/>
        <w:gridCol w:w="1985"/>
        <w:gridCol w:w="1701"/>
        <w:gridCol w:w="2551"/>
      </w:tblGrid>
      <w:tr w:rsidR="0052421E" w:rsidRPr="003F5AFE" w14:paraId="08001603" w14:textId="77777777" w:rsidTr="0052421E">
        <w:trPr>
          <w:cantSplit/>
          <w:tblHeader/>
        </w:trPr>
        <w:tc>
          <w:tcPr>
            <w:tcW w:w="568" w:type="dxa"/>
            <w:shd w:val="clear" w:color="auto" w:fill="FFBDBD"/>
            <w:vAlign w:val="center"/>
          </w:tcPr>
          <w:p w14:paraId="2D8FA8E3" w14:textId="77777777" w:rsidR="0052421E" w:rsidRPr="003F5AFE" w:rsidRDefault="0052421E" w:rsidP="00ED042B">
            <w:pPr>
              <w:pStyle w:val="00c"/>
            </w:pPr>
            <w:r w:rsidRPr="003F5AFE">
              <w:t>№ п\п</w:t>
            </w:r>
          </w:p>
        </w:tc>
        <w:tc>
          <w:tcPr>
            <w:tcW w:w="1276" w:type="dxa"/>
            <w:shd w:val="clear" w:color="auto" w:fill="FFBDBD"/>
            <w:vAlign w:val="center"/>
          </w:tcPr>
          <w:p w14:paraId="7B4EE241" w14:textId="77777777" w:rsidR="0052421E" w:rsidRPr="003F5AFE" w:rsidRDefault="0052421E" w:rsidP="00ED042B">
            <w:pPr>
              <w:pStyle w:val="00c"/>
            </w:pPr>
            <w:r w:rsidRPr="003F5AFE">
              <w:t>Наимен</w:t>
            </w:r>
            <w:r w:rsidRPr="003F5AFE">
              <w:t>о</w:t>
            </w:r>
            <w:r w:rsidRPr="003F5AFE">
              <w:t>вание</w:t>
            </w:r>
          </w:p>
        </w:tc>
        <w:tc>
          <w:tcPr>
            <w:tcW w:w="1275" w:type="dxa"/>
            <w:shd w:val="clear" w:color="auto" w:fill="FFBDBD"/>
            <w:vAlign w:val="center"/>
          </w:tcPr>
          <w:p w14:paraId="1C4AD6FE" w14:textId="77777777" w:rsidR="0052421E" w:rsidRPr="003F5AFE" w:rsidRDefault="0052421E" w:rsidP="00ED042B">
            <w:pPr>
              <w:pStyle w:val="00c"/>
            </w:pPr>
            <w:r>
              <w:t>Основная</w:t>
            </w:r>
            <w:r w:rsidRPr="003F5AFE">
              <w:t xml:space="preserve"> характ</w:t>
            </w:r>
            <w:r w:rsidRPr="003F5AFE">
              <w:t>е</w:t>
            </w:r>
            <w:r w:rsidRPr="003F5AFE">
              <w:t>ристика объекта</w:t>
            </w:r>
          </w:p>
        </w:tc>
        <w:tc>
          <w:tcPr>
            <w:tcW w:w="1985" w:type="dxa"/>
            <w:shd w:val="clear" w:color="auto" w:fill="FFBDBD"/>
            <w:vAlign w:val="center"/>
          </w:tcPr>
          <w:p w14:paraId="7E26A004" w14:textId="77777777" w:rsidR="0052421E" w:rsidRPr="003F5AFE" w:rsidRDefault="0052421E" w:rsidP="00ED042B">
            <w:pPr>
              <w:pStyle w:val="00c"/>
              <w:rPr>
                <w:strike/>
              </w:rPr>
            </w:pPr>
            <w:r w:rsidRPr="003F5AFE">
              <w:t>Местоположение</w:t>
            </w:r>
          </w:p>
        </w:tc>
        <w:tc>
          <w:tcPr>
            <w:tcW w:w="1701" w:type="dxa"/>
            <w:shd w:val="clear" w:color="auto" w:fill="FFBDBD"/>
            <w:vAlign w:val="center"/>
          </w:tcPr>
          <w:p w14:paraId="2AD5C02D" w14:textId="77777777" w:rsidR="0052421E" w:rsidRPr="003F5AFE" w:rsidRDefault="0052421E" w:rsidP="0052421E">
            <w:pPr>
              <w:pStyle w:val="00c"/>
            </w:pPr>
            <w:r w:rsidRPr="003F5AFE">
              <w:t>Статус объе</w:t>
            </w:r>
            <w:r w:rsidRPr="003F5AFE">
              <w:t>к</w:t>
            </w:r>
            <w:r w:rsidRPr="003F5AFE">
              <w:t xml:space="preserve">та </w:t>
            </w:r>
          </w:p>
        </w:tc>
        <w:tc>
          <w:tcPr>
            <w:tcW w:w="2551" w:type="dxa"/>
            <w:shd w:val="clear" w:color="auto" w:fill="FFBDBD"/>
            <w:vAlign w:val="center"/>
          </w:tcPr>
          <w:p w14:paraId="653A489A" w14:textId="77777777" w:rsidR="0052421E" w:rsidRPr="003F5AFE" w:rsidRDefault="0052421E" w:rsidP="00ED042B">
            <w:pPr>
              <w:pStyle w:val="00c"/>
            </w:pPr>
            <w:r w:rsidRPr="003F5AFE">
              <w:t>Зоны с особыми усл</w:t>
            </w:r>
            <w:r w:rsidRPr="003F5AFE">
              <w:t>о</w:t>
            </w:r>
            <w:r w:rsidRPr="003F5AFE">
              <w:t>виями использования территорий</w:t>
            </w:r>
          </w:p>
        </w:tc>
      </w:tr>
      <w:tr w:rsidR="0052421E" w:rsidRPr="003F5AFE" w14:paraId="5BE6D872" w14:textId="77777777" w:rsidTr="0052421E">
        <w:trPr>
          <w:cantSplit/>
        </w:trPr>
        <w:tc>
          <w:tcPr>
            <w:tcW w:w="568" w:type="dxa"/>
          </w:tcPr>
          <w:p w14:paraId="0659314F" w14:textId="77777777" w:rsidR="0052421E" w:rsidRPr="003F5AFE" w:rsidRDefault="0052421E" w:rsidP="00ED042B">
            <w:pPr>
              <w:pStyle w:val="00c"/>
            </w:pPr>
            <w:r w:rsidRPr="003F5AFE">
              <w:t>1</w:t>
            </w:r>
          </w:p>
        </w:tc>
        <w:tc>
          <w:tcPr>
            <w:tcW w:w="1276" w:type="dxa"/>
          </w:tcPr>
          <w:p w14:paraId="26C54A5D" w14:textId="77777777" w:rsidR="0052421E" w:rsidRPr="003F5AFE" w:rsidRDefault="0052421E" w:rsidP="00ED042B">
            <w:pPr>
              <w:pStyle w:val="00c"/>
            </w:pPr>
            <w:r w:rsidRPr="003F5AFE">
              <w:t>2</w:t>
            </w:r>
          </w:p>
        </w:tc>
        <w:tc>
          <w:tcPr>
            <w:tcW w:w="1275" w:type="dxa"/>
          </w:tcPr>
          <w:p w14:paraId="79C2A122" w14:textId="77777777" w:rsidR="0052421E" w:rsidRPr="003F5AFE" w:rsidRDefault="0052421E" w:rsidP="00ED042B">
            <w:pPr>
              <w:pStyle w:val="00c"/>
            </w:pPr>
            <w:r w:rsidRPr="003F5AFE">
              <w:t>3</w:t>
            </w:r>
          </w:p>
        </w:tc>
        <w:tc>
          <w:tcPr>
            <w:tcW w:w="1985" w:type="dxa"/>
          </w:tcPr>
          <w:p w14:paraId="3AAC7CE7" w14:textId="77777777" w:rsidR="0052421E" w:rsidRPr="003F5AFE" w:rsidRDefault="0052421E" w:rsidP="00ED042B">
            <w:pPr>
              <w:pStyle w:val="00c"/>
              <w:rPr>
                <w:strike/>
              </w:rPr>
            </w:pPr>
            <w:r w:rsidRPr="003F5AFE">
              <w:rPr>
                <w:strike/>
              </w:rPr>
              <w:t>4</w:t>
            </w:r>
          </w:p>
        </w:tc>
        <w:tc>
          <w:tcPr>
            <w:tcW w:w="1701" w:type="dxa"/>
          </w:tcPr>
          <w:p w14:paraId="064084F6" w14:textId="77777777" w:rsidR="0052421E" w:rsidRPr="003F5AFE" w:rsidRDefault="0052421E" w:rsidP="00ED042B">
            <w:pPr>
              <w:pStyle w:val="00c"/>
            </w:pPr>
            <w:r w:rsidRPr="003F5AFE">
              <w:t>5</w:t>
            </w:r>
          </w:p>
        </w:tc>
        <w:tc>
          <w:tcPr>
            <w:tcW w:w="2551" w:type="dxa"/>
          </w:tcPr>
          <w:p w14:paraId="74397914" w14:textId="77777777" w:rsidR="0052421E" w:rsidRPr="003F5AFE" w:rsidRDefault="0052421E" w:rsidP="00ED042B">
            <w:pPr>
              <w:pStyle w:val="00c"/>
            </w:pPr>
            <w:r w:rsidRPr="003F5AFE">
              <w:t>6</w:t>
            </w:r>
          </w:p>
        </w:tc>
      </w:tr>
      <w:tr w:rsidR="0052421E" w:rsidRPr="003F5AFE" w14:paraId="3FE90231" w14:textId="77777777" w:rsidTr="0052421E">
        <w:trPr>
          <w:cantSplit/>
        </w:trPr>
        <w:tc>
          <w:tcPr>
            <w:tcW w:w="568" w:type="dxa"/>
          </w:tcPr>
          <w:p w14:paraId="420A61B5" w14:textId="77777777" w:rsidR="0052421E" w:rsidRPr="003F5AFE" w:rsidRDefault="0052421E" w:rsidP="0052421E">
            <w:pPr>
              <w:pStyle w:val="006"/>
            </w:pPr>
            <w:r>
              <w:t>1</w:t>
            </w:r>
          </w:p>
        </w:tc>
        <w:tc>
          <w:tcPr>
            <w:tcW w:w="1276" w:type="dxa"/>
          </w:tcPr>
          <w:p w14:paraId="235343DB" w14:textId="77777777" w:rsidR="0052421E" w:rsidRPr="007B673C" w:rsidRDefault="008B66C9" w:rsidP="0052421E">
            <w:pPr>
              <w:pStyle w:val="00d"/>
            </w:pPr>
            <w:r>
              <w:t>Часовня</w:t>
            </w:r>
          </w:p>
        </w:tc>
        <w:tc>
          <w:tcPr>
            <w:tcW w:w="1275" w:type="dxa"/>
          </w:tcPr>
          <w:p w14:paraId="4C5F0000" w14:textId="77777777" w:rsidR="0052421E" w:rsidRPr="00B04957" w:rsidRDefault="0052421E" w:rsidP="008B66C9">
            <w:pPr>
              <w:pStyle w:val="00d"/>
            </w:pPr>
            <w:r>
              <w:t xml:space="preserve">Площадь </w:t>
            </w:r>
            <w:r w:rsidR="008B66C9">
              <w:t>1</w:t>
            </w:r>
            <w:r>
              <w:t>0 м</w:t>
            </w:r>
            <w:r w:rsidRPr="0052421E">
              <w:rPr>
                <w:vertAlign w:val="superscript"/>
              </w:rPr>
              <w:t>2</w:t>
            </w:r>
          </w:p>
        </w:tc>
        <w:tc>
          <w:tcPr>
            <w:tcW w:w="1985" w:type="dxa"/>
          </w:tcPr>
          <w:p w14:paraId="738FD8DD" w14:textId="77777777" w:rsidR="0052421E" w:rsidRDefault="0052421E" w:rsidP="0052421E">
            <w:pPr>
              <w:tabs>
                <w:tab w:val="left" w:pos="900"/>
                <w:tab w:val="left" w:pos="3060"/>
              </w:tabs>
              <w:rPr>
                <w:szCs w:val="28"/>
              </w:rPr>
            </w:pPr>
            <w:proofErr w:type="spellStart"/>
            <w:r>
              <w:rPr>
                <w:szCs w:val="28"/>
              </w:rPr>
              <w:t>х</w:t>
            </w:r>
            <w:r w:rsidRPr="00A32B93">
              <w:rPr>
                <w:szCs w:val="28"/>
              </w:rPr>
              <w:t>.Калинин</w:t>
            </w:r>
            <w:proofErr w:type="spellEnd"/>
          </w:p>
          <w:p w14:paraId="707F8075" w14:textId="77777777" w:rsidR="0052421E" w:rsidRPr="00B04957" w:rsidRDefault="0052421E" w:rsidP="0052421E">
            <w:pPr>
              <w:pStyle w:val="00d"/>
            </w:pPr>
            <w:r>
              <w:t>ул. Донская</w:t>
            </w:r>
          </w:p>
        </w:tc>
        <w:tc>
          <w:tcPr>
            <w:tcW w:w="1701" w:type="dxa"/>
          </w:tcPr>
          <w:p w14:paraId="666FF12D" w14:textId="77777777" w:rsidR="0052421E" w:rsidRDefault="0052421E" w:rsidP="0052421E">
            <w:r w:rsidRPr="008F1028">
              <w:t>планируемый к размещению</w:t>
            </w:r>
          </w:p>
        </w:tc>
        <w:tc>
          <w:tcPr>
            <w:tcW w:w="2551" w:type="dxa"/>
          </w:tcPr>
          <w:p w14:paraId="6F84421B" w14:textId="77777777" w:rsidR="0052421E" w:rsidRDefault="0052421E" w:rsidP="0052421E"/>
        </w:tc>
      </w:tr>
      <w:tr w:rsidR="0052421E" w:rsidRPr="003F5AFE" w14:paraId="56334C9F" w14:textId="77777777" w:rsidTr="0052421E">
        <w:trPr>
          <w:cantSplit/>
        </w:trPr>
        <w:tc>
          <w:tcPr>
            <w:tcW w:w="568" w:type="dxa"/>
          </w:tcPr>
          <w:p w14:paraId="6905D95B" w14:textId="77777777" w:rsidR="0052421E" w:rsidRDefault="008B66C9" w:rsidP="0052421E">
            <w:pPr>
              <w:pStyle w:val="006"/>
            </w:pPr>
            <w:r>
              <w:t>2</w:t>
            </w:r>
          </w:p>
        </w:tc>
        <w:tc>
          <w:tcPr>
            <w:tcW w:w="1276" w:type="dxa"/>
          </w:tcPr>
          <w:p w14:paraId="207063CF" w14:textId="77777777" w:rsidR="0052421E" w:rsidRPr="007B673C" w:rsidRDefault="0052421E" w:rsidP="0052421E">
            <w:pPr>
              <w:pStyle w:val="00d"/>
            </w:pPr>
            <w:r w:rsidRPr="007B673C">
              <w:t>Сквер</w:t>
            </w:r>
          </w:p>
        </w:tc>
        <w:tc>
          <w:tcPr>
            <w:tcW w:w="1275" w:type="dxa"/>
          </w:tcPr>
          <w:p w14:paraId="12B1B752" w14:textId="77777777" w:rsidR="0052421E" w:rsidRPr="00B04957" w:rsidRDefault="0052421E" w:rsidP="0052421E">
            <w:pPr>
              <w:pStyle w:val="00d"/>
            </w:pPr>
            <w:r>
              <w:t>Площадь 380 м</w:t>
            </w:r>
            <w:r w:rsidRPr="0052421E">
              <w:rPr>
                <w:vertAlign w:val="superscript"/>
              </w:rPr>
              <w:t>2</w:t>
            </w:r>
          </w:p>
        </w:tc>
        <w:tc>
          <w:tcPr>
            <w:tcW w:w="1985" w:type="dxa"/>
          </w:tcPr>
          <w:p w14:paraId="46D28454" w14:textId="77777777" w:rsidR="0052421E" w:rsidRDefault="0052421E" w:rsidP="0052421E">
            <w:pPr>
              <w:tabs>
                <w:tab w:val="left" w:pos="900"/>
                <w:tab w:val="left" w:pos="3060"/>
              </w:tabs>
              <w:rPr>
                <w:szCs w:val="28"/>
              </w:rPr>
            </w:pPr>
            <w:proofErr w:type="spellStart"/>
            <w:r>
              <w:rPr>
                <w:szCs w:val="28"/>
              </w:rPr>
              <w:t>х</w:t>
            </w:r>
            <w:r w:rsidRPr="00A32B93">
              <w:rPr>
                <w:szCs w:val="28"/>
              </w:rPr>
              <w:t>.Калинин</w:t>
            </w:r>
            <w:proofErr w:type="spellEnd"/>
          </w:p>
          <w:p w14:paraId="152B658E" w14:textId="77777777" w:rsidR="0052421E" w:rsidRDefault="0052421E" w:rsidP="0052421E">
            <w:r w:rsidRPr="00D77E32">
              <w:t>ул. Донская</w:t>
            </w:r>
          </w:p>
        </w:tc>
        <w:tc>
          <w:tcPr>
            <w:tcW w:w="1701" w:type="dxa"/>
          </w:tcPr>
          <w:p w14:paraId="3CE3C6A9" w14:textId="77777777" w:rsidR="0052421E" w:rsidRDefault="0052421E" w:rsidP="0052421E">
            <w:r w:rsidRPr="008F1028">
              <w:t>планируемый к размещению</w:t>
            </w:r>
          </w:p>
        </w:tc>
        <w:tc>
          <w:tcPr>
            <w:tcW w:w="2551" w:type="dxa"/>
          </w:tcPr>
          <w:p w14:paraId="09492594" w14:textId="77777777" w:rsidR="0052421E" w:rsidRDefault="0052421E" w:rsidP="0052421E"/>
        </w:tc>
      </w:tr>
    </w:tbl>
    <w:p w14:paraId="090F4FE6" w14:textId="77777777" w:rsidR="008B4939" w:rsidRDefault="008B4939">
      <w:pPr>
        <w:spacing w:after="200" w:line="276" w:lineRule="auto"/>
        <w:jc w:val="both"/>
        <w:rPr>
          <w:bCs/>
          <w:sz w:val="26"/>
          <w:szCs w:val="26"/>
          <w:lang w:eastAsia="en-US"/>
        </w:rPr>
      </w:pPr>
      <w:r>
        <w:rPr>
          <w:bCs/>
          <w:sz w:val="26"/>
          <w:szCs w:val="26"/>
          <w:lang w:eastAsia="en-US"/>
        </w:rPr>
        <w:br w:type="page"/>
      </w:r>
    </w:p>
    <w:p w14:paraId="2B78DFC1" w14:textId="77777777" w:rsidR="00F956E6" w:rsidRPr="008B4939" w:rsidRDefault="00F956E6" w:rsidP="008B4939">
      <w:pPr>
        <w:rPr>
          <w:lang w:eastAsia="en-US"/>
        </w:rPr>
        <w:sectPr w:rsidR="00F956E6" w:rsidRPr="008B4939" w:rsidSect="00FE4099">
          <w:footerReference w:type="default" r:id="rId11"/>
          <w:footnotePr>
            <w:numRestart w:val="eachPage"/>
          </w:footnotePr>
          <w:pgSz w:w="11906" w:h="16838"/>
          <w:pgMar w:top="822" w:right="567" w:bottom="1134" w:left="1134" w:header="567" w:footer="567" w:gutter="0"/>
          <w:pgNumType w:start="1"/>
          <w:cols w:space="708"/>
          <w:titlePg/>
          <w:docGrid w:linePitch="360"/>
        </w:sectPr>
      </w:pPr>
    </w:p>
    <w:p w14:paraId="572CC79A" w14:textId="77777777" w:rsidR="00420CE3" w:rsidRDefault="00BB7FF8" w:rsidP="00F956E6">
      <w:pPr>
        <w:pStyle w:val="1"/>
        <w:spacing w:line="283" w:lineRule="auto"/>
        <w:jc w:val="both"/>
      </w:pPr>
      <w:bookmarkStart w:id="25" w:name="_Toc21095955"/>
      <w:r w:rsidRPr="003F5AFE">
        <w:t>ПАРАМЕТРЫ ФУНКЦИОНАЛЬНЫХ ЗОН, А ТАКЖЕ СВЕДЕНИЯ О ПЛАНИРУЕМЫХ ДЛЯ РАЗМЕЩЕНИЯ В НИХ ОБЪЕ</w:t>
      </w:r>
      <w:r w:rsidR="00F956E6">
        <w:t>КТАХ ФЕДЕРАЛЬН</w:t>
      </w:r>
      <w:r w:rsidR="00F956E6">
        <w:t>О</w:t>
      </w:r>
      <w:r w:rsidR="00F956E6">
        <w:t>ГО ЗНАЧЕНИЯ</w:t>
      </w:r>
      <w:r w:rsidRPr="003F5AFE">
        <w:t>, ОБЪЕКТАХ РЕГИОНАЛЬНО</w:t>
      </w:r>
      <w:r w:rsidR="00F956E6">
        <w:t>ГО ЗНАЧЕНИЯ</w:t>
      </w:r>
      <w:r w:rsidRPr="003F5AFE">
        <w:t>, ОБЪЕКТАХ МЕСТНОГО ЗНАЧЕНИЯ</w:t>
      </w:r>
      <w:bookmarkEnd w:id="25"/>
    </w:p>
    <w:p w14:paraId="6BF24CA3" w14:textId="77777777" w:rsidR="00723B15" w:rsidRPr="0066637E" w:rsidRDefault="00723B15" w:rsidP="00936C7A">
      <w:pPr>
        <w:ind w:firstLine="567"/>
        <w:jc w:val="both"/>
        <w:rPr>
          <w:sz w:val="28"/>
          <w:szCs w:val="28"/>
        </w:rPr>
      </w:pPr>
      <w:r w:rsidRPr="0066637E">
        <w:rPr>
          <w:sz w:val="28"/>
          <w:szCs w:val="28"/>
        </w:rPr>
        <w:t>На основе анализа основных направлений развития поселения, современной с</w:t>
      </w:r>
      <w:r w:rsidRPr="0066637E">
        <w:rPr>
          <w:sz w:val="28"/>
          <w:szCs w:val="28"/>
        </w:rPr>
        <w:t>и</w:t>
      </w:r>
      <w:r w:rsidRPr="0066637E">
        <w:rPr>
          <w:sz w:val="28"/>
          <w:szCs w:val="28"/>
        </w:rPr>
        <w:t>стемы использования территории, формирующих структурно-планировочную орг</w:t>
      </w:r>
      <w:r w:rsidRPr="0066637E">
        <w:rPr>
          <w:sz w:val="28"/>
          <w:szCs w:val="28"/>
        </w:rPr>
        <w:t>а</w:t>
      </w:r>
      <w:r w:rsidRPr="0066637E">
        <w:rPr>
          <w:sz w:val="28"/>
          <w:szCs w:val="28"/>
        </w:rPr>
        <w:t>низацию поселения, в проекте определено функциональное назначение территории.</w:t>
      </w:r>
    </w:p>
    <w:p w14:paraId="4973066B" w14:textId="77777777" w:rsidR="00723B15" w:rsidRPr="00736F99" w:rsidRDefault="00723B15" w:rsidP="00936C7A">
      <w:pPr>
        <w:ind w:firstLine="567"/>
        <w:jc w:val="both"/>
        <w:rPr>
          <w:sz w:val="28"/>
          <w:szCs w:val="28"/>
        </w:rPr>
      </w:pPr>
      <w:r w:rsidRPr="00736F99">
        <w:rPr>
          <w:sz w:val="28"/>
          <w:szCs w:val="28"/>
        </w:rPr>
        <w:t>В генеральном плане предлагается изменение состава и положения зон фун</w:t>
      </w:r>
      <w:r w:rsidRPr="00736F99">
        <w:rPr>
          <w:sz w:val="28"/>
          <w:szCs w:val="28"/>
        </w:rPr>
        <w:t>к</w:t>
      </w:r>
      <w:r w:rsidRPr="00736F99">
        <w:rPr>
          <w:sz w:val="28"/>
          <w:szCs w:val="28"/>
        </w:rPr>
        <w:t>ционального использования, что предполагает более качественное преобразование городской среды и, как следствие, повышение стоимости земельных участков.</w:t>
      </w:r>
    </w:p>
    <w:p w14:paraId="5CCA24CA" w14:textId="77777777" w:rsidR="00723B15" w:rsidRPr="0066637E" w:rsidRDefault="00723B15" w:rsidP="00936C7A">
      <w:pPr>
        <w:ind w:firstLine="567"/>
        <w:jc w:val="both"/>
        <w:rPr>
          <w:sz w:val="28"/>
          <w:szCs w:val="28"/>
        </w:rPr>
      </w:pPr>
      <w:r w:rsidRPr="0066637E">
        <w:rPr>
          <w:sz w:val="28"/>
          <w:szCs w:val="28"/>
        </w:rPr>
        <w:t>Границы функциональных зон определены с учетом границ поселения, ест</w:t>
      </w:r>
      <w:r w:rsidRPr="0066637E">
        <w:rPr>
          <w:sz w:val="28"/>
          <w:szCs w:val="28"/>
        </w:rPr>
        <w:t>е</w:t>
      </w:r>
      <w:r w:rsidRPr="0066637E">
        <w:rPr>
          <w:sz w:val="28"/>
          <w:szCs w:val="28"/>
        </w:rPr>
        <w:t>ственных границ природных объектов, основных транспортных магистралей и гр</w:t>
      </w:r>
      <w:r w:rsidRPr="0066637E">
        <w:rPr>
          <w:sz w:val="28"/>
          <w:szCs w:val="28"/>
        </w:rPr>
        <w:t>а</w:t>
      </w:r>
      <w:r w:rsidRPr="0066637E">
        <w:rPr>
          <w:sz w:val="28"/>
          <w:szCs w:val="28"/>
        </w:rPr>
        <w:t>ниц земельных участков.</w:t>
      </w:r>
    </w:p>
    <w:p w14:paraId="51F24521" w14:textId="77777777" w:rsidR="00723B15" w:rsidRPr="0066637E" w:rsidRDefault="00723B15" w:rsidP="00936C7A">
      <w:pPr>
        <w:ind w:firstLine="567"/>
        <w:jc w:val="both"/>
        <w:rPr>
          <w:sz w:val="28"/>
          <w:szCs w:val="28"/>
        </w:rPr>
      </w:pPr>
      <w:r w:rsidRPr="0066637E">
        <w:rPr>
          <w:sz w:val="28"/>
          <w:szCs w:val="28"/>
        </w:rPr>
        <w:t>Функциональные зоны служат основой для определения территориальных зон в документе градостроительного зонирования и разработки градостроительных р</w:t>
      </w:r>
      <w:r w:rsidRPr="0066637E">
        <w:rPr>
          <w:sz w:val="28"/>
          <w:szCs w:val="28"/>
        </w:rPr>
        <w:t>е</w:t>
      </w:r>
      <w:r w:rsidRPr="0066637E">
        <w:rPr>
          <w:sz w:val="28"/>
          <w:szCs w:val="28"/>
        </w:rPr>
        <w:t>гламентов.</w:t>
      </w:r>
    </w:p>
    <w:p w14:paraId="5652E478" w14:textId="77777777" w:rsidR="00723B15" w:rsidRPr="002F6FE2" w:rsidRDefault="00723B15" w:rsidP="00936C7A">
      <w:pPr>
        <w:ind w:firstLine="567"/>
        <w:jc w:val="both"/>
        <w:rPr>
          <w:sz w:val="28"/>
          <w:szCs w:val="28"/>
        </w:rPr>
      </w:pPr>
      <w:r w:rsidRPr="002F6FE2">
        <w:rPr>
          <w:sz w:val="28"/>
          <w:szCs w:val="28"/>
        </w:rPr>
        <w:t xml:space="preserve">На территории </w:t>
      </w:r>
      <w:r w:rsidR="009205E9">
        <w:rPr>
          <w:sz w:val="28"/>
        </w:rPr>
        <w:t>Бессергеневско</w:t>
      </w:r>
      <w:r w:rsidR="00F364D5" w:rsidRPr="00F364D5">
        <w:rPr>
          <w:sz w:val="28"/>
          <w:szCs w:val="28"/>
        </w:rPr>
        <w:t>го</w:t>
      </w:r>
      <w:r w:rsidRPr="002F6FE2">
        <w:rPr>
          <w:sz w:val="28"/>
          <w:szCs w:val="28"/>
        </w:rPr>
        <w:t xml:space="preserve"> сельского поселения проектом предусмотрено выделение следующих функциональных зон:</w:t>
      </w:r>
    </w:p>
    <w:p w14:paraId="4513B57F" w14:textId="77777777" w:rsidR="00736F99" w:rsidRDefault="00736F99" w:rsidP="00071864">
      <w:pPr>
        <w:pStyle w:val="0000"/>
        <w:numPr>
          <w:ilvl w:val="0"/>
          <w:numId w:val="28"/>
        </w:numPr>
        <w:spacing w:line="283" w:lineRule="auto"/>
        <w:rPr>
          <w:rFonts w:cstheme="minorHAnsi"/>
          <w:b w:val="0"/>
          <w:sz w:val="28"/>
          <w:szCs w:val="28"/>
        </w:rPr>
      </w:pPr>
      <w:r w:rsidRPr="00736F99">
        <w:rPr>
          <w:sz w:val="28"/>
          <w:szCs w:val="28"/>
        </w:rPr>
        <w:t>Жилые</w:t>
      </w:r>
      <w:r w:rsidRPr="003F5AFE">
        <w:rPr>
          <w:rFonts w:cstheme="minorHAnsi"/>
          <w:sz w:val="28"/>
          <w:szCs w:val="28"/>
        </w:rPr>
        <w:t xml:space="preserve"> зоны.</w:t>
      </w:r>
    </w:p>
    <w:p w14:paraId="2026A42D" w14:textId="77777777" w:rsidR="00736F99" w:rsidRDefault="00736F99" w:rsidP="00936C7A">
      <w:pPr>
        <w:ind w:left="357"/>
        <w:jc w:val="both"/>
        <w:rPr>
          <w:sz w:val="28"/>
        </w:rPr>
      </w:pPr>
      <w:r w:rsidRPr="00071864">
        <w:rPr>
          <w:sz w:val="28"/>
          <w:szCs w:val="28"/>
        </w:rPr>
        <w:t>Зоны</w:t>
      </w:r>
      <w:r w:rsidRPr="00D61E7B">
        <w:rPr>
          <w:sz w:val="28"/>
        </w:rPr>
        <w:t xml:space="preserve"> предназначены для организации благоприятной и безопасной среды прож</w:t>
      </w:r>
      <w:r w:rsidRPr="00D61E7B">
        <w:rPr>
          <w:sz w:val="28"/>
        </w:rPr>
        <w:t>и</w:t>
      </w:r>
      <w:r w:rsidRPr="00D61E7B">
        <w:rPr>
          <w:sz w:val="28"/>
        </w:rPr>
        <w:t>вания населения, отвечающей его социальным, культурным, бытовым и другим потребностям, для преимущественного размещения жилищного фонда и объе</w:t>
      </w:r>
      <w:r w:rsidRPr="00D61E7B">
        <w:rPr>
          <w:sz w:val="28"/>
        </w:rPr>
        <w:t>к</w:t>
      </w:r>
      <w:r w:rsidRPr="00D61E7B">
        <w:rPr>
          <w:sz w:val="28"/>
        </w:rPr>
        <w:t xml:space="preserve">тов культурно-бытового обслуживания. </w:t>
      </w:r>
    </w:p>
    <w:p w14:paraId="0575206D" w14:textId="77777777" w:rsidR="00071864" w:rsidRPr="00071864" w:rsidRDefault="00F364D5" w:rsidP="00071864">
      <w:pPr>
        <w:pStyle w:val="0000"/>
        <w:numPr>
          <w:ilvl w:val="1"/>
          <w:numId w:val="28"/>
        </w:numPr>
        <w:spacing w:line="283" w:lineRule="auto"/>
        <w:rPr>
          <w:sz w:val="28"/>
          <w:szCs w:val="28"/>
        </w:rPr>
      </w:pPr>
      <w:r>
        <w:rPr>
          <w:sz w:val="28"/>
          <w:szCs w:val="28"/>
        </w:rPr>
        <w:t xml:space="preserve"> </w:t>
      </w:r>
      <w:r w:rsidR="00071864" w:rsidRPr="00071864">
        <w:rPr>
          <w:sz w:val="28"/>
          <w:szCs w:val="28"/>
        </w:rPr>
        <w:t xml:space="preserve">Зона жилой застройки индивидуальными и блокированными  жилыми домами. </w:t>
      </w:r>
    </w:p>
    <w:p w14:paraId="7969B369" w14:textId="77777777" w:rsidR="00071864" w:rsidRPr="003F5AFE" w:rsidRDefault="00071864" w:rsidP="00936C7A">
      <w:pPr>
        <w:ind w:left="788"/>
        <w:jc w:val="both"/>
        <w:rPr>
          <w:rFonts w:cstheme="minorHAnsi"/>
          <w:sz w:val="28"/>
          <w:szCs w:val="28"/>
        </w:rPr>
      </w:pPr>
      <w:r w:rsidRPr="003F5AFE">
        <w:rPr>
          <w:sz w:val="28"/>
          <w:szCs w:val="28"/>
        </w:rPr>
        <w:t>В границах зоны застройки</w:t>
      </w:r>
      <w:r w:rsidRPr="003F5AFE">
        <w:rPr>
          <w:rFonts w:cstheme="minorHAnsi"/>
          <w:sz w:val="28"/>
          <w:szCs w:val="28"/>
        </w:rPr>
        <w:t xml:space="preserve"> индивидуальными и блокированными жилыми домами (этажность от 1 до 3) предусматривается размещение: объектов соц</w:t>
      </w:r>
      <w:r w:rsidRPr="003F5AFE">
        <w:rPr>
          <w:rFonts w:cstheme="minorHAnsi"/>
          <w:sz w:val="28"/>
          <w:szCs w:val="28"/>
        </w:rPr>
        <w:t>и</w:t>
      </w:r>
      <w:r w:rsidRPr="003F5AFE">
        <w:rPr>
          <w:rFonts w:cstheme="minorHAnsi"/>
          <w:sz w:val="28"/>
          <w:szCs w:val="28"/>
        </w:rPr>
        <w:t>ального и культурно-бытового назначения отдельно стоящие, встроенные или пристроенные; объекты коммерческого назначения; культовые объекты; ст</w:t>
      </w:r>
      <w:r w:rsidRPr="003F5AFE">
        <w:rPr>
          <w:rFonts w:cstheme="minorHAnsi"/>
          <w:sz w:val="28"/>
          <w:szCs w:val="28"/>
        </w:rPr>
        <w:t>о</w:t>
      </w:r>
      <w:r w:rsidRPr="003F5AFE">
        <w:rPr>
          <w:rFonts w:cstheme="minorHAnsi"/>
          <w:sz w:val="28"/>
          <w:szCs w:val="28"/>
        </w:rPr>
        <w:t>я</w:t>
      </w:r>
      <w:r w:rsidR="00B46C2F">
        <w:rPr>
          <w:rFonts w:cstheme="minorHAnsi"/>
          <w:sz w:val="28"/>
          <w:szCs w:val="28"/>
        </w:rPr>
        <w:t>н</w:t>
      </w:r>
      <w:r w:rsidRPr="003F5AFE">
        <w:rPr>
          <w:rFonts w:cstheme="minorHAnsi"/>
          <w:sz w:val="28"/>
          <w:szCs w:val="28"/>
        </w:rPr>
        <w:t>ки для хранения легковых автомобилей.</w:t>
      </w:r>
    </w:p>
    <w:p w14:paraId="6714BDBA" w14:textId="77777777" w:rsidR="00071864" w:rsidRPr="003F5AFE" w:rsidRDefault="00F364D5" w:rsidP="00071864">
      <w:pPr>
        <w:pStyle w:val="0000"/>
        <w:numPr>
          <w:ilvl w:val="1"/>
          <w:numId w:val="28"/>
        </w:numPr>
        <w:spacing w:line="283" w:lineRule="auto"/>
        <w:rPr>
          <w:sz w:val="28"/>
          <w:szCs w:val="28"/>
        </w:rPr>
      </w:pPr>
      <w:r>
        <w:rPr>
          <w:sz w:val="28"/>
          <w:szCs w:val="28"/>
        </w:rPr>
        <w:t xml:space="preserve"> </w:t>
      </w:r>
      <w:r w:rsidR="00071864" w:rsidRPr="003F5AFE">
        <w:rPr>
          <w:sz w:val="28"/>
          <w:szCs w:val="28"/>
        </w:rPr>
        <w:t xml:space="preserve">Зона застройки малоэтажными </w:t>
      </w:r>
      <w:r>
        <w:rPr>
          <w:sz w:val="28"/>
          <w:szCs w:val="28"/>
        </w:rPr>
        <w:t>многоквартирными жилыми домами</w:t>
      </w:r>
      <w:r w:rsidR="00071864" w:rsidRPr="003F5AFE">
        <w:rPr>
          <w:sz w:val="28"/>
          <w:szCs w:val="28"/>
        </w:rPr>
        <w:t xml:space="preserve"> </w:t>
      </w:r>
      <w:r w:rsidR="00B60817">
        <w:rPr>
          <w:sz w:val="28"/>
          <w:szCs w:val="28"/>
        </w:rPr>
        <w:t xml:space="preserve">   </w:t>
      </w:r>
      <w:r w:rsidR="00071864" w:rsidRPr="003F5AFE">
        <w:rPr>
          <w:sz w:val="28"/>
          <w:szCs w:val="28"/>
        </w:rPr>
        <w:t>(1-4 эт.)</w:t>
      </w:r>
    </w:p>
    <w:p w14:paraId="21BF68B5" w14:textId="77777777" w:rsidR="00071864" w:rsidRPr="003F5AFE" w:rsidRDefault="00071864" w:rsidP="00936C7A">
      <w:pPr>
        <w:ind w:left="788"/>
        <w:jc w:val="both"/>
        <w:rPr>
          <w:rFonts w:cstheme="minorHAnsi"/>
          <w:sz w:val="28"/>
          <w:szCs w:val="28"/>
        </w:rPr>
      </w:pPr>
      <w:r w:rsidRPr="003F5AFE">
        <w:rPr>
          <w:sz w:val="28"/>
          <w:szCs w:val="28"/>
        </w:rPr>
        <w:t xml:space="preserve">В границах зоны застройки </w:t>
      </w:r>
      <w:r w:rsidRPr="003F5AFE">
        <w:rPr>
          <w:rFonts w:cstheme="minorHAnsi"/>
          <w:sz w:val="28"/>
          <w:szCs w:val="28"/>
        </w:rPr>
        <w:t>малоэтажными многоквартирными жилыми д</w:t>
      </w:r>
      <w:r w:rsidRPr="003F5AFE">
        <w:rPr>
          <w:rFonts w:cstheme="minorHAnsi"/>
          <w:sz w:val="28"/>
          <w:szCs w:val="28"/>
        </w:rPr>
        <w:t>о</w:t>
      </w:r>
      <w:r w:rsidRPr="003F5AFE">
        <w:rPr>
          <w:rFonts w:cstheme="minorHAnsi"/>
          <w:sz w:val="28"/>
          <w:szCs w:val="28"/>
        </w:rPr>
        <w:t>мами (этажность от (1 - 4 эт.)</w:t>
      </w:r>
      <w:r w:rsidRPr="003F5AFE">
        <w:t xml:space="preserve"> </w:t>
      </w:r>
      <w:r w:rsidRPr="003F5AFE">
        <w:rPr>
          <w:rFonts w:cstheme="minorHAnsi"/>
          <w:sz w:val="28"/>
          <w:szCs w:val="28"/>
        </w:rPr>
        <w:t>предусматривается размещение: объектов соц</w:t>
      </w:r>
      <w:r w:rsidRPr="003F5AFE">
        <w:rPr>
          <w:rFonts w:cstheme="minorHAnsi"/>
          <w:sz w:val="28"/>
          <w:szCs w:val="28"/>
        </w:rPr>
        <w:t>и</w:t>
      </w:r>
      <w:r w:rsidRPr="003F5AFE">
        <w:rPr>
          <w:rFonts w:cstheme="minorHAnsi"/>
          <w:sz w:val="28"/>
          <w:szCs w:val="28"/>
        </w:rPr>
        <w:t>ального и культурно-бытового назначения отдельно стоящие, встроенные или пристроенные; объекты коммерческого назначения; культовые объекты; г</w:t>
      </w:r>
      <w:r w:rsidRPr="003F5AFE">
        <w:rPr>
          <w:rFonts w:cstheme="minorHAnsi"/>
          <w:sz w:val="28"/>
          <w:szCs w:val="28"/>
        </w:rPr>
        <w:t>а</w:t>
      </w:r>
      <w:r w:rsidRPr="003F5AFE">
        <w:rPr>
          <w:rFonts w:cstheme="minorHAnsi"/>
          <w:sz w:val="28"/>
          <w:szCs w:val="28"/>
        </w:rPr>
        <w:t>ражи и стоя</w:t>
      </w:r>
      <w:r w:rsidR="00B46C2F">
        <w:rPr>
          <w:rFonts w:cstheme="minorHAnsi"/>
          <w:sz w:val="28"/>
          <w:szCs w:val="28"/>
        </w:rPr>
        <w:t>н</w:t>
      </w:r>
      <w:r w:rsidRPr="003F5AFE">
        <w:rPr>
          <w:rFonts w:cstheme="minorHAnsi"/>
          <w:sz w:val="28"/>
          <w:szCs w:val="28"/>
        </w:rPr>
        <w:t>ки для хранения легковых автомобилей.</w:t>
      </w:r>
    </w:p>
    <w:p w14:paraId="47209CF4" w14:textId="77777777" w:rsidR="00FA66A3" w:rsidRPr="00BC0BC7" w:rsidRDefault="00FA66A3" w:rsidP="00FA66A3">
      <w:pPr>
        <w:pStyle w:val="0000"/>
        <w:numPr>
          <w:ilvl w:val="0"/>
          <w:numId w:val="28"/>
        </w:numPr>
        <w:spacing w:line="283" w:lineRule="auto"/>
        <w:rPr>
          <w:sz w:val="28"/>
          <w:szCs w:val="28"/>
        </w:rPr>
      </w:pPr>
      <w:r w:rsidRPr="00BC0BC7">
        <w:rPr>
          <w:sz w:val="28"/>
          <w:szCs w:val="28"/>
        </w:rPr>
        <w:t xml:space="preserve">Зона </w:t>
      </w:r>
      <w:r w:rsidRPr="00FA66A3">
        <w:rPr>
          <w:rFonts w:cstheme="minorHAnsi"/>
          <w:sz w:val="28"/>
          <w:szCs w:val="28"/>
        </w:rPr>
        <w:t>смешанной</w:t>
      </w:r>
      <w:r w:rsidRPr="00BC0BC7">
        <w:rPr>
          <w:sz w:val="28"/>
          <w:szCs w:val="28"/>
        </w:rPr>
        <w:t xml:space="preserve"> и общественно-деловой застройки</w:t>
      </w:r>
    </w:p>
    <w:p w14:paraId="49321521" w14:textId="77777777" w:rsidR="00FA66A3" w:rsidRPr="00BC0BC7" w:rsidRDefault="00FA66A3" w:rsidP="00936C7A">
      <w:pPr>
        <w:ind w:left="357"/>
        <w:jc w:val="both"/>
        <w:rPr>
          <w:rFonts w:eastAsiaTheme="minorHAnsi"/>
          <w:sz w:val="28"/>
          <w:szCs w:val="28"/>
          <w:lang w:eastAsia="en-US"/>
        </w:rPr>
      </w:pPr>
      <w:r w:rsidRPr="00BC0BC7">
        <w:rPr>
          <w:rFonts w:eastAsiaTheme="minorHAnsi"/>
          <w:sz w:val="28"/>
          <w:szCs w:val="28"/>
          <w:lang w:eastAsia="en-US"/>
        </w:rPr>
        <w:t xml:space="preserve">В </w:t>
      </w:r>
      <w:r w:rsidRPr="00FA66A3">
        <w:rPr>
          <w:sz w:val="28"/>
          <w:szCs w:val="28"/>
        </w:rPr>
        <w:t>состав</w:t>
      </w:r>
      <w:r w:rsidRPr="00BC0BC7">
        <w:rPr>
          <w:rFonts w:eastAsiaTheme="minorHAnsi"/>
          <w:sz w:val="28"/>
          <w:szCs w:val="28"/>
          <w:lang w:eastAsia="en-US"/>
        </w:rPr>
        <w:t xml:space="preserve"> </w:t>
      </w:r>
      <w:r w:rsidRPr="00FA66A3">
        <w:rPr>
          <w:sz w:val="28"/>
        </w:rPr>
        <w:t>данной</w:t>
      </w:r>
      <w:r w:rsidRPr="00BC0BC7">
        <w:rPr>
          <w:rFonts w:eastAsiaTheme="minorHAnsi"/>
          <w:sz w:val="28"/>
          <w:szCs w:val="28"/>
          <w:lang w:eastAsia="en-US"/>
        </w:rPr>
        <w:t xml:space="preserve"> зоны входят: жилые и общественные здания, учреждения науки и научного обслуживания, учебные заведения, объекты бизнеса.</w:t>
      </w:r>
    </w:p>
    <w:p w14:paraId="216180AF" w14:textId="77777777" w:rsidR="00FA66A3" w:rsidRPr="003F5AFE" w:rsidRDefault="00FA66A3" w:rsidP="00FA66A3">
      <w:pPr>
        <w:pStyle w:val="0000"/>
        <w:numPr>
          <w:ilvl w:val="0"/>
          <w:numId w:val="28"/>
        </w:numPr>
        <w:spacing w:line="283" w:lineRule="auto"/>
        <w:rPr>
          <w:sz w:val="28"/>
          <w:szCs w:val="28"/>
        </w:rPr>
      </w:pPr>
      <w:r w:rsidRPr="00FA66A3">
        <w:rPr>
          <w:rFonts w:cstheme="minorHAnsi"/>
          <w:sz w:val="28"/>
          <w:szCs w:val="28"/>
        </w:rPr>
        <w:t>Многофункциональная</w:t>
      </w:r>
      <w:r w:rsidRPr="003F5AFE">
        <w:rPr>
          <w:sz w:val="28"/>
          <w:szCs w:val="28"/>
        </w:rPr>
        <w:t xml:space="preserve"> общественно-деловая зона</w:t>
      </w:r>
    </w:p>
    <w:p w14:paraId="3492906B" w14:textId="77777777" w:rsidR="00FA66A3" w:rsidRPr="003F5AFE" w:rsidRDefault="00FA66A3" w:rsidP="00936C7A">
      <w:pPr>
        <w:ind w:left="357"/>
        <w:jc w:val="both"/>
        <w:rPr>
          <w:b/>
        </w:rPr>
      </w:pPr>
      <w:r w:rsidRPr="003F5AFE">
        <w:rPr>
          <w:rFonts w:eastAsiaTheme="minorHAnsi"/>
          <w:sz w:val="28"/>
          <w:szCs w:val="28"/>
        </w:rPr>
        <w:t xml:space="preserve">В границах данной зоны предусматривается размещение объектов необходимых для осуществления производственной и </w:t>
      </w:r>
      <w:r w:rsidRPr="003F5AFE">
        <w:rPr>
          <w:rFonts w:eastAsiaTheme="minorHAnsi"/>
          <w:sz w:val="28"/>
          <w:szCs w:val="28"/>
          <w:lang w:eastAsia="en-US"/>
        </w:rPr>
        <w:t>предпринимательской</w:t>
      </w:r>
      <w:r w:rsidRPr="003F5AFE">
        <w:rPr>
          <w:rFonts w:eastAsiaTheme="minorHAnsi"/>
          <w:sz w:val="28"/>
          <w:szCs w:val="28"/>
        </w:rPr>
        <w:t xml:space="preserve"> деятельности, объектов делового, торгового, общественного и коммерческого назначения, об</w:t>
      </w:r>
      <w:r w:rsidRPr="003F5AFE">
        <w:rPr>
          <w:rFonts w:eastAsiaTheme="minorHAnsi"/>
          <w:sz w:val="28"/>
          <w:szCs w:val="28"/>
        </w:rPr>
        <w:t>ъ</w:t>
      </w:r>
      <w:r w:rsidRPr="003F5AFE">
        <w:rPr>
          <w:rFonts w:eastAsiaTheme="minorHAnsi"/>
          <w:sz w:val="28"/>
          <w:szCs w:val="28"/>
        </w:rPr>
        <w:t>ектов общественного питания.</w:t>
      </w:r>
    </w:p>
    <w:p w14:paraId="75BB205A" w14:textId="77777777" w:rsidR="00736F99" w:rsidRDefault="00FA66A3" w:rsidP="00FA66A3">
      <w:pPr>
        <w:pStyle w:val="0000"/>
        <w:numPr>
          <w:ilvl w:val="0"/>
          <w:numId w:val="28"/>
        </w:numPr>
        <w:spacing w:line="283" w:lineRule="auto"/>
        <w:rPr>
          <w:sz w:val="28"/>
          <w:szCs w:val="28"/>
        </w:rPr>
      </w:pPr>
      <w:r w:rsidRPr="00D61E7B">
        <w:rPr>
          <w:sz w:val="28"/>
          <w:szCs w:val="28"/>
        </w:rPr>
        <w:t xml:space="preserve">Зона </w:t>
      </w:r>
      <w:r w:rsidRPr="00FA66A3">
        <w:rPr>
          <w:rFonts w:cstheme="minorHAnsi"/>
          <w:sz w:val="28"/>
          <w:szCs w:val="28"/>
        </w:rPr>
        <w:t>специализированной</w:t>
      </w:r>
      <w:r w:rsidRPr="00D61E7B">
        <w:rPr>
          <w:sz w:val="28"/>
          <w:szCs w:val="28"/>
        </w:rPr>
        <w:t xml:space="preserve"> общественной застройки</w:t>
      </w:r>
    </w:p>
    <w:p w14:paraId="26D5017A" w14:textId="77777777" w:rsidR="00FA66A3" w:rsidRPr="00FA66A3" w:rsidRDefault="00FA66A3" w:rsidP="00936C7A">
      <w:pPr>
        <w:ind w:left="357"/>
        <w:jc w:val="both"/>
        <w:rPr>
          <w:rFonts w:eastAsiaTheme="minorHAnsi"/>
          <w:sz w:val="28"/>
          <w:szCs w:val="28"/>
        </w:rPr>
      </w:pPr>
      <w:r w:rsidRPr="00FA66A3">
        <w:rPr>
          <w:rFonts w:eastAsiaTheme="minorHAnsi"/>
          <w:sz w:val="28"/>
          <w:szCs w:val="28"/>
        </w:rPr>
        <w:t>В границах данной зоны предусматривается размещение дошкольных образов</w:t>
      </w:r>
      <w:r w:rsidRPr="00FA66A3">
        <w:rPr>
          <w:rFonts w:eastAsiaTheme="minorHAnsi"/>
          <w:sz w:val="28"/>
          <w:szCs w:val="28"/>
        </w:rPr>
        <w:t>а</w:t>
      </w:r>
      <w:r w:rsidRPr="00FA66A3">
        <w:rPr>
          <w:rFonts w:eastAsiaTheme="minorHAnsi"/>
          <w:sz w:val="28"/>
          <w:szCs w:val="28"/>
        </w:rPr>
        <w:t>тельных учреждений, общеобразовательных организаций, организаций дополн</w:t>
      </w:r>
      <w:r w:rsidRPr="00FA66A3">
        <w:rPr>
          <w:rFonts w:eastAsiaTheme="minorHAnsi"/>
          <w:sz w:val="28"/>
          <w:szCs w:val="28"/>
        </w:rPr>
        <w:t>и</w:t>
      </w:r>
      <w:r w:rsidRPr="00FA66A3">
        <w:rPr>
          <w:rFonts w:eastAsiaTheme="minorHAnsi"/>
          <w:sz w:val="28"/>
          <w:szCs w:val="28"/>
        </w:rPr>
        <w:t>тельного образования, объектов, реализующих программы профессионального и высшего образования, научных организаций,</w:t>
      </w:r>
      <w:r>
        <w:rPr>
          <w:rFonts w:eastAsiaTheme="minorHAnsi"/>
          <w:sz w:val="28"/>
          <w:szCs w:val="28"/>
        </w:rPr>
        <w:t xml:space="preserve"> объектов культуры и искусства,</w:t>
      </w:r>
      <w:r w:rsidRPr="00FA66A3">
        <w:rPr>
          <w:rFonts w:eastAsiaTheme="minorHAnsi"/>
          <w:sz w:val="28"/>
          <w:szCs w:val="28"/>
        </w:rPr>
        <w:t xml:space="preserve"> объектов здравоохранения,</w:t>
      </w:r>
      <w:r>
        <w:rPr>
          <w:rFonts w:eastAsiaTheme="minorHAnsi"/>
          <w:sz w:val="28"/>
          <w:szCs w:val="28"/>
        </w:rPr>
        <w:t xml:space="preserve"> объектов социального назначения,</w:t>
      </w:r>
      <w:r w:rsidRPr="00FA66A3">
        <w:rPr>
          <w:rFonts w:eastAsiaTheme="minorHAnsi"/>
          <w:sz w:val="28"/>
          <w:szCs w:val="28"/>
        </w:rPr>
        <w:t xml:space="preserve"> объектов физич</w:t>
      </w:r>
      <w:r w:rsidRPr="00FA66A3">
        <w:rPr>
          <w:rFonts w:eastAsiaTheme="minorHAnsi"/>
          <w:sz w:val="28"/>
          <w:szCs w:val="28"/>
        </w:rPr>
        <w:t>е</w:t>
      </w:r>
      <w:r w:rsidRPr="00FA66A3">
        <w:rPr>
          <w:rFonts w:eastAsiaTheme="minorHAnsi"/>
          <w:sz w:val="28"/>
          <w:szCs w:val="28"/>
        </w:rPr>
        <w:t>ской культуры и массового спорта</w:t>
      </w:r>
      <w:r>
        <w:rPr>
          <w:rFonts w:eastAsiaTheme="minorHAnsi"/>
          <w:sz w:val="28"/>
          <w:szCs w:val="28"/>
        </w:rPr>
        <w:t>, культовых зданий и сооружений</w:t>
      </w:r>
      <w:r w:rsidRPr="00FA66A3">
        <w:rPr>
          <w:rFonts w:eastAsiaTheme="minorHAnsi"/>
          <w:sz w:val="28"/>
          <w:szCs w:val="28"/>
        </w:rPr>
        <w:t xml:space="preserve">. </w:t>
      </w:r>
    </w:p>
    <w:p w14:paraId="54A664A2" w14:textId="77777777" w:rsidR="00723B15" w:rsidRPr="00BC0BC7" w:rsidRDefault="00723B15" w:rsidP="00FA66A3">
      <w:pPr>
        <w:pStyle w:val="0000"/>
        <w:numPr>
          <w:ilvl w:val="0"/>
          <w:numId w:val="28"/>
        </w:numPr>
        <w:spacing w:line="283" w:lineRule="auto"/>
        <w:rPr>
          <w:sz w:val="28"/>
          <w:szCs w:val="28"/>
        </w:rPr>
      </w:pPr>
      <w:r w:rsidRPr="00FA66A3">
        <w:rPr>
          <w:rFonts w:cstheme="minorHAnsi"/>
          <w:sz w:val="28"/>
          <w:szCs w:val="28"/>
        </w:rPr>
        <w:t>Производственная</w:t>
      </w:r>
      <w:r w:rsidRPr="00BC0BC7">
        <w:rPr>
          <w:sz w:val="28"/>
          <w:szCs w:val="28"/>
        </w:rPr>
        <w:t xml:space="preserve"> зона</w:t>
      </w:r>
    </w:p>
    <w:p w14:paraId="0E6F875A" w14:textId="77777777" w:rsidR="00723B15" w:rsidRDefault="00723B15" w:rsidP="00936C7A">
      <w:pPr>
        <w:ind w:left="357"/>
        <w:jc w:val="both"/>
        <w:rPr>
          <w:sz w:val="28"/>
          <w:szCs w:val="28"/>
        </w:rPr>
      </w:pPr>
      <w:r w:rsidRPr="00BC0BC7">
        <w:rPr>
          <w:sz w:val="28"/>
          <w:szCs w:val="28"/>
        </w:rPr>
        <w:t>В границах данной зоны предусматривается размещение промышленных и пр</w:t>
      </w:r>
      <w:r w:rsidRPr="00BC0BC7">
        <w:rPr>
          <w:sz w:val="28"/>
          <w:szCs w:val="28"/>
        </w:rPr>
        <w:t>о</w:t>
      </w:r>
      <w:r w:rsidRPr="00BC0BC7">
        <w:rPr>
          <w:sz w:val="28"/>
          <w:szCs w:val="28"/>
        </w:rPr>
        <w:t xml:space="preserve">изводственных  предприятий, требующие </w:t>
      </w:r>
      <w:r w:rsidRPr="00936C7A">
        <w:rPr>
          <w:rFonts w:eastAsiaTheme="minorHAnsi"/>
          <w:sz w:val="28"/>
          <w:szCs w:val="28"/>
        </w:rPr>
        <w:t>установления</w:t>
      </w:r>
      <w:r w:rsidRPr="00BC0BC7">
        <w:rPr>
          <w:sz w:val="28"/>
          <w:szCs w:val="28"/>
        </w:rPr>
        <w:t xml:space="preserve"> санитарно-</w:t>
      </w:r>
      <w:r>
        <w:rPr>
          <w:sz w:val="28"/>
          <w:szCs w:val="28"/>
        </w:rPr>
        <w:t>защитных зон шириной более 50 м.</w:t>
      </w:r>
    </w:p>
    <w:p w14:paraId="67A83BC5" w14:textId="77777777" w:rsidR="00723B15" w:rsidRPr="00A24779" w:rsidRDefault="00723B15" w:rsidP="00936C7A">
      <w:pPr>
        <w:pStyle w:val="0000"/>
        <w:numPr>
          <w:ilvl w:val="0"/>
          <w:numId w:val="28"/>
        </w:numPr>
        <w:spacing w:line="283" w:lineRule="auto"/>
      </w:pPr>
      <w:r w:rsidRPr="00D54A33">
        <w:rPr>
          <w:sz w:val="28"/>
          <w:szCs w:val="28"/>
        </w:rPr>
        <w:t>Коммунально-</w:t>
      </w:r>
      <w:r w:rsidRPr="00936C7A">
        <w:rPr>
          <w:rFonts w:cstheme="minorHAnsi"/>
          <w:sz w:val="28"/>
          <w:szCs w:val="28"/>
        </w:rPr>
        <w:t>складская</w:t>
      </w:r>
      <w:r w:rsidRPr="00D54A33">
        <w:rPr>
          <w:sz w:val="28"/>
          <w:szCs w:val="28"/>
        </w:rPr>
        <w:t xml:space="preserve"> зона</w:t>
      </w:r>
    </w:p>
    <w:p w14:paraId="3C09D79F" w14:textId="77777777" w:rsidR="00723B15" w:rsidRPr="00001879" w:rsidRDefault="00723B15" w:rsidP="00936C7A">
      <w:pPr>
        <w:ind w:left="357"/>
        <w:jc w:val="both"/>
        <w:rPr>
          <w:sz w:val="28"/>
          <w:szCs w:val="28"/>
        </w:rPr>
      </w:pPr>
      <w:r w:rsidRPr="00001879">
        <w:rPr>
          <w:sz w:val="28"/>
          <w:szCs w:val="28"/>
        </w:rPr>
        <w:t>В границах данной зоны предусматривается размещение коммунальных и скла</w:t>
      </w:r>
      <w:r w:rsidRPr="00001879">
        <w:rPr>
          <w:sz w:val="28"/>
          <w:szCs w:val="28"/>
        </w:rPr>
        <w:t>д</w:t>
      </w:r>
      <w:r w:rsidRPr="00001879">
        <w:rPr>
          <w:sz w:val="28"/>
          <w:szCs w:val="28"/>
        </w:rPr>
        <w:t>ских объектов, объектов жилищно-</w:t>
      </w:r>
      <w:r w:rsidRPr="00936C7A">
        <w:rPr>
          <w:rFonts w:eastAsiaTheme="minorHAnsi"/>
          <w:sz w:val="28"/>
          <w:szCs w:val="28"/>
        </w:rPr>
        <w:t>коммунального</w:t>
      </w:r>
      <w:r w:rsidRPr="00001879">
        <w:rPr>
          <w:sz w:val="28"/>
          <w:szCs w:val="28"/>
        </w:rPr>
        <w:t xml:space="preserve"> хозяйства, объектов транспо</w:t>
      </w:r>
      <w:r w:rsidRPr="00001879">
        <w:rPr>
          <w:sz w:val="28"/>
          <w:szCs w:val="28"/>
        </w:rPr>
        <w:t>р</w:t>
      </w:r>
      <w:r w:rsidRPr="00001879">
        <w:rPr>
          <w:sz w:val="28"/>
          <w:szCs w:val="28"/>
        </w:rPr>
        <w:t>та и сопутствующих объектов коммерческого назначения</w:t>
      </w:r>
      <w:r>
        <w:rPr>
          <w:sz w:val="28"/>
          <w:szCs w:val="28"/>
        </w:rPr>
        <w:t xml:space="preserve">, </w:t>
      </w:r>
      <w:r w:rsidRPr="00B41375">
        <w:rPr>
          <w:sz w:val="28"/>
          <w:szCs w:val="28"/>
        </w:rPr>
        <w:t>объектов оптовой то</w:t>
      </w:r>
      <w:r w:rsidRPr="00B41375">
        <w:rPr>
          <w:sz w:val="28"/>
          <w:szCs w:val="28"/>
        </w:rPr>
        <w:t>р</w:t>
      </w:r>
      <w:r w:rsidRPr="00B41375">
        <w:rPr>
          <w:sz w:val="28"/>
          <w:szCs w:val="28"/>
        </w:rPr>
        <w:t>говли</w:t>
      </w:r>
      <w:r>
        <w:rPr>
          <w:sz w:val="28"/>
          <w:szCs w:val="28"/>
        </w:rPr>
        <w:t>.</w:t>
      </w:r>
    </w:p>
    <w:p w14:paraId="60A1CD8B" w14:textId="77777777" w:rsidR="00723B15" w:rsidRDefault="00723B15" w:rsidP="00936C7A">
      <w:pPr>
        <w:pStyle w:val="0000"/>
        <w:numPr>
          <w:ilvl w:val="0"/>
          <w:numId w:val="28"/>
        </w:numPr>
        <w:spacing w:line="283" w:lineRule="auto"/>
      </w:pPr>
      <w:r w:rsidRPr="00E73124">
        <w:rPr>
          <w:sz w:val="28"/>
        </w:rPr>
        <w:t>Зона</w:t>
      </w:r>
      <w:r>
        <w:t xml:space="preserve"> </w:t>
      </w:r>
      <w:r w:rsidRPr="00936C7A">
        <w:rPr>
          <w:sz w:val="28"/>
          <w:szCs w:val="28"/>
        </w:rPr>
        <w:t>инженерной</w:t>
      </w:r>
      <w:r>
        <w:t xml:space="preserve"> инфраструктуры</w:t>
      </w:r>
    </w:p>
    <w:p w14:paraId="3A574515" w14:textId="77777777" w:rsidR="00723B15" w:rsidRPr="00D54A33" w:rsidRDefault="00723B15" w:rsidP="00936C7A">
      <w:pPr>
        <w:ind w:left="357"/>
        <w:jc w:val="both"/>
        <w:rPr>
          <w:sz w:val="28"/>
          <w:szCs w:val="28"/>
        </w:rPr>
      </w:pPr>
      <w:r w:rsidRPr="00D54A33">
        <w:rPr>
          <w:sz w:val="28"/>
          <w:szCs w:val="28"/>
        </w:rPr>
        <w:t xml:space="preserve">В границах </w:t>
      </w:r>
      <w:r w:rsidRPr="00936C7A">
        <w:rPr>
          <w:rFonts w:eastAsiaTheme="minorHAnsi"/>
          <w:sz w:val="28"/>
          <w:szCs w:val="28"/>
        </w:rPr>
        <w:t>данной</w:t>
      </w:r>
      <w:r w:rsidRPr="00D54A33">
        <w:rPr>
          <w:sz w:val="28"/>
          <w:szCs w:val="28"/>
        </w:rPr>
        <w:t xml:space="preserve"> зоны предусматривается размещение сооружений и коммун</w:t>
      </w:r>
      <w:r w:rsidRPr="00D54A33">
        <w:rPr>
          <w:sz w:val="28"/>
          <w:szCs w:val="28"/>
        </w:rPr>
        <w:t>и</w:t>
      </w:r>
      <w:r w:rsidRPr="00D54A33">
        <w:rPr>
          <w:sz w:val="28"/>
          <w:szCs w:val="28"/>
        </w:rPr>
        <w:t>каций инженерного оборудования, связи.</w:t>
      </w:r>
    </w:p>
    <w:p w14:paraId="41020C92" w14:textId="77777777" w:rsidR="00723B15" w:rsidRDefault="00723B15" w:rsidP="00936C7A">
      <w:pPr>
        <w:pStyle w:val="0000"/>
        <w:numPr>
          <w:ilvl w:val="0"/>
          <w:numId w:val="28"/>
        </w:numPr>
        <w:spacing w:line="283" w:lineRule="auto"/>
      </w:pPr>
      <w:r w:rsidRPr="00E73124">
        <w:rPr>
          <w:sz w:val="28"/>
        </w:rPr>
        <w:t>Зона</w:t>
      </w:r>
      <w:r>
        <w:t xml:space="preserve"> </w:t>
      </w:r>
      <w:r w:rsidRPr="00936C7A">
        <w:rPr>
          <w:sz w:val="28"/>
          <w:szCs w:val="28"/>
        </w:rPr>
        <w:t>транспортной</w:t>
      </w:r>
      <w:r>
        <w:t xml:space="preserve"> инфраструктуры</w:t>
      </w:r>
    </w:p>
    <w:p w14:paraId="06A923FF" w14:textId="77777777" w:rsidR="00723B15" w:rsidRDefault="00723B15" w:rsidP="00936C7A">
      <w:pPr>
        <w:ind w:left="357"/>
        <w:jc w:val="both"/>
        <w:rPr>
          <w:sz w:val="28"/>
          <w:szCs w:val="28"/>
        </w:rPr>
      </w:pPr>
      <w:r w:rsidRPr="003F5AFE">
        <w:rPr>
          <w:sz w:val="28"/>
          <w:szCs w:val="28"/>
        </w:rPr>
        <w:t xml:space="preserve">В </w:t>
      </w:r>
      <w:r w:rsidRPr="00936C7A">
        <w:rPr>
          <w:rFonts w:eastAsiaTheme="minorHAnsi"/>
          <w:sz w:val="28"/>
          <w:szCs w:val="28"/>
        </w:rPr>
        <w:t>границах</w:t>
      </w:r>
      <w:r w:rsidRPr="003F5AFE">
        <w:rPr>
          <w:sz w:val="28"/>
          <w:szCs w:val="28"/>
        </w:rPr>
        <w:t xml:space="preserve"> данной зоны предусматривается размещение сооружений </w:t>
      </w:r>
      <w:r>
        <w:rPr>
          <w:sz w:val="28"/>
          <w:szCs w:val="28"/>
        </w:rPr>
        <w:t>железнод</w:t>
      </w:r>
      <w:r>
        <w:rPr>
          <w:sz w:val="28"/>
          <w:szCs w:val="28"/>
        </w:rPr>
        <w:t>о</w:t>
      </w:r>
      <w:r>
        <w:rPr>
          <w:sz w:val="28"/>
          <w:szCs w:val="28"/>
        </w:rPr>
        <w:t>рожного,</w:t>
      </w:r>
      <w:r w:rsidRPr="003F5AFE">
        <w:rPr>
          <w:sz w:val="28"/>
          <w:szCs w:val="28"/>
        </w:rPr>
        <w:t xml:space="preserve"> автомобильного</w:t>
      </w:r>
      <w:r>
        <w:rPr>
          <w:sz w:val="28"/>
          <w:szCs w:val="28"/>
        </w:rPr>
        <w:t xml:space="preserve"> </w:t>
      </w:r>
      <w:r w:rsidRPr="003F5AFE">
        <w:rPr>
          <w:sz w:val="28"/>
          <w:szCs w:val="28"/>
        </w:rPr>
        <w:t>транспорта</w:t>
      </w:r>
      <w:r>
        <w:rPr>
          <w:sz w:val="28"/>
          <w:szCs w:val="28"/>
        </w:rPr>
        <w:t>.</w:t>
      </w:r>
    </w:p>
    <w:p w14:paraId="21D690C8" w14:textId="77777777" w:rsidR="00723B15" w:rsidRPr="003F5AFE" w:rsidRDefault="00723B15" w:rsidP="00936C7A">
      <w:pPr>
        <w:pStyle w:val="0000"/>
        <w:numPr>
          <w:ilvl w:val="0"/>
          <w:numId w:val="28"/>
        </w:numPr>
        <w:spacing w:line="283" w:lineRule="auto"/>
        <w:rPr>
          <w:sz w:val="28"/>
          <w:szCs w:val="28"/>
        </w:rPr>
      </w:pPr>
      <w:r w:rsidRPr="003F5AFE">
        <w:rPr>
          <w:sz w:val="28"/>
          <w:szCs w:val="28"/>
        </w:rPr>
        <w:t>Зона сельскохозяйственного использования</w:t>
      </w:r>
    </w:p>
    <w:p w14:paraId="3F7D0367" w14:textId="77777777" w:rsidR="00723B15" w:rsidRDefault="00723B15" w:rsidP="00936C7A">
      <w:pPr>
        <w:ind w:left="357"/>
        <w:jc w:val="both"/>
        <w:rPr>
          <w:sz w:val="28"/>
          <w:szCs w:val="28"/>
        </w:rPr>
      </w:pPr>
      <w:r w:rsidRPr="00D54A33">
        <w:rPr>
          <w:sz w:val="28"/>
          <w:szCs w:val="28"/>
        </w:rPr>
        <w:t>В границах данной зоны предусматривается размещение земельных участков, з</w:t>
      </w:r>
      <w:r w:rsidRPr="00D54A33">
        <w:rPr>
          <w:sz w:val="28"/>
          <w:szCs w:val="28"/>
        </w:rPr>
        <w:t>а</w:t>
      </w:r>
      <w:r w:rsidRPr="00D54A33">
        <w:rPr>
          <w:sz w:val="28"/>
          <w:szCs w:val="28"/>
        </w:rPr>
        <w:t xml:space="preserve">нятых пашнями, многолетними </w:t>
      </w:r>
      <w:r w:rsidRPr="00936C7A">
        <w:rPr>
          <w:rFonts w:eastAsiaTheme="minorHAnsi"/>
          <w:sz w:val="28"/>
          <w:szCs w:val="28"/>
        </w:rPr>
        <w:t>насаждениями</w:t>
      </w:r>
      <w:r w:rsidRPr="00D54A33">
        <w:rPr>
          <w:sz w:val="28"/>
          <w:szCs w:val="28"/>
        </w:rPr>
        <w:t>, а также зданиями, сооружениями сельскохозяйственного назначения, - используются в целях ведения сельскох</w:t>
      </w:r>
      <w:r w:rsidRPr="00D54A33">
        <w:rPr>
          <w:sz w:val="28"/>
          <w:szCs w:val="28"/>
        </w:rPr>
        <w:t>о</w:t>
      </w:r>
      <w:r w:rsidRPr="00D54A33">
        <w:rPr>
          <w:sz w:val="28"/>
          <w:szCs w:val="28"/>
        </w:rPr>
        <w:t xml:space="preserve">зяйственного производства. </w:t>
      </w:r>
    </w:p>
    <w:p w14:paraId="39F8497B" w14:textId="77777777" w:rsidR="00723B15" w:rsidRPr="00D54A33" w:rsidRDefault="00723B15" w:rsidP="00936C7A">
      <w:pPr>
        <w:pStyle w:val="0000"/>
        <w:numPr>
          <w:ilvl w:val="0"/>
          <w:numId w:val="28"/>
        </w:numPr>
        <w:spacing w:line="283" w:lineRule="auto"/>
        <w:rPr>
          <w:sz w:val="28"/>
          <w:szCs w:val="28"/>
        </w:rPr>
      </w:pPr>
      <w:r w:rsidRPr="00D54A33">
        <w:rPr>
          <w:sz w:val="28"/>
          <w:szCs w:val="28"/>
        </w:rPr>
        <w:t>Зона садоводческих, огороднических или дачных некоммерческих объедин</w:t>
      </w:r>
      <w:r w:rsidRPr="00D54A33">
        <w:rPr>
          <w:sz w:val="28"/>
          <w:szCs w:val="28"/>
        </w:rPr>
        <w:t>е</w:t>
      </w:r>
      <w:r w:rsidRPr="00D54A33">
        <w:rPr>
          <w:sz w:val="28"/>
          <w:szCs w:val="28"/>
        </w:rPr>
        <w:t>ний граждан</w:t>
      </w:r>
    </w:p>
    <w:p w14:paraId="0527BCF8" w14:textId="77777777" w:rsidR="00723B15" w:rsidRPr="00D54A33" w:rsidRDefault="00723B15" w:rsidP="00936C7A">
      <w:pPr>
        <w:ind w:left="357"/>
        <w:jc w:val="both"/>
        <w:rPr>
          <w:sz w:val="28"/>
          <w:szCs w:val="28"/>
        </w:rPr>
      </w:pPr>
      <w:r w:rsidRPr="003F5AFE">
        <w:rPr>
          <w:sz w:val="28"/>
        </w:rPr>
        <w:t xml:space="preserve">Зона, </w:t>
      </w:r>
      <w:r w:rsidRPr="00936C7A">
        <w:rPr>
          <w:rFonts w:eastAsiaTheme="minorHAnsi"/>
          <w:sz w:val="28"/>
          <w:szCs w:val="28"/>
        </w:rPr>
        <w:t>предназначенная</w:t>
      </w:r>
      <w:r w:rsidRPr="003F5AFE">
        <w:rPr>
          <w:sz w:val="28"/>
        </w:rPr>
        <w:t xml:space="preserve"> для ведения садоводства и дачного хозяйства.</w:t>
      </w:r>
    </w:p>
    <w:p w14:paraId="60891BEE" w14:textId="77777777" w:rsidR="00723B15" w:rsidRPr="00D54A33" w:rsidRDefault="00723B15" w:rsidP="00936C7A">
      <w:pPr>
        <w:pStyle w:val="0000"/>
        <w:numPr>
          <w:ilvl w:val="0"/>
          <w:numId w:val="28"/>
        </w:numPr>
        <w:spacing w:line="283" w:lineRule="auto"/>
        <w:rPr>
          <w:sz w:val="28"/>
          <w:szCs w:val="28"/>
        </w:rPr>
      </w:pPr>
      <w:r w:rsidRPr="00D54A33">
        <w:rPr>
          <w:sz w:val="28"/>
          <w:szCs w:val="28"/>
        </w:rPr>
        <w:t>Производственная зона сельскохозяйственных предприятий</w:t>
      </w:r>
    </w:p>
    <w:p w14:paraId="07016F41" w14:textId="77777777" w:rsidR="00723B15" w:rsidRPr="00B41375" w:rsidRDefault="00723B15" w:rsidP="00936C7A">
      <w:pPr>
        <w:ind w:left="357"/>
        <w:jc w:val="both"/>
        <w:rPr>
          <w:sz w:val="28"/>
        </w:rPr>
      </w:pPr>
      <w:r w:rsidRPr="00D54A33">
        <w:rPr>
          <w:sz w:val="28"/>
          <w:szCs w:val="28"/>
        </w:rPr>
        <w:t xml:space="preserve">В границах данной зоны предусматривается размещение </w:t>
      </w:r>
      <w:r w:rsidRPr="00B41375">
        <w:rPr>
          <w:sz w:val="28"/>
        </w:rPr>
        <w:t>животноводчески</w:t>
      </w:r>
      <w:r>
        <w:rPr>
          <w:sz w:val="28"/>
        </w:rPr>
        <w:t>х</w:t>
      </w:r>
      <w:r w:rsidRPr="00B41375">
        <w:rPr>
          <w:sz w:val="28"/>
        </w:rPr>
        <w:t>, пт</w:t>
      </w:r>
      <w:r w:rsidRPr="00B41375">
        <w:rPr>
          <w:sz w:val="28"/>
        </w:rPr>
        <w:t>и</w:t>
      </w:r>
      <w:r w:rsidRPr="00B41375">
        <w:rPr>
          <w:sz w:val="28"/>
        </w:rPr>
        <w:t>цеводчески</w:t>
      </w:r>
      <w:r>
        <w:rPr>
          <w:sz w:val="28"/>
        </w:rPr>
        <w:t>х</w:t>
      </w:r>
      <w:r w:rsidRPr="00B41375">
        <w:rPr>
          <w:sz w:val="28"/>
        </w:rPr>
        <w:t xml:space="preserve"> и звероводчески</w:t>
      </w:r>
      <w:r>
        <w:rPr>
          <w:sz w:val="28"/>
        </w:rPr>
        <w:t>х</w:t>
      </w:r>
      <w:r w:rsidRPr="00B41375">
        <w:rPr>
          <w:sz w:val="28"/>
        </w:rPr>
        <w:t xml:space="preserve"> предприяти</w:t>
      </w:r>
      <w:r>
        <w:rPr>
          <w:sz w:val="28"/>
        </w:rPr>
        <w:t>й</w:t>
      </w:r>
      <w:r w:rsidRPr="00B41375">
        <w:rPr>
          <w:sz w:val="28"/>
        </w:rPr>
        <w:t>, склад</w:t>
      </w:r>
      <w:r>
        <w:rPr>
          <w:sz w:val="28"/>
        </w:rPr>
        <w:t>ов</w:t>
      </w:r>
      <w:r w:rsidRPr="00B41375">
        <w:rPr>
          <w:sz w:val="28"/>
        </w:rPr>
        <w:t xml:space="preserve"> твердых минеральных удобрений, склад</w:t>
      </w:r>
      <w:r>
        <w:rPr>
          <w:sz w:val="28"/>
        </w:rPr>
        <w:t>ов</w:t>
      </w:r>
      <w:r w:rsidRPr="00B41375">
        <w:rPr>
          <w:sz w:val="28"/>
        </w:rPr>
        <w:t xml:space="preserve"> жидких средств химизации и пестицидов, предприяти</w:t>
      </w:r>
      <w:r>
        <w:rPr>
          <w:sz w:val="28"/>
        </w:rPr>
        <w:t>й</w:t>
      </w:r>
      <w:r w:rsidRPr="00B41375">
        <w:rPr>
          <w:sz w:val="28"/>
        </w:rPr>
        <w:t xml:space="preserve"> </w:t>
      </w:r>
      <w:r w:rsidRPr="00936C7A">
        <w:rPr>
          <w:rFonts w:eastAsiaTheme="minorHAnsi"/>
          <w:sz w:val="28"/>
          <w:szCs w:val="28"/>
        </w:rPr>
        <w:t>п</w:t>
      </w:r>
      <w:r w:rsidRPr="00936C7A">
        <w:rPr>
          <w:rFonts w:eastAsiaTheme="minorHAnsi"/>
          <w:sz w:val="28"/>
          <w:szCs w:val="28"/>
        </w:rPr>
        <w:t>о</w:t>
      </w:r>
      <w:r w:rsidRPr="00936C7A">
        <w:rPr>
          <w:rFonts w:eastAsiaTheme="minorHAnsi"/>
          <w:sz w:val="28"/>
          <w:szCs w:val="28"/>
        </w:rPr>
        <w:t>слеуборочной</w:t>
      </w:r>
      <w:r w:rsidRPr="00B41375">
        <w:rPr>
          <w:sz w:val="28"/>
        </w:rPr>
        <w:t xml:space="preserve"> обработки зерна и семян различных культур и трав, предприятия по хранению и переработке сельскохозяйственной продукции, ремонту, технич</w:t>
      </w:r>
      <w:r w:rsidRPr="00B41375">
        <w:rPr>
          <w:sz w:val="28"/>
        </w:rPr>
        <w:t>е</w:t>
      </w:r>
      <w:r w:rsidRPr="00B41375">
        <w:rPr>
          <w:sz w:val="28"/>
        </w:rPr>
        <w:t>скому обслуживанию и хранению сельскохозяйственных машин и автомобилей, по изготовлению строительных конструкций, изделий и деталей из местных м</w:t>
      </w:r>
      <w:r w:rsidRPr="00B41375">
        <w:rPr>
          <w:sz w:val="28"/>
        </w:rPr>
        <w:t>а</w:t>
      </w:r>
      <w:r w:rsidRPr="00B41375">
        <w:rPr>
          <w:sz w:val="28"/>
        </w:rPr>
        <w:t>териалов, машиноиспытательны</w:t>
      </w:r>
      <w:r>
        <w:rPr>
          <w:sz w:val="28"/>
        </w:rPr>
        <w:t>х</w:t>
      </w:r>
      <w:r w:rsidRPr="00B41375">
        <w:rPr>
          <w:sz w:val="28"/>
        </w:rPr>
        <w:t xml:space="preserve"> станци</w:t>
      </w:r>
      <w:r>
        <w:rPr>
          <w:sz w:val="28"/>
        </w:rPr>
        <w:t>й</w:t>
      </w:r>
      <w:r w:rsidRPr="00B41375">
        <w:rPr>
          <w:sz w:val="28"/>
        </w:rPr>
        <w:t xml:space="preserve">, </w:t>
      </w:r>
      <w:proofErr w:type="spellStart"/>
      <w:r w:rsidRPr="00B41375">
        <w:rPr>
          <w:sz w:val="28"/>
        </w:rPr>
        <w:t>машинотехнологически</w:t>
      </w:r>
      <w:r>
        <w:rPr>
          <w:sz w:val="28"/>
        </w:rPr>
        <w:t>х</w:t>
      </w:r>
      <w:proofErr w:type="spellEnd"/>
      <w:r w:rsidRPr="00B41375">
        <w:rPr>
          <w:sz w:val="28"/>
        </w:rPr>
        <w:t xml:space="preserve"> станци</w:t>
      </w:r>
      <w:r>
        <w:rPr>
          <w:sz w:val="28"/>
        </w:rPr>
        <w:t>й</w:t>
      </w:r>
      <w:r w:rsidRPr="00B41375">
        <w:rPr>
          <w:sz w:val="28"/>
        </w:rPr>
        <w:t>, и</w:t>
      </w:r>
      <w:r w:rsidRPr="00B41375">
        <w:rPr>
          <w:sz w:val="28"/>
        </w:rPr>
        <w:t>н</w:t>
      </w:r>
      <w:r w:rsidRPr="00B41375">
        <w:rPr>
          <w:sz w:val="28"/>
        </w:rPr>
        <w:t>новационны</w:t>
      </w:r>
      <w:r>
        <w:rPr>
          <w:sz w:val="28"/>
        </w:rPr>
        <w:t>х</w:t>
      </w:r>
      <w:r w:rsidRPr="00B41375">
        <w:rPr>
          <w:sz w:val="28"/>
        </w:rPr>
        <w:t xml:space="preserve"> центр</w:t>
      </w:r>
      <w:r>
        <w:rPr>
          <w:sz w:val="28"/>
        </w:rPr>
        <w:t>ов</w:t>
      </w:r>
      <w:r w:rsidRPr="00B41375">
        <w:rPr>
          <w:sz w:val="28"/>
        </w:rPr>
        <w:t>, ветеринарны</w:t>
      </w:r>
      <w:r>
        <w:rPr>
          <w:sz w:val="28"/>
        </w:rPr>
        <w:t>х</w:t>
      </w:r>
      <w:r w:rsidRPr="00B41375">
        <w:rPr>
          <w:sz w:val="28"/>
        </w:rPr>
        <w:t xml:space="preserve"> учреждени</w:t>
      </w:r>
      <w:r>
        <w:rPr>
          <w:sz w:val="28"/>
        </w:rPr>
        <w:t>й</w:t>
      </w:r>
      <w:r w:rsidRPr="00B41375">
        <w:rPr>
          <w:sz w:val="28"/>
        </w:rPr>
        <w:t>, теплиц</w:t>
      </w:r>
      <w:r>
        <w:rPr>
          <w:sz w:val="28"/>
        </w:rPr>
        <w:t>, тепличных</w:t>
      </w:r>
      <w:r w:rsidRPr="00B41375">
        <w:rPr>
          <w:sz w:val="28"/>
        </w:rPr>
        <w:t xml:space="preserve"> комбин</w:t>
      </w:r>
      <w:r w:rsidRPr="00B41375">
        <w:rPr>
          <w:sz w:val="28"/>
        </w:rPr>
        <w:t>а</w:t>
      </w:r>
      <w:r w:rsidRPr="00B41375">
        <w:rPr>
          <w:sz w:val="28"/>
        </w:rPr>
        <w:t>т</w:t>
      </w:r>
      <w:r>
        <w:rPr>
          <w:sz w:val="28"/>
        </w:rPr>
        <w:t>ов</w:t>
      </w:r>
      <w:r w:rsidRPr="00B41375">
        <w:rPr>
          <w:sz w:val="28"/>
        </w:rPr>
        <w:t xml:space="preserve"> для выращивания овощей и рассады, парник</w:t>
      </w:r>
      <w:r>
        <w:rPr>
          <w:sz w:val="28"/>
        </w:rPr>
        <w:t>ов</w:t>
      </w:r>
      <w:r w:rsidRPr="00B41375">
        <w:rPr>
          <w:sz w:val="28"/>
        </w:rPr>
        <w:t>, промысловы</w:t>
      </w:r>
      <w:r>
        <w:rPr>
          <w:sz w:val="28"/>
        </w:rPr>
        <w:t>х</w:t>
      </w:r>
      <w:r w:rsidRPr="00B41375">
        <w:rPr>
          <w:sz w:val="28"/>
        </w:rPr>
        <w:t xml:space="preserve"> цех</w:t>
      </w:r>
      <w:r>
        <w:rPr>
          <w:sz w:val="28"/>
        </w:rPr>
        <w:t>ов</w:t>
      </w:r>
      <w:r w:rsidRPr="00B41375">
        <w:rPr>
          <w:sz w:val="28"/>
        </w:rPr>
        <w:t>, матер</w:t>
      </w:r>
      <w:r w:rsidRPr="00B41375">
        <w:rPr>
          <w:sz w:val="28"/>
        </w:rPr>
        <w:t>и</w:t>
      </w:r>
      <w:r w:rsidRPr="00B41375">
        <w:rPr>
          <w:sz w:val="28"/>
        </w:rPr>
        <w:t>альны</w:t>
      </w:r>
      <w:r>
        <w:rPr>
          <w:sz w:val="28"/>
        </w:rPr>
        <w:t xml:space="preserve">х </w:t>
      </w:r>
      <w:r w:rsidRPr="00B41375">
        <w:rPr>
          <w:sz w:val="28"/>
        </w:rPr>
        <w:t>склад</w:t>
      </w:r>
      <w:r>
        <w:rPr>
          <w:sz w:val="28"/>
        </w:rPr>
        <w:t>ов</w:t>
      </w:r>
      <w:r w:rsidRPr="00B41375">
        <w:rPr>
          <w:sz w:val="28"/>
        </w:rPr>
        <w:t>, транспортны</w:t>
      </w:r>
      <w:r>
        <w:rPr>
          <w:sz w:val="28"/>
        </w:rPr>
        <w:t>х</w:t>
      </w:r>
      <w:r w:rsidRPr="00B41375">
        <w:rPr>
          <w:sz w:val="28"/>
        </w:rPr>
        <w:t>, энергетически</w:t>
      </w:r>
      <w:r>
        <w:rPr>
          <w:sz w:val="28"/>
        </w:rPr>
        <w:t>х</w:t>
      </w:r>
      <w:r w:rsidRPr="00B41375">
        <w:rPr>
          <w:sz w:val="28"/>
        </w:rPr>
        <w:t xml:space="preserve"> и други</w:t>
      </w:r>
      <w:r>
        <w:rPr>
          <w:sz w:val="28"/>
        </w:rPr>
        <w:t>х</w:t>
      </w:r>
      <w:r w:rsidRPr="00B41375">
        <w:rPr>
          <w:sz w:val="28"/>
        </w:rPr>
        <w:t xml:space="preserve"> объект</w:t>
      </w:r>
      <w:r>
        <w:rPr>
          <w:sz w:val="28"/>
        </w:rPr>
        <w:t>ов</w:t>
      </w:r>
      <w:r w:rsidRPr="00B41375">
        <w:rPr>
          <w:sz w:val="28"/>
        </w:rPr>
        <w:t>, связанны</w:t>
      </w:r>
      <w:r>
        <w:rPr>
          <w:sz w:val="28"/>
        </w:rPr>
        <w:t>х</w:t>
      </w:r>
      <w:r w:rsidRPr="00B41375">
        <w:rPr>
          <w:sz w:val="28"/>
        </w:rPr>
        <w:t xml:space="preserve"> с проектируемыми предприятиями, а также коммуникаци</w:t>
      </w:r>
      <w:r>
        <w:rPr>
          <w:sz w:val="28"/>
        </w:rPr>
        <w:t>й</w:t>
      </w:r>
      <w:r w:rsidRPr="00B41375">
        <w:rPr>
          <w:sz w:val="28"/>
        </w:rPr>
        <w:t>, обеспечивающи</w:t>
      </w:r>
      <w:r>
        <w:rPr>
          <w:sz w:val="28"/>
        </w:rPr>
        <w:t>х</w:t>
      </w:r>
      <w:r w:rsidRPr="00B41375">
        <w:rPr>
          <w:sz w:val="28"/>
        </w:rPr>
        <w:t xml:space="preserve"> вну</w:t>
      </w:r>
      <w:r w:rsidRPr="00B41375">
        <w:rPr>
          <w:sz w:val="28"/>
        </w:rPr>
        <w:t>т</w:t>
      </w:r>
      <w:r w:rsidRPr="00B41375">
        <w:rPr>
          <w:sz w:val="28"/>
        </w:rPr>
        <w:t>ренние и внешние связи объектов производственной зоны.</w:t>
      </w:r>
    </w:p>
    <w:p w14:paraId="5D15B268" w14:textId="77777777" w:rsidR="00723B15" w:rsidRPr="00D54A33" w:rsidRDefault="00723B15" w:rsidP="00936C7A">
      <w:pPr>
        <w:pStyle w:val="0000"/>
        <w:numPr>
          <w:ilvl w:val="0"/>
          <w:numId w:val="28"/>
        </w:numPr>
        <w:spacing w:line="283" w:lineRule="auto"/>
        <w:rPr>
          <w:sz w:val="28"/>
          <w:szCs w:val="28"/>
        </w:rPr>
      </w:pPr>
      <w:r w:rsidRPr="00D54A33">
        <w:rPr>
          <w:sz w:val="28"/>
          <w:szCs w:val="28"/>
        </w:rPr>
        <w:t>Зона рекреационного назначения</w:t>
      </w:r>
    </w:p>
    <w:p w14:paraId="246A168D" w14:textId="77777777" w:rsidR="00723B15" w:rsidRPr="003F5AFE" w:rsidRDefault="00723B15" w:rsidP="00936C7A">
      <w:pPr>
        <w:ind w:left="357"/>
        <w:jc w:val="both"/>
        <w:rPr>
          <w:sz w:val="28"/>
        </w:rPr>
      </w:pPr>
      <w:r>
        <w:rPr>
          <w:sz w:val="28"/>
        </w:rPr>
        <w:t xml:space="preserve">Зона </w:t>
      </w:r>
      <w:r w:rsidRPr="00EA7BB5">
        <w:rPr>
          <w:sz w:val="28"/>
        </w:rPr>
        <w:t>предназначена для охраны и эксплуатации элементов природной среды, для организации массового отдыха населения, туризма, занятий физиче</w:t>
      </w:r>
      <w:r>
        <w:rPr>
          <w:sz w:val="28"/>
        </w:rPr>
        <w:t>ской культ</w:t>
      </w:r>
      <w:r>
        <w:rPr>
          <w:sz w:val="28"/>
        </w:rPr>
        <w:t>у</w:t>
      </w:r>
      <w:r>
        <w:rPr>
          <w:sz w:val="28"/>
        </w:rPr>
        <w:t>рой и спортом.</w:t>
      </w:r>
    </w:p>
    <w:p w14:paraId="14EFDFBD" w14:textId="77777777" w:rsidR="00723B15" w:rsidRDefault="00723B15" w:rsidP="002D52C3">
      <w:pPr>
        <w:ind w:left="357"/>
        <w:jc w:val="both"/>
        <w:rPr>
          <w:sz w:val="28"/>
        </w:rPr>
      </w:pPr>
      <w:r w:rsidRPr="003F5AFE">
        <w:rPr>
          <w:sz w:val="28"/>
        </w:rPr>
        <w:t xml:space="preserve">В границах данной зоны предусматривается размещение </w:t>
      </w:r>
      <w:r w:rsidRPr="00B41375">
        <w:rPr>
          <w:sz w:val="28"/>
        </w:rPr>
        <w:t>туристических и спо</w:t>
      </w:r>
      <w:r w:rsidRPr="00B41375">
        <w:rPr>
          <w:sz w:val="28"/>
        </w:rPr>
        <w:t>р</w:t>
      </w:r>
      <w:r w:rsidRPr="00B41375">
        <w:rPr>
          <w:sz w:val="28"/>
        </w:rPr>
        <w:t>тивных баз, палаточных лагерей для проведения походов и экскурсий по озн</w:t>
      </w:r>
      <w:r w:rsidRPr="00B41375">
        <w:rPr>
          <w:sz w:val="28"/>
        </w:rPr>
        <w:t>а</w:t>
      </w:r>
      <w:r w:rsidRPr="00B41375">
        <w:rPr>
          <w:sz w:val="28"/>
        </w:rPr>
        <w:t>комлению с природой, пеших и конных прогулок, устройство троп и дорожек,</w:t>
      </w:r>
      <w:r w:rsidRPr="003F5AFE">
        <w:rPr>
          <w:sz w:val="28"/>
        </w:rPr>
        <w:t xml:space="preserve"> территории городских лесов.</w:t>
      </w:r>
    </w:p>
    <w:p w14:paraId="51671832" w14:textId="77777777" w:rsidR="00215229" w:rsidRDefault="00936C7A" w:rsidP="00936C7A">
      <w:pPr>
        <w:pStyle w:val="0000"/>
        <w:numPr>
          <w:ilvl w:val="0"/>
          <w:numId w:val="28"/>
        </w:numPr>
        <w:spacing w:line="283" w:lineRule="auto"/>
        <w:rPr>
          <w:sz w:val="28"/>
          <w:szCs w:val="28"/>
        </w:rPr>
      </w:pPr>
      <w:r w:rsidRPr="003F5AFE">
        <w:rPr>
          <w:sz w:val="28"/>
          <w:szCs w:val="28"/>
        </w:rPr>
        <w:t xml:space="preserve">Зона озелененных территорий общего пользования </w:t>
      </w:r>
    </w:p>
    <w:p w14:paraId="7B181B64" w14:textId="77777777" w:rsidR="00936C7A" w:rsidRPr="003F5AFE" w:rsidRDefault="00215229" w:rsidP="00215229">
      <w:pPr>
        <w:ind w:left="357"/>
        <w:jc w:val="both"/>
        <w:rPr>
          <w:sz w:val="28"/>
          <w:szCs w:val="28"/>
        </w:rPr>
      </w:pPr>
      <w:r w:rsidRPr="003F5AFE">
        <w:rPr>
          <w:sz w:val="28"/>
        </w:rPr>
        <w:t xml:space="preserve">В границах данной зоны предусматривается размещение </w:t>
      </w:r>
      <w:r w:rsidR="00936C7A" w:rsidRPr="00215229">
        <w:rPr>
          <w:sz w:val="28"/>
        </w:rPr>
        <w:t>лесопарк</w:t>
      </w:r>
      <w:r>
        <w:rPr>
          <w:sz w:val="28"/>
        </w:rPr>
        <w:t>ов</w:t>
      </w:r>
      <w:r w:rsidR="00936C7A" w:rsidRPr="003F5AFE">
        <w:rPr>
          <w:sz w:val="28"/>
          <w:szCs w:val="28"/>
        </w:rPr>
        <w:t>, парк</w:t>
      </w:r>
      <w:r>
        <w:rPr>
          <w:sz w:val="28"/>
          <w:szCs w:val="28"/>
        </w:rPr>
        <w:t>ов</w:t>
      </w:r>
      <w:r w:rsidR="00936C7A" w:rsidRPr="003F5AFE">
        <w:rPr>
          <w:sz w:val="28"/>
          <w:szCs w:val="28"/>
        </w:rPr>
        <w:t>, с</w:t>
      </w:r>
      <w:r w:rsidR="00936C7A" w:rsidRPr="003F5AFE">
        <w:rPr>
          <w:sz w:val="28"/>
          <w:szCs w:val="28"/>
        </w:rPr>
        <w:t>а</w:t>
      </w:r>
      <w:r w:rsidR="00936C7A" w:rsidRPr="003F5AFE">
        <w:rPr>
          <w:sz w:val="28"/>
          <w:szCs w:val="28"/>
        </w:rPr>
        <w:t>д</w:t>
      </w:r>
      <w:r>
        <w:rPr>
          <w:sz w:val="28"/>
          <w:szCs w:val="28"/>
        </w:rPr>
        <w:t>ов</w:t>
      </w:r>
      <w:r w:rsidR="00936C7A" w:rsidRPr="003F5AFE">
        <w:rPr>
          <w:sz w:val="28"/>
          <w:szCs w:val="28"/>
        </w:rPr>
        <w:t>, сквер</w:t>
      </w:r>
      <w:r>
        <w:rPr>
          <w:sz w:val="28"/>
          <w:szCs w:val="28"/>
        </w:rPr>
        <w:t>ов</w:t>
      </w:r>
      <w:r w:rsidR="00936C7A" w:rsidRPr="003F5AFE">
        <w:rPr>
          <w:sz w:val="28"/>
          <w:szCs w:val="28"/>
        </w:rPr>
        <w:t>, бульвар</w:t>
      </w:r>
      <w:r>
        <w:rPr>
          <w:sz w:val="28"/>
          <w:szCs w:val="28"/>
        </w:rPr>
        <w:t>ов</w:t>
      </w:r>
      <w:r w:rsidR="00936C7A" w:rsidRPr="003F5AFE">
        <w:rPr>
          <w:sz w:val="28"/>
          <w:szCs w:val="28"/>
        </w:rPr>
        <w:t>, городски</w:t>
      </w:r>
      <w:r>
        <w:rPr>
          <w:sz w:val="28"/>
          <w:szCs w:val="28"/>
        </w:rPr>
        <w:t>х</w:t>
      </w:r>
      <w:r w:rsidR="00936C7A" w:rsidRPr="003F5AFE">
        <w:rPr>
          <w:sz w:val="28"/>
          <w:szCs w:val="28"/>
        </w:rPr>
        <w:t xml:space="preserve"> лес</w:t>
      </w:r>
      <w:r>
        <w:rPr>
          <w:sz w:val="28"/>
          <w:szCs w:val="28"/>
        </w:rPr>
        <w:t>ов.</w:t>
      </w:r>
    </w:p>
    <w:p w14:paraId="66DFB460" w14:textId="77777777" w:rsidR="00723B15" w:rsidRPr="00D54A33" w:rsidRDefault="00723B15" w:rsidP="00936C7A">
      <w:pPr>
        <w:pStyle w:val="0000"/>
        <w:numPr>
          <w:ilvl w:val="0"/>
          <w:numId w:val="28"/>
        </w:numPr>
        <w:spacing w:line="283" w:lineRule="auto"/>
        <w:rPr>
          <w:sz w:val="28"/>
          <w:szCs w:val="28"/>
        </w:rPr>
      </w:pPr>
      <w:r w:rsidRPr="00D54A33">
        <w:rPr>
          <w:sz w:val="28"/>
          <w:szCs w:val="28"/>
        </w:rPr>
        <w:t>Зона кладбищ</w:t>
      </w:r>
    </w:p>
    <w:p w14:paraId="2F17BA31" w14:textId="77777777" w:rsidR="00321877" w:rsidRDefault="00723B15" w:rsidP="009205E9">
      <w:pPr>
        <w:ind w:left="357"/>
        <w:jc w:val="both"/>
        <w:rPr>
          <w:sz w:val="28"/>
        </w:rPr>
      </w:pPr>
      <w:r w:rsidRPr="003F5AFE">
        <w:rPr>
          <w:sz w:val="28"/>
        </w:rPr>
        <w:t xml:space="preserve">В границах данной зоны предусматривается размещение </w:t>
      </w:r>
      <w:r w:rsidRPr="00F5219B">
        <w:rPr>
          <w:sz w:val="28"/>
        </w:rPr>
        <w:t>объектов ритуального назначения, зданий и сооружений похоронного назначения.</w:t>
      </w:r>
    </w:p>
    <w:p w14:paraId="3C4EB22F" w14:textId="77777777" w:rsidR="00723B15" w:rsidRPr="00D54A33" w:rsidRDefault="009205E9" w:rsidP="00936C7A">
      <w:pPr>
        <w:pStyle w:val="0000"/>
        <w:numPr>
          <w:ilvl w:val="0"/>
          <w:numId w:val="28"/>
        </w:numPr>
        <w:spacing w:line="283" w:lineRule="auto"/>
        <w:rPr>
          <w:sz w:val="28"/>
          <w:szCs w:val="28"/>
        </w:rPr>
      </w:pPr>
      <w:r>
        <w:rPr>
          <w:sz w:val="28"/>
          <w:szCs w:val="28"/>
        </w:rPr>
        <w:t>З</w:t>
      </w:r>
      <w:r w:rsidR="00723B15" w:rsidRPr="00D54A33">
        <w:rPr>
          <w:sz w:val="28"/>
          <w:szCs w:val="28"/>
        </w:rPr>
        <w:t>она складирования и захоронения от</w:t>
      </w:r>
      <w:r w:rsidR="00D30E33">
        <w:rPr>
          <w:sz w:val="28"/>
          <w:szCs w:val="28"/>
        </w:rPr>
        <w:t>х</w:t>
      </w:r>
      <w:r w:rsidR="00723B15" w:rsidRPr="00D54A33">
        <w:rPr>
          <w:sz w:val="28"/>
          <w:szCs w:val="28"/>
        </w:rPr>
        <w:t>одов</w:t>
      </w:r>
    </w:p>
    <w:p w14:paraId="32167A62" w14:textId="77777777" w:rsidR="00936C7A" w:rsidRPr="00936C7A" w:rsidRDefault="00936C7A" w:rsidP="00936C7A">
      <w:pPr>
        <w:ind w:left="357"/>
        <w:jc w:val="both"/>
        <w:rPr>
          <w:sz w:val="28"/>
          <w:szCs w:val="28"/>
        </w:rPr>
      </w:pPr>
      <w:r w:rsidRPr="00215229">
        <w:rPr>
          <w:sz w:val="28"/>
        </w:rPr>
        <w:t xml:space="preserve">В границах данной зоны предусматривается размещение </w:t>
      </w:r>
      <w:r w:rsidRPr="00215229">
        <w:rPr>
          <w:sz w:val="28"/>
          <w:szCs w:val="28"/>
        </w:rPr>
        <w:t>полигонов твердых б</w:t>
      </w:r>
      <w:r w:rsidRPr="00215229">
        <w:rPr>
          <w:sz w:val="28"/>
          <w:szCs w:val="28"/>
        </w:rPr>
        <w:t>ы</w:t>
      </w:r>
      <w:r w:rsidRPr="00215229">
        <w:rPr>
          <w:sz w:val="28"/>
          <w:szCs w:val="28"/>
        </w:rPr>
        <w:t>товых отходов</w:t>
      </w:r>
      <w:r w:rsidRPr="00215229">
        <w:rPr>
          <w:sz w:val="28"/>
        </w:rPr>
        <w:t>.</w:t>
      </w:r>
    </w:p>
    <w:p w14:paraId="2361DC1E" w14:textId="77777777" w:rsidR="00723B15" w:rsidRPr="00D54A33" w:rsidRDefault="00723B15" w:rsidP="00936C7A">
      <w:pPr>
        <w:pStyle w:val="0000"/>
        <w:numPr>
          <w:ilvl w:val="0"/>
          <w:numId w:val="28"/>
        </w:numPr>
        <w:spacing w:line="283" w:lineRule="auto"/>
        <w:rPr>
          <w:sz w:val="28"/>
          <w:szCs w:val="28"/>
        </w:rPr>
      </w:pPr>
      <w:r w:rsidRPr="00D54A33">
        <w:rPr>
          <w:sz w:val="28"/>
          <w:szCs w:val="28"/>
        </w:rPr>
        <w:t>Зона специального назначения (скотомогильник</w:t>
      </w:r>
      <w:r w:rsidR="00936C7A">
        <w:rPr>
          <w:sz w:val="28"/>
          <w:szCs w:val="28"/>
        </w:rPr>
        <w:t>и</w:t>
      </w:r>
      <w:r w:rsidRPr="00D54A33">
        <w:rPr>
          <w:sz w:val="28"/>
          <w:szCs w:val="28"/>
        </w:rPr>
        <w:t>)</w:t>
      </w:r>
    </w:p>
    <w:p w14:paraId="7C462E8E" w14:textId="77777777" w:rsidR="00723B15" w:rsidRPr="00D54A33" w:rsidRDefault="00723B15" w:rsidP="00936C7A">
      <w:pPr>
        <w:pStyle w:val="0000"/>
        <w:numPr>
          <w:ilvl w:val="0"/>
          <w:numId w:val="28"/>
        </w:numPr>
        <w:spacing w:line="283" w:lineRule="auto"/>
        <w:rPr>
          <w:sz w:val="28"/>
          <w:szCs w:val="28"/>
        </w:rPr>
      </w:pPr>
      <w:r w:rsidRPr="00D54A33">
        <w:rPr>
          <w:sz w:val="28"/>
          <w:szCs w:val="28"/>
        </w:rPr>
        <w:t>Зона озелененных территорий специального назначения</w:t>
      </w:r>
    </w:p>
    <w:p w14:paraId="2B74FE9D" w14:textId="77777777" w:rsidR="00723B15" w:rsidRPr="00F6152B" w:rsidRDefault="00723B15" w:rsidP="00936C7A">
      <w:pPr>
        <w:ind w:left="357"/>
        <w:jc w:val="both"/>
        <w:rPr>
          <w:sz w:val="28"/>
        </w:rPr>
      </w:pPr>
      <w:r w:rsidRPr="00936C7A">
        <w:rPr>
          <w:sz w:val="28"/>
          <w:szCs w:val="28"/>
        </w:rPr>
        <w:t>Зона</w:t>
      </w:r>
      <w:r w:rsidRPr="00F6152B">
        <w:rPr>
          <w:sz w:val="28"/>
        </w:rPr>
        <w:t xml:space="preserve"> выделена для обеспечения правовых условий формирования, сохранения и развития зеленых насаждений санитарно-защитных зон, защитно-мелиоративных зон, противопожарных и других зеленых насаждений на земельных участках, расположенных за пределами жилых, общественно-деловых и рекреационных зон</w:t>
      </w:r>
      <w:r>
        <w:rPr>
          <w:sz w:val="28"/>
        </w:rPr>
        <w:t>.</w:t>
      </w:r>
    </w:p>
    <w:p w14:paraId="42589EC8" w14:textId="77777777" w:rsidR="00215229" w:rsidRPr="003F5AFE" w:rsidRDefault="00215229" w:rsidP="00215229">
      <w:pPr>
        <w:pStyle w:val="0000"/>
        <w:numPr>
          <w:ilvl w:val="0"/>
          <w:numId w:val="28"/>
        </w:numPr>
        <w:spacing w:line="283" w:lineRule="auto"/>
        <w:rPr>
          <w:sz w:val="28"/>
          <w:szCs w:val="28"/>
        </w:rPr>
      </w:pPr>
      <w:r w:rsidRPr="003F5AFE">
        <w:rPr>
          <w:sz w:val="28"/>
          <w:szCs w:val="28"/>
        </w:rPr>
        <w:t>Зона лесов</w:t>
      </w:r>
    </w:p>
    <w:p w14:paraId="5CD03F03" w14:textId="77777777" w:rsidR="00215229" w:rsidRPr="003F5AFE" w:rsidRDefault="00215229" w:rsidP="00215229">
      <w:pPr>
        <w:ind w:left="357"/>
        <w:jc w:val="both"/>
        <w:rPr>
          <w:sz w:val="28"/>
        </w:rPr>
      </w:pPr>
      <w:r w:rsidRPr="003F5AFE">
        <w:rPr>
          <w:sz w:val="28"/>
        </w:rPr>
        <w:t>В границах данной зоны предусматривается: создание и уход за запретными п</w:t>
      </w:r>
      <w:r w:rsidRPr="003F5AFE">
        <w:rPr>
          <w:sz w:val="28"/>
        </w:rPr>
        <w:t>о</w:t>
      </w:r>
      <w:r w:rsidRPr="003F5AFE">
        <w:rPr>
          <w:sz w:val="28"/>
        </w:rPr>
        <w:t>лосами, создание и уход за защитными лесами, в том числе городскими лесами, лесами в лесопарках, и иная хозяйственная деятельность, разрешённая в защи</w:t>
      </w:r>
      <w:r w:rsidRPr="003F5AFE">
        <w:rPr>
          <w:sz w:val="28"/>
        </w:rPr>
        <w:t>т</w:t>
      </w:r>
      <w:r w:rsidRPr="003F5AFE">
        <w:rPr>
          <w:sz w:val="28"/>
        </w:rPr>
        <w:t>ных лесах.</w:t>
      </w:r>
      <w:r w:rsidRPr="00215229">
        <w:rPr>
          <w:sz w:val="28"/>
        </w:rPr>
        <w:t xml:space="preserve"> </w:t>
      </w:r>
      <w:r w:rsidRPr="00F5219B">
        <w:rPr>
          <w:sz w:val="28"/>
        </w:rPr>
        <w:t>Лес является экологической системой и представляет собой совоку</w:t>
      </w:r>
      <w:r w:rsidRPr="00F5219B">
        <w:rPr>
          <w:sz w:val="28"/>
        </w:rPr>
        <w:t>п</w:t>
      </w:r>
      <w:r w:rsidRPr="00F5219B">
        <w:rPr>
          <w:sz w:val="28"/>
        </w:rPr>
        <w:t>ность древесной растительности, кустарников, иной растительности, живых ми</w:t>
      </w:r>
      <w:r w:rsidRPr="00F5219B">
        <w:rPr>
          <w:sz w:val="28"/>
        </w:rPr>
        <w:t>к</w:t>
      </w:r>
      <w:r w:rsidRPr="00F5219B">
        <w:rPr>
          <w:sz w:val="28"/>
        </w:rPr>
        <w:t>роорганизмов и животного мира, находящихся в неразрывной взаимосвязи.</w:t>
      </w:r>
    </w:p>
    <w:p w14:paraId="3C0E468F" w14:textId="77777777" w:rsidR="00215229" w:rsidRPr="003F5AFE" w:rsidRDefault="00215229" w:rsidP="00215229">
      <w:pPr>
        <w:pStyle w:val="0000"/>
        <w:numPr>
          <w:ilvl w:val="0"/>
          <w:numId w:val="28"/>
        </w:numPr>
        <w:spacing w:line="283" w:lineRule="auto"/>
        <w:rPr>
          <w:sz w:val="28"/>
          <w:szCs w:val="28"/>
        </w:rPr>
      </w:pPr>
      <w:r w:rsidRPr="003F5AFE">
        <w:rPr>
          <w:sz w:val="28"/>
          <w:szCs w:val="28"/>
        </w:rPr>
        <w:t xml:space="preserve">Зона режимных </w:t>
      </w:r>
      <w:r>
        <w:rPr>
          <w:sz w:val="28"/>
          <w:szCs w:val="28"/>
        </w:rPr>
        <w:t>территорий</w:t>
      </w:r>
    </w:p>
    <w:p w14:paraId="0AB5A814" w14:textId="77777777" w:rsidR="00215229" w:rsidRPr="003F5AFE" w:rsidRDefault="00215229" w:rsidP="00215229">
      <w:pPr>
        <w:ind w:left="357"/>
        <w:jc w:val="both"/>
        <w:rPr>
          <w:b/>
          <w:sz w:val="28"/>
          <w:szCs w:val="28"/>
        </w:rPr>
      </w:pPr>
      <w:r w:rsidRPr="003F5AFE">
        <w:rPr>
          <w:sz w:val="28"/>
          <w:szCs w:val="28"/>
        </w:rPr>
        <w:t xml:space="preserve">В </w:t>
      </w:r>
      <w:r w:rsidRPr="00215229">
        <w:rPr>
          <w:sz w:val="28"/>
        </w:rPr>
        <w:t>границах</w:t>
      </w:r>
      <w:r w:rsidRPr="003F5AFE">
        <w:rPr>
          <w:sz w:val="28"/>
          <w:szCs w:val="28"/>
        </w:rPr>
        <w:t xml:space="preserve"> данной зоны предусматривается размещение военных объектов, в</w:t>
      </w:r>
      <w:r w:rsidRPr="003F5AFE">
        <w:rPr>
          <w:sz w:val="28"/>
          <w:szCs w:val="28"/>
        </w:rPr>
        <w:t>о</w:t>
      </w:r>
      <w:r w:rsidRPr="003F5AFE">
        <w:rPr>
          <w:sz w:val="28"/>
          <w:szCs w:val="28"/>
        </w:rPr>
        <w:t>енных городков, СИЗО, приемников-распределителей, режимных учреждений спецназначения, объектов гражданской обороны и предотвращения чрезвыча</w:t>
      </w:r>
      <w:r w:rsidRPr="003F5AFE">
        <w:rPr>
          <w:sz w:val="28"/>
          <w:szCs w:val="28"/>
        </w:rPr>
        <w:t>й</w:t>
      </w:r>
      <w:r w:rsidRPr="003F5AFE">
        <w:rPr>
          <w:sz w:val="28"/>
          <w:szCs w:val="28"/>
        </w:rPr>
        <w:t>ных ситуаций, образовательных учреждений, реализующих военные професси</w:t>
      </w:r>
      <w:r w:rsidRPr="003F5AFE">
        <w:rPr>
          <w:sz w:val="28"/>
          <w:szCs w:val="28"/>
        </w:rPr>
        <w:t>о</w:t>
      </w:r>
      <w:r w:rsidRPr="003F5AFE">
        <w:rPr>
          <w:sz w:val="28"/>
          <w:szCs w:val="28"/>
        </w:rPr>
        <w:t>нальные программы.</w:t>
      </w:r>
    </w:p>
    <w:p w14:paraId="75FDCFB8" w14:textId="77777777" w:rsidR="00215229" w:rsidRPr="00226C9C" w:rsidRDefault="00215229" w:rsidP="00215229">
      <w:pPr>
        <w:pStyle w:val="0000"/>
        <w:numPr>
          <w:ilvl w:val="0"/>
          <w:numId w:val="28"/>
        </w:numPr>
        <w:spacing w:line="283" w:lineRule="auto"/>
        <w:rPr>
          <w:sz w:val="28"/>
          <w:szCs w:val="28"/>
        </w:rPr>
      </w:pPr>
      <w:r w:rsidRPr="00226C9C">
        <w:rPr>
          <w:sz w:val="28"/>
          <w:szCs w:val="28"/>
        </w:rPr>
        <w:t xml:space="preserve">Зона акваторий </w:t>
      </w:r>
    </w:p>
    <w:p w14:paraId="2516B87C" w14:textId="77777777" w:rsidR="00215229" w:rsidRDefault="00215229" w:rsidP="00215229">
      <w:pPr>
        <w:ind w:left="357"/>
        <w:jc w:val="both"/>
        <w:rPr>
          <w:sz w:val="28"/>
        </w:rPr>
      </w:pPr>
      <w:r w:rsidRPr="00226C9C">
        <w:rPr>
          <w:sz w:val="28"/>
        </w:rPr>
        <w:t xml:space="preserve">Зона </w:t>
      </w:r>
      <w:r w:rsidRPr="00215229">
        <w:rPr>
          <w:sz w:val="28"/>
          <w:szCs w:val="28"/>
        </w:rPr>
        <w:t>устанавливается</w:t>
      </w:r>
      <w:r w:rsidRPr="00226C9C">
        <w:rPr>
          <w:sz w:val="28"/>
        </w:rPr>
        <w:t xml:space="preserve"> в целях выделения водного пространства в пределах ест</w:t>
      </w:r>
      <w:r w:rsidRPr="00226C9C">
        <w:rPr>
          <w:sz w:val="28"/>
        </w:rPr>
        <w:t>е</w:t>
      </w:r>
      <w:r w:rsidRPr="00226C9C">
        <w:rPr>
          <w:sz w:val="28"/>
        </w:rPr>
        <w:t>ственных, искусственных или условных границ, в пределах которых устанавл</w:t>
      </w:r>
      <w:r w:rsidRPr="00226C9C">
        <w:rPr>
          <w:sz w:val="28"/>
        </w:rPr>
        <w:t>и</w:t>
      </w:r>
      <w:r w:rsidRPr="00226C9C">
        <w:rPr>
          <w:sz w:val="28"/>
        </w:rPr>
        <w:t xml:space="preserve">вается особый режим использования соответствующей зоны. </w:t>
      </w:r>
    </w:p>
    <w:p w14:paraId="73B04396" w14:textId="77777777" w:rsidR="000A3557" w:rsidRDefault="000A3557" w:rsidP="000A3557">
      <w:pPr>
        <w:pStyle w:val="0000"/>
        <w:numPr>
          <w:ilvl w:val="0"/>
          <w:numId w:val="4"/>
        </w:numPr>
        <w:spacing w:line="283" w:lineRule="auto"/>
        <w:rPr>
          <w:sz w:val="28"/>
          <w:szCs w:val="28"/>
        </w:rPr>
      </w:pPr>
      <w:r w:rsidRPr="00A60B7C">
        <w:rPr>
          <w:sz w:val="28"/>
          <w:szCs w:val="28"/>
        </w:rPr>
        <w:t>Зона</w:t>
      </w:r>
      <w:r>
        <w:rPr>
          <w:sz w:val="28"/>
          <w:szCs w:val="28"/>
        </w:rPr>
        <w:t xml:space="preserve"> отдыха.</w:t>
      </w:r>
    </w:p>
    <w:p w14:paraId="4C1DC9D4" w14:textId="77777777" w:rsidR="000A3557" w:rsidRDefault="000A3557" w:rsidP="000A3557">
      <w:pPr>
        <w:ind w:left="357"/>
        <w:jc w:val="both"/>
        <w:rPr>
          <w:sz w:val="28"/>
        </w:rPr>
      </w:pPr>
      <w:r w:rsidRPr="00031BDF">
        <w:rPr>
          <w:sz w:val="28"/>
        </w:rPr>
        <w:t>В границах данной зоны предусматривается размещение зон детских оздоров</w:t>
      </w:r>
      <w:r w:rsidRPr="00031BDF">
        <w:rPr>
          <w:sz w:val="28"/>
        </w:rPr>
        <w:t>и</w:t>
      </w:r>
      <w:r w:rsidRPr="00031BDF">
        <w:rPr>
          <w:sz w:val="28"/>
        </w:rPr>
        <w:t>тельных учреждений, зона оздоровительно-спортивных лагерей, зона пляжей, территорий для занятий физической культурой, пешими и верховыми прогулк</w:t>
      </w:r>
      <w:r w:rsidRPr="00031BDF">
        <w:rPr>
          <w:sz w:val="28"/>
        </w:rPr>
        <w:t>а</w:t>
      </w:r>
      <w:r w:rsidRPr="00031BDF">
        <w:rPr>
          <w:sz w:val="28"/>
        </w:rPr>
        <w:t>ми, пикников, охотой, рыбалки и иной деятельности.</w:t>
      </w:r>
    </w:p>
    <w:p w14:paraId="2DD49911" w14:textId="77777777" w:rsidR="00723B15" w:rsidRPr="00D54A33" w:rsidRDefault="00723B15" w:rsidP="00936C7A">
      <w:pPr>
        <w:ind w:left="357"/>
        <w:jc w:val="both"/>
        <w:rPr>
          <w:sz w:val="28"/>
          <w:szCs w:val="28"/>
        </w:rPr>
      </w:pPr>
    </w:p>
    <w:p w14:paraId="5000ECDA" w14:textId="77777777" w:rsidR="00B144F6" w:rsidRDefault="00B144F6">
      <w:pPr>
        <w:spacing w:after="200" w:line="276" w:lineRule="auto"/>
        <w:jc w:val="both"/>
        <w:rPr>
          <w:b/>
          <w:bCs/>
          <w:sz w:val="26"/>
          <w:szCs w:val="26"/>
          <w:lang w:eastAsia="en-US"/>
        </w:rPr>
      </w:pPr>
      <w:r>
        <w:br w:type="page"/>
      </w:r>
    </w:p>
    <w:p w14:paraId="4E8B5291" w14:textId="77777777" w:rsidR="00321877" w:rsidRDefault="00321877" w:rsidP="00C32DD6">
      <w:pPr>
        <w:pStyle w:val="2"/>
        <w:pageBreakBefore/>
        <w:numPr>
          <w:ilvl w:val="0"/>
          <w:numId w:val="0"/>
        </w:numPr>
        <w:ind w:left="567" w:hanging="567"/>
        <w:jc w:val="both"/>
        <w:sectPr w:rsidR="00321877" w:rsidSect="00074148">
          <w:footnotePr>
            <w:numRestart w:val="eachPage"/>
          </w:footnotePr>
          <w:pgSz w:w="11906" w:h="16838"/>
          <w:pgMar w:top="822" w:right="567" w:bottom="1134" w:left="1134" w:header="567" w:footer="567" w:gutter="0"/>
          <w:pgNumType w:start="12"/>
          <w:cols w:space="708"/>
          <w:titlePg/>
          <w:docGrid w:linePitch="360"/>
        </w:sectPr>
      </w:pPr>
    </w:p>
    <w:p w14:paraId="51EB69AE" w14:textId="77777777" w:rsidR="001D4C66" w:rsidRPr="00E73124" w:rsidRDefault="001D4C66" w:rsidP="001D4C66">
      <w:pPr>
        <w:pStyle w:val="2"/>
        <w:pageBreakBefore/>
        <w:ind w:hanging="578"/>
        <w:jc w:val="both"/>
        <w:rPr>
          <w:sz w:val="28"/>
          <w:szCs w:val="28"/>
        </w:rPr>
      </w:pPr>
      <w:r w:rsidRPr="00E73124">
        <w:rPr>
          <w:sz w:val="28"/>
          <w:szCs w:val="28"/>
        </w:rPr>
        <w:t>Параметры функциональных зон, а также сведения о планируемых для размещения в них объектах федерал</w:t>
      </w:r>
      <w:r w:rsidRPr="00E73124">
        <w:rPr>
          <w:sz w:val="28"/>
          <w:szCs w:val="28"/>
        </w:rPr>
        <w:t>ь</w:t>
      </w:r>
      <w:r w:rsidRPr="00E73124">
        <w:rPr>
          <w:sz w:val="28"/>
          <w:szCs w:val="28"/>
        </w:rPr>
        <w:t>ного значения, объектах регионального значения, объектах местного значения на территории муниципального образования «Бессергеневское сельское поселение» вне границ населенных пунктов</w:t>
      </w:r>
    </w:p>
    <w:p w14:paraId="4F420C5B" w14:textId="77777777" w:rsidR="001D4C66" w:rsidRPr="004F21E4" w:rsidRDefault="001D4C66" w:rsidP="001D4C66">
      <w:pPr>
        <w:rPr>
          <w:lang w:eastAsia="en-US"/>
        </w:rPr>
      </w:pPr>
    </w:p>
    <w:tbl>
      <w:tblPr>
        <w:tblStyle w:val="af"/>
        <w:tblW w:w="15024" w:type="dxa"/>
        <w:tblInd w:w="108" w:type="dxa"/>
        <w:tblLayout w:type="fixed"/>
        <w:tblLook w:val="04A0" w:firstRow="1" w:lastRow="0" w:firstColumn="1" w:lastColumn="0" w:noHBand="0" w:noVBand="1"/>
      </w:tblPr>
      <w:tblGrid>
        <w:gridCol w:w="567"/>
        <w:gridCol w:w="2835"/>
        <w:gridCol w:w="1418"/>
        <w:gridCol w:w="3969"/>
        <w:gridCol w:w="1843"/>
        <w:gridCol w:w="1841"/>
        <w:gridCol w:w="1417"/>
        <w:gridCol w:w="1134"/>
      </w:tblGrid>
      <w:tr w:rsidR="001D4C66" w:rsidRPr="003F5AFE" w14:paraId="4A8966DB" w14:textId="77777777" w:rsidTr="004B0ACF">
        <w:trPr>
          <w:cantSplit/>
          <w:tblHeader/>
        </w:trPr>
        <w:tc>
          <w:tcPr>
            <w:tcW w:w="567" w:type="dxa"/>
            <w:vMerge w:val="restart"/>
            <w:shd w:val="clear" w:color="auto" w:fill="FFBDBD"/>
            <w:vAlign w:val="center"/>
          </w:tcPr>
          <w:p w14:paraId="33E0D839" w14:textId="77777777" w:rsidR="001D4C66" w:rsidRPr="003F5AFE" w:rsidRDefault="001D4C66" w:rsidP="001D4C66">
            <w:pPr>
              <w:pStyle w:val="00c"/>
            </w:pPr>
            <w:r w:rsidRPr="003F5AFE">
              <w:t>№ п\п</w:t>
            </w:r>
          </w:p>
        </w:tc>
        <w:tc>
          <w:tcPr>
            <w:tcW w:w="2835" w:type="dxa"/>
            <w:vMerge w:val="restart"/>
            <w:shd w:val="clear" w:color="auto" w:fill="FFBDBD"/>
            <w:vAlign w:val="center"/>
          </w:tcPr>
          <w:p w14:paraId="53D3E264" w14:textId="77777777" w:rsidR="001D4C66" w:rsidRDefault="001D4C66" w:rsidP="001D4C66">
            <w:pPr>
              <w:pStyle w:val="00c"/>
            </w:pPr>
            <w:r>
              <w:t xml:space="preserve">Вид функциональной </w:t>
            </w:r>
          </w:p>
          <w:p w14:paraId="02A0EE73" w14:textId="77777777" w:rsidR="001D4C66" w:rsidRPr="003F5AFE" w:rsidRDefault="001D4C66" w:rsidP="001D4C66">
            <w:pPr>
              <w:pStyle w:val="00c"/>
            </w:pPr>
            <w:r>
              <w:t>зоны</w:t>
            </w:r>
          </w:p>
        </w:tc>
        <w:tc>
          <w:tcPr>
            <w:tcW w:w="1418" w:type="dxa"/>
            <w:vMerge w:val="restart"/>
            <w:shd w:val="clear" w:color="auto" w:fill="FFBDBD"/>
            <w:vAlign w:val="center"/>
          </w:tcPr>
          <w:p w14:paraId="72E85644" w14:textId="77777777" w:rsidR="001D4C66" w:rsidRPr="003F5AFE" w:rsidRDefault="001D4C66" w:rsidP="001D4C66">
            <w:pPr>
              <w:pStyle w:val="00c"/>
            </w:pPr>
            <w:r>
              <w:t>Площадь зоны, га</w:t>
            </w:r>
          </w:p>
        </w:tc>
        <w:tc>
          <w:tcPr>
            <w:tcW w:w="10204" w:type="dxa"/>
            <w:gridSpan w:val="5"/>
            <w:shd w:val="clear" w:color="auto" w:fill="FFBDBD"/>
            <w:vAlign w:val="center"/>
          </w:tcPr>
          <w:p w14:paraId="56425A27" w14:textId="77777777" w:rsidR="001D4C66" w:rsidRPr="003F5AFE" w:rsidRDefault="001D4C66" w:rsidP="001D4C66">
            <w:pPr>
              <w:pStyle w:val="00c"/>
            </w:pPr>
            <w:r w:rsidRPr="007F267A">
              <w:t xml:space="preserve">Сведения о планируемых объектах федерального значения, </w:t>
            </w:r>
            <w:r w:rsidRPr="007F267A">
              <w:br/>
              <w:t>объектах регионального значения, объектах местного значения</w:t>
            </w:r>
          </w:p>
        </w:tc>
      </w:tr>
      <w:tr w:rsidR="001D4C66" w:rsidRPr="003F5AFE" w14:paraId="46FDD2A1" w14:textId="77777777" w:rsidTr="004B0ACF">
        <w:trPr>
          <w:cantSplit/>
          <w:tblHeader/>
        </w:trPr>
        <w:tc>
          <w:tcPr>
            <w:tcW w:w="567" w:type="dxa"/>
            <w:vMerge/>
            <w:shd w:val="clear" w:color="auto" w:fill="FFBDBD"/>
            <w:vAlign w:val="center"/>
          </w:tcPr>
          <w:p w14:paraId="143BAD7D" w14:textId="77777777" w:rsidR="001D4C66" w:rsidRPr="003F5AFE" w:rsidRDefault="001D4C66" w:rsidP="001D4C66">
            <w:pPr>
              <w:pStyle w:val="00c"/>
            </w:pPr>
          </w:p>
        </w:tc>
        <w:tc>
          <w:tcPr>
            <w:tcW w:w="2835" w:type="dxa"/>
            <w:vMerge/>
            <w:shd w:val="clear" w:color="auto" w:fill="FFBDBD"/>
            <w:vAlign w:val="center"/>
          </w:tcPr>
          <w:p w14:paraId="507B444A" w14:textId="77777777" w:rsidR="001D4C66" w:rsidRDefault="001D4C66" w:rsidP="001D4C66">
            <w:pPr>
              <w:pStyle w:val="00c"/>
            </w:pPr>
          </w:p>
        </w:tc>
        <w:tc>
          <w:tcPr>
            <w:tcW w:w="1418" w:type="dxa"/>
            <w:vMerge/>
            <w:shd w:val="clear" w:color="auto" w:fill="FFBDBD"/>
            <w:vAlign w:val="center"/>
          </w:tcPr>
          <w:p w14:paraId="23F7A759" w14:textId="77777777" w:rsidR="001D4C66" w:rsidRDefault="001D4C66" w:rsidP="001D4C66">
            <w:pPr>
              <w:pStyle w:val="00c"/>
            </w:pPr>
          </w:p>
        </w:tc>
        <w:tc>
          <w:tcPr>
            <w:tcW w:w="3969" w:type="dxa"/>
            <w:shd w:val="clear" w:color="auto" w:fill="FFBDBD"/>
            <w:vAlign w:val="center"/>
          </w:tcPr>
          <w:p w14:paraId="6EDBBA5A" w14:textId="77777777" w:rsidR="001D4C66" w:rsidRPr="003F5AFE" w:rsidRDefault="001D4C66" w:rsidP="001D4C66">
            <w:pPr>
              <w:pStyle w:val="00c"/>
            </w:pPr>
            <w:r w:rsidRPr="003F5AFE">
              <w:t>Наименование</w:t>
            </w:r>
          </w:p>
        </w:tc>
        <w:tc>
          <w:tcPr>
            <w:tcW w:w="1843" w:type="dxa"/>
            <w:shd w:val="clear" w:color="auto" w:fill="FFBDBD"/>
            <w:vAlign w:val="center"/>
          </w:tcPr>
          <w:p w14:paraId="7E88F14C" w14:textId="77777777" w:rsidR="001D4C66" w:rsidRDefault="004B0ACF" w:rsidP="001D4C66">
            <w:pPr>
              <w:pStyle w:val="00c"/>
            </w:pPr>
            <w:r>
              <w:t>Основная</w:t>
            </w:r>
            <w:r w:rsidR="001D4C66" w:rsidRPr="003F5AFE">
              <w:t xml:space="preserve"> </w:t>
            </w:r>
          </w:p>
          <w:p w14:paraId="669DF24F" w14:textId="77777777" w:rsidR="001D4C66" w:rsidRPr="003F5AFE" w:rsidRDefault="001D4C66" w:rsidP="001D4C66">
            <w:pPr>
              <w:pStyle w:val="00c"/>
            </w:pPr>
            <w:r w:rsidRPr="003F5AFE">
              <w:t>характеристика объекта</w:t>
            </w:r>
          </w:p>
        </w:tc>
        <w:tc>
          <w:tcPr>
            <w:tcW w:w="1841" w:type="dxa"/>
            <w:shd w:val="clear" w:color="auto" w:fill="FFBDBD"/>
            <w:vAlign w:val="center"/>
          </w:tcPr>
          <w:p w14:paraId="5465AAB9" w14:textId="77777777" w:rsidR="001D4C66" w:rsidRPr="003F5AFE" w:rsidRDefault="001D4C66" w:rsidP="001D4C66">
            <w:pPr>
              <w:pStyle w:val="00c"/>
              <w:rPr>
                <w:strike/>
              </w:rPr>
            </w:pPr>
            <w:r w:rsidRPr="003F5AFE">
              <w:t>Местополож</w:t>
            </w:r>
            <w:r w:rsidRPr="003F5AFE">
              <w:t>е</w:t>
            </w:r>
            <w:r w:rsidRPr="003F5AFE">
              <w:t>ние</w:t>
            </w:r>
          </w:p>
        </w:tc>
        <w:tc>
          <w:tcPr>
            <w:tcW w:w="1417" w:type="dxa"/>
            <w:shd w:val="clear" w:color="auto" w:fill="FFBDBD"/>
            <w:vAlign w:val="center"/>
          </w:tcPr>
          <w:p w14:paraId="5B5355DE" w14:textId="77777777" w:rsidR="001D4C66" w:rsidRDefault="001D4C66" w:rsidP="001D4C66">
            <w:pPr>
              <w:pStyle w:val="00c"/>
            </w:pPr>
            <w:r w:rsidRPr="003F5AFE">
              <w:t xml:space="preserve">Статус </w:t>
            </w:r>
          </w:p>
          <w:p w14:paraId="27121D9C" w14:textId="77777777" w:rsidR="001D4C66" w:rsidRPr="003F5AFE" w:rsidRDefault="001D4C66" w:rsidP="001D4C66">
            <w:pPr>
              <w:pStyle w:val="00c"/>
            </w:pPr>
            <w:r w:rsidRPr="003F5AFE">
              <w:t>объекта</w:t>
            </w:r>
          </w:p>
        </w:tc>
        <w:tc>
          <w:tcPr>
            <w:tcW w:w="1134" w:type="dxa"/>
            <w:shd w:val="clear" w:color="auto" w:fill="FFBDBD"/>
            <w:vAlign w:val="center"/>
          </w:tcPr>
          <w:p w14:paraId="7D06BC17" w14:textId="77777777" w:rsidR="001D4C66" w:rsidRDefault="001D4C66" w:rsidP="001D4C66">
            <w:pPr>
              <w:pStyle w:val="00c"/>
            </w:pPr>
            <w:r>
              <w:t xml:space="preserve">Номер </w:t>
            </w:r>
          </w:p>
          <w:p w14:paraId="066AB712" w14:textId="77777777" w:rsidR="001D4C66" w:rsidRPr="003F5AFE" w:rsidRDefault="001D4C66" w:rsidP="001D4C66">
            <w:pPr>
              <w:pStyle w:val="00c"/>
            </w:pPr>
            <w:r w:rsidRPr="003F5AFE">
              <w:t>объекта на карте</w:t>
            </w:r>
          </w:p>
        </w:tc>
      </w:tr>
      <w:tr w:rsidR="001D4C66" w:rsidRPr="0098195D" w14:paraId="2FAA07AC" w14:textId="77777777" w:rsidTr="001D4C66">
        <w:trPr>
          <w:cantSplit/>
        </w:trPr>
        <w:tc>
          <w:tcPr>
            <w:tcW w:w="567" w:type="dxa"/>
            <w:vMerge w:val="restart"/>
          </w:tcPr>
          <w:p w14:paraId="128640F5" w14:textId="77777777" w:rsidR="001D4C66" w:rsidRPr="004370BB" w:rsidRDefault="001D4C66" w:rsidP="001D4C66">
            <w:pPr>
              <w:pStyle w:val="006"/>
            </w:pPr>
            <w:r>
              <w:t>1</w:t>
            </w:r>
          </w:p>
        </w:tc>
        <w:tc>
          <w:tcPr>
            <w:tcW w:w="2835" w:type="dxa"/>
            <w:vMerge w:val="restart"/>
          </w:tcPr>
          <w:p w14:paraId="4376C202" w14:textId="77777777" w:rsidR="001D4C66" w:rsidRPr="004370BB" w:rsidRDefault="001D4C66" w:rsidP="001D4C66">
            <w:pPr>
              <w:pStyle w:val="00d"/>
            </w:pPr>
            <w:r>
              <w:t>Зона инженерной инфр</w:t>
            </w:r>
            <w:r>
              <w:t>а</w:t>
            </w:r>
            <w:r>
              <w:t>структуры</w:t>
            </w:r>
          </w:p>
        </w:tc>
        <w:tc>
          <w:tcPr>
            <w:tcW w:w="1418" w:type="dxa"/>
            <w:vMerge w:val="restart"/>
          </w:tcPr>
          <w:p w14:paraId="3DFD99BF" w14:textId="77777777" w:rsidR="001D4C66" w:rsidRPr="004370BB" w:rsidRDefault="001D4C66" w:rsidP="001D4C66">
            <w:pPr>
              <w:pStyle w:val="00d"/>
            </w:pPr>
            <w:r>
              <w:t>4,1</w:t>
            </w:r>
          </w:p>
        </w:tc>
        <w:tc>
          <w:tcPr>
            <w:tcW w:w="10204" w:type="dxa"/>
            <w:gridSpan w:val="5"/>
          </w:tcPr>
          <w:p w14:paraId="4500181E" w14:textId="77777777" w:rsidR="001D4C66" w:rsidRPr="0098195D" w:rsidRDefault="001D4C66" w:rsidP="001D4C66">
            <w:pPr>
              <w:pStyle w:val="00d"/>
              <w:jc w:val="center"/>
              <w:rPr>
                <w:b/>
              </w:rPr>
            </w:pPr>
            <w:r w:rsidRPr="0098195D">
              <w:rPr>
                <w:b/>
              </w:rPr>
              <w:t>Объекты федерального значения</w:t>
            </w:r>
          </w:p>
        </w:tc>
      </w:tr>
      <w:tr w:rsidR="001D4C66" w:rsidRPr="004370BB" w14:paraId="06BC9E95" w14:textId="77777777" w:rsidTr="001D4C66">
        <w:trPr>
          <w:cantSplit/>
        </w:trPr>
        <w:tc>
          <w:tcPr>
            <w:tcW w:w="567" w:type="dxa"/>
            <w:vMerge/>
          </w:tcPr>
          <w:p w14:paraId="28F523FB" w14:textId="77777777" w:rsidR="001D4C66" w:rsidRPr="004370BB" w:rsidRDefault="001D4C66" w:rsidP="001D4C66">
            <w:pPr>
              <w:pStyle w:val="006"/>
            </w:pPr>
          </w:p>
        </w:tc>
        <w:tc>
          <w:tcPr>
            <w:tcW w:w="2835" w:type="dxa"/>
            <w:vMerge/>
          </w:tcPr>
          <w:p w14:paraId="5F722D7F" w14:textId="77777777" w:rsidR="001D4C66" w:rsidRPr="004370BB" w:rsidRDefault="001D4C66" w:rsidP="001D4C66">
            <w:pPr>
              <w:pStyle w:val="00d"/>
            </w:pPr>
          </w:p>
        </w:tc>
        <w:tc>
          <w:tcPr>
            <w:tcW w:w="1418" w:type="dxa"/>
            <w:vMerge/>
          </w:tcPr>
          <w:p w14:paraId="3A484EC2" w14:textId="77777777" w:rsidR="001D4C66" w:rsidRPr="004370BB" w:rsidRDefault="001D4C66" w:rsidP="001D4C66">
            <w:pPr>
              <w:pStyle w:val="00d"/>
            </w:pPr>
          </w:p>
        </w:tc>
        <w:tc>
          <w:tcPr>
            <w:tcW w:w="3969" w:type="dxa"/>
          </w:tcPr>
          <w:p w14:paraId="0302385B" w14:textId="77777777" w:rsidR="001D4C66" w:rsidRPr="004370BB" w:rsidRDefault="001D4C66" w:rsidP="001D4C66">
            <w:pPr>
              <w:pStyle w:val="00d"/>
            </w:pPr>
            <w:r>
              <w:t>-</w:t>
            </w:r>
          </w:p>
        </w:tc>
        <w:tc>
          <w:tcPr>
            <w:tcW w:w="1843" w:type="dxa"/>
          </w:tcPr>
          <w:p w14:paraId="0738A04D" w14:textId="77777777" w:rsidR="001D4C66" w:rsidRPr="004370BB" w:rsidRDefault="001D4C66" w:rsidP="001D4C66">
            <w:pPr>
              <w:pStyle w:val="00d"/>
            </w:pPr>
            <w:r>
              <w:t>-</w:t>
            </w:r>
          </w:p>
        </w:tc>
        <w:tc>
          <w:tcPr>
            <w:tcW w:w="1841" w:type="dxa"/>
          </w:tcPr>
          <w:p w14:paraId="226A6805" w14:textId="77777777" w:rsidR="001D4C66" w:rsidRPr="004370BB" w:rsidRDefault="001D4C66" w:rsidP="001D4C66">
            <w:pPr>
              <w:pStyle w:val="00d"/>
            </w:pPr>
            <w:r>
              <w:t>-</w:t>
            </w:r>
          </w:p>
        </w:tc>
        <w:tc>
          <w:tcPr>
            <w:tcW w:w="1417" w:type="dxa"/>
          </w:tcPr>
          <w:p w14:paraId="67253B35" w14:textId="77777777" w:rsidR="001D4C66" w:rsidRPr="004370BB" w:rsidRDefault="001D4C66" w:rsidP="001D4C66">
            <w:pPr>
              <w:pStyle w:val="00d"/>
            </w:pPr>
            <w:r>
              <w:t>-</w:t>
            </w:r>
          </w:p>
        </w:tc>
        <w:tc>
          <w:tcPr>
            <w:tcW w:w="1134" w:type="dxa"/>
          </w:tcPr>
          <w:p w14:paraId="1A5D4213" w14:textId="77777777" w:rsidR="001D4C66" w:rsidRPr="004370BB" w:rsidRDefault="001D4C66" w:rsidP="001D4C66">
            <w:pPr>
              <w:pStyle w:val="00d"/>
              <w:jc w:val="center"/>
            </w:pPr>
            <w:r>
              <w:t>-</w:t>
            </w:r>
          </w:p>
        </w:tc>
      </w:tr>
      <w:tr w:rsidR="001D4C66" w:rsidRPr="004A7B1A" w14:paraId="5C880396" w14:textId="77777777" w:rsidTr="001D4C66">
        <w:trPr>
          <w:cantSplit/>
        </w:trPr>
        <w:tc>
          <w:tcPr>
            <w:tcW w:w="567" w:type="dxa"/>
            <w:vMerge/>
          </w:tcPr>
          <w:p w14:paraId="0D1C7F24" w14:textId="77777777" w:rsidR="001D4C66" w:rsidRPr="004370BB" w:rsidRDefault="001D4C66" w:rsidP="001D4C66">
            <w:pPr>
              <w:pStyle w:val="006"/>
            </w:pPr>
          </w:p>
        </w:tc>
        <w:tc>
          <w:tcPr>
            <w:tcW w:w="2835" w:type="dxa"/>
            <w:vMerge/>
          </w:tcPr>
          <w:p w14:paraId="194646B9" w14:textId="77777777" w:rsidR="001D4C66" w:rsidRPr="004370BB" w:rsidRDefault="001D4C66" w:rsidP="001D4C66">
            <w:pPr>
              <w:pStyle w:val="00d"/>
            </w:pPr>
          </w:p>
        </w:tc>
        <w:tc>
          <w:tcPr>
            <w:tcW w:w="1418" w:type="dxa"/>
            <w:vMerge/>
          </w:tcPr>
          <w:p w14:paraId="3813D4FD" w14:textId="77777777" w:rsidR="001D4C66" w:rsidRPr="004370BB" w:rsidRDefault="001D4C66" w:rsidP="001D4C66">
            <w:pPr>
              <w:pStyle w:val="00d"/>
            </w:pPr>
          </w:p>
        </w:tc>
        <w:tc>
          <w:tcPr>
            <w:tcW w:w="10204" w:type="dxa"/>
            <w:gridSpan w:val="5"/>
          </w:tcPr>
          <w:p w14:paraId="6BDEC713" w14:textId="77777777" w:rsidR="001D4C66" w:rsidRPr="004A7B1A" w:rsidRDefault="001D4C66" w:rsidP="001D4C66">
            <w:pPr>
              <w:pStyle w:val="00d"/>
              <w:jc w:val="center"/>
              <w:rPr>
                <w:b/>
              </w:rPr>
            </w:pPr>
            <w:r w:rsidRPr="004A7B1A">
              <w:rPr>
                <w:b/>
              </w:rPr>
              <w:t>Объекты регионального значения</w:t>
            </w:r>
          </w:p>
        </w:tc>
      </w:tr>
      <w:tr w:rsidR="001D4C66" w:rsidRPr="004370BB" w14:paraId="170F839D" w14:textId="77777777" w:rsidTr="001D4C66">
        <w:trPr>
          <w:cantSplit/>
        </w:trPr>
        <w:tc>
          <w:tcPr>
            <w:tcW w:w="567" w:type="dxa"/>
            <w:vMerge/>
          </w:tcPr>
          <w:p w14:paraId="68FE69AE" w14:textId="77777777" w:rsidR="001D4C66" w:rsidRPr="004370BB" w:rsidRDefault="001D4C66" w:rsidP="001D4C66">
            <w:pPr>
              <w:pStyle w:val="006"/>
            </w:pPr>
          </w:p>
        </w:tc>
        <w:tc>
          <w:tcPr>
            <w:tcW w:w="2835" w:type="dxa"/>
            <w:vMerge/>
          </w:tcPr>
          <w:p w14:paraId="03293066" w14:textId="77777777" w:rsidR="001D4C66" w:rsidRPr="004370BB" w:rsidRDefault="001D4C66" w:rsidP="001D4C66">
            <w:pPr>
              <w:pStyle w:val="00d"/>
            </w:pPr>
          </w:p>
        </w:tc>
        <w:tc>
          <w:tcPr>
            <w:tcW w:w="1418" w:type="dxa"/>
            <w:vMerge/>
          </w:tcPr>
          <w:p w14:paraId="5E327A04" w14:textId="77777777" w:rsidR="001D4C66" w:rsidRPr="004370BB" w:rsidRDefault="001D4C66" w:rsidP="001D4C66">
            <w:pPr>
              <w:pStyle w:val="00d"/>
            </w:pPr>
          </w:p>
        </w:tc>
        <w:tc>
          <w:tcPr>
            <w:tcW w:w="3969" w:type="dxa"/>
          </w:tcPr>
          <w:p w14:paraId="517FD7CD" w14:textId="77777777" w:rsidR="001D4C66" w:rsidRPr="004370BB" w:rsidRDefault="001D4C66" w:rsidP="001D4C66">
            <w:pPr>
              <w:pStyle w:val="00d"/>
            </w:pPr>
            <w:r>
              <w:t>-</w:t>
            </w:r>
          </w:p>
        </w:tc>
        <w:tc>
          <w:tcPr>
            <w:tcW w:w="1843" w:type="dxa"/>
          </w:tcPr>
          <w:p w14:paraId="3086B6FB" w14:textId="77777777" w:rsidR="001D4C66" w:rsidRPr="004370BB" w:rsidRDefault="001D4C66" w:rsidP="001D4C66">
            <w:pPr>
              <w:pStyle w:val="00d"/>
            </w:pPr>
            <w:r>
              <w:t>-</w:t>
            </w:r>
          </w:p>
        </w:tc>
        <w:tc>
          <w:tcPr>
            <w:tcW w:w="1841" w:type="dxa"/>
          </w:tcPr>
          <w:p w14:paraId="3B26770D" w14:textId="77777777" w:rsidR="001D4C66" w:rsidRPr="004370BB" w:rsidRDefault="001D4C66" w:rsidP="001D4C66">
            <w:pPr>
              <w:pStyle w:val="00d"/>
            </w:pPr>
            <w:r>
              <w:t>-</w:t>
            </w:r>
          </w:p>
        </w:tc>
        <w:tc>
          <w:tcPr>
            <w:tcW w:w="1417" w:type="dxa"/>
          </w:tcPr>
          <w:p w14:paraId="4DB20C95" w14:textId="77777777" w:rsidR="001D4C66" w:rsidRPr="004370BB" w:rsidRDefault="001D4C66" w:rsidP="001D4C66">
            <w:pPr>
              <w:pStyle w:val="00d"/>
            </w:pPr>
            <w:r>
              <w:t>-</w:t>
            </w:r>
          </w:p>
        </w:tc>
        <w:tc>
          <w:tcPr>
            <w:tcW w:w="1134" w:type="dxa"/>
          </w:tcPr>
          <w:p w14:paraId="42998852" w14:textId="77777777" w:rsidR="001D4C66" w:rsidRPr="004370BB" w:rsidRDefault="001D4C66" w:rsidP="001D4C66">
            <w:pPr>
              <w:pStyle w:val="00d"/>
              <w:jc w:val="center"/>
            </w:pPr>
            <w:r>
              <w:t>-</w:t>
            </w:r>
          </w:p>
        </w:tc>
      </w:tr>
      <w:tr w:rsidR="001D4C66" w:rsidRPr="004A7B1A" w14:paraId="26FA7E11" w14:textId="77777777" w:rsidTr="001D4C66">
        <w:trPr>
          <w:cantSplit/>
        </w:trPr>
        <w:tc>
          <w:tcPr>
            <w:tcW w:w="567" w:type="dxa"/>
            <w:vMerge/>
          </w:tcPr>
          <w:p w14:paraId="4938DEFF" w14:textId="77777777" w:rsidR="001D4C66" w:rsidRPr="004370BB" w:rsidRDefault="001D4C66" w:rsidP="001D4C66">
            <w:pPr>
              <w:pStyle w:val="006"/>
            </w:pPr>
          </w:p>
        </w:tc>
        <w:tc>
          <w:tcPr>
            <w:tcW w:w="2835" w:type="dxa"/>
            <w:vMerge/>
          </w:tcPr>
          <w:p w14:paraId="25CFC8FC" w14:textId="77777777" w:rsidR="001D4C66" w:rsidRPr="004370BB" w:rsidRDefault="001D4C66" w:rsidP="001D4C66">
            <w:pPr>
              <w:pStyle w:val="00d"/>
            </w:pPr>
          </w:p>
        </w:tc>
        <w:tc>
          <w:tcPr>
            <w:tcW w:w="1418" w:type="dxa"/>
            <w:vMerge/>
          </w:tcPr>
          <w:p w14:paraId="2F5E380D" w14:textId="77777777" w:rsidR="001D4C66" w:rsidRPr="004370BB" w:rsidRDefault="001D4C66" w:rsidP="001D4C66">
            <w:pPr>
              <w:pStyle w:val="00d"/>
            </w:pPr>
          </w:p>
        </w:tc>
        <w:tc>
          <w:tcPr>
            <w:tcW w:w="10204" w:type="dxa"/>
            <w:gridSpan w:val="5"/>
          </w:tcPr>
          <w:p w14:paraId="4C990FA8" w14:textId="77777777" w:rsidR="001D4C66" w:rsidRPr="004A7B1A" w:rsidRDefault="001D4C66" w:rsidP="001D4C66">
            <w:pPr>
              <w:pStyle w:val="00d"/>
              <w:jc w:val="center"/>
              <w:rPr>
                <w:b/>
              </w:rPr>
            </w:pPr>
            <w:r w:rsidRPr="004A7B1A">
              <w:rPr>
                <w:b/>
              </w:rPr>
              <w:t>Объекты местного значения</w:t>
            </w:r>
          </w:p>
        </w:tc>
      </w:tr>
      <w:tr w:rsidR="001D4C66" w:rsidRPr="004370BB" w14:paraId="0CC9994A" w14:textId="77777777" w:rsidTr="001D4C66">
        <w:trPr>
          <w:cantSplit/>
        </w:trPr>
        <w:tc>
          <w:tcPr>
            <w:tcW w:w="567" w:type="dxa"/>
            <w:vMerge/>
          </w:tcPr>
          <w:p w14:paraId="72C32A70" w14:textId="77777777" w:rsidR="001D4C66" w:rsidRPr="004370BB" w:rsidRDefault="001D4C66" w:rsidP="001D4C66">
            <w:pPr>
              <w:pStyle w:val="006"/>
            </w:pPr>
          </w:p>
        </w:tc>
        <w:tc>
          <w:tcPr>
            <w:tcW w:w="2835" w:type="dxa"/>
            <w:vMerge/>
          </w:tcPr>
          <w:p w14:paraId="444009D7" w14:textId="77777777" w:rsidR="001D4C66" w:rsidRPr="004370BB" w:rsidRDefault="001D4C66" w:rsidP="001D4C66">
            <w:pPr>
              <w:pStyle w:val="00d"/>
            </w:pPr>
          </w:p>
        </w:tc>
        <w:tc>
          <w:tcPr>
            <w:tcW w:w="1418" w:type="dxa"/>
            <w:vMerge/>
          </w:tcPr>
          <w:p w14:paraId="67C66062" w14:textId="77777777" w:rsidR="001D4C66" w:rsidRPr="004370BB" w:rsidRDefault="001D4C66" w:rsidP="001D4C66">
            <w:pPr>
              <w:pStyle w:val="00d"/>
            </w:pPr>
          </w:p>
        </w:tc>
        <w:tc>
          <w:tcPr>
            <w:tcW w:w="3969" w:type="dxa"/>
          </w:tcPr>
          <w:p w14:paraId="406C834B" w14:textId="77777777" w:rsidR="001D4C66" w:rsidRPr="004370BB" w:rsidRDefault="001D4C66" w:rsidP="001D4C66">
            <w:pPr>
              <w:pStyle w:val="00d"/>
            </w:pPr>
            <w:r>
              <w:t>-</w:t>
            </w:r>
          </w:p>
        </w:tc>
        <w:tc>
          <w:tcPr>
            <w:tcW w:w="1843" w:type="dxa"/>
          </w:tcPr>
          <w:p w14:paraId="1DF5991C" w14:textId="77777777" w:rsidR="001D4C66" w:rsidRPr="004370BB" w:rsidRDefault="001D4C66" w:rsidP="001D4C66">
            <w:pPr>
              <w:pStyle w:val="00d"/>
            </w:pPr>
            <w:r>
              <w:t>-</w:t>
            </w:r>
          </w:p>
        </w:tc>
        <w:tc>
          <w:tcPr>
            <w:tcW w:w="1841" w:type="dxa"/>
          </w:tcPr>
          <w:p w14:paraId="71FF77DF" w14:textId="77777777" w:rsidR="001D4C66" w:rsidRPr="004370BB" w:rsidRDefault="001D4C66" w:rsidP="001D4C66">
            <w:pPr>
              <w:pStyle w:val="00d"/>
            </w:pPr>
            <w:r>
              <w:t>-</w:t>
            </w:r>
          </w:p>
        </w:tc>
        <w:tc>
          <w:tcPr>
            <w:tcW w:w="1417" w:type="dxa"/>
          </w:tcPr>
          <w:p w14:paraId="70A6A8C2" w14:textId="77777777" w:rsidR="001D4C66" w:rsidRPr="004370BB" w:rsidRDefault="001D4C66" w:rsidP="001D4C66">
            <w:pPr>
              <w:pStyle w:val="00d"/>
            </w:pPr>
            <w:r>
              <w:t>-</w:t>
            </w:r>
          </w:p>
        </w:tc>
        <w:tc>
          <w:tcPr>
            <w:tcW w:w="1134" w:type="dxa"/>
          </w:tcPr>
          <w:p w14:paraId="44A51955" w14:textId="77777777" w:rsidR="001D4C66" w:rsidRPr="004370BB" w:rsidRDefault="001D4C66" w:rsidP="001D4C66">
            <w:pPr>
              <w:pStyle w:val="00d"/>
              <w:jc w:val="center"/>
            </w:pPr>
            <w:r>
              <w:t>-</w:t>
            </w:r>
          </w:p>
        </w:tc>
      </w:tr>
      <w:tr w:rsidR="001D4C66" w:rsidRPr="0098195D" w14:paraId="2AF6DA5E" w14:textId="77777777" w:rsidTr="001D4C66">
        <w:trPr>
          <w:cantSplit/>
        </w:trPr>
        <w:tc>
          <w:tcPr>
            <w:tcW w:w="567" w:type="dxa"/>
            <w:vMerge w:val="restart"/>
          </w:tcPr>
          <w:p w14:paraId="2D0A6355" w14:textId="77777777" w:rsidR="001D4C66" w:rsidRPr="004370BB" w:rsidRDefault="001D4C66" w:rsidP="001D4C66">
            <w:pPr>
              <w:pStyle w:val="006"/>
            </w:pPr>
            <w:r>
              <w:t>2</w:t>
            </w:r>
          </w:p>
        </w:tc>
        <w:tc>
          <w:tcPr>
            <w:tcW w:w="2835" w:type="dxa"/>
            <w:vMerge w:val="restart"/>
          </w:tcPr>
          <w:p w14:paraId="0291773E" w14:textId="77777777" w:rsidR="001D4C66" w:rsidRPr="004370BB" w:rsidRDefault="001D4C66" w:rsidP="001D4C66">
            <w:pPr>
              <w:pStyle w:val="00d"/>
            </w:pPr>
            <w:r>
              <w:t>Зона транспортной инфр</w:t>
            </w:r>
            <w:r>
              <w:t>а</w:t>
            </w:r>
            <w:r>
              <w:t>структуры</w:t>
            </w:r>
          </w:p>
        </w:tc>
        <w:tc>
          <w:tcPr>
            <w:tcW w:w="1418" w:type="dxa"/>
            <w:vMerge w:val="restart"/>
          </w:tcPr>
          <w:p w14:paraId="21984451" w14:textId="77777777" w:rsidR="001D4C66" w:rsidRPr="004370BB" w:rsidRDefault="009E5BAE" w:rsidP="001D4C66">
            <w:pPr>
              <w:pStyle w:val="00d"/>
            </w:pPr>
            <w:r>
              <w:t>161</w:t>
            </w:r>
            <w:r w:rsidR="00591D2B">
              <w:t>,</w:t>
            </w:r>
            <w:r w:rsidR="006E5305">
              <w:t>2</w:t>
            </w:r>
          </w:p>
        </w:tc>
        <w:tc>
          <w:tcPr>
            <w:tcW w:w="10204" w:type="dxa"/>
            <w:gridSpan w:val="5"/>
          </w:tcPr>
          <w:p w14:paraId="69819325" w14:textId="77777777" w:rsidR="001D4C66" w:rsidRPr="0098195D" w:rsidRDefault="001D4C66" w:rsidP="001D4C66">
            <w:pPr>
              <w:pStyle w:val="00d"/>
              <w:jc w:val="center"/>
              <w:rPr>
                <w:b/>
              </w:rPr>
            </w:pPr>
            <w:r w:rsidRPr="0098195D">
              <w:rPr>
                <w:b/>
              </w:rPr>
              <w:t>Объекты федерального значения</w:t>
            </w:r>
          </w:p>
        </w:tc>
      </w:tr>
      <w:tr w:rsidR="001D4C66" w:rsidRPr="004370BB" w14:paraId="0C6CFD36" w14:textId="77777777" w:rsidTr="001D4C66">
        <w:trPr>
          <w:cantSplit/>
        </w:trPr>
        <w:tc>
          <w:tcPr>
            <w:tcW w:w="567" w:type="dxa"/>
            <w:vMerge/>
          </w:tcPr>
          <w:p w14:paraId="5B241F83" w14:textId="77777777" w:rsidR="001D4C66" w:rsidRPr="004370BB" w:rsidRDefault="001D4C66" w:rsidP="001D4C66">
            <w:pPr>
              <w:pStyle w:val="006"/>
            </w:pPr>
          </w:p>
        </w:tc>
        <w:tc>
          <w:tcPr>
            <w:tcW w:w="2835" w:type="dxa"/>
            <w:vMerge/>
          </w:tcPr>
          <w:p w14:paraId="13D9DCDA" w14:textId="77777777" w:rsidR="001D4C66" w:rsidRPr="004370BB" w:rsidRDefault="001D4C66" w:rsidP="001D4C66">
            <w:pPr>
              <w:pStyle w:val="00d"/>
            </w:pPr>
          </w:p>
        </w:tc>
        <w:tc>
          <w:tcPr>
            <w:tcW w:w="1418" w:type="dxa"/>
            <w:vMerge/>
          </w:tcPr>
          <w:p w14:paraId="27FA5F21" w14:textId="77777777" w:rsidR="001D4C66" w:rsidRPr="004370BB" w:rsidRDefault="001D4C66" w:rsidP="001D4C66">
            <w:pPr>
              <w:pStyle w:val="00d"/>
            </w:pPr>
          </w:p>
        </w:tc>
        <w:tc>
          <w:tcPr>
            <w:tcW w:w="3969" w:type="dxa"/>
          </w:tcPr>
          <w:p w14:paraId="4B2036DA" w14:textId="77777777" w:rsidR="001D4C66" w:rsidRPr="004370BB" w:rsidRDefault="001D4C66" w:rsidP="001D4C66">
            <w:pPr>
              <w:pStyle w:val="00d"/>
            </w:pPr>
            <w:r>
              <w:t>-</w:t>
            </w:r>
          </w:p>
        </w:tc>
        <w:tc>
          <w:tcPr>
            <w:tcW w:w="1843" w:type="dxa"/>
          </w:tcPr>
          <w:p w14:paraId="2DE51613" w14:textId="77777777" w:rsidR="001D4C66" w:rsidRPr="004370BB" w:rsidRDefault="001D4C66" w:rsidP="001D4C66">
            <w:pPr>
              <w:pStyle w:val="00d"/>
            </w:pPr>
            <w:r>
              <w:t>-</w:t>
            </w:r>
          </w:p>
        </w:tc>
        <w:tc>
          <w:tcPr>
            <w:tcW w:w="1841" w:type="dxa"/>
          </w:tcPr>
          <w:p w14:paraId="488C9851" w14:textId="77777777" w:rsidR="001D4C66" w:rsidRPr="004370BB" w:rsidRDefault="001D4C66" w:rsidP="001D4C66">
            <w:pPr>
              <w:pStyle w:val="00d"/>
            </w:pPr>
            <w:r>
              <w:t>-</w:t>
            </w:r>
          </w:p>
        </w:tc>
        <w:tc>
          <w:tcPr>
            <w:tcW w:w="1417" w:type="dxa"/>
          </w:tcPr>
          <w:p w14:paraId="54BC24DB" w14:textId="77777777" w:rsidR="001D4C66" w:rsidRPr="004370BB" w:rsidRDefault="001D4C66" w:rsidP="001D4C66">
            <w:pPr>
              <w:pStyle w:val="00d"/>
            </w:pPr>
            <w:r>
              <w:t>-</w:t>
            </w:r>
          </w:p>
        </w:tc>
        <w:tc>
          <w:tcPr>
            <w:tcW w:w="1134" w:type="dxa"/>
          </w:tcPr>
          <w:p w14:paraId="50DEBFB2" w14:textId="77777777" w:rsidR="001D4C66" w:rsidRPr="004370BB" w:rsidRDefault="001D4C66" w:rsidP="001D4C66">
            <w:pPr>
              <w:pStyle w:val="00d"/>
              <w:jc w:val="center"/>
            </w:pPr>
            <w:r>
              <w:t>-</w:t>
            </w:r>
          </w:p>
        </w:tc>
      </w:tr>
      <w:tr w:rsidR="001D4C66" w:rsidRPr="004A7B1A" w14:paraId="316799D3" w14:textId="77777777" w:rsidTr="001D4C66">
        <w:trPr>
          <w:cantSplit/>
        </w:trPr>
        <w:tc>
          <w:tcPr>
            <w:tcW w:w="567" w:type="dxa"/>
            <w:vMerge/>
          </w:tcPr>
          <w:p w14:paraId="4C3AC986" w14:textId="77777777" w:rsidR="001D4C66" w:rsidRPr="004370BB" w:rsidRDefault="001D4C66" w:rsidP="001D4C66">
            <w:pPr>
              <w:pStyle w:val="006"/>
            </w:pPr>
          </w:p>
        </w:tc>
        <w:tc>
          <w:tcPr>
            <w:tcW w:w="2835" w:type="dxa"/>
            <w:vMerge/>
          </w:tcPr>
          <w:p w14:paraId="0651E968" w14:textId="77777777" w:rsidR="001D4C66" w:rsidRPr="004370BB" w:rsidRDefault="001D4C66" w:rsidP="001D4C66">
            <w:pPr>
              <w:pStyle w:val="00d"/>
            </w:pPr>
          </w:p>
        </w:tc>
        <w:tc>
          <w:tcPr>
            <w:tcW w:w="1418" w:type="dxa"/>
            <w:vMerge/>
          </w:tcPr>
          <w:p w14:paraId="0F73F873" w14:textId="77777777" w:rsidR="001D4C66" w:rsidRPr="004370BB" w:rsidRDefault="001D4C66" w:rsidP="001D4C66">
            <w:pPr>
              <w:pStyle w:val="00d"/>
            </w:pPr>
          </w:p>
        </w:tc>
        <w:tc>
          <w:tcPr>
            <w:tcW w:w="10204" w:type="dxa"/>
            <w:gridSpan w:val="5"/>
          </w:tcPr>
          <w:p w14:paraId="6F0F1A0F" w14:textId="77777777" w:rsidR="001D4C66" w:rsidRPr="004A7B1A" w:rsidRDefault="001D4C66" w:rsidP="001D4C66">
            <w:pPr>
              <w:pStyle w:val="00d"/>
              <w:jc w:val="center"/>
              <w:rPr>
                <w:b/>
              </w:rPr>
            </w:pPr>
            <w:r w:rsidRPr="004A7B1A">
              <w:rPr>
                <w:b/>
              </w:rPr>
              <w:t>Объекты регионального значения</w:t>
            </w:r>
          </w:p>
        </w:tc>
      </w:tr>
      <w:tr w:rsidR="001D4C66" w:rsidRPr="004370BB" w14:paraId="5F64432E" w14:textId="77777777" w:rsidTr="001D4C66">
        <w:trPr>
          <w:cantSplit/>
        </w:trPr>
        <w:tc>
          <w:tcPr>
            <w:tcW w:w="567" w:type="dxa"/>
            <w:vMerge/>
          </w:tcPr>
          <w:p w14:paraId="6E850E8A" w14:textId="77777777" w:rsidR="001D4C66" w:rsidRPr="004370BB" w:rsidRDefault="001D4C66" w:rsidP="001D4C66">
            <w:pPr>
              <w:pStyle w:val="006"/>
            </w:pPr>
          </w:p>
        </w:tc>
        <w:tc>
          <w:tcPr>
            <w:tcW w:w="2835" w:type="dxa"/>
            <w:vMerge/>
          </w:tcPr>
          <w:p w14:paraId="018BAAA4" w14:textId="77777777" w:rsidR="001D4C66" w:rsidRPr="004370BB" w:rsidRDefault="001D4C66" w:rsidP="001D4C66">
            <w:pPr>
              <w:pStyle w:val="00d"/>
            </w:pPr>
          </w:p>
        </w:tc>
        <w:tc>
          <w:tcPr>
            <w:tcW w:w="1418" w:type="dxa"/>
            <w:vMerge/>
          </w:tcPr>
          <w:p w14:paraId="661DF545" w14:textId="77777777" w:rsidR="001D4C66" w:rsidRPr="004370BB" w:rsidRDefault="001D4C66" w:rsidP="001D4C66">
            <w:pPr>
              <w:pStyle w:val="00d"/>
            </w:pPr>
          </w:p>
        </w:tc>
        <w:tc>
          <w:tcPr>
            <w:tcW w:w="3969" w:type="dxa"/>
          </w:tcPr>
          <w:p w14:paraId="265751E7" w14:textId="77777777" w:rsidR="001D4C66" w:rsidRPr="004370BB" w:rsidRDefault="001D4C66" w:rsidP="001D4C66">
            <w:pPr>
              <w:pStyle w:val="00d"/>
            </w:pPr>
            <w:r>
              <w:t>-</w:t>
            </w:r>
          </w:p>
        </w:tc>
        <w:tc>
          <w:tcPr>
            <w:tcW w:w="1843" w:type="dxa"/>
          </w:tcPr>
          <w:p w14:paraId="7EEDD731" w14:textId="77777777" w:rsidR="001D4C66" w:rsidRPr="004370BB" w:rsidRDefault="001D4C66" w:rsidP="001D4C66">
            <w:pPr>
              <w:pStyle w:val="00d"/>
            </w:pPr>
            <w:r>
              <w:t>-</w:t>
            </w:r>
          </w:p>
        </w:tc>
        <w:tc>
          <w:tcPr>
            <w:tcW w:w="1841" w:type="dxa"/>
          </w:tcPr>
          <w:p w14:paraId="05656F8F" w14:textId="77777777" w:rsidR="001D4C66" w:rsidRPr="004370BB" w:rsidRDefault="001D4C66" w:rsidP="001D4C66">
            <w:pPr>
              <w:pStyle w:val="00d"/>
            </w:pPr>
            <w:r>
              <w:t>-</w:t>
            </w:r>
          </w:p>
        </w:tc>
        <w:tc>
          <w:tcPr>
            <w:tcW w:w="1417" w:type="dxa"/>
          </w:tcPr>
          <w:p w14:paraId="1F758510" w14:textId="77777777" w:rsidR="001D4C66" w:rsidRPr="004370BB" w:rsidRDefault="001D4C66" w:rsidP="001D4C66">
            <w:pPr>
              <w:pStyle w:val="00d"/>
            </w:pPr>
            <w:r>
              <w:t>-</w:t>
            </w:r>
          </w:p>
        </w:tc>
        <w:tc>
          <w:tcPr>
            <w:tcW w:w="1134" w:type="dxa"/>
          </w:tcPr>
          <w:p w14:paraId="7A7E6E8E" w14:textId="77777777" w:rsidR="001D4C66" w:rsidRPr="004370BB" w:rsidRDefault="001D4C66" w:rsidP="001D4C66">
            <w:pPr>
              <w:pStyle w:val="00d"/>
              <w:jc w:val="center"/>
            </w:pPr>
            <w:r>
              <w:t>-</w:t>
            </w:r>
          </w:p>
        </w:tc>
      </w:tr>
      <w:tr w:rsidR="001D4C66" w:rsidRPr="004A7B1A" w14:paraId="773929A4" w14:textId="77777777" w:rsidTr="001D4C66">
        <w:trPr>
          <w:cantSplit/>
        </w:trPr>
        <w:tc>
          <w:tcPr>
            <w:tcW w:w="567" w:type="dxa"/>
            <w:vMerge/>
          </w:tcPr>
          <w:p w14:paraId="247236D2" w14:textId="77777777" w:rsidR="001D4C66" w:rsidRPr="004370BB" w:rsidRDefault="001D4C66" w:rsidP="001D4C66">
            <w:pPr>
              <w:pStyle w:val="006"/>
            </w:pPr>
          </w:p>
        </w:tc>
        <w:tc>
          <w:tcPr>
            <w:tcW w:w="2835" w:type="dxa"/>
            <w:vMerge/>
          </w:tcPr>
          <w:p w14:paraId="4CADDA79" w14:textId="77777777" w:rsidR="001D4C66" w:rsidRPr="004370BB" w:rsidRDefault="001D4C66" w:rsidP="001D4C66">
            <w:pPr>
              <w:pStyle w:val="00d"/>
            </w:pPr>
          </w:p>
        </w:tc>
        <w:tc>
          <w:tcPr>
            <w:tcW w:w="1418" w:type="dxa"/>
            <w:vMerge/>
          </w:tcPr>
          <w:p w14:paraId="44A33909" w14:textId="77777777" w:rsidR="001D4C66" w:rsidRPr="004370BB" w:rsidRDefault="001D4C66" w:rsidP="001D4C66">
            <w:pPr>
              <w:pStyle w:val="00d"/>
            </w:pPr>
          </w:p>
        </w:tc>
        <w:tc>
          <w:tcPr>
            <w:tcW w:w="10204" w:type="dxa"/>
            <w:gridSpan w:val="5"/>
          </w:tcPr>
          <w:p w14:paraId="44CFE962" w14:textId="77777777" w:rsidR="001D4C66" w:rsidRPr="004A7B1A" w:rsidRDefault="001D4C66" w:rsidP="001D4C66">
            <w:pPr>
              <w:pStyle w:val="00d"/>
              <w:jc w:val="center"/>
              <w:rPr>
                <w:b/>
              </w:rPr>
            </w:pPr>
            <w:r w:rsidRPr="004A7B1A">
              <w:rPr>
                <w:b/>
              </w:rPr>
              <w:t>Объекты местного значения</w:t>
            </w:r>
          </w:p>
        </w:tc>
      </w:tr>
      <w:tr w:rsidR="001D4C66" w:rsidRPr="004370BB" w14:paraId="0530DB2A" w14:textId="77777777" w:rsidTr="001D4C66">
        <w:trPr>
          <w:cantSplit/>
        </w:trPr>
        <w:tc>
          <w:tcPr>
            <w:tcW w:w="567" w:type="dxa"/>
            <w:vMerge/>
          </w:tcPr>
          <w:p w14:paraId="66FF7EFF" w14:textId="77777777" w:rsidR="001D4C66" w:rsidRPr="004370BB" w:rsidRDefault="001D4C66" w:rsidP="001D4C66">
            <w:pPr>
              <w:pStyle w:val="006"/>
            </w:pPr>
          </w:p>
        </w:tc>
        <w:tc>
          <w:tcPr>
            <w:tcW w:w="2835" w:type="dxa"/>
            <w:vMerge/>
          </w:tcPr>
          <w:p w14:paraId="72B7F7BE" w14:textId="77777777" w:rsidR="001D4C66" w:rsidRPr="004370BB" w:rsidRDefault="001D4C66" w:rsidP="001D4C66">
            <w:pPr>
              <w:pStyle w:val="00d"/>
            </w:pPr>
          </w:p>
        </w:tc>
        <w:tc>
          <w:tcPr>
            <w:tcW w:w="1418" w:type="dxa"/>
            <w:vMerge/>
          </w:tcPr>
          <w:p w14:paraId="16A81E93" w14:textId="77777777" w:rsidR="001D4C66" w:rsidRPr="004370BB" w:rsidRDefault="001D4C66" w:rsidP="001D4C66">
            <w:pPr>
              <w:pStyle w:val="00d"/>
            </w:pPr>
          </w:p>
        </w:tc>
        <w:tc>
          <w:tcPr>
            <w:tcW w:w="3969" w:type="dxa"/>
          </w:tcPr>
          <w:p w14:paraId="4AA9AC44" w14:textId="77777777" w:rsidR="001D4C66" w:rsidRPr="004370BB" w:rsidRDefault="001D4C66" w:rsidP="001D4C66">
            <w:pPr>
              <w:pStyle w:val="00d"/>
            </w:pPr>
            <w:r>
              <w:t>-</w:t>
            </w:r>
          </w:p>
        </w:tc>
        <w:tc>
          <w:tcPr>
            <w:tcW w:w="1843" w:type="dxa"/>
          </w:tcPr>
          <w:p w14:paraId="6A4295C0" w14:textId="77777777" w:rsidR="001D4C66" w:rsidRPr="004370BB" w:rsidRDefault="001D4C66" w:rsidP="001D4C66">
            <w:pPr>
              <w:pStyle w:val="00d"/>
            </w:pPr>
            <w:r>
              <w:t>-</w:t>
            </w:r>
          </w:p>
        </w:tc>
        <w:tc>
          <w:tcPr>
            <w:tcW w:w="1841" w:type="dxa"/>
          </w:tcPr>
          <w:p w14:paraId="1777D9EB" w14:textId="77777777" w:rsidR="001D4C66" w:rsidRPr="004370BB" w:rsidRDefault="001D4C66" w:rsidP="001D4C66">
            <w:pPr>
              <w:pStyle w:val="00d"/>
            </w:pPr>
            <w:r>
              <w:t>-</w:t>
            </w:r>
          </w:p>
        </w:tc>
        <w:tc>
          <w:tcPr>
            <w:tcW w:w="1417" w:type="dxa"/>
          </w:tcPr>
          <w:p w14:paraId="6BEFC6D0" w14:textId="77777777" w:rsidR="001D4C66" w:rsidRPr="004370BB" w:rsidRDefault="001D4C66" w:rsidP="001D4C66">
            <w:pPr>
              <w:pStyle w:val="00d"/>
            </w:pPr>
            <w:r>
              <w:t>-</w:t>
            </w:r>
          </w:p>
        </w:tc>
        <w:tc>
          <w:tcPr>
            <w:tcW w:w="1134" w:type="dxa"/>
          </w:tcPr>
          <w:p w14:paraId="68AB0D79" w14:textId="77777777" w:rsidR="001D4C66" w:rsidRPr="004370BB" w:rsidRDefault="001D4C66" w:rsidP="001D4C66">
            <w:pPr>
              <w:pStyle w:val="00d"/>
              <w:jc w:val="center"/>
            </w:pPr>
            <w:r>
              <w:t>-</w:t>
            </w:r>
          </w:p>
        </w:tc>
      </w:tr>
      <w:tr w:rsidR="001D4C66" w:rsidRPr="0098195D" w14:paraId="6B66F5F6" w14:textId="77777777" w:rsidTr="001D4C66">
        <w:trPr>
          <w:cantSplit/>
        </w:trPr>
        <w:tc>
          <w:tcPr>
            <w:tcW w:w="567" w:type="dxa"/>
            <w:vMerge w:val="restart"/>
          </w:tcPr>
          <w:p w14:paraId="3E548591" w14:textId="77777777" w:rsidR="001D4C66" w:rsidRPr="004370BB" w:rsidRDefault="001D4C66" w:rsidP="001D4C66">
            <w:pPr>
              <w:pStyle w:val="006"/>
              <w:jc w:val="left"/>
            </w:pPr>
            <w:r>
              <w:t xml:space="preserve">  3</w:t>
            </w:r>
          </w:p>
        </w:tc>
        <w:tc>
          <w:tcPr>
            <w:tcW w:w="2835" w:type="dxa"/>
            <w:vMerge w:val="restart"/>
          </w:tcPr>
          <w:p w14:paraId="4B94E511" w14:textId="77777777" w:rsidR="001D4C66" w:rsidRPr="004370BB" w:rsidRDefault="001D4C66" w:rsidP="001D4C66">
            <w:pPr>
              <w:pStyle w:val="00d"/>
            </w:pPr>
            <w:r>
              <w:t>Зона сельскохозяйственн</w:t>
            </w:r>
            <w:r>
              <w:t>о</w:t>
            </w:r>
            <w:r>
              <w:t>го использования</w:t>
            </w:r>
          </w:p>
        </w:tc>
        <w:tc>
          <w:tcPr>
            <w:tcW w:w="1418" w:type="dxa"/>
            <w:vMerge w:val="restart"/>
          </w:tcPr>
          <w:p w14:paraId="2A248B67" w14:textId="77777777" w:rsidR="001D4C66" w:rsidRPr="004370BB" w:rsidRDefault="00B83B36" w:rsidP="001D4C66">
            <w:pPr>
              <w:pStyle w:val="00d"/>
            </w:pPr>
            <w:r>
              <w:t>13619,45</w:t>
            </w:r>
          </w:p>
        </w:tc>
        <w:tc>
          <w:tcPr>
            <w:tcW w:w="10204" w:type="dxa"/>
            <w:gridSpan w:val="5"/>
          </w:tcPr>
          <w:p w14:paraId="5704BA2B" w14:textId="77777777" w:rsidR="001D4C66" w:rsidRPr="0098195D" w:rsidRDefault="001D4C66" w:rsidP="001D4C66">
            <w:pPr>
              <w:pStyle w:val="00d"/>
              <w:jc w:val="center"/>
              <w:rPr>
                <w:b/>
              </w:rPr>
            </w:pPr>
            <w:r w:rsidRPr="0098195D">
              <w:rPr>
                <w:b/>
              </w:rPr>
              <w:t>Объекты федерального значения</w:t>
            </w:r>
          </w:p>
        </w:tc>
      </w:tr>
      <w:tr w:rsidR="001D4C66" w:rsidRPr="004370BB" w14:paraId="0AAA1C35" w14:textId="77777777" w:rsidTr="001D4C66">
        <w:trPr>
          <w:cantSplit/>
        </w:trPr>
        <w:tc>
          <w:tcPr>
            <w:tcW w:w="567" w:type="dxa"/>
            <w:vMerge/>
          </w:tcPr>
          <w:p w14:paraId="67F6BF3F" w14:textId="77777777" w:rsidR="001D4C66" w:rsidRPr="004370BB" w:rsidRDefault="001D4C66" w:rsidP="001D4C66">
            <w:pPr>
              <w:pStyle w:val="006"/>
            </w:pPr>
          </w:p>
        </w:tc>
        <w:tc>
          <w:tcPr>
            <w:tcW w:w="2835" w:type="dxa"/>
            <w:vMerge/>
          </w:tcPr>
          <w:p w14:paraId="0013CED9" w14:textId="77777777" w:rsidR="001D4C66" w:rsidRPr="004370BB" w:rsidRDefault="001D4C66" w:rsidP="001D4C66">
            <w:pPr>
              <w:pStyle w:val="00d"/>
            </w:pPr>
          </w:p>
        </w:tc>
        <w:tc>
          <w:tcPr>
            <w:tcW w:w="1418" w:type="dxa"/>
            <w:vMerge/>
          </w:tcPr>
          <w:p w14:paraId="12F31115" w14:textId="77777777" w:rsidR="001D4C66" w:rsidRPr="004370BB" w:rsidRDefault="001D4C66" w:rsidP="001D4C66">
            <w:pPr>
              <w:pStyle w:val="00d"/>
            </w:pPr>
          </w:p>
        </w:tc>
        <w:tc>
          <w:tcPr>
            <w:tcW w:w="3969" w:type="dxa"/>
          </w:tcPr>
          <w:p w14:paraId="11E31997" w14:textId="77777777" w:rsidR="001D4C66" w:rsidRPr="004370BB" w:rsidRDefault="001D4C66" w:rsidP="001D4C66">
            <w:pPr>
              <w:pStyle w:val="00d"/>
            </w:pPr>
            <w:r>
              <w:t>-</w:t>
            </w:r>
          </w:p>
        </w:tc>
        <w:tc>
          <w:tcPr>
            <w:tcW w:w="1843" w:type="dxa"/>
          </w:tcPr>
          <w:p w14:paraId="50597783" w14:textId="77777777" w:rsidR="001D4C66" w:rsidRPr="004370BB" w:rsidRDefault="001D4C66" w:rsidP="001D4C66">
            <w:pPr>
              <w:pStyle w:val="00d"/>
            </w:pPr>
            <w:r>
              <w:t>-</w:t>
            </w:r>
          </w:p>
        </w:tc>
        <w:tc>
          <w:tcPr>
            <w:tcW w:w="1841" w:type="dxa"/>
          </w:tcPr>
          <w:p w14:paraId="134AB314" w14:textId="77777777" w:rsidR="001D4C66" w:rsidRPr="004370BB" w:rsidRDefault="001D4C66" w:rsidP="001D4C66">
            <w:pPr>
              <w:pStyle w:val="00d"/>
            </w:pPr>
            <w:r>
              <w:t>-</w:t>
            </w:r>
          </w:p>
        </w:tc>
        <w:tc>
          <w:tcPr>
            <w:tcW w:w="1417" w:type="dxa"/>
          </w:tcPr>
          <w:p w14:paraId="33C4C967" w14:textId="77777777" w:rsidR="001D4C66" w:rsidRPr="004370BB" w:rsidRDefault="001D4C66" w:rsidP="001D4C66">
            <w:pPr>
              <w:pStyle w:val="00d"/>
            </w:pPr>
            <w:r>
              <w:t>-</w:t>
            </w:r>
          </w:p>
        </w:tc>
        <w:tc>
          <w:tcPr>
            <w:tcW w:w="1134" w:type="dxa"/>
          </w:tcPr>
          <w:p w14:paraId="1F6F44AB" w14:textId="77777777" w:rsidR="001D4C66" w:rsidRPr="004370BB" w:rsidRDefault="001D4C66" w:rsidP="001D4C66">
            <w:pPr>
              <w:pStyle w:val="00d"/>
              <w:jc w:val="center"/>
            </w:pPr>
            <w:r>
              <w:t>-</w:t>
            </w:r>
          </w:p>
        </w:tc>
      </w:tr>
      <w:tr w:rsidR="001D4C66" w:rsidRPr="004A7B1A" w14:paraId="633138EB" w14:textId="77777777" w:rsidTr="001D4C66">
        <w:trPr>
          <w:cantSplit/>
        </w:trPr>
        <w:tc>
          <w:tcPr>
            <w:tcW w:w="567" w:type="dxa"/>
            <w:vMerge/>
          </w:tcPr>
          <w:p w14:paraId="3B08C6B1" w14:textId="77777777" w:rsidR="001D4C66" w:rsidRPr="004370BB" w:rsidRDefault="001D4C66" w:rsidP="001D4C66">
            <w:pPr>
              <w:pStyle w:val="006"/>
            </w:pPr>
          </w:p>
        </w:tc>
        <w:tc>
          <w:tcPr>
            <w:tcW w:w="2835" w:type="dxa"/>
            <w:vMerge/>
          </w:tcPr>
          <w:p w14:paraId="5ABB38EF" w14:textId="77777777" w:rsidR="001D4C66" w:rsidRPr="004370BB" w:rsidRDefault="001D4C66" w:rsidP="001D4C66">
            <w:pPr>
              <w:pStyle w:val="00d"/>
            </w:pPr>
          </w:p>
        </w:tc>
        <w:tc>
          <w:tcPr>
            <w:tcW w:w="1418" w:type="dxa"/>
            <w:vMerge/>
          </w:tcPr>
          <w:p w14:paraId="5B841159" w14:textId="77777777" w:rsidR="001D4C66" w:rsidRPr="004370BB" w:rsidRDefault="001D4C66" w:rsidP="001D4C66">
            <w:pPr>
              <w:pStyle w:val="00d"/>
            </w:pPr>
          </w:p>
        </w:tc>
        <w:tc>
          <w:tcPr>
            <w:tcW w:w="10204" w:type="dxa"/>
            <w:gridSpan w:val="5"/>
          </w:tcPr>
          <w:p w14:paraId="749A6C14" w14:textId="77777777" w:rsidR="001D4C66" w:rsidRPr="004A7B1A" w:rsidRDefault="001D4C66" w:rsidP="001D4C66">
            <w:pPr>
              <w:pStyle w:val="00d"/>
              <w:jc w:val="center"/>
              <w:rPr>
                <w:b/>
              </w:rPr>
            </w:pPr>
            <w:r w:rsidRPr="004A7B1A">
              <w:rPr>
                <w:b/>
              </w:rPr>
              <w:t>Объекты регионального значения</w:t>
            </w:r>
          </w:p>
        </w:tc>
      </w:tr>
      <w:tr w:rsidR="001D4C66" w:rsidRPr="004370BB" w14:paraId="1117AC1C" w14:textId="77777777" w:rsidTr="001D4C66">
        <w:trPr>
          <w:cantSplit/>
        </w:trPr>
        <w:tc>
          <w:tcPr>
            <w:tcW w:w="567" w:type="dxa"/>
            <w:vMerge/>
          </w:tcPr>
          <w:p w14:paraId="726180BC" w14:textId="77777777" w:rsidR="001D4C66" w:rsidRPr="004370BB" w:rsidRDefault="001D4C66" w:rsidP="001D4C66">
            <w:pPr>
              <w:pStyle w:val="006"/>
            </w:pPr>
          </w:p>
        </w:tc>
        <w:tc>
          <w:tcPr>
            <w:tcW w:w="2835" w:type="dxa"/>
            <w:vMerge/>
          </w:tcPr>
          <w:p w14:paraId="2194A5AF" w14:textId="77777777" w:rsidR="001D4C66" w:rsidRPr="004370BB" w:rsidRDefault="001D4C66" w:rsidP="001D4C66">
            <w:pPr>
              <w:pStyle w:val="00d"/>
            </w:pPr>
          </w:p>
        </w:tc>
        <w:tc>
          <w:tcPr>
            <w:tcW w:w="1418" w:type="dxa"/>
            <w:vMerge/>
          </w:tcPr>
          <w:p w14:paraId="5EA4E7F0" w14:textId="77777777" w:rsidR="001D4C66" w:rsidRPr="004370BB" w:rsidRDefault="001D4C66" w:rsidP="001D4C66">
            <w:pPr>
              <w:pStyle w:val="00d"/>
            </w:pPr>
          </w:p>
        </w:tc>
        <w:tc>
          <w:tcPr>
            <w:tcW w:w="3969" w:type="dxa"/>
          </w:tcPr>
          <w:p w14:paraId="7762D952" w14:textId="77777777" w:rsidR="001D4C66" w:rsidRPr="004370BB" w:rsidRDefault="001D4C66" w:rsidP="001D4C66">
            <w:pPr>
              <w:pStyle w:val="00d"/>
            </w:pPr>
            <w:r>
              <w:t>-</w:t>
            </w:r>
          </w:p>
        </w:tc>
        <w:tc>
          <w:tcPr>
            <w:tcW w:w="1843" w:type="dxa"/>
          </w:tcPr>
          <w:p w14:paraId="263817A6" w14:textId="77777777" w:rsidR="001D4C66" w:rsidRPr="004370BB" w:rsidRDefault="001D4C66" w:rsidP="001D4C66">
            <w:pPr>
              <w:pStyle w:val="00d"/>
            </w:pPr>
            <w:r>
              <w:t>-</w:t>
            </w:r>
          </w:p>
        </w:tc>
        <w:tc>
          <w:tcPr>
            <w:tcW w:w="1841" w:type="dxa"/>
          </w:tcPr>
          <w:p w14:paraId="50F014B2" w14:textId="77777777" w:rsidR="001D4C66" w:rsidRPr="004370BB" w:rsidRDefault="001D4C66" w:rsidP="001D4C66">
            <w:pPr>
              <w:pStyle w:val="00d"/>
            </w:pPr>
            <w:r>
              <w:t>-</w:t>
            </w:r>
          </w:p>
        </w:tc>
        <w:tc>
          <w:tcPr>
            <w:tcW w:w="1417" w:type="dxa"/>
          </w:tcPr>
          <w:p w14:paraId="2556BEE4" w14:textId="77777777" w:rsidR="001D4C66" w:rsidRPr="004370BB" w:rsidRDefault="001D4C66" w:rsidP="001D4C66">
            <w:pPr>
              <w:pStyle w:val="00d"/>
            </w:pPr>
            <w:r>
              <w:t>-</w:t>
            </w:r>
          </w:p>
        </w:tc>
        <w:tc>
          <w:tcPr>
            <w:tcW w:w="1134" w:type="dxa"/>
          </w:tcPr>
          <w:p w14:paraId="0BE5FC96" w14:textId="77777777" w:rsidR="001D4C66" w:rsidRPr="004370BB" w:rsidRDefault="001D4C66" w:rsidP="001D4C66">
            <w:pPr>
              <w:pStyle w:val="00d"/>
              <w:jc w:val="center"/>
            </w:pPr>
            <w:r>
              <w:t>-</w:t>
            </w:r>
          </w:p>
        </w:tc>
      </w:tr>
      <w:tr w:rsidR="001D4C66" w:rsidRPr="004A7B1A" w14:paraId="298EE5E9" w14:textId="77777777" w:rsidTr="001D4C66">
        <w:trPr>
          <w:cantSplit/>
        </w:trPr>
        <w:tc>
          <w:tcPr>
            <w:tcW w:w="567" w:type="dxa"/>
            <w:vMerge/>
          </w:tcPr>
          <w:p w14:paraId="543268B1" w14:textId="77777777" w:rsidR="001D4C66" w:rsidRPr="004370BB" w:rsidRDefault="001D4C66" w:rsidP="001D4C66">
            <w:pPr>
              <w:pStyle w:val="006"/>
            </w:pPr>
          </w:p>
        </w:tc>
        <w:tc>
          <w:tcPr>
            <w:tcW w:w="2835" w:type="dxa"/>
            <w:vMerge/>
          </w:tcPr>
          <w:p w14:paraId="2CE722D2" w14:textId="77777777" w:rsidR="001D4C66" w:rsidRPr="004370BB" w:rsidRDefault="001D4C66" w:rsidP="001D4C66">
            <w:pPr>
              <w:pStyle w:val="00d"/>
            </w:pPr>
          </w:p>
        </w:tc>
        <w:tc>
          <w:tcPr>
            <w:tcW w:w="1418" w:type="dxa"/>
            <w:vMerge/>
          </w:tcPr>
          <w:p w14:paraId="3A2FA7EF" w14:textId="77777777" w:rsidR="001D4C66" w:rsidRPr="004370BB" w:rsidRDefault="001D4C66" w:rsidP="001D4C66">
            <w:pPr>
              <w:pStyle w:val="00d"/>
            </w:pPr>
          </w:p>
        </w:tc>
        <w:tc>
          <w:tcPr>
            <w:tcW w:w="10204" w:type="dxa"/>
            <w:gridSpan w:val="5"/>
          </w:tcPr>
          <w:p w14:paraId="514A46E7" w14:textId="77777777" w:rsidR="001D4C66" w:rsidRPr="004A7B1A" w:rsidRDefault="001D4C66" w:rsidP="001D4C66">
            <w:pPr>
              <w:pStyle w:val="00d"/>
              <w:jc w:val="center"/>
              <w:rPr>
                <w:b/>
              </w:rPr>
            </w:pPr>
            <w:r w:rsidRPr="004A7B1A">
              <w:rPr>
                <w:b/>
              </w:rPr>
              <w:t>Объекты местного значения</w:t>
            </w:r>
          </w:p>
        </w:tc>
      </w:tr>
      <w:tr w:rsidR="001D4C66" w:rsidRPr="004370BB" w14:paraId="7BDD4D5A" w14:textId="77777777" w:rsidTr="001D4C66">
        <w:trPr>
          <w:cantSplit/>
        </w:trPr>
        <w:tc>
          <w:tcPr>
            <w:tcW w:w="567" w:type="dxa"/>
            <w:vMerge/>
          </w:tcPr>
          <w:p w14:paraId="6A16D4E3" w14:textId="77777777" w:rsidR="001D4C66" w:rsidRPr="004370BB" w:rsidRDefault="001D4C66" w:rsidP="001D4C66">
            <w:pPr>
              <w:pStyle w:val="006"/>
            </w:pPr>
          </w:p>
        </w:tc>
        <w:tc>
          <w:tcPr>
            <w:tcW w:w="2835" w:type="dxa"/>
            <w:vMerge/>
          </w:tcPr>
          <w:p w14:paraId="08F1FFFB" w14:textId="77777777" w:rsidR="001D4C66" w:rsidRPr="004370BB" w:rsidRDefault="001D4C66" w:rsidP="001D4C66">
            <w:pPr>
              <w:pStyle w:val="00d"/>
            </w:pPr>
          </w:p>
        </w:tc>
        <w:tc>
          <w:tcPr>
            <w:tcW w:w="1418" w:type="dxa"/>
            <w:vMerge/>
          </w:tcPr>
          <w:p w14:paraId="46F5E8CB" w14:textId="77777777" w:rsidR="001D4C66" w:rsidRPr="004370BB" w:rsidRDefault="001D4C66" w:rsidP="001D4C66">
            <w:pPr>
              <w:pStyle w:val="00d"/>
            </w:pPr>
          </w:p>
        </w:tc>
        <w:tc>
          <w:tcPr>
            <w:tcW w:w="3969" w:type="dxa"/>
          </w:tcPr>
          <w:p w14:paraId="62F09ED1" w14:textId="77777777" w:rsidR="001D4C66" w:rsidRPr="004370BB" w:rsidRDefault="001D4C66" w:rsidP="001D4C66">
            <w:pPr>
              <w:pStyle w:val="00d"/>
            </w:pPr>
            <w:r>
              <w:t>-</w:t>
            </w:r>
          </w:p>
        </w:tc>
        <w:tc>
          <w:tcPr>
            <w:tcW w:w="1843" w:type="dxa"/>
          </w:tcPr>
          <w:p w14:paraId="4409A76B" w14:textId="77777777" w:rsidR="001D4C66" w:rsidRPr="004370BB" w:rsidRDefault="001D4C66" w:rsidP="001D4C66">
            <w:pPr>
              <w:pStyle w:val="00d"/>
            </w:pPr>
            <w:r>
              <w:t>-</w:t>
            </w:r>
          </w:p>
        </w:tc>
        <w:tc>
          <w:tcPr>
            <w:tcW w:w="1841" w:type="dxa"/>
          </w:tcPr>
          <w:p w14:paraId="41689880" w14:textId="77777777" w:rsidR="001D4C66" w:rsidRPr="004370BB" w:rsidRDefault="001D4C66" w:rsidP="001D4C66">
            <w:pPr>
              <w:pStyle w:val="00d"/>
            </w:pPr>
            <w:r>
              <w:t>-</w:t>
            </w:r>
          </w:p>
        </w:tc>
        <w:tc>
          <w:tcPr>
            <w:tcW w:w="1417" w:type="dxa"/>
          </w:tcPr>
          <w:p w14:paraId="64AF3E2A" w14:textId="77777777" w:rsidR="001D4C66" w:rsidRPr="004370BB" w:rsidRDefault="001D4C66" w:rsidP="001D4C66">
            <w:pPr>
              <w:pStyle w:val="00d"/>
            </w:pPr>
            <w:r>
              <w:t>-</w:t>
            </w:r>
          </w:p>
        </w:tc>
        <w:tc>
          <w:tcPr>
            <w:tcW w:w="1134" w:type="dxa"/>
          </w:tcPr>
          <w:p w14:paraId="31F0BF07" w14:textId="77777777" w:rsidR="001D4C66" w:rsidRPr="004370BB" w:rsidRDefault="001D4C66" w:rsidP="001D4C66">
            <w:pPr>
              <w:pStyle w:val="00d"/>
              <w:jc w:val="center"/>
            </w:pPr>
            <w:r>
              <w:t>-</w:t>
            </w:r>
          </w:p>
        </w:tc>
      </w:tr>
      <w:tr w:rsidR="001D4C66" w:rsidRPr="004A7B1A" w14:paraId="3C7A50BD" w14:textId="77777777" w:rsidTr="001D4C66">
        <w:trPr>
          <w:cantSplit/>
        </w:trPr>
        <w:tc>
          <w:tcPr>
            <w:tcW w:w="567" w:type="dxa"/>
            <w:vMerge/>
          </w:tcPr>
          <w:p w14:paraId="73ED5F6B" w14:textId="77777777" w:rsidR="001D4C66" w:rsidRPr="004370BB" w:rsidRDefault="001D4C66" w:rsidP="001D4C66">
            <w:pPr>
              <w:pStyle w:val="006"/>
            </w:pPr>
          </w:p>
        </w:tc>
        <w:tc>
          <w:tcPr>
            <w:tcW w:w="2835" w:type="dxa"/>
            <w:vMerge/>
          </w:tcPr>
          <w:p w14:paraId="74727119" w14:textId="77777777" w:rsidR="001D4C66" w:rsidRPr="004370BB" w:rsidRDefault="001D4C66" w:rsidP="001D4C66">
            <w:pPr>
              <w:pStyle w:val="00d"/>
            </w:pPr>
          </w:p>
        </w:tc>
        <w:tc>
          <w:tcPr>
            <w:tcW w:w="1418" w:type="dxa"/>
            <w:vMerge/>
          </w:tcPr>
          <w:p w14:paraId="6569B534" w14:textId="77777777" w:rsidR="001D4C66" w:rsidRPr="004370BB" w:rsidRDefault="001D4C66" w:rsidP="001D4C66">
            <w:pPr>
              <w:pStyle w:val="00d"/>
            </w:pPr>
          </w:p>
        </w:tc>
        <w:tc>
          <w:tcPr>
            <w:tcW w:w="10204" w:type="dxa"/>
            <w:gridSpan w:val="5"/>
          </w:tcPr>
          <w:p w14:paraId="2359861A" w14:textId="77777777" w:rsidR="001D4C66" w:rsidRPr="004A7B1A" w:rsidRDefault="001D4C66" w:rsidP="001D4C66">
            <w:pPr>
              <w:pStyle w:val="00d"/>
              <w:jc w:val="center"/>
              <w:rPr>
                <w:b/>
              </w:rPr>
            </w:pPr>
            <w:r w:rsidRPr="004A7B1A">
              <w:rPr>
                <w:b/>
              </w:rPr>
              <w:t>Объекты местного значения</w:t>
            </w:r>
          </w:p>
        </w:tc>
      </w:tr>
      <w:tr w:rsidR="001D4C66" w:rsidRPr="004370BB" w14:paraId="728CB830" w14:textId="77777777" w:rsidTr="001D4C66">
        <w:trPr>
          <w:cantSplit/>
        </w:trPr>
        <w:tc>
          <w:tcPr>
            <w:tcW w:w="567" w:type="dxa"/>
            <w:vMerge/>
          </w:tcPr>
          <w:p w14:paraId="3B782C77" w14:textId="77777777" w:rsidR="001D4C66" w:rsidRPr="004370BB" w:rsidRDefault="001D4C66" w:rsidP="001D4C66">
            <w:pPr>
              <w:pStyle w:val="006"/>
            </w:pPr>
          </w:p>
        </w:tc>
        <w:tc>
          <w:tcPr>
            <w:tcW w:w="2835" w:type="dxa"/>
            <w:vMerge/>
          </w:tcPr>
          <w:p w14:paraId="0C4EA7DA" w14:textId="77777777" w:rsidR="001D4C66" w:rsidRPr="004370BB" w:rsidRDefault="001D4C66" w:rsidP="001D4C66">
            <w:pPr>
              <w:pStyle w:val="00d"/>
            </w:pPr>
          </w:p>
        </w:tc>
        <w:tc>
          <w:tcPr>
            <w:tcW w:w="1418" w:type="dxa"/>
            <w:vMerge/>
          </w:tcPr>
          <w:p w14:paraId="408A08C6" w14:textId="77777777" w:rsidR="001D4C66" w:rsidRPr="004370BB" w:rsidRDefault="001D4C66" w:rsidP="001D4C66">
            <w:pPr>
              <w:pStyle w:val="00d"/>
            </w:pPr>
          </w:p>
        </w:tc>
        <w:tc>
          <w:tcPr>
            <w:tcW w:w="3969" w:type="dxa"/>
          </w:tcPr>
          <w:p w14:paraId="0A7F5EB6" w14:textId="77777777" w:rsidR="001D4C66" w:rsidRPr="004370BB" w:rsidRDefault="001D4C66" w:rsidP="001D4C66">
            <w:pPr>
              <w:pStyle w:val="00d"/>
            </w:pPr>
            <w:r>
              <w:t>-</w:t>
            </w:r>
          </w:p>
        </w:tc>
        <w:tc>
          <w:tcPr>
            <w:tcW w:w="1843" w:type="dxa"/>
          </w:tcPr>
          <w:p w14:paraId="53612A3B" w14:textId="77777777" w:rsidR="001D4C66" w:rsidRPr="004370BB" w:rsidRDefault="001D4C66" w:rsidP="001D4C66">
            <w:pPr>
              <w:pStyle w:val="00d"/>
            </w:pPr>
            <w:r>
              <w:t>-</w:t>
            </w:r>
          </w:p>
        </w:tc>
        <w:tc>
          <w:tcPr>
            <w:tcW w:w="1841" w:type="dxa"/>
          </w:tcPr>
          <w:p w14:paraId="519E0987" w14:textId="77777777" w:rsidR="001D4C66" w:rsidRPr="004370BB" w:rsidRDefault="001D4C66" w:rsidP="001D4C66">
            <w:pPr>
              <w:pStyle w:val="00d"/>
            </w:pPr>
            <w:r>
              <w:t>-</w:t>
            </w:r>
          </w:p>
        </w:tc>
        <w:tc>
          <w:tcPr>
            <w:tcW w:w="1417" w:type="dxa"/>
          </w:tcPr>
          <w:p w14:paraId="36E04FB1" w14:textId="77777777" w:rsidR="001D4C66" w:rsidRPr="004370BB" w:rsidRDefault="001D4C66" w:rsidP="001D4C66">
            <w:pPr>
              <w:pStyle w:val="00d"/>
            </w:pPr>
            <w:r>
              <w:t>-</w:t>
            </w:r>
          </w:p>
        </w:tc>
        <w:tc>
          <w:tcPr>
            <w:tcW w:w="1134" w:type="dxa"/>
          </w:tcPr>
          <w:p w14:paraId="565E165C" w14:textId="77777777" w:rsidR="001D4C66" w:rsidRPr="004370BB" w:rsidRDefault="001D4C66" w:rsidP="001D4C66">
            <w:pPr>
              <w:pStyle w:val="00d"/>
              <w:jc w:val="center"/>
            </w:pPr>
            <w:r>
              <w:t>-</w:t>
            </w:r>
          </w:p>
        </w:tc>
      </w:tr>
      <w:tr w:rsidR="001D4C66" w:rsidRPr="0098195D" w14:paraId="58C06D7A" w14:textId="77777777" w:rsidTr="001D4C66">
        <w:trPr>
          <w:cantSplit/>
        </w:trPr>
        <w:tc>
          <w:tcPr>
            <w:tcW w:w="567" w:type="dxa"/>
            <w:vMerge w:val="restart"/>
          </w:tcPr>
          <w:p w14:paraId="1B82F171" w14:textId="77777777" w:rsidR="001D4C66" w:rsidRPr="004370BB" w:rsidRDefault="001D4C66" w:rsidP="001D4C66">
            <w:pPr>
              <w:pStyle w:val="006"/>
            </w:pPr>
            <w:r>
              <w:t>4</w:t>
            </w:r>
          </w:p>
        </w:tc>
        <w:tc>
          <w:tcPr>
            <w:tcW w:w="2835" w:type="dxa"/>
            <w:vMerge w:val="restart"/>
          </w:tcPr>
          <w:p w14:paraId="09753407" w14:textId="77777777" w:rsidR="001D4C66" w:rsidRPr="004370BB" w:rsidRDefault="001D4C66" w:rsidP="001D4C66">
            <w:pPr>
              <w:pStyle w:val="00d"/>
            </w:pPr>
            <w:r>
              <w:t>Зона рекреационного назначения</w:t>
            </w:r>
          </w:p>
        </w:tc>
        <w:tc>
          <w:tcPr>
            <w:tcW w:w="1418" w:type="dxa"/>
            <w:vMerge w:val="restart"/>
          </w:tcPr>
          <w:p w14:paraId="705997F4" w14:textId="77777777" w:rsidR="001D4C66" w:rsidRPr="004370BB" w:rsidRDefault="001D4C66" w:rsidP="001D4C66">
            <w:pPr>
              <w:pStyle w:val="00d"/>
            </w:pPr>
            <w:r>
              <w:t>41,4</w:t>
            </w:r>
          </w:p>
        </w:tc>
        <w:tc>
          <w:tcPr>
            <w:tcW w:w="10204" w:type="dxa"/>
            <w:gridSpan w:val="5"/>
          </w:tcPr>
          <w:p w14:paraId="38275A4F" w14:textId="77777777" w:rsidR="001D4C66" w:rsidRPr="0098195D" w:rsidRDefault="001D4C66" w:rsidP="001D4C66">
            <w:pPr>
              <w:pStyle w:val="00d"/>
              <w:jc w:val="center"/>
              <w:rPr>
                <w:b/>
              </w:rPr>
            </w:pPr>
            <w:r w:rsidRPr="0098195D">
              <w:rPr>
                <w:b/>
              </w:rPr>
              <w:t>Объекты федерального значения</w:t>
            </w:r>
          </w:p>
        </w:tc>
      </w:tr>
      <w:tr w:rsidR="001D4C66" w:rsidRPr="004370BB" w14:paraId="15F9EDD8" w14:textId="77777777" w:rsidTr="001D4C66">
        <w:trPr>
          <w:cantSplit/>
        </w:trPr>
        <w:tc>
          <w:tcPr>
            <w:tcW w:w="567" w:type="dxa"/>
            <w:vMerge/>
          </w:tcPr>
          <w:p w14:paraId="6934C6EC" w14:textId="77777777" w:rsidR="001D4C66" w:rsidRPr="004370BB" w:rsidRDefault="001D4C66" w:rsidP="001D4C66">
            <w:pPr>
              <w:pStyle w:val="006"/>
            </w:pPr>
          </w:p>
        </w:tc>
        <w:tc>
          <w:tcPr>
            <w:tcW w:w="2835" w:type="dxa"/>
            <w:vMerge/>
          </w:tcPr>
          <w:p w14:paraId="28C03144" w14:textId="77777777" w:rsidR="001D4C66" w:rsidRPr="004370BB" w:rsidRDefault="001D4C66" w:rsidP="001D4C66">
            <w:pPr>
              <w:pStyle w:val="00d"/>
            </w:pPr>
          </w:p>
        </w:tc>
        <w:tc>
          <w:tcPr>
            <w:tcW w:w="1418" w:type="dxa"/>
            <w:vMerge/>
          </w:tcPr>
          <w:p w14:paraId="702EB5E6" w14:textId="77777777" w:rsidR="001D4C66" w:rsidRPr="004370BB" w:rsidRDefault="001D4C66" w:rsidP="001D4C66">
            <w:pPr>
              <w:pStyle w:val="00d"/>
            </w:pPr>
          </w:p>
        </w:tc>
        <w:tc>
          <w:tcPr>
            <w:tcW w:w="3969" w:type="dxa"/>
          </w:tcPr>
          <w:p w14:paraId="4B051B3C" w14:textId="77777777" w:rsidR="001D4C66" w:rsidRPr="004370BB" w:rsidRDefault="001D4C66" w:rsidP="001D4C66">
            <w:pPr>
              <w:pStyle w:val="00d"/>
            </w:pPr>
            <w:r>
              <w:t>-</w:t>
            </w:r>
          </w:p>
        </w:tc>
        <w:tc>
          <w:tcPr>
            <w:tcW w:w="1843" w:type="dxa"/>
          </w:tcPr>
          <w:p w14:paraId="1DF2AF2E" w14:textId="77777777" w:rsidR="001D4C66" w:rsidRPr="004370BB" w:rsidRDefault="001D4C66" w:rsidP="001D4C66">
            <w:pPr>
              <w:pStyle w:val="00d"/>
            </w:pPr>
            <w:r>
              <w:t>-</w:t>
            </w:r>
          </w:p>
        </w:tc>
        <w:tc>
          <w:tcPr>
            <w:tcW w:w="1841" w:type="dxa"/>
          </w:tcPr>
          <w:p w14:paraId="02373E26" w14:textId="77777777" w:rsidR="001D4C66" w:rsidRPr="004370BB" w:rsidRDefault="001D4C66" w:rsidP="001D4C66">
            <w:pPr>
              <w:pStyle w:val="00d"/>
            </w:pPr>
            <w:r>
              <w:t>-</w:t>
            </w:r>
          </w:p>
        </w:tc>
        <w:tc>
          <w:tcPr>
            <w:tcW w:w="1417" w:type="dxa"/>
          </w:tcPr>
          <w:p w14:paraId="1C57E164" w14:textId="77777777" w:rsidR="001D4C66" w:rsidRPr="004370BB" w:rsidRDefault="001D4C66" w:rsidP="001D4C66">
            <w:pPr>
              <w:pStyle w:val="00d"/>
            </w:pPr>
            <w:r>
              <w:t>-</w:t>
            </w:r>
          </w:p>
        </w:tc>
        <w:tc>
          <w:tcPr>
            <w:tcW w:w="1134" w:type="dxa"/>
          </w:tcPr>
          <w:p w14:paraId="726E8BE6" w14:textId="77777777" w:rsidR="001D4C66" w:rsidRPr="004370BB" w:rsidRDefault="001D4C66" w:rsidP="001D4C66">
            <w:pPr>
              <w:pStyle w:val="00d"/>
              <w:jc w:val="center"/>
            </w:pPr>
            <w:r>
              <w:t>-</w:t>
            </w:r>
          </w:p>
        </w:tc>
      </w:tr>
      <w:tr w:rsidR="001D4C66" w:rsidRPr="004A7B1A" w14:paraId="194EC4BE" w14:textId="77777777" w:rsidTr="001D4C66">
        <w:trPr>
          <w:cantSplit/>
        </w:trPr>
        <w:tc>
          <w:tcPr>
            <w:tcW w:w="567" w:type="dxa"/>
            <w:vMerge/>
          </w:tcPr>
          <w:p w14:paraId="3026318A" w14:textId="77777777" w:rsidR="001D4C66" w:rsidRPr="004370BB" w:rsidRDefault="001D4C66" w:rsidP="001D4C66">
            <w:pPr>
              <w:pStyle w:val="006"/>
            </w:pPr>
          </w:p>
        </w:tc>
        <w:tc>
          <w:tcPr>
            <w:tcW w:w="2835" w:type="dxa"/>
            <w:vMerge/>
          </w:tcPr>
          <w:p w14:paraId="44474C35" w14:textId="77777777" w:rsidR="001D4C66" w:rsidRPr="004370BB" w:rsidRDefault="001D4C66" w:rsidP="001D4C66">
            <w:pPr>
              <w:pStyle w:val="00d"/>
            </w:pPr>
          </w:p>
        </w:tc>
        <w:tc>
          <w:tcPr>
            <w:tcW w:w="1418" w:type="dxa"/>
            <w:vMerge/>
          </w:tcPr>
          <w:p w14:paraId="7E435542" w14:textId="77777777" w:rsidR="001D4C66" w:rsidRPr="004370BB" w:rsidRDefault="001D4C66" w:rsidP="001D4C66">
            <w:pPr>
              <w:pStyle w:val="00d"/>
            </w:pPr>
          </w:p>
        </w:tc>
        <w:tc>
          <w:tcPr>
            <w:tcW w:w="10204" w:type="dxa"/>
            <w:gridSpan w:val="5"/>
          </w:tcPr>
          <w:p w14:paraId="782AB42B" w14:textId="77777777" w:rsidR="001D4C66" w:rsidRPr="004A7B1A" w:rsidRDefault="001D4C66" w:rsidP="001D4C66">
            <w:pPr>
              <w:pStyle w:val="00d"/>
              <w:jc w:val="center"/>
              <w:rPr>
                <w:b/>
              </w:rPr>
            </w:pPr>
            <w:r w:rsidRPr="004A7B1A">
              <w:rPr>
                <w:b/>
              </w:rPr>
              <w:t>Объекты регионального значения</w:t>
            </w:r>
          </w:p>
        </w:tc>
      </w:tr>
      <w:tr w:rsidR="001D4C66" w:rsidRPr="004370BB" w14:paraId="02608A92" w14:textId="77777777" w:rsidTr="001D4C66">
        <w:trPr>
          <w:cantSplit/>
        </w:trPr>
        <w:tc>
          <w:tcPr>
            <w:tcW w:w="567" w:type="dxa"/>
            <w:vMerge/>
          </w:tcPr>
          <w:p w14:paraId="7DDE6EE2" w14:textId="77777777" w:rsidR="001D4C66" w:rsidRPr="004370BB" w:rsidRDefault="001D4C66" w:rsidP="001D4C66">
            <w:pPr>
              <w:pStyle w:val="006"/>
            </w:pPr>
          </w:p>
        </w:tc>
        <w:tc>
          <w:tcPr>
            <w:tcW w:w="2835" w:type="dxa"/>
            <w:vMerge/>
          </w:tcPr>
          <w:p w14:paraId="5950C757" w14:textId="77777777" w:rsidR="001D4C66" w:rsidRPr="004370BB" w:rsidRDefault="001D4C66" w:rsidP="001D4C66">
            <w:pPr>
              <w:pStyle w:val="00d"/>
            </w:pPr>
          </w:p>
        </w:tc>
        <w:tc>
          <w:tcPr>
            <w:tcW w:w="1418" w:type="dxa"/>
            <w:vMerge/>
          </w:tcPr>
          <w:p w14:paraId="0AFC3C89" w14:textId="77777777" w:rsidR="001D4C66" w:rsidRPr="004370BB" w:rsidRDefault="001D4C66" w:rsidP="001D4C66">
            <w:pPr>
              <w:pStyle w:val="00d"/>
            </w:pPr>
          </w:p>
        </w:tc>
        <w:tc>
          <w:tcPr>
            <w:tcW w:w="3969" w:type="dxa"/>
          </w:tcPr>
          <w:p w14:paraId="09AB04C7" w14:textId="77777777" w:rsidR="001D4C66" w:rsidRPr="004370BB" w:rsidRDefault="001D4C66" w:rsidP="001D4C66">
            <w:pPr>
              <w:pStyle w:val="00d"/>
            </w:pPr>
            <w:r>
              <w:t>-</w:t>
            </w:r>
          </w:p>
        </w:tc>
        <w:tc>
          <w:tcPr>
            <w:tcW w:w="1843" w:type="dxa"/>
          </w:tcPr>
          <w:p w14:paraId="00E2F1D5" w14:textId="77777777" w:rsidR="001D4C66" w:rsidRPr="004370BB" w:rsidRDefault="001D4C66" w:rsidP="001D4C66">
            <w:pPr>
              <w:pStyle w:val="00d"/>
            </w:pPr>
            <w:r>
              <w:t>-</w:t>
            </w:r>
          </w:p>
        </w:tc>
        <w:tc>
          <w:tcPr>
            <w:tcW w:w="1841" w:type="dxa"/>
          </w:tcPr>
          <w:p w14:paraId="1D6419F3" w14:textId="77777777" w:rsidR="001D4C66" w:rsidRPr="004370BB" w:rsidRDefault="001D4C66" w:rsidP="001D4C66">
            <w:pPr>
              <w:pStyle w:val="00d"/>
            </w:pPr>
            <w:r>
              <w:t>-</w:t>
            </w:r>
          </w:p>
        </w:tc>
        <w:tc>
          <w:tcPr>
            <w:tcW w:w="1417" w:type="dxa"/>
          </w:tcPr>
          <w:p w14:paraId="24444124" w14:textId="77777777" w:rsidR="001D4C66" w:rsidRPr="004370BB" w:rsidRDefault="001D4C66" w:rsidP="001D4C66">
            <w:pPr>
              <w:pStyle w:val="00d"/>
            </w:pPr>
            <w:r>
              <w:t>-</w:t>
            </w:r>
          </w:p>
        </w:tc>
        <w:tc>
          <w:tcPr>
            <w:tcW w:w="1134" w:type="dxa"/>
          </w:tcPr>
          <w:p w14:paraId="6983DA74" w14:textId="77777777" w:rsidR="001D4C66" w:rsidRPr="004370BB" w:rsidRDefault="001D4C66" w:rsidP="001D4C66">
            <w:pPr>
              <w:pStyle w:val="00d"/>
              <w:jc w:val="center"/>
            </w:pPr>
            <w:r>
              <w:t>-</w:t>
            </w:r>
          </w:p>
        </w:tc>
      </w:tr>
      <w:tr w:rsidR="001D4C66" w:rsidRPr="004A7B1A" w14:paraId="0326374F" w14:textId="77777777" w:rsidTr="001D4C66">
        <w:trPr>
          <w:cantSplit/>
        </w:trPr>
        <w:tc>
          <w:tcPr>
            <w:tcW w:w="567" w:type="dxa"/>
            <w:vMerge/>
          </w:tcPr>
          <w:p w14:paraId="4CB0A68E" w14:textId="77777777" w:rsidR="001D4C66" w:rsidRPr="004370BB" w:rsidRDefault="001D4C66" w:rsidP="001D4C66">
            <w:pPr>
              <w:pStyle w:val="006"/>
            </w:pPr>
          </w:p>
        </w:tc>
        <w:tc>
          <w:tcPr>
            <w:tcW w:w="2835" w:type="dxa"/>
            <w:vMerge/>
          </w:tcPr>
          <w:p w14:paraId="2FF2732D" w14:textId="77777777" w:rsidR="001D4C66" w:rsidRPr="004370BB" w:rsidRDefault="001D4C66" w:rsidP="001D4C66">
            <w:pPr>
              <w:pStyle w:val="00d"/>
            </w:pPr>
          </w:p>
        </w:tc>
        <w:tc>
          <w:tcPr>
            <w:tcW w:w="1418" w:type="dxa"/>
            <w:vMerge/>
          </w:tcPr>
          <w:p w14:paraId="03394ACF" w14:textId="77777777" w:rsidR="001D4C66" w:rsidRPr="004370BB" w:rsidRDefault="001D4C66" w:rsidP="001D4C66">
            <w:pPr>
              <w:pStyle w:val="00d"/>
            </w:pPr>
          </w:p>
        </w:tc>
        <w:tc>
          <w:tcPr>
            <w:tcW w:w="10204" w:type="dxa"/>
            <w:gridSpan w:val="5"/>
          </w:tcPr>
          <w:p w14:paraId="47F7A949" w14:textId="77777777" w:rsidR="001D4C66" w:rsidRPr="004A7B1A" w:rsidRDefault="001D4C66" w:rsidP="001D4C66">
            <w:pPr>
              <w:pStyle w:val="00d"/>
              <w:jc w:val="center"/>
              <w:rPr>
                <w:b/>
              </w:rPr>
            </w:pPr>
            <w:r w:rsidRPr="004A7B1A">
              <w:rPr>
                <w:b/>
              </w:rPr>
              <w:t>Объекты местного значения</w:t>
            </w:r>
          </w:p>
        </w:tc>
      </w:tr>
      <w:tr w:rsidR="001D4C66" w:rsidRPr="004370BB" w14:paraId="04CA3CBF" w14:textId="77777777" w:rsidTr="001D4C66">
        <w:trPr>
          <w:cantSplit/>
        </w:trPr>
        <w:tc>
          <w:tcPr>
            <w:tcW w:w="567" w:type="dxa"/>
            <w:vMerge/>
          </w:tcPr>
          <w:p w14:paraId="6C247763" w14:textId="77777777" w:rsidR="001D4C66" w:rsidRPr="004370BB" w:rsidRDefault="001D4C66" w:rsidP="001D4C66">
            <w:pPr>
              <w:pStyle w:val="006"/>
            </w:pPr>
          </w:p>
        </w:tc>
        <w:tc>
          <w:tcPr>
            <w:tcW w:w="2835" w:type="dxa"/>
            <w:vMerge/>
          </w:tcPr>
          <w:p w14:paraId="4E04F8D1" w14:textId="77777777" w:rsidR="001D4C66" w:rsidRPr="004370BB" w:rsidRDefault="001D4C66" w:rsidP="001D4C66">
            <w:pPr>
              <w:pStyle w:val="00d"/>
            </w:pPr>
          </w:p>
        </w:tc>
        <w:tc>
          <w:tcPr>
            <w:tcW w:w="1418" w:type="dxa"/>
            <w:vMerge/>
          </w:tcPr>
          <w:p w14:paraId="2FCA5167" w14:textId="77777777" w:rsidR="001D4C66" w:rsidRPr="004370BB" w:rsidRDefault="001D4C66" w:rsidP="001D4C66">
            <w:pPr>
              <w:pStyle w:val="00d"/>
            </w:pPr>
          </w:p>
        </w:tc>
        <w:tc>
          <w:tcPr>
            <w:tcW w:w="3969" w:type="dxa"/>
          </w:tcPr>
          <w:p w14:paraId="7FA1B056" w14:textId="77777777" w:rsidR="001D4C66" w:rsidRPr="004370BB" w:rsidRDefault="001D4C66" w:rsidP="001D4C66">
            <w:pPr>
              <w:pStyle w:val="00d"/>
            </w:pPr>
            <w:r>
              <w:t>-</w:t>
            </w:r>
          </w:p>
        </w:tc>
        <w:tc>
          <w:tcPr>
            <w:tcW w:w="1843" w:type="dxa"/>
          </w:tcPr>
          <w:p w14:paraId="78F6BDDD" w14:textId="77777777" w:rsidR="001D4C66" w:rsidRPr="004370BB" w:rsidRDefault="001D4C66" w:rsidP="001D4C66">
            <w:pPr>
              <w:pStyle w:val="00d"/>
            </w:pPr>
            <w:r>
              <w:t>-</w:t>
            </w:r>
          </w:p>
        </w:tc>
        <w:tc>
          <w:tcPr>
            <w:tcW w:w="1841" w:type="dxa"/>
          </w:tcPr>
          <w:p w14:paraId="2CDEB368" w14:textId="77777777" w:rsidR="001D4C66" w:rsidRPr="004370BB" w:rsidRDefault="001D4C66" w:rsidP="001D4C66">
            <w:pPr>
              <w:pStyle w:val="00d"/>
            </w:pPr>
            <w:r>
              <w:t>-</w:t>
            </w:r>
          </w:p>
        </w:tc>
        <w:tc>
          <w:tcPr>
            <w:tcW w:w="1417" w:type="dxa"/>
          </w:tcPr>
          <w:p w14:paraId="76957AD0" w14:textId="77777777" w:rsidR="001D4C66" w:rsidRPr="004370BB" w:rsidRDefault="001D4C66" w:rsidP="001D4C66">
            <w:pPr>
              <w:pStyle w:val="00d"/>
            </w:pPr>
            <w:r>
              <w:t>-</w:t>
            </w:r>
          </w:p>
        </w:tc>
        <w:tc>
          <w:tcPr>
            <w:tcW w:w="1134" w:type="dxa"/>
          </w:tcPr>
          <w:p w14:paraId="5F957C31" w14:textId="77777777" w:rsidR="001D4C66" w:rsidRPr="004370BB" w:rsidRDefault="001D4C66" w:rsidP="001D4C66">
            <w:pPr>
              <w:pStyle w:val="00d"/>
              <w:jc w:val="center"/>
            </w:pPr>
            <w:r>
              <w:t>-</w:t>
            </w:r>
          </w:p>
        </w:tc>
      </w:tr>
      <w:tr w:rsidR="001D4C66" w:rsidRPr="0098195D" w14:paraId="768852F4" w14:textId="77777777" w:rsidTr="001D4C66">
        <w:trPr>
          <w:cantSplit/>
        </w:trPr>
        <w:tc>
          <w:tcPr>
            <w:tcW w:w="567" w:type="dxa"/>
            <w:vMerge w:val="restart"/>
          </w:tcPr>
          <w:p w14:paraId="5D890FCD" w14:textId="77777777" w:rsidR="001D4C66" w:rsidRPr="004370BB" w:rsidRDefault="001D4C66" w:rsidP="001D4C66">
            <w:pPr>
              <w:pStyle w:val="006"/>
            </w:pPr>
            <w:r>
              <w:t>5</w:t>
            </w:r>
          </w:p>
        </w:tc>
        <w:tc>
          <w:tcPr>
            <w:tcW w:w="2835" w:type="dxa"/>
            <w:vMerge w:val="restart"/>
          </w:tcPr>
          <w:p w14:paraId="6E300FF3" w14:textId="77777777" w:rsidR="001D4C66" w:rsidRPr="004370BB" w:rsidRDefault="001D4C66" w:rsidP="001D4C66">
            <w:pPr>
              <w:pStyle w:val="00d"/>
            </w:pPr>
            <w:r>
              <w:t>Зона лесов</w:t>
            </w:r>
          </w:p>
        </w:tc>
        <w:tc>
          <w:tcPr>
            <w:tcW w:w="1418" w:type="dxa"/>
            <w:vMerge w:val="restart"/>
          </w:tcPr>
          <w:p w14:paraId="44E0CD5F" w14:textId="77777777" w:rsidR="001D4C66" w:rsidRPr="004370BB" w:rsidRDefault="00BE60E6" w:rsidP="001D4C66">
            <w:pPr>
              <w:pStyle w:val="00d"/>
            </w:pPr>
            <w:r>
              <w:t>231,53</w:t>
            </w:r>
          </w:p>
        </w:tc>
        <w:tc>
          <w:tcPr>
            <w:tcW w:w="10204" w:type="dxa"/>
            <w:gridSpan w:val="5"/>
          </w:tcPr>
          <w:p w14:paraId="7F338528" w14:textId="77777777" w:rsidR="001D4C66" w:rsidRPr="0098195D" w:rsidRDefault="001D4C66" w:rsidP="001D4C66">
            <w:pPr>
              <w:pStyle w:val="00d"/>
              <w:jc w:val="center"/>
              <w:rPr>
                <w:b/>
              </w:rPr>
            </w:pPr>
            <w:r w:rsidRPr="0098195D">
              <w:rPr>
                <w:b/>
              </w:rPr>
              <w:t>Объекты федерального значения</w:t>
            </w:r>
          </w:p>
        </w:tc>
      </w:tr>
      <w:tr w:rsidR="001D4C66" w:rsidRPr="004370BB" w14:paraId="15CDC00D" w14:textId="77777777" w:rsidTr="001D4C66">
        <w:trPr>
          <w:cantSplit/>
        </w:trPr>
        <w:tc>
          <w:tcPr>
            <w:tcW w:w="567" w:type="dxa"/>
            <w:vMerge/>
          </w:tcPr>
          <w:p w14:paraId="66E34B8E" w14:textId="77777777" w:rsidR="001D4C66" w:rsidRPr="004370BB" w:rsidRDefault="001D4C66" w:rsidP="001D4C66">
            <w:pPr>
              <w:pStyle w:val="006"/>
            </w:pPr>
          </w:p>
        </w:tc>
        <w:tc>
          <w:tcPr>
            <w:tcW w:w="2835" w:type="dxa"/>
            <w:vMerge/>
          </w:tcPr>
          <w:p w14:paraId="38D67C99" w14:textId="77777777" w:rsidR="001D4C66" w:rsidRPr="004370BB" w:rsidRDefault="001D4C66" w:rsidP="001D4C66">
            <w:pPr>
              <w:pStyle w:val="00d"/>
            </w:pPr>
          </w:p>
        </w:tc>
        <w:tc>
          <w:tcPr>
            <w:tcW w:w="1418" w:type="dxa"/>
            <w:vMerge/>
          </w:tcPr>
          <w:p w14:paraId="1776D6A5" w14:textId="77777777" w:rsidR="001D4C66" w:rsidRPr="004370BB" w:rsidRDefault="001D4C66" w:rsidP="001D4C66">
            <w:pPr>
              <w:pStyle w:val="00d"/>
            </w:pPr>
          </w:p>
        </w:tc>
        <w:tc>
          <w:tcPr>
            <w:tcW w:w="3969" w:type="dxa"/>
          </w:tcPr>
          <w:p w14:paraId="45154258" w14:textId="77777777" w:rsidR="001D4C66" w:rsidRPr="004370BB" w:rsidRDefault="001D4C66" w:rsidP="001D4C66">
            <w:pPr>
              <w:pStyle w:val="00d"/>
            </w:pPr>
            <w:r>
              <w:t>-</w:t>
            </w:r>
          </w:p>
        </w:tc>
        <w:tc>
          <w:tcPr>
            <w:tcW w:w="1843" w:type="dxa"/>
          </w:tcPr>
          <w:p w14:paraId="5B9F11F8" w14:textId="77777777" w:rsidR="001D4C66" w:rsidRPr="004370BB" w:rsidRDefault="001D4C66" w:rsidP="001D4C66">
            <w:pPr>
              <w:pStyle w:val="00d"/>
            </w:pPr>
            <w:r>
              <w:t>-</w:t>
            </w:r>
          </w:p>
        </w:tc>
        <w:tc>
          <w:tcPr>
            <w:tcW w:w="1841" w:type="dxa"/>
          </w:tcPr>
          <w:p w14:paraId="0081356F" w14:textId="77777777" w:rsidR="001D4C66" w:rsidRPr="004370BB" w:rsidRDefault="001D4C66" w:rsidP="001D4C66">
            <w:pPr>
              <w:pStyle w:val="00d"/>
            </w:pPr>
            <w:r>
              <w:t>-</w:t>
            </w:r>
          </w:p>
        </w:tc>
        <w:tc>
          <w:tcPr>
            <w:tcW w:w="1417" w:type="dxa"/>
          </w:tcPr>
          <w:p w14:paraId="77EB8ABC" w14:textId="77777777" w:rsidR="001D4C66" w:rsidRPr="004370BB" w:rsidRDefault="001D4C66" w:rsidP="001D4C66">
            <w:pPr>
              <w:pStyle w:val="00d"/>
            </w:pPr>
            <w:r>
              <w:t>-</w:t>
            </w:r>
          </w:p>
        </w:tc>
        <w:tc>
          <w:tcPr>
            <w:tcW w:w="1134" w:type="dxa"/>
          </w:tcPr>
          <w:p w14:paraId="22363CF8" w14:textId="77777777" w:rsidR="001D4C66" w:rsidRPr="004370BB" w:rsidRDefault="001D4C66" w:rsidP="001D4C66">
            <w:pPr>
              <w:pStyle w:val="00d"/>
              <w:jc w:val="center"/>
            </w:pPr>
            <w:r>
              <w:t>-</w:t>
            </w:r>
          </w:p>
        </w:tc>
      </w:tr>
      <w:tr w:rsidR="001D4C66" w:rsidRPr="004A7B1A" w14:paraId="405B911A" w14:textId="77777777" w:rsidTr="001D4C66">
        <w:trPr>
          <w:cantSplit/>
        </w:trPr>
        <w:tc>
          <w:tcPr>
            <w:tcW w:w="567" w:type="dxa"/>
            <w:vMerge/>
          </w:tcPr>
          <w:p w14:paraId="114D70EB" w14:textId="77777777" w:rsidR="001D4C66" w:rsidRPr="004370BB" w:rsidRDefault="001D4C66" w:rsidP="001D4C66">
            <w:pPr>
              <w:pStyle w:val="006"/>
            </w:pPr>
          </w:p>
        </w:tc>
        <w:tc>
          <w:tcPr>
            <w:tcW w:w="2835" w:type="dxa"/>
            <w:vMerge/>
          </w:tcPr>
          <w:p w14:paraId="62F191B4" w14:textId="77777777" w:rsidR="001D4C66" w:rsidRPr="004370BB" w:rsidRDefault="001D4C66" w:rsidP="001D4C66">
            <w:pPr>
              <w:pStyle w:val="00d"/>
            </w:pPr>
          </w:p>
        </w:tc>
        <w:tc>
          <w:tcPr>
            <w:tcW w:w="1418" w:type="dxa"/>
            <w:vMerge/>
          </w:tcPr>
          <w:p w14:paraId="686F9848" w14:textId="77777777" w:rsidR="001D4C66" w:rsidRPr="004370BB" w:rsidRDefault="001D4C66" w:rsidP="001D4C66">
            <w:pPr>
              <w:pStyle w:val="00d"/>
            </w:pPr>
          </w:p>
        </w:tc>
        <w:tc>
          <w:tcPr>
            <w:tcW w:w="10204" w:type="dxa"/>
            <w:gridSpan w:val="5"/>
          </w:tcPr>
          <w:p w14:paraId="1C31DF98" w14:textId="77777777" w:rsidR="001D4C66" w:rsidRPr="004A7B1A" w:rsidRDefault="001D4C66" w:rsidP="001D4C66">
            <w:pPr>
              <w:pStyle w:val="00d"/>
              <w:jc w:val="center"/>
              <w:rPr>
                <w:b/>
              </w:rPr>
            </w:pPr>
            <w:r w:rsidRPr="004A7B1A">
              <w:rPr>
                <w:b/>
              </w:rPr>
              <w:t>Объекты регионального значения</w:t>
            </w:r>
          </w:p>
        </w:tc>
      </w:tr>
      <w:tr w:rsidR="001D4C66" w:rsidRPr="004370BB" w14:paraId="09B3EC18" w14:textId="77777777" w:rsidTr="001D4C66">
        <w:trPr>
          <w:cantSplit/>
        </w:trPr>
        <w:tc>
          <w:tcPr>
            <w:tcW w:w="567" w:type="dxa"/>
            <w:vMerge/>
          </w:tcPr>
          <w:p w14:paraId="13DA65D8" w14:textId="77777777" w:rsidR="001D4C66" w:rsidRPr="004370BB" w:rsidRDefault="001D4C66" w:rsidP="001D4C66">
            <w:pPr>
              <w:pStyle w:val="006"/>
            </w:pPr>
          </w:p>
        </w:tc>
        <w:tc>
          <w:tcPr>
            <w:tcW w:w="2835" w:type="dxa"/>
            <w:vMerge/>
          </w:tcPr>
          <w:p w14:paraId="3C81C950" w14:textId="77777777" w:rsidR="001D4C66" w:rsidRPr="004370BB" w:rsidRDefault="001D4C66" w:rsidP="001D4C66">
            <w:pPr>
              <w:pStyle w:val="00d"/>
            </w:pPr>
          </w:p>
        </w:tc>
        <w:tc>
          <w:tcPr>
            <w:tcW w:w="1418" w:type="dxa"/>
            <w:vMerge/>
          </w:tcPr>
          <w:p w14:paraId="5A14E498" w14:textId="77777777" w:rsidR="001D4C66" w:rsidRPr="004370BB" w:rsidRDefault="001D4C66" w:rsidP="001D4C66">
            <w:pPr>
              <w:pStyle w:val="00d"/>
            </w:pPr>
          </w:p>
        </w:tc>
        <w:tc>
          <w:tcPr>
            <w:tcW w:w="3969" w:type="dxa"/>
          </w:tcPr>
          <w:p w14:paraId="6E926F96" w14:textId="77777777" w:rsidR="001D4C66" w:rsidRPr="004370BB" w:rsidRDefault="001D4C66" w:rsidP="001D4C66">
            <w:pPr>
              <w:pStyle w:val="00d"/>
            </w:pPr>
            <w:r>
              <w:t>-</w:t>
            </w:r>
          </w:p>
        </w:tc>
        <w:tc>
          <w:tcPr>
            <w:tcW w:w="1843" w:type="dxa"/>
          </w:tcPr>
          <w:p w14:paraId="02CFBB91" w14:textId="77777777" w:rsidR="001D4C66" w:rsidRPr="004370BB" w:rsidRDefault="001D4C66" w:rsidP="001D4C66">
            <w:pPr>
              <w:pStyle w:val="00d"/>
            </w:pPr>
            <w:r>
              <w:t>-</w:t>
            </w:r>
          </w:p>
        </w:tc>
        <w:tc>
          <w:tcPr>
            <w:tcW w:w="1841" w:type="dxa"/>
          </w:tcPr>
          <w:p w14:paraId="765B56B4" w14:textId="77777777" w:rsidR="001D4C66" w:rsidRPr="004370BB" w:rsidRDefault="001D4C66" w:rsidP="001D4C66">
            <w:pPr>
              <w:pStyle w:val="00d"/>
            </w:pPr>
            <w:r>
              <w:t>-</w:t>
            </w:r>
          </w:p>
        </w:tc>
        <w:tc>
          <w:tcPr>
            <w:tcW w:w="1417" w:type="dxa"/>
          </w:tcPr>
          <w:p w14:paraId="291A3DF7" w14:textId="77777777" w:rsidR="001D4C66" w:rsidRPr="004370BB" w:rsidRDefault="001D4C66" w:rsidP="001D4C66">
            <w:pPr>
              <w:pStyle w:val="00d"/>
            </w:pPr>
            <w:r>
              <w:t>-</w:t>
            </w:r>
          </w:p>
        </w:tc>
        <w:tc>
          <w:tcPr>
            <w:tcW w:w="1134" w:type="dxa"/>
          </w:tcPr>
          <w:p w14:paraId="6EC7FFF9" w14:textId="77777777" w:rsidR="001D4C66" w:rsidRPr="004370BB" w:rsidRDefault="001D4C66" w:rsidP="001D4C66">
            <w:pPr>
              <w:pStyle w:val="00d"/>
              <w:jc w:val="center"/>
            </w:pPr>
            <w:r>
              <w:t>-</w:t>
            </w:r>
          </w:p>
        </w:tc>
      </w:tr>
      <w:tr w:rsidR="001D4C66" w:rsidRPr="004A7B1A" w14:paraId="02ABEDA7" w14:textId="77777777" w:rsidTr="001D4C66">
        <w:trPr>
          <w:cantSplit/>
        </w:trPr>
        <w:tc>
          <w:tcPr>
            <w:tcW w:w="567" w:type="dxa"/>
            <w:vMerge/>
          </w:tcPr>
          <w:p w14:paraId="56751947" w14:textId="77777777" w:rsidR="001D4C66" w:rsidRPr="004370BB" w:rsidRDefault="001D4C66" w:rsidP="001D4C66">
            <w:pPr>
              <w:pStyle w:val="006"/>
            </w:pPr>
          </w:p>
        </w:tc>
        <w:tc>
          <w:tcPr>
            <w:tcW w:w="2835" w:type="dxa"/>
            <w:vMerge/>
          </w:tcPr>
          <w:p w14:paraId="65579A59" w14:textId="77777777" w:rsidR="001D4C66" w:rsidRPr="004370BB" w:rsidRDefault="001D4C66" w:rsidP="001D4C66">
            <w:pPr>
              <w:pStyle w:val="00d"/>
            </w:pPr>
          </w:p>
        </w:tc>
        <w:tc>
          <w:tcPr>
            <w:tcW w:w="1418" w:type="dxa"/>
            <w:vMerge/>
          </w:tcPr>
          <w:p w14:paraId="6CC93533" w14:textId="77777777" w:rsidR="001D4C66" w:rsidRPr="004370BB" w:rsidRDefault="001D4C66" w:rsidP="001D4C66">
            <w:pPr>
              <w:pStyle w:val="00d"/>
            </w:pPr>
          </w:p>
        </w:tc>
        <w:tc>
          <w:tcPr>
            <w:tcW w:w="10204" w:type="dxa"/>
            <w:gridSpan w:val="5"/>
          </w:tcPr>
          <w:p w14:paraId="7E0AE2CE" w14:textId="77777777" w:rsidR="001D4C66" w:rsidRPr="004A7B1A" w:rsidRDefault="001D4C66" w:rsidP="001D4C66">
            <w:pPr>
              <w:pStyle w:val="00d"/>
              <w:jc w:val="center"/>
              <w:rPr>
                <w:b/>
              </w:rPr>
            </w:pPr>
            <w:r w:rsidRPr="004A7B1A">
              <w:rPr>
                <w:b/>
              </w:rPr>
              <w:t>Объекты местного значения</w:t>
            </w:r>
          </w:p>
        </w:tc>
      </w:tr>
      <w:tr w:rsidR="001D4C66" w:rsidRPr="004370BB" w14:paraId="3B41A2E2" w14:textId="77777777" w:rsidTr="001D4C66">
        <w:trPr>
          <w:cantSplit/>
        </w:trPr>
        <w:tc>
          <w:tcPr>
            <w:tcW w:w="567" w:type="dxa"/>
            <w:vMerge/>
          </w:tcPr>
          <w:p w14:paraId="18C8DA0A" w14:textId="77777777" w:rsidR="001D4C66" w:rsidRPr="004370BB" w:rsidRDefault="001D4C66" w:rsidP="001D4C66">
            <w:pPr>
              <w:pStyle w:val="006"/>
            </w:pPr>
          </w:p>
        </w:tc>
        <w:tc>
          <w:tcPr>
            <w:tcW w:w="2835" w:type="dxa"/>
            <w:vMerge/>
          </w:tcPr>
          <w:p w14:paraId="6C617837" w14:textId="77777777" w:rsidR="001D4C66" w:rsidRPr="004370BB" w:rsidRDefault="001D4C66" w:rsidP="001D4C66">
            <w:pPr>
              <w:pStyle w:val="00d"/>
            </w:pPr>
          </w:p>
        </w:tc>
        <w:tc>
          <w:tcPr>
            <w:tcW w:w="1418" w:type="dxa"/>
            <w:vMerge/>
          </w:tcPr>
          <w:p w14:paraId="724DCADE" w14:textId="77777777" w:rsidR="001D4C66" w:rsidRPr="004370BB" w:rsidRDefault="001D4C66" w:rsidP="001D4C66">
            <w:pPr>
              <w:pStyle w:val="00d"/>
            </w:pPr>
          </w:p>
        </w:tc>
        <w:tc>
          <w:tcPr>
            <w:tcW w:w="3969" w:type="dxa"/>
          </w:tcPr>
          <w:p w14:paraId="2D6C8E47" w14:textId="77777777" w:rsidR="001D4C66" w:rsidRPr="004370BB" w:rsidRDefault="001D4C66" w:rsidP="001D4C66">
            <w:pPr>
              <w:pStyle w:val="00d"/>
            </w:pPr>
            <w:r>
              <w:t>-</w:t>
            </w:r>
          </w:p>
        </w:tc>
        <w:tc>
          <w:tcPr>
            <w:tcW w:w="1843" w:type="dxa"/>
          </w:tcPr>
          <w:p w14:paraId="389AF55D" w14:textId="77777777" w:rsidR="001D4C66" w:rsidRPr="004370BB" w:rsidRDefault="001D4C66" w:rsidP="001D4C66">
            <w:pPr>
              <w:pStyle w:val="00d"/>
            </w:pPr>
            <w:r>
              <w:t>-</w:t>
            </w:r>
          </w:p>
        </w:tc>
        <w:tc>
          <w:tcPr>
            <w:tcW w:w="1841" w:type="dxa"/>
          </w:tcPr>
          <w:p w14:paraId="2BC3B3C6" w14:textId="77777777" w:rsidR="001D4C66" w:rsidRPr="004370BB" w:rsidRDefault="001D4C66" w:rsidP="001D4C66">
            <w:pPr>
              <w:pStyle w:val="00d"/>
            </w:pPr>
            <w:r>
              <w:t>-</w:t>
            </w:r>
          </w:p>
        </w:tc>
        <w:tc>
          <w:tcPr>
            <w:tcW w:w="1417" w:type="dxa"/>
          </w:tcPr>
          <w:p w14:paraId="0DD4753F" w14:textId="77777777" w:rsidR="001D4C66" w:rsidRPr="004370BB" w:rsidRDefault="001D4C66" w:rsidP="001D4C66">
            <w:pPr>
              <w:pStyle w:val="00d"/>
            </w:pPr>
            <w:r>
              <w:t>-</w:t>
            </w:r>
          </w:p>
        </w:tc>
        <w:tc>
          <w:tcPr>
            <w:tcW w:w="1134" w:type="dxa"/>
          </w:tcPr>
          <w:p w14:paraId="2AA29BD9" w14:textId="77777777" w:rsidR="001D4C66" w:rsidRPr="004370BB" w:rsidRDefault="001D4C66" w:rsidP="001D4C66">
            <w:pPr>
              <w:pStyle w:val="00d"/>
              <w:jc w:val="center"/>
            </w:pPr>
            <w:r>
              <w:t>-</w:t>
            </w:r>
          </w:p>
        </w:tc>
      </w:tr>
      <w:tr w:rsidR="001D4C66" w:rsidRPr="0098195D" w14:paraId="72166AB5" w14:textId="77777777" w:rsidTr="001D4C66">
        <w:trPr>
          <w:cantSplit/>
        </w:trPr>
        <w:tc>
          <w:tcPr>
            <w:tcW w:w="567" w:type="dxa"/>
            <w:vMerge w:val="restart"/>
          </w:tcPr>
          <w:p w14:paraId="601283C7" w14:textId="77777777" w:rsidR="001D4C66" w:rsidRPr="004370BB" w:rsidRDefault="001D4C66" w:rsidP="001D4C66">
            <w:pPr>
              <w:pStyle w:val="006"/>
            </w:pPr>
            <w:r>
              <w:t>6</w:t>
            </w:r>
          </w:p>
        </w:tc>
        <w:tc>
          <w:tcPr>
            <w:tcW w:w="2835" w:type="dxa"/>
            <w:vMerge w:val="restart"/>
          </w:tcPr>
          <w:p w14:paraId="415654AA" w14:textId="77777777" w:rsidR="001D4C66" w:rsidRPr="004370BB" w:rsidRDefault="001D4C66" w:rsidP="001D4C66">
            <w:pPr>
              <w:pStyle w:val="00d"/>
            </w:pPr>
            <w:r>
              <w:t>Зона акваторий</w:t>
            </w:r>
          </w:p>
        </w:tc>
        <w:tc>
          <w:tcPr>
            <w:tcW w:w="1418" w:type="dxa"/>
            <w:vMerge w:val="restart"/>
          </w:tcPr>
          <w:p w14:paraId="27FAE2C3" w14:textId="77777777" w:rsidR="001D4C66" w:rsidRPr="004370BB" w:rsidRDefault="009C3A8D" w:rsidP="001D4C66">
            <w:pPr>
              <w:pStyle w:val="00d"/>
            </w:pPr>
            <w:r>
              <w:t>322</w:t>
            </w:r>
            <w:r w:rsidR="001D4C66">
              <w:t>,</w:t>
            </w:r>
            <w:r>
              <w:t>8</w:t>
            </w:r>
          </w:p>
        </w:tc>
        <w:tc>
          <w:tcPr>
            <w:tcW w:w="10204" w:type="dxa"/>
            <w:gridSpan w:val="5"/>
          </w:tcPr>
          <w:p w14:paraId="5EDA26FC" w14:textId="77777777" w:rsidR="001D4C66" w:rsidRPr="0098195D" w:rsidRDefault="001D4C66" w:rsidP="001D4C66">
            <w:pPr>
              <w:pStyle w:val="00d"/>
              <w:jc w:val="center"/>
              <w:rPr>
                <w:b/>
              </w:rPr>
            </w:pPr>
            <w:r w:rsidRPr="0098195D">
              <w:rPr>
                <w:b/>
              </w:rPr>
              <w:t>Объекты федерального значения</w:t>
            </w:r>
          </w:p>
        </w:tc>
      </w:tr>
      <w:tr w:rsidR="001D4C66" w:rsidRPr="004370BB" w14:paraId="6DAA08A8" w14:textId="77777777" w:rsidTr="001D4C66">
        <w:trPr>
          <w:cantSplit/>
        </w:trPr>
        <w:tc>
          <w:tcPr>
            <w:tcW w:w="567" w:type="dxa"/>
            <w:vMerge/>
          </w:tcPr>
          <w:p w14:paraId="6108A7CD" w14:textId="77777777" w:rsidR="001D4C66" w:rsidRPr="004370BB" w:rsidRDefault="001D4C66" w:rsidP="001D4C66">
            <w:pPr>
              <w:pStyle w:val="006"/>
            </w:pPr>
          </w:p>
        </w:tc>
        <w:tc>
          <w:tcPr>
            <w:tcW w:w="2835" w:type="dxa"/>
            <w:vMerge/>
          </w:tcPr>
          <w:p w14:paraId="241A3BAA" w14:textId="77777777" w:rsidR="001D4C66" w:rsidRPr="004370BB" w:rsidRDefault="001D4C66" w:rsidP="001D4C66">
            <w:pPr>
              <w:pStyle w:val="00d"/>
            </w:pPr>
          </w:p>
        </w:tc>
        <w:tc>
          <w:tcPr>
            <w:tcW w:w="1418" w:type="dxa"/>
            <w:vMerge/>
          </w:tcPr>
          <w:p w14:paraId="1D6FBA95" w14:textId="77777777" w:rsidR="001D4C66" w:rsidRPr="004370BB" w:rsidRDefault="001D4C66" w:rsidP="001D4C66">
            <w:pPr>
              <w:pStyle w:val="00d"/>
            </w:pPr>
          </w:p>
        </w:tc>
        <w:tc>
          <w:tcPr>
            <w:tcW w:w="3969" w:type="dxa"/>
          </w:tcPr>
          <w:p w14:paraId="6255A717" w14:textId="77777777" w:rsidR="001D4C66" w:rsidRPr="004370BB" w:rsidRDefault="001D4C66" w:rsidP="001D4C66">
            <w:pPr>
              <w:pStyle w:val="00d"/>
            </w:pPr>
            <w:r>
              <w:t>-</w:t>
            </w:r>
          </w:p>
        </w:tc>
        <w:tc>
          <w:tcPr>
            <w:tcW w:w="1843" w:type="dxa"/>
          </w:tcPr>
          <w:p w14:paraId="0AF809B5" w14:textId="77777777" w:rsidR="001D4C66" w:rsidRPr="004370BB" w:rsidRDefault="001D4C66" w:rsidP="001D4C66">
            <w:pPr>
              <w:pStyle w:val="00d"/>
            </w:pPr>
            <w:r>
              <w:t>-</w:t>
            </w:r>
          </w:p>
        </w:tc>
        <w:tc>
          <w:tcPr>
            <w:tcW w:w="1841" w:type="dxa"/>
          </w:tcPr>
          <w:p w14:paraId="68990AE4" w14:textId="77777777" w:rsidR="001D4C66" w:rsidRPr="004370BB" w:rsidRDefault="001D4C66" w:rsidP="001D4C66">
            <w:pPr>
              <w:pStyle w:val="00d"/>
            </w:pPr>
            <w:r>
              <w:t>-</w:t>
            </w:r>
          </w:p>
        </w:tc>
        <w:tc>
          <w:tcPr>
            <w:tcW w:w="1417" w:type="dxa"/>
          </w:tcPr>
          <w:p w14:paraId="5243B820" w14:textId="77777777" w:rsidR="001D4C66" w:rsidRPr="004370BB" w:rsidRDefault="001D4C66" w:rsidP="001D4C66">
            <w:pPr>
              <w:pStyle w:val="00d"/>
            </w:pPr>
            <w:r>
              <w:t>-</w:t>
            </w:r>
          </w:p>
        </w:tc>
        <w:tc>
          <w:tcPr>
            <w:tcW w:w="1134" w:type="dxa"/>
          </w:tcPr>
          <w:p w14:paraId="0AFB81AA" w14:textId="77777777" w:rsidR="001D4C66" w:rsidRPr="004370BB" w:rsidRDefault="001D4C66" w:rsidP="001D4C66">
            <w:pPr>
              <w:pStyle w:val="00d"/>
              <w:jc w:val="center"/>
            </w:pPr>
            <w:r>
              <w:t>-</w:t>
            </w:r>
          </w:p>
        </w:tc>
      </w:tr>
      <w:tr w:rsidR="001D4C66" w:rsidRPr="004A7B1A" w14:paraId="06FC51B9" w14:textId="77777777" w:rsidTr="001D4C66">
        <w:trPr>
          <w:cantSplit/>
        </w:trPr>
        <w:tc>
          <w:tcPr>
            <w:tcW w:w="567" w:type="dxa"/>
            <w:vMerge/>
          </w:tcPr>
          <w:p w14:paraId="2F1B1430" w14:textId="77777777" w:rsidR="001D4C66" w:rsidRPr="004370BB" w:rsidRDefault="001D4C66" w:rsidP="001D4C66">
            <w:pPr>
              <w:pStyle w:val="006"/>
            </w:pPr>
          </w:p>
        </w:tc>
        <w:tc>
          <w:tcPr>
            <w:tcW w:w="2835" w:type="dxa"/>
            <w:vMerge/>
          </w:tcPr>
          <w:p w14:paraId="3CE2325B" w14:textId="77777777" w:rsidR="001D4C66" w:rsidRPr="004370BB" w:rsidRDefault="001D4C66" w:rsidP="001D4C66">
            <w:pPr>
              <w:pStyle w:val="00d"/>
            </w:pPr>
          </w:p>
        </w:tc>
        <w:tc>
          <w:tcPr>
            <w:tcW w:w="1418" w:type="dxa"/>
            <w:vMerge/>
          </w:tcPr>
          <w:p w14:paraId="4CB29A62" w14:textId="77777777" w:rsidR="001D4C66" w:rsidRPr="004370BB" w:rsidRDefault="001D4C66" w:rsidP="001D4C66">
            <w:pPr>
              <w:pStyle w:val="00d"/>
            </w:pPr>
          </w:p>
        </w:tc>
        <w:tc>
          <w:tcPr>
            <w:tcW w:w="10204" w:type="dxa"/>
            <w:gridSpan w:val="5"/>
          </w:tcPr>
          <w:p w14:paraId="7AD98CD2" w14:textId="77777777" w:rsidR="001D4C66" w:rsidRPr="004A7B1A" w:rsidRDefault="001D4C66" w:rsidP="001D4C66">
            <w:pPr>
              <w:pStyle w:val="00d"/>
              <w:jc w:val="center"/>
              <w:rPr>
                <w:b/>
              </w:rPr>
            </w:pPr>
            <w:r w:rsidRPr="004A7B1A">
              <w:rPr>
                <w:b/>
              </w:rPr>
              <w:t>Объекты регионального значения</w:t>
            </w:r>
          </w:p>
        </w:tc>
      </w:tr>
      <w:tr w:rsidR="001D4C66" w:rsidRPr="004370BB" w14:paraId="79608412" w14:textId="77777777" w:rsidTr="001D4C66">
        <w:trPr>
          <w:cantSplit/>
        </w:trPr>
        <w:tc>
          <w:tcPr>
            <w:tcW w:w="567" w:type="dxa"/>
            <w:vMerge/>
          </w:tcPr>
          <w:p w14:paraId="18D7DC62" w14:textId="77777777" w:rsidR="001D4C66" w:rsidRPr="004370BB" w:rsidRDefault="001D4C66" w:rsidP="001D4C66">
            <w:pPr>
              <w:pStyle w:val="006"/>
            </w:pPr>
          </w:p>
        </w:tc>
        <w:tc>
          <w:tcPr>
            <w:tcW w:w="2835" w:type="dxa"/>
            <w:vMerge/>
          </w:tcPr>
          <w:p w14:paraId="2C2E5B98" w14:textId="77777777" w:rsidR="001D4C66" w:rsidRPr="004370BB" w:rsidRDefault="001D4C66" w:rsidP="001D4C66">
            <w:pPr>
              <w:pStyle w:val="00d"/>
            </w:pPr>
          </w:p>
        </w:tc>
        <w:tc>
          <w:tcPr>
            <w:tcW w:w="1418" w:type="dxa"/>
            <w:vMerge/>
          </w:tcPr>
          <w:p w14:paraId="097C8E58" w14:textId="77777777" w:rsidR="001D4C66" w:rsidRPr="004370BB" w:rsidRDefault="001D4C66" w:rsidP="001D4C66">
            <w:pPr>
              <w:pStyle w:val="00d"/>
            </w:pPr>
          </w:p>
        </w:tc>
        <w:tc>
          <w:tcPr>
            <w:tcW w:w="3969" w:type="dxa"/>
          </w:tcPr>
          <w:p w14:paraId="0A6D7B52" w14:textId="77777777" w:rsidR="001D4C66" w:rsidRPr="004370BB" w:rsidRDefault="001D4C66" w:rsidP="001D4C66">
            <w:pPr>
              <w:pStyle w:val="00d"/>
            </w:pPr>
            <w:r>
              <w:t>-</w:t>
            </w:r>
          </w:p>
        </w:tc>
        <w:tc>
          <w:tcPr>
            <w:tcW w:w="1843" w:type="dxa"/>
          </w:tcPr>
          <w:p w14:paraId="2520B8DB" w14:textId="77777777" w:rsidR="001D4C66" w:rsidRPr="004370BB" w:rsidRDefault="001D4C66" w:rsidP="001D4C66">
            <w:pPr>
              <w:pStyle w:val="00d"/>
            </w:pPr>
            <w:r>
              <w:t>-</w:t>
            </w:r>
          </w:p>
        </w:tc>
        <w:tc>
          <w:tcPr>
            <w:tcW w:w="1841" w:type="dxa"/>
          </w:tcPr>
          <w:p w14:paraId="736068A5" w14:textId="77777777" w:rsidR="001D4C66" w:rsidRPr="004370BB" w:rsidRDefault="001D4C66" w:rsidP="001D4C66">
            <w:pPr>
              <w:pStyle w:val="00d"/>
            </w:pPr>
            <w:r>
              <w:t>-</w:t>
            </w:r>
          </w:p>
        </w:tc>
        <w:tc>
          <w:tcPr>
            <w:tcW w:w="1417" w:type="dxa"/>
          </w:tcPr>
          <w:p w14:paraId="549B7FE5" w14:textId="77777777" w:rsidR="001D4C66" w:rsidRPr="004370BB" w:rsidRDefault="001D4C66" w:rsidP="001D4C66">
            <w:pPr>
              <w:pStyle w:val="00d"/>
            </w:pPr>
            <w:r>
              <w:t>-</w:t>
            </w:r>
          </w:p>
        </w:tc>
        <w:tc>
          <w:tcPr>
            <w:tcW w:w="1134" w:type="dxa"/>
          </w:tcPr>
          <w:p w14:paraId="6C865B11" w14:textId="77777777" w:rsidR="001D4C66" w:rsidRPr="004370BB" w:rsidRDefault="001D4C66" w:rsidP="001D4C66">
            <w:pPr>
              <w:pStyle w:val="00d"/>
              <w:jc w:val="center"/>
            </w:pPr>
            <w:r>
              <w:t>-</w:t>
            </w:r>
          </w:p>
        </w:tc>
      </w:tr>
      <w:tr w:rsidR="001D4C66" w:rsidRPr="004A7B1A" w14:paraId="79E6121A" w14:textId="77777777" w:rsidTr="001D4C66">
        <w:trPr>
          <w:cantSplit/>
        </w:trPr>
        <w:tc>
          <w:tcPr>
            <w:tcW w:w="567" w:type="dxa"/>
            <w:vMerge/>
          </w:tcPr>
          <w:p w14:paraId="06B7B222" w14:textId="77777777" w:rsidR="001D4C66" w:rsidRPr="004370BB" w:rsidRDefault="001D4C66" w:rsidP="001D4C66">
            <w:pPr>
              <w:pStyle w:val="006"/>
            </w:pPr>
          </w:p>
        </w:tc>
        <w:tc>
          <w:tcPr>
            <w:tcW w:w="2835" w:type="dxa"/>
            <w:vMerge/>
          </w:tcPr>
          <w:p w14:paraId="5039851D" w14:textId="77777777" w:rsidR="001D4C66" w:rsidRPr="004370BB" w:rsidRDefault="001D4C66" w:rsidP="001D4C66">
            <w:pPr>
              <w:pStyle w:val="00d"/>
            </w:pPr>
          </w:p>
        </w:tc>
        <w:tc>
          <w:tcPr>
            <w:tcW w:w="1418" w:type="dxa"/>
            <w:vMerge/>
          </w:tcPr>
          <w:p w14:paraId="49B47D4E" w14:textId="77777777" w:rsidR="001D4C66" w:rsidRPr="004370BB" w:rsidRDefault="001D4C66" w:rsidP="001D4C66">
            <w:pPr>
              <w:pStyle w:val="00d"/>
            </w:pPr>
          </w:p>
        </w:tc>
        <w:tc>
          <w:tcPr>
            <w:tcW w:w="10204" w:type="dxa"/>
            <w:gridSpan w:val="5"/>
          </w:tcPr>
          <w:p w14:paraId="2C37F606" w14:textId="77777777" w:rsidR="001D4C66" w:rsidRPr="004A7B1A" w:rsidRDefault="001D4C66" w:rsidP="001D4C66">
            <w:pPr>
              <w:pStyle w:val="00d"/>
              <w:jc w:val="center"/>
              <w:rPr>
                <w:b/>
              </w:rPr>
            </w:pPr>
            <w:r w:rsidRPr="004A7B1A">
              <w:rPr>
                <w:b/>
              </w:rPr>
              <w:t>Объекты местного значения</w:t>
            </w:r>
          </w:p>
        </w:tc>
      </w:tr>
      <w:tr w:rsidR="001D4C66" w:rsidRPr="004370BB" w14:paraId="39CAD36A" w14:textId="77777777" w:rsidTr="001D4C66">
        <w:trPr>
          <w:cantSplit/>
        </w:trPr>
        <w:tc>
          <w:tcPr>
            <w:tcW w:w="567" w:type="dxa"/>
            <w:vMerge/>
          </w:tcPr>
          <w:p w14:paraId="0A516C0E" w14:textId="77777777" w:rsidR="001D4C66" w:rsidRPr="004370BB" w:rsidRDefault="001D4C66" w:rsidP="001D4C66">
            <w:pPr>
              <w:pStyle w:val="006"/>
            </w:pPr>
          </w:p>
        </w:tc>
        <w:tc>
          <w:tcPr>
            <w:tcW w:w="2835" w:type="dxa"/>
            <w:vMerge/>
          </w:tcPr>
          <w:p w14:paraId="70AB0B42" w14:textId="77777777" w:rsidR="001D4C66" w:rsidRPr="004370BB" w:rsidRDefault="001D4C66" w:rsidP="001D4C66">
            <w:pPr>
              <w:pStyle w:val="00d"/>
            </w:pPr>
          </w:p>
        </w:tc>
        <w:tc>
          <w:tcPr>
            <w:tcW w:w="1418" w:type="dxa"/>
            <w:vMerge/>
          </w:tcPr>
          <w:p w14:paraId="6CDBC954" w14:textId="77777777" w:rsidR="001D4C66" w:rsidRPr="004370BB" w:rsidRDefault="001D4C66" w:rsidP="001D4C66">
            <w:pPr>
              <w:pStyle w:val="00d"/>
            </w:pPr>
          </w:p>
        </w:tc>
        <w:tc>
          <w:tcPr>
            <w:tcW w:w="3969" w:type="dxa"/>
          </w:tcPr>
          <w:p w14:paraId="46C77A26" w14:textId="77777777" w:rsidR="001D4C66" w:rsidRPr="004370BB" w:rsidRDefault="001D4C66" w:rsidP="001D4C66">
            <w:pPr>
              <w:pStyle w:val="00d"/>
            </w:pPr>
            <w:r>
              <w:t>-</w:t>
            </w:r>
          </w:p>
        </w:tc>
        <w:tc>
          <w:tcPr>
            <w:tcW w:w="1843" w:type="dxa"/>
          </w:tcPr>
          <w:p w14:paraId="6DA5ED87" w14:textId="77777777" w:rsidR="001D4C66" w:rsidRPr="004370BB" w:rsidRDefault="001D4C66" w:rsidP="001D4C66">
            <w:pPr>
              <w:pStyle w:val="00d"/>
            </w:pPr>
            <w:r>
              <w:t>-</w:t>
            </w:r>
          </w:p>
        </w:tc>
        <w:tc>
          <w:tcPr>
            <w:tcW w:w="1841" w:type="dxa"/>
          </w:tcPr>
          <w:p w14:paraId="11963933" w14:textId="77777777" w:rsidR="001D4C66" w:rsidRPr="004370BB" w:rsidRDefault="001D4C66" w:rsidP="001D4C66">
            <w:pPr>
              <w:pStyle w:val="00d"/>
            </w:pPr>
            <w:r>
              <w:t>-</w:t>
            </w:r>
          </w:p>
        </w:tc>
        <w:tc>
          <w:tcPr>
            <w:tcW w:w="1417" w:type="dxa"/>
          </w:tcPr>
          <w:p w14:paraId="4B1D1565" w14:textId="77777777" w:rsidR="001D4C66" w:rsidRPr="004370BB" w:rsidRDefault="001D4C66" w:rsidP="001D4C66">
            <w:pPr>
              <w:pStyle w:val="00d"/>
            </w:pPr>
            <w:r>
              <w:t>-</w:t>
            </w:r>
          </w:p>
        </w:tc>
        <w:tc>
          <w:tcPr>
            <w:tcW w:w="1134" w:type="dxa"/>
          </w:tcPr>
          <w:p w14:paraId="35CAA28D" w14:textId="77777777" w:rsidR="001D4C66" w:rsidRPr="004370BB" w:rsidRDefault="001D4C66" w:rsidP="001D4C66">
            <w:pPr>
              <w:pStyle w:val="00d"/>
              <w:jc w:val="center"/>
            </w:pPr>
            <w:r>
              <w:t>-</w:t>
            </w:r>
          </w:p>
        </w:tc>
      </w:tr>
      <w:tr w:rsidR="001D4C66" w:rsidRPr="0098195D" w14:paraId="7AB134E0" w14:textId="77777777" w:rsidTr="001D4C66">
        <w:trPr>
          <w:cantSplit/>
        </w:trPr>
        <w:tc>
          <w:tcPr>
            <w:tcW w:w="567" w:type="dxa"/>
            <w:vMerge w:val="restart"/>
          </w:tcPr>
          <w:p w14:paraId="351D5B55" w14:textId="77777777" w:rsidR="001D4C66" w:rsidRPr="004370BB" w:rsidRDefault="001D4C66" w:rsidP="001D4C66">
            <w:pPr>
              <w:pStyle w:val="006"/>
            </w:pPr>
            <w:r>
              <w:t>7</w:t>
            </w:r>
          </w:p>
        </w:tc>
        <w:tc>
          <w:tcPr>
            <w:tcW w:w="2835" w:type="dxa"/>
            <w:vMerge w:val="restart"/>
          </w:tcPr>
          <w:p w14:paraId="42458CD8" w14:textId="77777777" w:rsidR="001D4C66" w:rsidRPr="004370BB" w:rsidRDefault="001D4C66" w:rsidP="001D4C66">
            <w:pPr>
              <w:pStyle w:val="00d"/>
            </w:pPr>
            <w:r>
              <w:t>Зона отдыха</w:t>
            </w:r>
          </w:p>
        </w:tc>
        <w:tc>
          <w:tcPr>
            <w:tcW w:w="1418" w:type="dxa"/>
            <w:vMerge w:val="restart"/>
          </w:tcPr>
          <w:p w14:paraId="01390075" w14:textId="77777777" w:rsidR="001D4C66" w:rsidRPr="004370BB" w:rsidRDefault="001D4C66" w:rsidP="001D4C66">
            <w:pPr>
              <w:pStyle w:val="00d"/>
            </w:pPr>
            <w:r>
              <w:t>29,5</w:t>
            </w:r>
          </w:p>
        </w:tc>
        <w:tc>
          <w:tcPr>
            <w:tcW w:w="10204" w:type="dxa"/>
            <w:gridSpan w:val="5"/>
          </w:tcPr>
          <w:p w14:paraId="02D32EA5" w14:textId="77777777" w:rsidR="001D4C66" w:rsidRPr="0098195D" w:rsidRDefault="001D4C66" w:rsidP="001D4C66">
            <w:pPr>
              <w:pStyle w:val="00d"/>
              <w:jc w:val="center"/>
              <w:rPr>
                <w:b/>
              </w:rPr>
            </w:pPr>
            <w:r w:rsidRPr="0098195D">
              <w:rPr>
                <w:b/>
              </w:rPr>
              <w:t>Объекты федерального значения</w:t>
            </w:r>
          </w:p>
        </w:tc>
      </w:tr>
      <w:tr w:rsidR="001D4C66" w:rsidRPr="004370BB" w14:paraId="589C42D2" w14:textId="77777777" w:rsidTr="001D4C66">
        <w:trPr>
          <w:cantSplit/>
        </w:trPr>
        <w:tc>
          <w:tcPr>
            <w:tcW w:w="567" w:type="dxa"/>
            <w:vMerge/>
          </w:tcPr>
          <w:p w14:paraId="7B465EE8" w14:textId="77777777" w:rsidR="001D4C66" w:rsidRPr="004370BB" w:rsidRDefault="001D4C66" w:rsidP="001D4C66">
            <w:pPr>
              <w:pStyle w:val="006"/>
            </w:pPr>
          </w:p>
        </w:tc>
        <w:tc>
          <w:tcPr>
            <w:tcW w:w="2835" w:type="dxa"/>
            <w:vMerge/>
          </w:tcPr>
          <w:p w14:paraId="55B3E098" w14:textId="77777777" w:rsidR="001D4C66" w:rsidRPr="004370BB" w:rsidRDefault="001D4C66" w:rsidP="001D4C66">
            <w:pPr>
              <w:pStyle w:val="00d"/>
            </w:pPr>
          </w:p>
        </w:tc>
        <w:tc>
          <w:tcPr>
            <w:tcW w:w="1418" w:type="dxa"/>
            <w:vMerge/>
          </w:tcPr>
          <w:p w14:paraId="70BBF9DD" w14:textId="77777777" w:rsidR="001D4C66" w:rsidRPr="004370BB" w:rsidRDefault="001D4C66" w:rsidP="001D4C66">
            <w:pPr>
              <w:pStyle w:val="00d"/>
            </w:pPr>
          </w:p>
        </w:tc>
        <w:tc>
          <w:tcPr>
            <w:tcW w:w="3969" w:type="dxa"/>
          </w:tcPr>
          <w:p w14:paraId="766D7A89" w14:textId="77777777" w:rsidR="001D4C66" w:rsidRPr="004370BB" w:rsidRDefault="001D4C66" w:rsidP="001D4C66">
            <w:pPr>
              <w:pStyle w:val="00d"/>
            </w:pPr>
            <w:r>
              <w:t>-</w:t>
            </w:r>
          </w:p>
        </w:tc>
        <w:tc>
          <w:tcPr>
            <w:tcW w:w="1843" w:type="dxa"/>
          </w:tcPr>
          <w:p w14:paraId="6102BF4C" w14:textId="77777777" w:rsidR="001D4C66" w:rsidRPr="004370BB" w:rsidRDefault="001D4C66" w:rsidP="001D4C66">
            <w:pPr>
              <w:pStyle w:val="00d"/>
            </w:pPr>
            <w:r>
              <w:t>-</w:t>
            </w:r>
          </w:p>
        </w:tc>
        <w:tc>
          <w:tcPr>
            <w:tcW w:w="1841" w:type="dxa"/>
          </w:tcPr>
          <w:p w14:paraId="4171A53E" w14:textId="77777777" w:rsidR="001D4C66" w:rsidRPr="004370BB" w:rsidRDefault="001D4C66" w:rsidP="001D4C66">
            <w:pPr>
              <w:pStyle w:val="00d"/>
            </w:pPr>
            <w:r>
              <w:t>-</w:t>
            </w:r>
          </w:p>
        </w:tc>
        <w:tc>
          <w:tcPr>
            <w:tcW w:w="1417" w:type="dxa"/>
          </w:tcPr>
          <w:p w14:paraId="3FDD252C" w14:textId="77777777" w:rsidR="001D4C66" w:rsidRPr="004370BB" w:rsidRDefault="001D4C66" w:rsidP="001D4C66">
            <w:pPr>
              <w:pStyle w:val="00d"/>
            </w:pPr>
            <w:r>
              <w:t>-</w:t>
            </w:r>
          </w:p>
        </w:tc>
        <w:tc>
          <w:tcPr>
            <w:tcW w:w="1134" w:type="dxa"/>
          </w:tcPr>
          <w:p w14:paraId="21E7E72C" w14:textId="77777777" w:rsidR="001D4C66" w:rsidRPr="004370BB" w:rsidRDefault="001D4C66" w:rsidP="001D4C66">
            <w:pPr>
              <w:pStyle w:val="00d"/>
              <w:jc w:val="center"/>
            </w:pPr>
            <w:r>
              <w:t>-</w:t>
            </w:r>
          </w:p>
        </w:tc>
      </w:tr>
      <w:tr w:rsidR="001D4C66" w:rsidRPr="004A7B1A" w14:paraId="1EA2FB98" w14:textId="77777777" w:rsidTr="001D4C66">
        <w:trPr>
          <w:cantSplit/>
        </w:trPr>
        <w:tc>
          <w:tcPr>
            <w:tcW w:w="567" w:type="dxa"/>
            <w:vMerge/>
          </w:tcPr>
          <w:p w14:paraId="7DBC6932" w14:textId="77777777" w:rsidR="001D4C66" w:rsidRPr="004370BB" w:rsidRDefault="001D4C66" w:rsidP="001D4C66">
            <w:pPr>
              <w:pStyle w:val="006"/>
            </w:pPr>
          </w:p>
        </w:tc>
        <w:tc>
          <w:tcPr>
            <w:tcW w:w="2835" w:type="dxa"/>
            <w:vMerge/>
          </w:tcPr>
          <w:p w14:paraId="401CAD7B" w14:textId="77777777" w:rsidR="001D4C66" w:rsidRPr="004370BB" w:rsidRDefault="001D4C66" w:rsidP="001D4C66">
            <w:pPr>
              <w:pStyle w:val="00d"/>
            </w:pPr>
          </w:p>
        </w:tc>
        <w:tc>
          <w:tcPr>
            <w:tcW w:w="1418" w:type="dxa"/>
            <w:vMerge/>
          </w:tcPr>
          <w:p w14:paraId="27382D83" w14:textId="77777777" w:rsidR="001D4C66" w:rsidRPr="004370BB" w:rsidRDefault="001D4C66" w:rsidP="001D4C66">
            <w:pPr>
              <w:pStyle w:val="00d"/>
            </w:pPr>
          </w:p>
        </w:tc>
        <w:tc>
          <w:tcPr>
            <w:tcW w:w="10204" w:type="dxa"/>
            <w:gridSpan w:val="5"/>
          </w:tcPr>
          <w:p w14:paraId="3136CEA9" w14:textId="77777777" w:rsidR="001D4C66" w:rsidRPr="004A7B1A" w:rsidRDefault="001D4C66" w:rsidP="001D4C66">
            <w:pPr>
              <w:pStyle w:val="00d"/>
              <w:jc w:val="center"/>
              <w:rPr>
                <w:b/>
              </w:rPr>
            </w:pPr>
            <w:r w:rsidRPr="004A7B1A">
              <w:rPr>
                <w:b/>
              </w:rPr>
              <w:t>Объекты регионального значения</w:t>
            </w:r>
          </w:p>
        </w:tc>
      </w:tr>
      <w:tr w:rsidR="001D4C66" w:rsidRPr="004370BB" w14:paraId="75865327" w14:textId="77777777" w:rsidTr="001D4C66">
        <w:trPr>
          <w:cantSplit/>
        </w:trPr>
        <w:tc>
          <w:tcPr>
            <w:tcW w:w="567" w:type="dxa"/>
            <w:vMerge/>
          </w:tcPr>
          <w:p w14:paraId="6D9AB3A8" w14:textId="77777777" w:rsidR="001D4C66" w:rsidRPr="004370BB" w:rsidRDefault="001D4C66" w:rsidP="001D4C66">
            <w:pPr>
              <w:pStyle w:val="006"/>
            </w:pPr>
          </w:p>
        </w:tc>
        <w:tc>
          <w:tcPr>
            <w:tcW w:w="2835" w:type="dxa"/>
            <w:vMerge/>
          </w:tcPr>
          <w:p w14:paraId="62EB3222" w14:textId="77777777" w:rsidR="001D4C66" w:rsidRPr="004370BB" w:rsidRDefault="001D4C66" w:rsidP="001D4C66">
            <w:pPr>
              <w:pStyle w:val="00d"/>
            </w:pPr>
          </w:p>
        </w:tc>
        <w:tc>
          <w:tcPr>
            <w:tcW w:w="1418" w:type="dxa"/>
            <w:vMerge/>
          </w:tcPr>
          <w:p w14:paraId="73EF3729" w14:textId="77777777" w:rsidR="001D4C66" w:rsidRPr="004370BB" w:rsidRDefault="001D4C66" w:rsidP="001D4C66">
            <w:pPr>
              <w:pStyle w:val="00d"/>
            </w:pPr>
          </w:p>
        </w:tc>
        <w:tc>
          <w:tcPr>
            <w:tcW w:w="3969" w:type="dxa"/>
          </w:tcPr>
          <w:p w14:paraId="3B2426EA" w14:textId="77777777" w:rsidR="001D4C66" w:rsidRPr="004370BB" w:rsidRDefault="001D4C66" w:rsidP="001D4C66">
            <w:pPr>
              <w:pStyle w:val="00d"/>
            </w:pPr>
            <w:r>
              <w:t>-</w:t>
            </w:r>
          </w:p>
        </w:tc>
        <w:tc>
          <w:tcPr>
            <w:tcW w:w="1843" w:type="dxa"/>
          </w:tcPr>
          <w:p w14:paraId="74F5C522" w14:textId="77777777" w:rsidR="001D4C66" w:rsidRPr="004370BB" w:rsidRDefault="001D4C66" w:rsidP="001D4C66">
            <w:pPr>
              <w:pStyle w:val="00d"/>
            </w:pPr>
            <w:r>
              <w:t>-</w:t>
            </w:r>
          </w:p>
        </w:tc>
        <w:tc>
          <w:tcPr>
            <w:tcW w:w="1841" w:type="dxa"/>
          </w:tcPr>
          <w:p w14:paraId="1398994C" w14:textId="77777777" w:rsidR="001D4C66" w:rsidRPr="004370BB" w:rsidRDefault="001D4C66" w:rsidP="001D4C66">
            <w:pPr>
              <w:pStyle w:val="00d"/>
            </w:pPr>
            <w:r>
              <w:t>-</w:t>
            </w:r>
          </w:p>
        </w:tc>
        <w:tc>
          <w:tcPr>
            <w:tcW w:w="1417" w:type="dxa"/>
          </w:tcPr>
          <w:p w14:paraId="603DBA78" w14:textId="77777777" w:rsidR="001D4C66" w:rsidRPr="004370BB" w:rsidRDefault="001D4C66" w:rsidP="001D4C66">
            <w:pPr>
              <w:pStyle w:val="00d"/>
            </w:pPr>
            <w:r>
              <w:t>-</w:t>
            </w:r>
          </w:p>
        </w:tc>
        <w:tc>
          <w:tcPr>
            <w:tcW w:w="1134" w:type="dxa"/>
          </w:tcPr>
          <w:p w14:paraId="3B2780D6" w14:textId="77777777" w:rsidR="001D4C66" w:rsidRPr="004370BB" w:rsidRDefault="001D4C66" w:rsidP="001D4C66">
            <w:pPr>
              <w:pStyle w:val="00d"/>
              <w:jc w:val="center"/>
            </w:pPr>
            <w:r>
              <w:t>-</w:t>
            </w:r>
          </w:p>
        </w:tc>
      </w:tr>
      <w:tr w:rsidR="001D4C66" w:rsidRPr="004A7B1A" w14:paraId="23DBC673" w14:textId="77777777" w:rsidTr="001D4C66">
        <w:trPr>
          <w:cantSplit/>
        </w:trPr>
        <w:tc>
          <w:tcPr>
            <w:tcW w:w="567" w:type="dxa"/>
            <w:vMerge/>
          </w:tcPr>
          <w:p w14:paraId="3D30EEF6" w14:textId="77777777" w:rsidR="001D4C66" w:rsidRPr="004370BB" w:rsidRDefault="001D4C66" w:rsidP="001D4C66">
            <w:pPr>
              <w:pStyle w:val="006"/>
            </w:pPr>
          </w:p>
        </w:tc>
        <w:tc>
          <w:tcPr>
            <w:tcW w:w="2835" w:type="dxa"/>
            <w:vMerge/>
          </w:tcPr>
          <w:p w14:paraId="194C2D82" w14:textId="77777777" w:rsidR="001D4C66" w:rsidRPr="004370BB" w:rsidRDefault="001D4C66" w:rsidP="001D4C66">
            <w:pPr>
              <w:pStyle w:val="00d"/>
            </w:pPr>
          </w:p>
        </w:tc>
        <w:tc>
          <w:tcPr>
            <w:tcW w:w="1418" w:type="dxa"/>
            <w:vMerge/>
          </w:tcPr>
          <w:p w14:paraId="1A7A9B69" w14:textId="77777777" w:rsidR="001D4C66" w:rsidRPr="004370BB" w:rsidRDefault="001D4C66" w:rsidP="001D4C66">
            <w:pPr>
              <w:pStyle w:val="00d"/>
            </w:pPr>
          </w:p>
        </w:tc>
        <w:tc>
          <w:tcPr>
            <w:tcW w:w="10204" w:type="dxa"/>
            <w:gridSpan w:val="5"/>
          </w:tcPr>
          <w:p w14:paraId="6CA8D40C" w14:textId="77777777" w:rsidR="001D4C66" w:rsidRPr="004A7B1A" w:rsidRDefault="001D4C66" w:rsidP="001D4C66">
            <w:pPr>
              <w:pStyle w:val="00d"/>
              <w:jc w:val="center"/>
              <w:rPr>
                <w:b/>
              </w:rPr>
            </w:pPr>
            <w:r w:rsidRPr="004A7B1A">
              <w:rPr>
                <w:b/>
              </w:rPr>
              <w:t>Объекты местного значения</w:t>
            </w:r>
          </w:p>
        </w:tc>
      </w:tr>
      <w:tr w:rsidR="001D4C66" w:rsidRPr="004370BB" w14:paraId="3D92B6AE" w14:textId="77777777" w:rsidTr="001D4C66">
        <w:trPr>
          <w:cantSplit/>
        </w:trPr>
        <w:tc>
          <w:tcPr>
            <w:tcW w:w="567" w:type="dxa"/>
            <w:vMerge/>
          </w:tcPr>
          <w:p w14:paraId="4158E772" w14:textId="77777777" w:rsidR="001D4C66" w:rsidRPr="004370BB" w:rsidRDefault="001D4C66" w:rsidP="001D4C66">
            <w:pPr>
              <w:pStyle w:val="006"/>
            </w:pPr>
          </w:p>
        </w:tc>
        <w:tc>
          <w:tcPr>
            <w:tcW w:w="2835" w:type="dxa"/>
            <w:vMerge/>
          </w:tcPr>
          <w:p w14:paraId="0AB3C6B3" w14:textId="77777777" w:rsidR="001D4C66" w:rsidRPr="004370BB" w:rsidRDefault="001D4C66" w:rsidP="001D4C66">
            <w:pPr>
              <w:pStyle w:val="00d"/>
            </w:pPr>
          </w:p>
        </w:tc>
        <w:tc>
          <w:tcPr>
            <w:tcW w:w="1418" w:type="dxa"/>
            <w:vMerge/>
          </w:tcPr>
          <w:p w14:paraId="2DDA830A" w14:textId="77777777" w:rsidR="001D4C66" w:rsidRPr="004370BB" w:rsidRDefault="001D4C66" w:rsidP="001D4C66">
            <w:pPr>
              <w:pStyle w:val="00d"/>
            </w:pPr>
          </w:p>
        </w:tc>
        <w:tc>
          <w:tcPr>
            <w:tcW w:w="3969" w:type="dxa"/>
          </w:tcPr>
          <w:p w14:paraId="32E1F172" w14:textId="77777777" w:rsidR="001D4C66" w:rsidRPr="004370BB" w:rsidRDefault="001D4C66" w:rsidP="001D4C66">
            <w:pPr>
              <w:pStyle w:val="00d"/>
            </w:pPr>
            <w:r>
              <w:t>-</w:t>
            </w:r>
          </w:p>
        </w:tc>
        <w:tc>
          <w:tcPr>
            <w:tcW w:w="1843" w:type="dxa"/>
          </w:tcPr>
          <w:p w14:paraId="20F881F3" w14:textId="77777777" w:rsidR="001D4C66" w:rsidRPr="004370BB" w:rsidRDefault="001D4C66" w:rsidP="001D4C66">
            <w:pPr>
              <w:pStyle w:val="00d"/>
            </w:pPr>
            <w:r>
              <w:t>-</w:t>
            </w:r>
          </w:p>
        </w:tc>
        <w:tc>
          <w:tcPr>
            <w:tcW w:w="1841" w:type="dxa"/>
          </w:tcPr>
          <w:p w14:paraId="789E1174" w14:textId="77777777" w:rsidR="001D4C66" w:rsidRPr="004370BB" w:rsidRDefault="001D4C66" w:rsidP="001D4C66">
            <w:pPr>
              <w:pStyle w:val="00d"/>
            </w:pPr>
            <w:r>
              <w:t>-</w:t>
            </w:r>
          </w:p>
        </w:tc>
        <w:tc>
          <w:tcPr>
            <w:tcW w:w="1417" w:type="dxa"/>
          </w:tcPr>
          <w:p w14:paraId="63108899" w14:textId="77777777" w:rsidR="001D4C66" w:rsidRPr="004370BB" w:rsidRDefault="001D4C66" w:rsidP="001D4C66">
            <w:pPr>
              <w:pStyle w:val="00d"/>
            </w:pPr>
            <w:r>
              <w:t>-</w:t>
            </w:r>
          </w:p>
        </w:tc>
        <w:tc>
          <w:tcPr>
            <w:tcW w:w="1134" w:type="dxa"/>
          </w:tcPr>
          <w:p w14:paraId="0C55405C" w14:textId="77777777" w:rsidR="001D4C66" w:rsidRPr="004370BB" w:rsidRDefault="001D4C66" w:rsidP="001D4C66">
            <w:pPr>
              <w:pStyle w:val="00d"/>
              <w:jc w:val="center"/>
            </w:pPr>
            <w:r>
              <w:t>-</w:t>
            </w:r>
          </w:p>
        </w:tc>
      </w:tr>
      <w:tr w:rsidR="002E27C8" w:rsidRPr="0098195D" w14:paraId="721A0CB2" w14:textId="77777777" w:rsidTr="001D4C66">
        <w:trPr>
          <w:cantSplit/>
        </w:trPr>
        <w:tc>
          <w:tcPr>
            <w:tcW w:w="567" w:type="dxa"/>
            <w:vMerge w:val="restart"/>
          </w:tcPr>
          <w:p w14:paraId="4076FFF6" w14:textId="77777777" w:rsidR="002E27C8" w:rsidRPr="004370BB" w:rsidRDefault="002E27C8" w:rsidP="001D4C66">
            <w:pPr>
              <w:pStyle w:val="006"/>
            </w:pPr>
            <w:r>
              <w:t>8</w:t>
            </w:r>
          </w:p>
        </w:tc>
        <w:tc>
          <w:tcPr>
            <w:tcW w:w="2835" w:type="dxa"/>
            <w:vMerge w:val="restart"/>
          </w:tcPr>
          <w:p w14:paraId="30465689" w14:textId="77777777" w:rsidR="002E27C8" w:rsidRPr="004370BB" w:rsidRDefault="002E27C8" w:rsidP="001D4C66">
            <w:pPr>
              <w:pStyle w:val="00d"/>
            </w:pPr>
            <w:r>
              <w:t>Зона специализированной общественной застройки</w:t>
            </w:r>
          </w:p>
        </w:tc>
        <w:tc>
          <w:tcPr>
            <w:tcW w:w="1418" w:type="dxa"/>
            <w:vMerge w:val="restart"/>
          </w:tcPr>
          <w:p w14:paraId="15729B44" w14:textId="77777777" w:rsidR="002E27C8" w:rsidRPr="004370BB" w:rsidRDefault="002E27C8" w:rsidP="001D4C66">
            <w:pPr>
              <w:pStyle w:val="00d"/>
            </w:pPr>
            <w:r>
              <w:t>53,1</w:t>
            </w:r>
          </w:p>
        </w:tc>
        <w:tc>
          <w:tcPr>
            <w:tcW w:w="10204" w:type="dxa"/>
            <w:gridSpan w:val="5"/>
          </w:tcPr>
          <w:p w14:paraId="68BB3CD8" w14:textId="77777777" w:rsidR="002E27C8" w:rsidRPr="0098195D" w:rsidRDefault="002E27C8" w:rsidP="001D4C66">
            <w:pPr>
              <w:pStyle w:val="00d"/>
              <w:jc w:val="center"/>
              <w:rPr>
                <w:b/>
              </w:rPr>
            </w:pPr>
            <w:r w:rsidRPr="0098195D">
              <w:rPr>
                <w:b/>
              </w:rPr>
              <w:t>Объекты федерального значения</w:t>
            </w:r>
          </w:p>
        </w:tc>
      </w:tr>
      <w:tr w:rsidR="002E27C8" w:rsidRPr="004370BB" w14:paraId="1A63E6A6" w14:textId="77777777" w:rsidTr="001D4C66">
        <w:trPr>
          <w:cantSplit/>
        </w:trPr>
        <w:tc>
          <w:tcPr>
            <w:tcW w:w="567" w:type="dxa"/>
            <w:vMerge/>
          </w:tcPr>
          <w:p w14:paraId="6C660DE2" w14:textId="77777777" w:rsidR="002E27C8" w:rsidRPr="004370BB" w:rsidRDefault="002E27C8" w:rsidP="001D4C66">
            <w:pPr>
              <w:pStyle w:val="006"/>
            </w:pPr>
          </w:p>
        </w:tc>
        <w:tc>
          <w:tcPr>
            <w:tcW w:w="2835" w:type="dxa"/>
            <w:vMerge/>
          </w:tcPr>
          <w:p w14:paraId="222F95CF" w14:textId="77777777" w:rsidR="002E27C8" w:rsidRPr="004370BB" w:rsidRDefault="002E27C8" w:rsidP="001D4C66">
            <w:pPr>
              <w:pStyle w:val="00d"/>
            </w:pPr>
          </w:p>
        </w:tc>
        <w:tc>
          <w:tcPr>
            <w:tcW w:w="1418" w:type="dxa"/>
            <w:vMerge/>
          </w:tcPr>
          <w:p w14:paraId="1692DFAC" w14:textId="77777777" w:rsidR="002E27C8" w:rsidRPr="004370BB" w:rsidRDefault="002E27C8" w:rsidP="001D4C66">
            <w:pPr>
              <w:pStyle w:val="00d"/>
            </w:pPr>
          </w:p>
        </w:tc>
        <w:tc>
          <w:tcPr>
            <w:tcW w:w="3969" w:type="dxa"/>
          </w:tcPr>
          <w:p w14:paraId="1B9B892D" w14:textId="77777777" w:rsidR="002E27C8" w:rsidRPr="004370BB" w:rsidRDefault="002E27C8" w:rsidP="001D4C66">
            <w:pPr>
              <w:pStyle w:val="00d"/>
            </w:pPr>
            <w:r>
              <w:t>-</w:t>
            </w:r>
          </w:p>
        </w:tc>
        <w:tc>
          <w:tcPr>
            <w:tcW w:w="1843" w:type="dxa"/>
          </w:tcPr>
          <w:p w14:paraId="38EA45F6" w14:textId="77777777" w:rsidR="002E27C8" w:rsidRPr="004370BB" w:rsidRDefault="002E27C8" w:rsidP="001D4C66">
            <w:pPr>
              <w:pStyle w:val="00d"/>
            </w:pPr>
            <w:r>
              <w:t>-</w:t>
            </w:r>
          </w:p>
        </w:tc>
        <w:tc>
          <w:tcPr>
            <w:tcW w:w="1841" w:type="dxa"/>
          </w:tcPr>
          <w:p w14:paraId="0E8AB434" w14:textId="77777777" w:rsidR="002E27C8" w:rsidRPr="004370BB" w:rsidRDefault="002E27C8" w:rsidP="001D4C66">
            <w:pPr>
              <w:pStyle w:val="00d"/>
            </w:pPr>
            <w:r>
              <w:t>-</w:t>
            </w:r>
          </w:p>
        </w:tc>
        <w:tc>
          <w:tcPr>
            <w:tcW w:w="1417" w:type="dxa"/>
          </w:tcPr>
          <w:p w14:paraId="7A2FED74" w14:textId="77777777" w:rsidR="002E27C8" w:rsidRPr="004370BB" w:rsidRDefault="002E27C8" w:rsidP="001D4C66">
            <w:pPr>
              <w:pStyle w:val="00d"/>
            </w:pPr>
            <w:r>
              <w:t>-</w:t>
            </w:r>
          </w:p>
        </w:tc>
        <w:tc>
          <w:tcPr>
            <w:tcW w:w="1134" w:type="dxa"/>
          </w:tcPr>
          <w:p w14:paraId="1BB56EAF" w14:textId="77777777" w:rsidR="002E27C8" w:rsidRPr="004370BB" w:rsidRDefault="002E27C8" w:rsidP="001D4C66">
            <w:pPr>
              <w:pStyle w:val="00d"/>
              <w:jc w:val="center"/>
            </w:pPr>
            <w:r>
              <w:t>-</w:t>
            </w:r>
          </w:p>
        </w:tc>
      </w:tr>
      <w:tr w:rsidR="002E27C8" w:rsidRPr="004A7B1A" w14:paraId="59953F8C" w14:textId="77777777" w:rsidTr="001D4C66">
        <w:trPr>
          <w:cantSplit/>
        </w:trPr>
        <w:tc>
          <w:tcPr>
            <w:tcW w:w="567" w:type="dxa"/>
            <w:vMerge/>
          </w:tcPr>
          <w:p w14:paraId="05943531" w14:textId="77777777" w:rsidR="002E27C8" w:rsidRPr="004370BB" w:rsidRDefault="002E27C8" w:rsidP="001D4C66">
            <w:pPr>
              <w:pStyle w:val="006"/>
            </w:pPr>
          </w:p>
        </w:tc>
        <w:tc>
          <w:tcPr>
            <w:tcW w:w="2835" w:type="dxa"/>
            <w:vMerge/>
          </w:tcPr>
          <w:p w14:paraId="21C945D6" w14:textId="77777777" w:rsidR="002E27C8" w:rsidRPr="004370BB" w:rsidRDefault="002E27C8" w:rsidP="001D4C66">
            <w:pPr>
              <w:pStyle w:val="00d"/>
            </w:pPr>
          </w:p>
        </w:tc>
        <w:tc>
          <w:tcPr>
            <w:tcW w:w="1418" w:type="dxa"/>
            <w:vMerge/>
          </w:tcPr>
          <w:p w14:paraId="4188DC96" w14:textId="77777777" w:rsidR="002E27C8" w:rsidRPr="004370BB" w:rsidRDefault="002E27C8" w:rsidP="001D4C66">
            <w:pPr>
              <w:pStyle w:val="00d"/>
            </w:pPr>
          </w:p>
        </w:tc>
        <w:tc>
          <w:tcPr>
            <w:tcW w:w="10204" w:type="dxa"/>
            <w:gridSpan w:val="5"/>
          </w:tcPr>
          <w:p w14:paraId="3A834906" w14:textId="77777777" w:rsidR="002E27C8" w:rsidRPr="004A7B1A" w:rsidRDefault="002E27C8" w:rsidP="001D4C66">
            <w:pPr>
              <w:pStyle w:val="00d"/>
              <w:jc w:val="center"/>
              <w:rPr>
                <w:b/>
              </w:rPr>
            </w:pPr>
            <w:r w:rsidRPr="004A7B1A">
              <w:rPr>
                <w:b/>
              </w:rPr>
              <w:t>Объекты регионального значения</w:t>
            </w:r>
          </w:p>
        </w:tc>
      </w:tr>
      <w:tr w:rsidR="002E27C8" w:rsidRPr="004370BB" w14:paraId="2B489149" w14:textId="77777777" w:rsidTr="001D4C66">
        <w:trPr>
          <w:cantSplit/>
        </w:trPr>
        <w:tc>
          <w:tcPr>
            <w:tcW w:w="567" w:type="dxa"/>
            <w:vMerge/>
          </w:tcPr>
          <w:p w14:paraId="4DB3CBEE" w14:textId="77777777" w:rsidR="002E27C8" w:rsidRPr="004370BB" w:rsidRDefault="002E27C8" w:rsidP="001D4C66">
            <w:pPr>
              <w:pStyle w:val="006"/>
            </w:pPr>
          </w:p>
        </w:tc>
        <w:tc>
          <w:tcPr>
            <w:tcW w:w="2835" w:type="dxa"/>
            <w:vMerge/>
          </w:tcPr>
          <w:p w14:paraId="05A33CC9" w14:textId="77777777" w:rsidR="002E27C8" w:rsidRPr="004370BB" w:rsidRDefault="002E27C8" w:rsidP="001D4C66">
            <w:pPr>
              <w:pStyle w:val="00d"/>
            </w:pPr>
          </w:p>
        </w:tc>
        <w:tc>
          <w:tcPr>
            <w:tcW w:w="1418" w:type="dxa"/>
            <w:vMerge/>
          </w:tcPr>
          <w:p w14:paraId="625F9DE5" w14:textId="77777777" w:rsidR="002E27C8" w:rsidRPr="004370BB" w:rsidRDefault="002E27C8" w:rsidP="001D4C66">
            <w:pPr>
              <w:pStyle w:val="00d"/>
            </w:pPr>
          </w:p>
        </w:tc>
        <w:tc>
          <w:tcPr>
            <w:tcW w:w="3969" w:type="dxa"/>
          </w:tcPr>
          <w:p w14:paraId="093940D9" w14:textId="77777777" w:rsidR="002E27C8" w:rsidRPr="004370BB" w:rsidRDefault="002E27C8" w:rsidP="001D4C66">
            <w:pPr>
              <w:pStyle w:val="00d"/>
            </w:pPr>
            <w:r>
              <w:t>-</w:t>
            </w:r>
          </w:p>
        </w:tc>
        <w:tc>
          <w:tcPr>
            <w:tcW w:w="1843" w:type="dxa"/>
          </w:tcPr>
          <w:p w14:paraId="74797276" w14:textId="77777777" w:rsidR="002E27C8" w:rsidRPr="004370BB" w:rsidRDefault="002E27C8" w:rsidP="001D4C66">
            <w:pPr>
              <w:pStyle w:val="00d"/>
            </w:pPr>
            <w:r>
              <w:t>-</w:t>
            </w:r>
          </w:p>
        </w:tc>
        <w:tc>
          <w:tcPr>
            <w:tcW w:w="1841" w:type="dxa"/>
          </w:tcPr>
          <w:p w14:paraId="72290A75" w14:textId="77777777" w:rsidR="002E27C8" w:rsidRPr="004370BB" w:rsidRDefault="002E27C8" w:rsidP="001D4C66">
            <w:pPr>
              <w:pStyle w:val="00d"/>
            </w:pPr>
            <w:r>
              <w:t>-</w:t>
            </w:r>
          </w:p>
        </w:tc>
        <w:tc>
          <w:tcPr>
            <w:tcW w:w="1417" w:type="dxa"/>
          </w:tcPr>
          <w:p w14:paraId="2B83126E" w14:textId="77777777" w:rsidR="002E27C8" w:rsidRPr="004370BB" w:rsidRDefault="002E27C8" w:rsidP="001D4C66">
            <w:pPr>
              <w:pStyle w:val="00d"/>
            </w:pPr>
            <w:r>
              <w:t>-</w:t>
            </w:r>
          </w:p>
        </w:tc>
        <w:tc>
          <w:tcPr>
            <w:tcW w:w="1134" w:type="dxa"/>
          </w:tcPr>
          <w:p w14:paraId="5E66DD67" w14:textId="77777777" w:rsidR="002E27C8" w:rsidRPr="004370BB" w:rsidRDefault="002E27C8" w:rsidP="001D4C66">
            <w:pPr>
              <w:pStyle w:val="00d"/>
              <w:jc w:val="center"/>
            </w:pPr>
            <w:r>
              <w:t>-</w:t>
            </w:r>
          </w:p>
        </w:tc>
      </w:tr>
      <w:tr w:rsidR="002E27C8" w:rsidRPr="004A7B1A" w14:paraId="389E6E53" w14:textId="77777777" w:rsidTr="001D4C66">
        <w:trPr>
          <w:cantSplit/>
        </w:trPr>
        <w:tc>
          <w:tcPr>
            <w:tcW w:w="567" w:type="dxa"/>
            <w:vMerge/>
          </w:tcPr>
          <w:p w14:paraId="19FA6155" w14:textId="77777777" w:rsidR="002E27C8" w:rsidRPr="004370BB" w:rsidRDefault="002E27C8" w:rsidP="001D4C66">
            <w:pPr>
              <w:pStyle w:val="006"/>
            </w:pPr>
          </w:p>
        </w:tc>
        <w:tc>
          <w:tcPr>
            <w:tcW w:w="2835" w:type="dxa"/>
            <w:vMerge/>
          </w:tcPr>
          <w:p w14:paraId="3574BC1E" w14:textId="77777777" w:rsidR="002E27C8" w:rsidRPr="004370BB" w:rsidRDefault="002E27C8" w:rsidP="001D4C66">
            <w:pPr>
              <w:pStyle w:val="00d"/>
            </w:pPr>
          </w:p>
        </w:tc>
        <w:tc>
          <w:tcPr>
            <w:tcW w:w="1418" w:type="dxa"/>
            <w:vMerge/>
          </w:tcPr>
          <w:p w14:paraId="5A619440" w14:textId="77777777" w:rsidR="002E27C8" w:rsidRPr="004370BB" w:rsidRDefault="002E27C8" w:rsidP="001D4C66">
            <w:pPr>
              <w:pStyle w:val="00d"/>
            </w:pPr>
          </w:p>
        </w:tc>
        <w:tc>
          <w:tcPr>
            <w:tcW w:w="10204" w:type="dxa"/>
            <w:gridSpan w:val="5"/>
          </w:tcPr>
          <w:p w14:paraId="6C8154C8" w14:textId="77777777" w:rsidR="002E27C8" w:rsidRPr="004A7B1A" w:rsidRDefault="002E27C8" w:rsidP="001D4C66">
            <w:pPr>
              <w:pStyle w:val="00d"/>
              <w:jc w:val="center"/>
              <w:rPr>
                <w:b/>
              </w:rPr>
            </w:pPr>
            <w:r w:rsidRPr="004A7B1A">
              <w:rPr>
                <w:b/>
              </w:rPr>
              <w:t>Объекты местного значения</w:t>
            </w:r>
          </w:p>
        </w:tc>
      </w:tr>
      <w:tr w:rsidR="00D20F7A" w:rsidRPr="004370BB" w14:paraId="44DDDCED" w14:textId="77777777" w:rsidTr="002E27C8">
        <w:trPr>
          <w:gridAfter w:val="5"/>
          <w:wAfter w:w="10204" w:type="dxa"/>
          <w:cantSplit/>
          <w:trHeight w:val="291"/>
        </w:trPr>
        <w:tc>
          <w:tcPr>
            <w:tcW w:w="567" w:type="dxa"/>
            <w:vMerge/>
          </w:tcPr>
          <w:p w14:paraId="30FB2EC2" w14:textId="77777777" w:rsidR="00D20F7A" w:rsidRPr="004370BB" w:rsidRDefault="00D20F7A" w:rsidP="001D4C66">
            <w:pPr>
              <w:pStyle w:val="006"/>
            </w:pPr>
          </w:p>
        </w:tc>
        <w:tc>
          <w:tcPr>
            <w:tcW w:w="2835" w:type="dxa"/>
            <w:vMerge/>
          </w:tcPr>
          <w:p w14:paraId="2F3DA2B1" w14:textId="77777777" w:rsidR="00D20F7A" w:rsidRPr="004370BB" w:rsidRDefault="00D20F7A" w:rsidP="001D4C66">
            <w:pPr>
              <w:pStyle w:val="00d"/>
            </w:pPr>
          </w:p>
        </w:tc>
        <w:tc>
          <w:tcPr>
            <w:tcW w:w="1418" w:type="dxa"/>
            <w:vMerge/>
          </w:tcPr>
          <w:p w14:paraId="6A972E73" w14:textId="77777777" w:rsidR="00D20F7A" w:rsidRPr="004370BB" w:rsidRDefault="00D20F7A" w:rsidP="001D4C66">
            <w:pPr>
              <w:pStyle w:val="00d"/>
            </w:pPr>
          </w:p>
        </w:tc>
      </w:tr>
      <w:tr w:rsidR="002E27C8" w:rsidRPr="004370BB" w14:paraId="7EF012A4" w14:textId="77777777" w:rsidTr="002E27C8">
        <w:trPr>
          <w:cantSplit/>
          <w:trHeight w:val="92"/>
        </w:trPr>
        <w:tc>
          <w:tcPr>
            <w:tcW w:w="567" w:type="dxa"/>
            <w:vMerge/>
          </w:tcPr>
          <w:p w14:paraId="0E714033" w14:textId="77777777" w:rsidR="002E27C8" w:rsidRPr="004370BB" w:rsidRDefault="002E27C8" w:rsidP="001D4C66">
            <w:pPr>
              <w:pStyle w:val="006"/>
            </w:pPr>
          </w:p>
        </w:tc>
        <w:tc>
          <w:tcPr>
            <w:tcW w:w="2835" w:type="dxa"/>
            <w:vMerge/>
          </w:tcPr>
          <w:p w14:paraId="29B89EAC" w14:textId="77777777" w:rsidR="002E27C8" w:rsidRPr="004370BB" w:rsidRDefault="002E27C8" w:rsidP="001D4C66">
            <w:pPr>
              <w:pStyle w:val="00d"/>
            </w:pPr>
          </w:p>
        </w:tc>
        <w:tc>
          <w:tcPr>
            <w:tcW w:w="1418" w:type="dxa"/>
            <w:vMerge/>
          </w:tcPr>
          <w:p w14:paraId="2AAC0487" w14:textId="77777777" w:rsidR="002E27C8" w:rsidRPr="004370BB" w:rsidRDefault="002E27C8" w:rsidP="001D4C66">
            <w:pPr>
              <w:pStyle w:val="00d"/>
            </w:pPr>
          </w:p>
        </w:tc>
        <w:tc>
          <w:tcPr>
            <w:tcW w:w="3969" w:type="dxa"/>
            <w:tcBorders>
              <w:top w:val="single" w:sz="4" w:space="0" w:color="auto"/>
            </w:tcBorders>
          </w:tcPr>
          <w:p w14:paraId="243672EE" w14:textId="77777777" w:rsidR="002E27C8" w:rsidRDefault="002E27C8" w:rsidP="002E27C8">
            <w:pPr>
              <w:pStyle w:val="00d"/>
            </w:pPr>
            <w:r>
              <w:t>Гребля на байдарках</w:t>
            </w:r>
          </w:p>
        </w:tc>
        <w:tc>
          <w:tcPr>
            <w:tcW w:w="1843" w:type="dxa"/>
            <w:tcBorders>
              <w:top w:val="single" w:sz="4" w:space="0" w:color="auto"/>
            </w:tcBorders>
          </w:tcPr>
          <w:p w14:paraId="57E3DDAA" w14:textId="77777777" w:rsidR="002E27C8" w:rsidRDefault="002E27C8" w:rsidP="002E27C8">
            <w:pPr>
              <w:pStyle w:val="00d"/>
            </w:pPr>
          </w:p>
        </w:tc>
        <w:tc>
          <w:tcPr>
            <w:tcW w:w="1841" w:type="dxa"/>
            <w:tcBorders>
              <w:top w:val="single" w:sz="4" w:space="0" w:color="auto"/>
            </w:tcBorders>
          </w:tcPr>
          <w:p w14:paraId="5BBBAE5A" w14:textId="77777777" w:rsidR="002E27C8" w:rsidRDefault="002E27C8" w:rsidP="002E27C8">
            <w:pPr>
              <w:pStyle w:val="00d"/>
            </w:pPr>
            <w:r>
              <w:t>61:28:0600025:1406</w:t>
            </w:r>
          </w:p>
        </w:tc>
        <w:tc>
          <w:tcPr>
            <w:tcW w:w="1417" w:type="dxa"/>
            <w:tcBorders>
              <w:top w:val="single" w:sz="4" w:space="0" w:color="auto"/>
            </w:tcBorders>
          </w:tcPr>
          <w:p w14:paraId="4A1CAC9A" w14:textId="77777777" w:rsidR="002E27C8" w:rsidRDefault="002E27C8" w:rsidP="002E27C8">
            <w:pPr>
              <w:pStyle w:val="00d"/>
            </w:pPr>
            <w:r>
              <w:t>планируемы к размещ</w:t>
            </w:r>
            <w:r>
              <w:t>е</w:t>
            </w:r>
            <w:r>
              <w:t>нию</w:t>
            </w:r>
          </w:p>
        </w:tc>
        <w:tc>
          <w:tcPr>
            <w:tcW w:w="1134" w:type="dxa"/>
            <w:tcBorders>
              <w:top w:val="single" w:sz="4" w:space="0" w:color="auto"/>
            </w:tcBorders>
          </w:tcPr>
          <w:p w14:paraId="49167E17" w14:textId="77777777" w:rsidR="002E27C8" w:rsidRDefault="002E27C8" w:rsidP="002E27C8">
            <w:pPr>
              <w:pStyle w:val="00d"/>
            </w:pPr>
          </w:p>
        </w:tc>
      </w:tr>
      <w:tr w:rsidR="001D4C66" w:rsidRPr="0098195D" w14:paraId="715B16BB" w14:textId="77777777" w:rsidTr="001D4C66">
        <w:trPr>
          <w:cantSplit/>
        </w:trPr>
        <w:tc>
          <w:tcPr>
            <w:tcW w:w="567" w:type="dxa"/>
            <w:vMerge w:val="restart"/>
          </w:tcPr>
          <w:p w14:paraId="5B08190F" w14:textId="77777777" w:rsidR="001D4C66" w:rsidRPr="004370BB" w:rsidRDefault="001D4C66" w:rsidP="001D4C66">
            <w:pPr>
              <w:pStyle w:val="006"/>
            </w:pPr>
            <w:r>
              <w:t>9</w:t>
            </w:r>
          </w:p>
        </w:tc>
        <w:tc>
          <w:tcPr>
            <w:tcW w:w="2835" w:type="dxa"/>
            <w:vMerge w:val="restart"/>
          </w:tcPr>
          <w:p w14:paraId="60B63B79" w14:textId="77777777" w:rsidR="001D4C66" w:rsidRPr="004370BB" w:rsidRDefault="002E27C8" w:rsidP="001D4C66">
            <w:pPr>
              <w:pStyle w:val="00d"/>
            </w:pPr>
            <w:r>
              <w:t>Многофункциональная общественно-деловая зона</w:t>
            </w:r>
          </w:p>
        </w:tc>
        <w:tc>
          <w:tcPr>
            <w:tcW w:w="1418" w:type="dxa"/>
            <w:vMerge w:val="restart"/>
          </w:tcPr>
          <w:p w14:paraId="4A1487CB" w14:textId="77777777" w:rsidR="001D4C66" w:rsidRPr="004370BB" w:rsidRDefault="002E27C8" w:rsidP="001D4C66">
            <w:pPr>
              <w:pStyle w:val="00d"/>
            </w:pPr>
            <w:r>
              <w:t>5</w:t>
            </w:r>
            <w:r w:rsidR="001D4C66">
              <w:t>,</w:t>
            </w:r>
            <w:r>
              <w:t>0</w:t>
            </w:r>
          </w:p>
        </w:tc>
        <w:tc>
          <w:tcPr>
            <w:tcW w:w="10204" w:type="dxa"/>
            <w:gridSpan w:val="5"/>
          </w:tcPr>
          <w:p w14:paraId="10AA53BC" w14:textId="77777777" w:rsidR="001D4C66" w:rsidRPr="0098195D" w:rsidRDefault="001D4C66" w:rsidP="001D4C66">
            <w:pPr>
              <w:pStyle w:val="00d"/>
              <w:jc w:val="center"/>
              <w:rPr>
                <w:b/>
              </w:rPr>
            </w:pPr>
            <w:r w:rsidRPr="0098195D">
              <w:rPr>
                <w:b/>
              </w:rPr>
              <w:t>Объекты федерального значения</w:t>
            </w:r>
          </w:p>
        </w:tc>
      </w:tr>
      <w:tr w:rsidR="001D4C66" w:rsidRPr="004370BB" w14:paraId="298EC149" w14:textId="77777777" w:rsidTr="001D4C66">
        <w:trPr>
          <w:cantSplit/>
        </w:trPr>
        <w:tc>
          <w:tcPr>
            <w:tcW w:w="567" w:type="dxa"/>
            <w:vMerge/>
          </w:tcPr>
          <w:p w14:paraId="4E83F00E" w14:textId="77777777" w:rsidR="001D4C66" w:rsidRPr="004370BB" w:rsidRDefault="001D4C66" w:rsidP="001D4C66">
            <w:pPr>
              <w:pStyle w:val="006"/>
            </w:pPr>
          </w:p>
        </w:tc>
        <w:tc>
          <w:tcPr>
            <w:tcW w:w="2835" w:type="dxa"/>
            <w:vMerge/>
          </w:tcPr>
          <w:p w14:paraId="369D271F" w14:textId="77777777" w:rsidR="001D4C66" w:rsidRPr="004370BB" w:rsidRDefault="001D4C66" w:rsidP="001D4C66">
            <w:pPr>
              <w:pStyle w:val="00d"/>
            </w:pPr>
          </w:p>
        </w:tc>
        <w:tc>
          <w:tcPr>
            <w:tcW w:w="1418" w:type="dxa"/>
            <w:vMerge/>
          </w:tcPr>
          <w:p w14:paraId="45F2A887" w14:textId="77777777" w:rsidR="001D4C66" w:rsidRPr="004370BB" w:rsidRDefault="001D4C66" w:rsidP="001D4C66">
            <w:pPr>
              <w:pStyle w:val="00d"/>
            </w:pPr>
          </w:p>
        </w:tc>
        <w:tc>
          <w:tcPr>
            <w:tcW w:w="3969" w:type="dxa"/>
          </w:tcPr>
          <w:p w14:paraId="09381BD6" w14:textId="77777777" w:rsidR="001D4C66" w:rsidRPr="004370BB" w:rsidRDefault="001D4C66" w:rsidP="001D4C66">
            <w:pPr>
              <w:pStyle w:val="00d"/>
            </w:pPr>
            <w:r>
              <w:t>-</w:t>
            </w:r>
          </w:p>
        </w:tc>
        <w:tc>
          <w:tcPr>
            <w:tcW w:w="1843" w:type="dxa"/>
          </w:tcPr>
          <w:p w14:paraId="48909D95" w14:textId="77777777" w:rsidR="001D4C66" w:rsidRPr="004370BB" w:rsidRDefault="001D4C66" w:rsidP="001D4C66">
            <w:pPr>
              <w:pStyle w:val="00d"/>
            </w:pPr>
            <w:r>
              <w:t>-</w:t>
            </w:r>
          </w:p>
        </w:tc>
        <w:tc>
          <w:tcPr>
            <w:tcW w:w="1841" w:type="dxa"/>
          </w:tcPr>
          <w:p w14:paraId="6EFA49D9" w14:textId="77777777" w:rsidR="001D4C66" w:rsidRPr="004370BB" w:rsidRDefault="001D4C66" w:rsidP="001D4C66">
            <w:pPr>
              <w:pStyle w:val="00d"/>
            </w:pPr>
            <w:r>
              <w:t>-</w:t>
            </w:r>
          </w:p>
        </w:tc>
        <w:tc>
          <w:tcPr>
            <w:tcW w:w="1417" w:type="dxa"/>
          </w:tcPr>
          <w:p w14:paraId="12EFF92E" w14:textId="77777777" w:rsidR="001D4C66" w:rsidRPr="004370BB" w:rsidRDefault="001D4C66" w:rsidP="001D4C66">
            <w:pPr>
              <w:pStyle w:val="00d"/>
            </w:pPr>
            <w:r>
              <w:t>-</w:t>
            </w:r>
          </w:p>
        </w:tc>
        <w:tc>
          <w:tcPr>
            <w:tcW w:w="1134" w:type="dxa"/>
          </w:tcPr>
          <w:p w14:paraId="1B370A31" w14:textId="77777777" w:rsidR="001D4C66" w:rsidRPr="004370BB" w:rsidRDefault="001D4C66" w:rsidP="001D4C66">
            <w:pPr>
              <w:pStyle w:val="00d"/>
              <w:jc w:val="center"/>
            </w:pPr>
            <w:r>
              <w:t>-</w:t>
            </w:r>
          </w:p>
        </w:tc>
      </w:tr>
      <w:tr w:rsidR="001D4C66" w:rsidRPr="004A7B1A" w14:paraId="6D9F2B9F" w14:textId="77777777" w:rsidTr="001D4C66">
        <w:trPr>
          <w:cantSplit/>
        </w:trPr>
        <w:tc>
          <w:tcPr>
            <w:tcW w:w="567" w:type="dxa"/>
            <w:vMerge/>
          </w:tcPr>
          <w:p w14:paraId="6499CBEF" w14:textId="77777777" w:rsidR="001D4C66" w:rsidRPr="004370BB" w:rsidRDefault="001D4C66" w:rsidP="001D4C66">
            <w:pPr>
              <w:pStyle w:val="006"/>
            </w:pPr>
          </w:p>
        </w:tc>
        <w:tc>
          <w:tcPr>
            <w:tcW w:w="2835" w:type="dxa"/>
            <w:vMerge/>
          </w:tcPr>
          <w:p w14:paraId="7B31756C" w14:textId="77777777" w:rsidR="001D4C66" w:rsidRPr="004370BB" w:rsidRDefault="001D4C66" w:rsidP="001D4C66">
            <w:pPr>
              <w:pStyle w:val="00d"/>
            </w:pPr>
          </w:p>
        </w:tc>
        <w:tc>
          <w:tcPr>
            <w:tcW w:w="1418" w:type="dxa"/>
            <w:vMerge/>
          </w:tcPr>
          <w:p w14:paraId="3372BC20" w14:textId="77777777" w:rsidR="001D4C66" w:rsidRPr="004370BB" w:rsidRDefault="001D4C66" w:rsidP="001D4C66">
            <w:pPr>
              <w:pStyle w:val="00d"/>
            </w:pPr>
          </w:p>
        </w:tc>
        <w:tc>
          <w:tcPr>
            <w:tcW w:w="10204" w:type="dxa"/>
            <w:gridSpan w:val="5"/>
          </w:tcPr>
          <w:p w14:paraId="53A7F642" w14:textId="77777777" w:rsidR="001D4C66" w:rsidRPr="004A7B1A" w:rsidRDefault="001D4C66" w:rsidP="001D4C66">
            <w:pPr>
              <w:pStyle w:val="00d"/>
              <w:jc w:val="center"/>
              <w:rPr>
                <w:b/>
              </w:rPr>
            </w:pPr>
            <w:r w:rsidRPr="004A7B1A">
              <w:rPr>
                <w:b/>
              </w:rPr>
              <w:t>Объекты регионального значения</w:t>
            </w:r>
          </w:p>
        </w:tc>
      </w:tr>
      <w:tr w:rsidR="001D4C66" w:rsidRPr="004370BB" w14:paraId="5CB8338B" w14:textId="77777777" w:rsidTr="001D4C66">
        <w:trPr>
          <w:cantSplit/>
        </w:trPr>
        <w:tc>
          <w:tcPr>
            <w:tcW w:w="567" w:type="dxa"/>
            <w:vMerge/>
          </w:tcPr>
          <w:p w14:paraId="0E597750" w14:textId="77777777" w:rsidR="001D4C66" w:rsidRPr="004370BB" w:rsidRDefault="001D4C66" w:rsidP="001D4C66">
            <w:pPr>
              <w:pStyle w:val="006"/>
            </w:pPr>
          </w:p>
        </w:tc>
        <w:tc>
          <w:tcPr>
            <w:tcW w:w="2835" w:type="dxa"/>
            <w:vMerge/>
          </w:tcPr>
          <w:p w14:paraId="1942F7FB" w14:textId="77777777" w:rsidR="001D4C66" w:rsidRPr="004370BB" w:rsidRDefault="001D4C66" w:rsidP="001D4C66">
            <w:pPr>
              <w:pStyle w:val="00d"/>
            </w:pPr>
          </w:p>
        </w:tc>
        <w:tc>
          <w:tcPr>
            <w:tcW w:w="1418" w:type="dxa"/>
            <w:vMerge/>
          </w:tcPr>
          <w:p w14:paraId="39300956" w14:textId="77777777" w:rsidR="001D4C66" w:rsidRPr="004370BB" w:rsidRDefault="001D4C66" w:rsidP="001D4C66">
            <w:pPr>
              <w:pStyle w:val="00d"/>
            </w:pPr>
          </w:p>
        </w:tc>
        <w:tc>
          <w:tcPr>
            <w:tcW w:w="3969" w:type="dxa"/>
          </w:tcPr>
          <w:p w14:paraId="02E30814" w14:textId="77777777" w:rsidR="001D4C66" w:rsidRPr="004370BB" w:rsidRDefault="001D4C66" w:rsidP="001D4C66">
            <w:pPr>
              <w:pStyle w:val="00d"/>
            </w:pPr>
            <w:r>
              <w:t>-</w:t>
            </w:r>
          </w:p>
        </w:tc>
        <w:tc>
          <w:tcPr>
            <w:tcW w:w="1843" w:type="dxa"/>
          </w:tcPr>
          <w:p w14:paraId="5AB9A6F4" w14:textId="77777777" w:rsidR="001D4C66" w:rsidRPr="004370BB" w:rsidRDefault="001D4C66" w:rsidP="001D4C66">
            <w:pPr>
              <w:pStyle w:val="00d"/>
            </w:pPr>
            <w:r>
              <w:t>-</w:t>
            </w:r>
          </w:p>
        </w:tc>
        <w:tc>
          <w:tcPr>
            <w:tcW w:w="1841" w:type="dxa"/>
          </w:tcPr>
          <w:p w14:paraId="1F46C79F" w14:textId="77777777" w:rsidR="001D4C66" w:rsidRPr="004370BB" w:rsidRDefault="001D4C66" w:rsidP="001D4C66">
            <w:pPr>
              <w:pStyle w:val="00d"/>
            </w:pPr>
            <w:r>
              <w:t>-</w:t>
            </w:r>
          </w:p>
        </w:tc>
        <w:tc>
          <w:tcPr>
            <w:tcW w:w="1417" w:type="dxa"/>
          </w:tcPr>
          <w:p w14:paraId="7964D53B" w14:textId="77777777" w:rsidR="001D4C66" w:rsidRPr="004370BB" w:rsidRDefault="001D4C66" w:rsidP="001D4C66">
            <w:pPr>
              <w:pStyle w:val="00d"/>
            </w:pPr>
            <w:r>
              <w:t>-</w:t>
            </w:r>
          </w:p>
        </w:tc>
        <w:tc>
          <w:tcPr>
            <w:tcW w:w="1134" w:type="dxa"/>
          </w:tcPr>
          <w:p w14:paraId="2C553AA9" w14:textId="77777777" w:rsidR="001D4C66" w:rsidRPr="004370BB" w:rsidRDefault="001D4C66" w:rsidP="001D4C66">
            <w:pPr>
              <w:pStyle w:val="00d"/>
              <w:jc w:val="center"/>
            </w:pPr>
            <w:r>
              <w:t>-</w:t>
            </w:r>
          </w:p>
        </w:tc>
      </w:tr>
      <w:tr w:rsidR="001D4C66" w:rsidRPr="004A7B1A" w14:paraId="1AD5CA27" w14:textId="77777777" w:rsidTr="001D4C66">
        <w:trPr>
          <w:cantSplit/>
        </w:trPr>
        <w:tc>
          <w:tcPr>
            <w:tcW w:w="567" w:type="dxa"/>
            <w:vMerge/>
          </w:tcPr>
          <w:p w14:paraId="219E46A5" w14:textId="77777777" w:rsidR="001D4C66" w:rsidRPr="004370BB" w:rsidRDefault="001D4C66" w:rsidP="001D4C66">
            <w:pPr>
              <w:pStyle w:val="006"/>
            </w:pPr>
          </w:p>
        </w:tc>
        <w:tc>
          <w:tcPr>
            <w:tcW w:w="2835" w:type="dxa"/>
            <w:vMerge/>
          </w:tcPr>
          <w:p w14:paraId="5008F80A" w14:textId="77777777" w:rsidR="001D4C66" w:rsidRPr="004370BB" w:rsidRDefault="001D4C66" w:rsidP="001D4C66">
            <w:pPr>
              <w:pStyle w:val="00d"/>
            </w:pPr>
          </w:p>
        </w:tc>
        <w:tc>
          <w:tcPr>
            <w:tcW w:w="1418" w:type="dxa"/>
            <w:vMerge/>
          </w:tcPr>
          <w:p w14:paraId="03207825" w14:textId="77777777" w:rsidR="001D4C66" w:rsidRPr="004370BB" w:rsidRDefault="001D4C66" w:rsidP="001D4C66">
            <w:pPr>
              <w:pStyle w:val="00d"/>
            </w:pPr>
          </w:p>
        </w:tc>
        <w:tc>
          <w:tcPr>
            <w:tcW w:w="10204" w:type="dxa"/>
            <w:gridSpan w:val="5"/>
          </w:tcPr>
          <w:p w14:paraId="0FADD51F" w14:textId="77777777" w:rsidR="001D4C66" w:rsidRPr="004A7B1A" w:rsidRDefault="001D4C66" w:rsidP="001D4C66">
            <w:pPr>
              <w:pStyle w:val="00d"/>
              <w:jc w:val="center"/>
              <w:rPr>
                <w:b/>
              </w:rPr>
            </w:pPr>
            <w:r w:rsidRPr="004A7B1A">
              <w:rPr>
                <w:b/>
              </w:rPr>
              <w:t>Объекты местного значения</w:t>
            </w:r>
          </w:p>
        </w:tc>
      </w:tr>
      <w:tr w:rsidR="001D4C66" w:rsidRPr="004370BB" w14:paraId="7110BE15" w14:textId="77777777" w:rsidTr="001D4C66">
        <w:trPr>
          <w:cantSplit/>
        </w:trPr>
        <w:tc>
          <w:tcPr>
            <w:tcW w:w="567" w:type="dxa"/>
            <w:vMerge/>
          </w:tcPr>
          <w:p w14:paraId="16B8F404" w14:textId="77777777" w:rsidR="001D4C66" w:rsidRPr="004370BB" w:rsidRDefault="001D4C66" w:rsidP="001D4C66">
            <w:pPr>
              <w:pStyle w:val="006"/>
            </w:pPr>
          </w:p>
        </w:tc>
        <w:tc>
          <w:tcPr>
            <w:tcW w:w="2835" w:type="dxa"/>
            <w:vMerge/>
          </w:tcPr>
          <w:p w14:paraId="5075F99F" w14:textId="77777777" w:rsidR="001D4C66" w:rsidRPr="004370BB" w:rsidRDefault="001D4C66" w:rsidP="001D4C66">
            <w:pPr>
              <w:pStyle w:val="00d"/>
            </w:pPr>
          </w:p>
        </w:tc>
        <w:tc>
          <w:tcPr>
            <w:tcW w:w="1418" w:type="dxa"/>
            <w:vMerge/>
          </w:tcPr>
          <w:p w14:paraId="58F61D21" w14:textId="77777777" w:rsidR="001D4C66" w:rsidRPr="004370BB" w:rsidRDefault="001D4C66" w:rsidP="001D4C66">
            <w:pPr>
              <w:pStyle w:val="00d"/>
            </w:pPr>
          </w:p>
        </w:tc>
        <w:tc>
          <w:tcPr>
            <w:tcW w:w="3969" w:type="dxa"/>
          </w:tcPr>
          <w:p w14:paraId="74C8690E" w14:textId="77777777" w:rsidR="001D4C66" w:rsidRPr="004370BB" w:rsidRDefault="001D4C66" w:rsidP="001D4C66">
            <w:pPr>
              <w:pStyle w:val="00d"/>
            </w:pPr>
            <w:r>
              <w:t>-</w:t>
            </w:r>
          </w:p>
        </w:tc>
        <w:tc>
          <w:tcPr>
            <w:tcW w:w="1843" w:type="dxa"/>
          </w:tcPr>
          <w:p w14:paraId="477337C5" w14:textId="77777777" w:rsidR="001D4C66" w:rsidRPr="004370BB" w:rsidRDefault="001D4C66" w:rsidP="001D4C66">
            <w:pPr>
              <w:pStyle w:val="00d"/>
            </w:pPr>
            <w:r>
              <w:t>-</w:t>
            </w:r>
          </w:p>
        </w:tc>
        <w:tc>
          <w:tcPr>
            <w:tcW w:w="1841" w:type="dxa"/>
          </w:tcPr>
          <w:p w14:paraId="2A2F59CF" w14:textId="77777777" w:rsidR="001D4C66" w:rsidRPr="004370BB" w:rsidRDefault="001D4C66" w:rsidP="001D4C66">
            <w:pPr>
              <w:pStyle w:val="00d"/>
            </w:pPr>
            <w:r>
              <w:t>-</w:t>
            </w:r>
          </w:p>
        </w:tc>
        <w:tc>
          <w:tcPr>
            <w:tcW w:w="1417" w:type="dxa"/>
          </w:tcPr>
          <w:p w14:paraId="75951A7C" w14:textId="77777777" w:rsidR="001D4C66" w:rsidRPr="004370BB" w:rsidRDefault="001D4C66" w:rsidP="001D4C66">
            <w:pPr>
              <w:pStyle w:val="00d"/>
            </w:pPr>
            <w:r>
              <w:t>-</w:t>
            </w:r>
          </w:p>
        </w:tc>
        <w:tc>
          <w:tcPr>
            <w:tcW w:w="1134" w:type="dxa"/>
          </w:tcPr>
          <w:p w14:paraId="74260167" w14:textId="77777777" w:rsidR="001D4C66" w:rsidRPr="004370BB" w:rsidRDefault="001D4C66" w:rsidP="001D4C66">
            <w:pPr>
              <w:pStyle w:val="00d"/>
              <w:jc w:val="center"/>
            </w:pPr>
            <w:r>
              <w:t>-</w:t>
            </w:r>
          </w:p>
        </w:tc>
      </w:tr>
    </w:tbl>
    <w:p w14:paraId="2A591A99" w14:textId="77777777" w:rsidR="001D4C66" w:rsidRDefault="001D4C66" w:rsidP="001D4C66">
      <w:pPr>
        <w:jc w:val="center"/>
        <w:rPr>
          <w:rFonts w:cstheme="minorHAnsi"/>
          <w:b/>
          <w:sz w:val="28"/>
          <w:szCs w:val="28"/>
        </w:rPr>
      </w:pPr>
    </w:p>
    <w:p w14:paraId="375E39DF" w14:textId="77777777" w:rsidR="001D4C66" w:rsidRDefault="001D4C66" w:rsidP="001D4C66">
      <w:pPr>
        <w:jc w:val="center"/>
        <w:rPr>
          <w:rFonts w:cstheme="minorHAnsi"/>
          <w:b/>
          <w:sz w:val="28"/>
          <w:szCs w:val="28"/>
        </w:rPr>
      </w:pPr>
    </w:p>
    <w:p w14:paraId="34DEF522" w14:textId="77777777" w:rsidR="001D4C66" w:rsidRDefault="001D4C66" w:rsidP="001D4C66">
      <w:pPr>
        <w:jc w:val="center"/>
        <w:rPr>
          <w:rFonts w:cstheme="minorHAnsi"/>
          <w:b/>
          <w:sz w:val="28"/>
          <w:szCs w:val="28"/>
        </w:rPr>
      </w:pPr>
    </w:p>
    <w:p w14:paraId="686EDA03" w14:textId="77777777" w:rsidR="001D4C66" w:rsidRDefault="001D4C66" w:rsidP="001D4C66">
      <w:pPr>
        <w:jc w:val="center"/>
        <w:rPr>
          <w:rFonts w:cstheme="minorHAnsi"/>
          <w:b/>
          <w:sz w:val="28"/>
          <w:szCs w:val="28"/>
        </w:rPr>
      </w:pPr>
    </w:p>
    <w:p w14:paraId="7FAE9BEC" w14:textId="77777777" w:rsidR="001D4C66" w:rsidRDefault="001D4C66" w:rsidP="001D4C66">
      <w:pPr>
        <w:jc w:val="center"/>
        <w:rPr>
          <w:rFonts w:cstheme="minorHAnsi"/>
          <w:b/>
          <w:sz w:val="28"/>
          <w:szCs w:val="28"/>
        </w:rPr>
      </w:pPr>
    </w:p>
    <w:p w14:paraId="68A0B015" w14:textId="77777777" w:rsidR="001D4C66" w:rsidRDefault="001D4C66" w:rsidP="001D4C66">
      <w:pPr>
        <w:jc w:val="center"/>
        <w:rPr>
          <w:rFonts w:cstheme="minorHAnsi"/>
          <w:b/>
          <w:sz w:val="28"/>
          <w:szCs w:val="28"/>
        </w:rPr>
      </w:pPr>
    </w:p>
    <w:p w14:paraId="778FFF80" w14:textId="77777777" w:rsidR="001D4C66" w:rsidRDefault="001D4C66" w:rsidP="001D4C66">
      <w:pPr>
        <w:jc w:val="center"/>
        <w:rPr>
          <w:rFonts w:cstheme="minorHAnsi"/>
          <w:b/>
          <w:sz w:val="28"/>
          <w:szCs w:val="28"/>
        </w:rPr>
      </w:pPr>
    </w:p>
    <w:p w14:paraId="6A49C496" w14:textId="77777777" w:rsidR="001D4C66" w:rsidRDefault="001D4C66" w:rsidP="001D4C66">
      <w:pPr>
        <w:jc w:val="center"/>
        <w:rPr>
          <w:rFonts w:cstheme="minorHAnsi"/>
          <w:b/>
          <w:sz w:val="28"/>
          <w:szCs w:val="28"/>
        </w:rPr>
      </w:pPr>
    </w:p>
    <w:p w14:paraId="2B07AEB2" w14:textId="77777777" w:rsidR="001D4C66" w:rsidRDefault="001D4C66" w:rsidP="001D4C66">
      <w:pPr>
        <w:pStyle w:val="2"/>
        <w:pageBreakBefore/>
        <w:ind w:hanging="578"/>
        <w:jc w:val="both"/>
      </w:pPr>
      <w:r>
        <w:t>Параметры функциональных зон, а также сведения о планируемых для размещения в них объектах федерального зн</w:t>
      </w:r>
      <w:r>
        <w:t>а</w:t>
      </w:r>
      <w:r>
        <w:t>чения, объектах регионального значения, объектах местного значения в границах населенных пунктов</w:t>
      </w:r>
    </w:p>
    <w:p w14:paraId="60C5B456" w14:textId="77777777" w:rsidR="001D4C66" w:rsidRDefault="001D4C66" w:rsidP="001D4C66">
      <w:pPr>
        <w:jc w:val="center"/>
        <w:rPr>
          <w:rFonts w:cstheme="minorHAnsi"/>
          <w:b/>
          <w:sz w:val="28"/>
          <w:szCs w:val="28"/>
        </w:rPr>
      </w:pPr>
    </w:p>
    <w:tbl>
      <w:tblPr>
        <w:tblStyle w:val="af"/>
        <w:tblW w:w="15024" w:type="dxa"/>
        <w:tblInd w:w="108" w:type="dxa"/>
        <w:tblLayout w:type="fixed"/>
        <w:tblLook w:val="04A0" w:firstRow="1" w:lastRow="0" w:firstColumn="1" w:lastColumn="0" w:noHBand="0" w:noVBand="1"/>
      </w:tblPr>
      <w:tblGrid>
        <w:gridCol w:w="567"/>
        <w:gridCol w:w="2835"/>
        <w:gridCol w:w="1418"/>
        <w:gridCol w:w="3969"/>
        <w:gridCol w:w="1843"/>
        <w:gridCol w:w="1841"/>
        <w:gridCol w:w="1417"/>
        <w:gridCol w:w="1134"/>
      </w:tblGrid>
      <w:tr w:rsidR="001D4C66" w:rsidRPr="003F5AFE" w14:paraId="1EECE84F" w14:textId="77777777" w:rsidTr="004B0ACF">
        <w:trPr>
          <w:cantSplit/>
          <w:tblHeader/>
        </w:trPr>
        <w:tc>
          <w:tcPr>
            <w:tcW w:w="567" w:type="dxa"/>
            <w:vMerge w:val="restart"/>
            <w:shd w:val="clear" w:color="auto" w:fill="FFBDBD"/>
            <w:vAlign w:val="center"/>
          </w:tcPr>
          <w:p w14:paraId="1BA420A2" w14:textId="77777777" w:rsidR="001D4C66" w:rsidRPr="003F5AFE" w:rsidRDefault="001D4C66" w:rsidP="001D4C66">
            <w:pPr>
              <w:pStyle w:val="00c"/>
            </w:pPr>
            <w:r w:rsidRPr="003F5AFE">
              <w:t>№ п\п</w:t>
            </w:r>
          </w:p>
        </w:tc>
        <w:tc>
          <w:tcPr>
            <w:tcW w:w="2835" w:type="dxa"/>
            <w:vMerge w:val="restart"/>
            <w:shd w:val="clear" w:color="auto" w:fill="FFBDBD"/>
            <w:vAlign w:val="center"/>
          </w:tcPr>
          <w:p w14:paraId="0284B515" w14:textId="77777777" w:rsidR="001D4C66" w:rsidRDefault="001D4C66" w:rsidP="001D4C66">
            <w:pPr>
              <w:pStyle w:val="00c"/>
            </w:pPr>
            <w:r>
              <w:t xml:space="preserve">Вид функциональной </w:t>
            </w:r>
          </w:p>
          <w:p w14:paraId="38238C05" w14:textId="77777777" w:rsidR="001D4C66" w:rsidRPr="003F5AFE" w:rsidRDefault="001D4C66" w:rsidP="001D4C66">
            <w:pPr>
              <w:pStyle w:val="00c"/>
            </w:pPr>
            <w:r>
              <w:t>зоны</w:t>
            </w:r>
          </w:p>
        </w:tc>
        <w:tc>
          <w:tcPr>
            <w:tcW w:w="1418" w:type="dxa"/>
            <w:vMerge w:val="restart"/>
            <w:shd w:val="clear" w:color="auto" w:fill="FFBDBD"/>
            <w:vAlign w:val="center"/>
          </w:tcPr>
          <w:p w14:paraId="46BF67CC" w14:textId="77777777" w:rsidR="001D4C66" w:rsidRPr="003F5AFE" w:rsidRDefault="001D4C66" w:rsidP="001D4C66">
            <w:pPr>
              <w:pStyle w:val="00c"/>
            </w:pPr>
            <w:r>
              <w:t>Площадь зоны, га</w:t>
            </w:r>
          </w:p>
        </w:tc>
        <w:tc>
          <w:tcPr>
            <w:tcW w:w="10204" w:type="dxa"/>
            <w:gridSpan w:val="5"/>
            <w:shd w:val="clear" w:color="auto" w:fill="FFBDBD"/>
            <w:vAlign w:val="center"/>
          </w:tcPr>
          <w:p w14:paraId="37FDCEA2" w14:textId="77777777" w:rsidR="001D4C66" w:rsidRPr="003F5AFE" w:rsidRDefault="001D4C66" w:rsidP="001D4C66">
            <w:pPr>
              <w:pStyle w:val="00c"/>
            </w:pPr>
            <w:r w:rsidRPr="007F267A">
              <w:t xml:space="preserve">Сведения о планируемых объектах федерального значения, </w:t>
            </w:r>
            <w:r w:rsidRPr="007F267A">
              <w:br/>
              <w:t>объектах регионального значения, объектах местного значения</w:t>
            </w:r>
          </w:p>
        </w:tc>
      </w:tr>
      <w:tr w:rsidR="001D4C66" w:rsidRPr="003F5AFE" w14:paraId="52E486A5" w14:textId="77777777" w:rsidTr="004B0ACF">
        <w:trPr>
          <w:cantSplit/>
          <w:tblHeader/>
        </w:trPr>
        <w:tc>
          <w:tcPr>
            <w:tcW w:w="567" w:type="dxa"/>
            <w:vMerge/>
            <w:shd w:val="clear" w:color="auto" w:fill="FFBDBD"/>
            <w:vAlign w:val="center"/>
          </w:tcPr>
          <w:p w14:paraId="0198CECF" w14:textId="77777777" w:rsidR="001D4C66" w:rsidRPr="003F5AFE" w:rsidRDefault="001D4C66" w:rsidP="001D4C66">
            <w:pPr>
              <w:pStyle w:val="00c"/>
            </w:pPr>
          </w:p>
        </w:tc>
        <w:tc>
          <w:tcPr>
            <w:tcW w:w="2835" w:type="dxa"/>
            <w:vMerge/>
            <w:shd w:val="clear" w:color="auto" w:fill="FFBDBD"/>
            <w:vAlign w:val="center"/>
          </w:tcPr>
          <w:p w14:paraId="5E427FD6" w14:textId="77777777" w:rsidR="001D4C66" w:rsidRDefault="001D4C66" w:rsidP="001D4C66">
            <w:pPr>
              <w:pStyle w:val="00c"/>
            </w:pPr>
          </w:p>
        </w:tc>
        <w:tc>
          <w:tcPr>
            <w:tcW w:w="1418" w:type="dxa"/>
            <w:vMerge/>
            <w:shd w:val="clear" w:color="auto" w:fill="FFBDBD"/>
            <w:vAlign w:val="center"/>
          </w:tcPr>
          <w:p w14:paraId="382F2E21" w14:textId="77777777" w:rsidR="001D4C66" w:rsidRDefault="001D4C66" w:rsidP="001D4C66">
            <w:pPr>
              <w:pStyle w:val="00c"/>
            </w:pPr>
          </w:p>
        </w:tc>
        <w:tc>
          <w:tcPr>
            <w:tcW w:w="3969" w:type="dxa"/>
            <w:shd w:val="clear" w:color="auto" w:fill="FFBDBD"/>
            <w:vAlign w:val="center"/>
          </w:tcPr>
          <w:p w14:paraId="050970D3" w14:textId="77777777" w:rsidR="001D4C66" w:rsidRPr="003F5AFE" w:rsidRDefault="001D4C66" w:rsidP="001D4C66">
            <w:pPr>
              <w:pStyle w:val="00c"/>
            </w:pPr>
            <w:r w:rsidRPr="003F5AFE">
              <w:t>Наименование</w:t>
            </w:r>
          </w:p>
        </w:tc>
        <w:tc>
          <w:tcPr>
            <w:tcW w:w="1843" w:type="dxa"/>
            <w:shd w:val="clear" w:color="auto" w:fill="FFBDBD"/>
            <w:vAlign w:val="center"/>
          </w:tcPr>
          <w:p w14:paraId="5639F10B" w14:textId="77777777" w:rsidR="001D4C66" w:rsidRDefault="004B0ACF" w:rsidP="001D4C66">
            <w:pPr>
              <w:pStyle w:val="00c"/>
            </w:pPr>
            <w:r>
              <w:t>Основная</w:t>
            </w:r>
            <w:r w:rsidR="001D4C66" w:rsidRPr="003F5AFE">
              <w:t xml:space="preserve"> </w:t>
            </w:r>
          </w:p>
          <w:p w14:paraId="07E11B26" w14:textId="77777777" w:rsidR="001D4C66" w:rsidRPr="003F5AFE" w:rsidRDefault="001D4C66" w:rsidP="001D4C66">
            <w:pPr>
              <w:pStyle w:val="00c"/>
            </w:pPr>
            <w:r w:rsidRPr="003F5AFE">
              <w:t>характеристика объекта</w:t>
            </w:r>
          </w:p>
        </w:tc>
        <w:tc>
          <w:tcPr>
            <w:tcW w:w="1841" w:type="dxa"/>
            <w:shd w:val="clear" w:color="auto" w:fill="FFBDBD"/>
            <w:vAlign w:val="center"/>
          </w:tcPr>
          <w:p w14:paraId="61DB46B6" w14:textId="77777777" w:rsidR="001D4C66" w:rsidRPr="003F5AFE" w:rsidRDefault="001D4C66" w:rsidP="001D4C66">
            <w:pPr>
              <w:pStyle w:val="00c"/>
              <w:rPr>
                <w:strike/>
              </w:rPr>
            </w:pPr>
            <w:r w:rsidRPr="003F5AFE">
              <w:t>Местополож</w:t>
            </w:r>
            <w:r w:rsidRPr="003F5AFE">
              <w:t>е</w:t>
            </w:r>
            <w:r w:rsidRPr="003F5AFE">
              <w:t>ние</w:t>
            </w:r>
          </w:p>
        </w:tc>
        <w:tc>
          <w:tcPr>
            <w:tcW w:w="1417" w:type="dxa"/>
            <w:shd w:val="clear" w:color="auto" w:fill="FFBDBD"/>
            <w:vAlign w:val="center"/>
          </w:tcPr>
          <w:p w14:paraId="3434A004" w14:textId="77777777" w:rsidR="001D4C66" w:rsidRDefault="001D4C66" w:rsidP="001D4C66">
            <w:pPr>
              <w:pStyle w:val="00c"/>
            </w:pPr>
            <w:r w:rsidRPr="003F5AFE">
              <w:t xml:space="preserve">Статус </w:t>
            </w:r>
          </w:p>
          <w:p w14:paraId="61EB8282" w14:textId="77777777" w:rsidR="001D4C66" w:rsidRPr="003F5AFE" w:rsidRDefault="001D4C66" w:rsidP="001D4C66">
            <w:pPr>
              <w:pStyle w:val="00c"/>
            </w:pPr>
            <w:r w:rsidRPr="003F5AFE">
              <w:t>объекта</w:t>
            </w:r>
          </w:p>
        </w:tc>
        <w:tc>
          <w:tcPr>
            <w:tcW w:w="1134" w:type="dxa"/>
            <w:shd w:val="clear" w:color="auto" w:fill="FFBDBD"/>
            <w:vAlign w:val="center"/>
          </w:tcPr>
          <w:p w14:paraId="22FA92E4" w14:textId="77777777" w:rsidR="001D4C66" w:rsidRDefault="001D4C66" w:rsidP="001D4C66">
            <w:pPr>
              <w:pStyle w:val="00c"/>
            </w:pPr>
            <w:r>
              <w:t xml:space="preserve">Номер </w:t>
            </w:r>
          </w:p>
          <w:p w14:paraId="01E1EA42" w14:textId="77777777" w:rsidR="001D4C66" w:rsidRPr="003F5AFE" w:rsidRDefault="001D4C66" w:rsidP="001D4C66">
            <w:pPr>
              <w:pStyle w:val="00c"/>
            </w:pPr>
            <w:r w:rsidRPr="003F5AFE">
              <w:t>объекта на карте</w:t>
            </w:r>
          </w:p>
        </w:tc>
      </w:tr>
      <w:tr w:rsidR="00C32DD6" w:rsidRPr="0098195D" w14:paraId="34C7CA21" w14:textId="77777777" w:rsidTr="002E27C8">
        <w:trPr>
          <w:cantSplit/>
        </w:trPr>
        <w:tc>
          <w:tcPr>
            <w:tcW w:w="567" w:type="dxa"/>
            <w:vMerge w:val="restart"/>
          </w:tcPr>
          <w:p w14:paraId="240E4947" w14:textId="77777777" w:rsidR="00C32DD6" w:rsidRPr="004370BB" w:rsidRDefault="00C32DD6" w:rsidP="002E27C8">
            <w:pPr>
              <w:pStyle w:val="006"/>
            </w:pPr>
            <w:r>
              <w:t>1</w:t>
            </w:r>
          </w:p>
        </w:tc>
        <w:tc>
          <w:tcPr>
            <w:tcW w:w="2835" w:type="dxa"/>
            <w:vMerge w:val="restart"/>
          </w:tcPr>
          <w:p w14:paraId="531DF166" w14:textId="77777777" w:rsidR="00C32DD6" w:rsidRPr="004370BB" w:rsidRDefault="00C32DD6" w:rsidP="004B0ACF">
            <w:pPr>
              <w:autoSpaceDE w:val="0"/>
              <w:autoSpaceDN w:val="0"/>
              <w:adjustRightInd w:val="0"/>
            </w:pPr>
            <w:r w:rsidRPr="00AB6918">
              <w:t>Зона застройки индив</w:t>
            </w:r>
            <w:r w:rsidRPr="00AB6918">
              <w:t>и</w:t>
            </w:r>
            <w:r w:rsidRPr="00AB6918">
              <w:t>дуальными жилыми д</w:t>
            </w:r>
            <w:r w:rsidRPr="00AB6918">
              <w:t>о</w:t>
            </w:r>
            <w:r w:rsidRPr="00AB6918">
              <w:t>мами</w:t>
            </w:r>
          </w:p>
        </w:tc>
        <w:tc>
          <w:tcPr>
            <w:tcW w:w="1418" w:type="dxa"/>
            <w:vMerge w:val="restart"/>
          </w:tcPr>
          <w:p w14:paraId="3EC2B045" w14:textId="77777777" w:rsidR="00C32DD6" w:rsidRPr="004370BB" w:rsidRDefault="00D81562" w:rsidP="002E27C8">
            <w:pPr>
              <w:pStyle w:val="00d"/>
            </w:pPr>
            <w:r>
              <w:t>8</w:t>
            </w:r>
            <w:r w:rsidR="001D6C18">
              <w:t>34</w:t>
            </w:r>
            <w:r w:rsidR="006E7018">
              <w:t>,</w:t>
            </w:r>
            <w:r w:rsidR="001D6C18">
              <w:t>2</w:t>
            </w:r>
          </w:p>
        </w:tc>
        <w:tc>
          <w:tcPr>
            <w:tcW w:w="10204" w:type="dxa"/>
            <w:gridSpan w:val="5"/>
          </w:tcPr>
          <w:p w14:paraId="4DF11537" w14:textId="77777777" w:rsidR="00C32DD6" w:rsidRPr="0098195D" w:rsidRDefault="00C32DD6" w:rsidP="002E27C8">
            <w:pPr>
              <w:pStyle w:val="00d"/>
              <w:jc w:val="center"/>
              <w:rPr>
                <w:b/>
              </w:rPr>
            </w:pPr>
            <w:r w:rsidRPr="0098195D">
              <w:rPr>
                <w:b/>
              </w:rPr>
              <w:t>Объекты федерального значения</w:t>
            </w:r>
          </w:p>
        </w:tc>
      </w:tr>
      <w:tr w:rsidR="00C32DD6" w:rsidRPr="004370BB" w14:paraId="353BC509" w14:textId="77777777" w:rsidTr="002E27C8">
        <w:trPr>
          <w:cantSplit/>
        </w:trPr>
        <w:tc>
          <w:tcPr>
            <w:tcW w:w="567" w:type="dxa"/>
            <w:vMerge/>
          </w:tcPr>
          <w:p w14:paraId="6FA22416" w14:textId="77777777" w:rsidR="00C32DD6" w:rsidRPr="004370BB" w:rsidRDefault="00C32DD6" w:rsidP="002E27C8">
            <w:pPr>
              <w:pStyle w:val="006"/>
            </w:pPr>
          </w:p>
        </w:tc>
        <w:tc>
          <w:tcPr>
            <w:tcW w:w="2835" w:type="dxa"/>
            <w:vMerge/>
          </w:tcPr>
          <w:p w14:paraId="3A4F4080" w14:textId="77777777" w:rsidR="00C32DD6" w:rsidRPr="004370BB" w:rsidRDefault="00C32DD6" w:rsidP="002E27C8">
            <w:pPr>
              <w:pStyle w:val="00d"/>
            </w:pPr>
          </w:p>
        </w:tc>
        <w:tc>
          <w:tcPr>
            <w:tcW w:w="1418" w:type="dxa"/>
            <w:vMerge/>
          </w:tcPr>
          <w:p w14:paraId="0D6A468B" w14:textId="77777777" w:rsidR="00C32DD6" w:rsidRPr="004370BB" w:rsidRDefault="00C32DD6" w:rsidP="002E27C8">
            <w:pPr>
              <w:pStyle w:val="00d"/>
            </w:pPr>
          </w:p>
        </w:tc>
        <w:tc>
          <w:tcPr>
            <w:tcW w:w="3969" w:type="dxa"/>
          </w:tcPr>
          <w:p w14:paraId="41210662" w14:textId="77777777" w:rsidR="00C32DD6" w:rsidRPr="004370BB" w:rsidRDefault="00C32DD6" w:rsidP="002E27C8">
            <w:pPr>
              <w:pStyle w:val="00d"/>
            </w:pPr>
            <w:r>
              <w:t>-</w:t>
            </w:r>
          </w:p>
        </w:tc>
        <w:tc>
          <w:tcPr>
            <w:tcW w:w="1843" w:type="dxa"/>
          </w:tcPr>
          <w:p w14:paraId="2AFEA6CF" w14:textId="77777777" w:rsidR="00C32DD6" w:rsidRPr="004370BB" w:rsidRDefault="00C32DD6" w:rsidP="002E27C8">
            <w:pPr>
              <w:pStyle w:val="00d"/>
            </w:pPr>
            <w:r>
              <w:t>-</w:t>
            </w:r>
          </w:p>
        </w:tc>
        <w:tc>
          <w:tcPr>
            <w:tcW w:w="1841" w:type="dxa"/>
          </w:tcPr>
          <w:p w14:paraId="06521870" w14:textId="77777777" w:rsidR="00C32DD6" w:rsidRPr="004370BB" w:rsidRDefault="00C32DD6" w:rsidP="002E27C8">
            <w:pPr>
              <w:pStyle w:val="00d"/>
            </w:pPr>
            <w:r>
              <w:t>-</w:t>
            </w:r>
          </w:p>
        </w:tc>
        <w:tc>
          <w:tcPr>
            <w:tcW w:w="1417" w:type="dxa"/>
          </w:tcPr>
          <w:p w14:paraId="16802DDF" w14:textId="77777777" w:rsidR="00C32DD6" w:rsidRPr="004370BB" w:rsidRDefault="00C32DD6" w:rsidP="002E27C8">
            <w:pPr>
              <w:pStyle w:val="00d"/>
            </w:pPr>
            <w:r>
              <w:t>-</w:t>
            </w:r>
          </w:p>
        </w:tc>
        <w:tc>
          <w:tcPr>
            <w:tcW w:w="1134" w:type="dxa"/>
          </w:tcPr>
          <w:p w14:paraId="4E6C8BCB" w14:textId="77777777" w:rsidR="00C32DD6" w:rsidRPr="004370BB" w:rsidRDefault="00C32DD6" w:rsidP="002E27C8">
            <w:pPr>
              <w:pStyle w:val="00d"/>
              <w:jc w:val="center"/>
            </w:pPr>
            <w:r>
              <w:t>-</w:t>
            </w:r>
          </w:p>
        </w:tc>
      </w:tr>
      <w:tr w:rsidR="00C32DD6" w:rsidRPr="004A7B1A" w14:paraId="706E6D0D" w14:textId="77777777" w:rsidTr="002E27C8">
        <w:trPr>
          <w:cantSplit/>
        </w:trPr>
        <w:tc>
          <w:tcPr>
            <w:tcW w:w="567" w:type="dxa"/>
            <w:vMerge/>
          </w:tcPr>
          <w:p w14:paraId="5102BF63" w14:textId="77777777" w:rsidR="00C32DD6" w:rsidRPr="004370BB" w:rsidRDefault="00C32DD6" w:rsidP="002E27C8">
            <w:pPr>
              <w:pStyle w:val="006"/>
            </w:pPr>
          </w:p>
        </w:tc>
        <w:tc>
          <w:tcPr>
            <w:tcW w:w="2835" w:type="dxa"/>
            <w:vMerge/>
          </w:tcPr>
          <w:p w14:paraId="71751FFD" w14:textId="77777777" w:rsidR="00C32DD6" w:rsidRPr="004370BB" w:rsidRDefault="00C32DD6" w:rsidP="002E27C8">
            <w:pPr>
              <w:pStyle w:val="00d"/>
            </w:pPr>
          </w:p>
        </w:tc>
        <w:tc>
          <w:tcPr>
            <w:tcW w:w="1418" w:type="dxa"/>
            <w:vMerge/>
          </w:tcPr>
          <w:p w14:paraId="355923BF" w14:textId="77777777" w:rsidR="00C32DD6" w:rsidRPr="004370BB" w:rsidRDefault="00C32DD6" w:rsidP="002E27C8">
            <w:pPr>
              <w:pStyle w:val="00d"/>
            </w:pPr>
          </w:p>
        </w:tc>
        <w:tc>
          <w:tcPr>
            <w:tcW w:w="10204" w:type="dxa"/>
            <w:gridSpan w:val="5"/>
          </w:tcPr>
          <w:p w14:paraId="37BD3386" w14:textId="77777777" w:rsidR="00C32DD6" w:rsidRPr="004A7B1A" w:rsidRDefault="00C32DD6" w:rsidP="002E27C8">
            <w:pPr>
              <w:pStyle w:val="00d"/>
              <w:jc w:val="center"/>
              <w:rPr>
                <w:b/>
              </w:rPr>
            </w:pPr>
            <w:r w:rsidRPr="004A7B1A">
              <w:rPr>
                <w:b/>
              </w:rPr>
              <w:t>Объекты регионального значения</w:t>
            </w:r>
          </w:p>
        </w:tc>
      </w:tr>
      <w:tr w:rsidR="00C32DD6" w:rsidRPr="004370BB" w14:paraId="74F6F12F" w14:textId="77777777" w:rsidTr="002E27C8">
        <w:trPr>
          <w:cantSplit/>
        </w:trPr>
        <w:tc>
          <w:tcPr>
            <w:tcW w:w="567" w:type="dxa"/>
            <w:vMerge/>
          </w:tcPr>
          <w:p w14:paraId="575A6F9A" w14:textId="77777777" w:rsidR="00C32DD6" w:rsidRPr="004370BB" w:rsidRDefault="00C32DD6" w:rsidP="002E27C8">
            <w:pPr>
              <w:pStyle w:val="006"/>
            </w:pPr>
          </w:p>
        </w:tc>
        <w:tc>
          <w:tcPr>
            <w:tcW w:w="2835" w:type="dxa"/>
            <w:vMerge/>
          </w:tcPr>
          <w:p w14:paraId="437845BB" w14:textId="77777777" w:rsidR="00C32DD6" w:rsidRPr="004370BB" w:rsidRDefault="00C32DD6" w:rsidP="002E27C8">
            <w:pPr>
              <w:pStyle w:val="00d"/>
            </w:pPr>
          </w:p>
        </w:tc>
        <w:tc>
          <w:tcPr>
            <w:tcW w:w="1418" w:type="dxa"/>
            <w:vMerge/>
          </w:tcPr>
          <w:p w14:paraId="7817E827" w14:textId="77777777" w:rsidR="00C32DD6" w:rsidRPr="004370BB" w:rsidRDefault="00C32DD6" w:rsidP="002E27C8">
            <w:pPr>
              <w:pStyle w:val="00d"/>
            </w:pPr>
          </w:p>
        </w:tc>
        <w:tc>
          <w:tcPr>
            <w:tcW w:w="3969" w:type="dxa"/>
          </w:tcPr>
          <w:p w14:paraId="48321C79" w14:textId="77777777" w:rsidR="00C32DD6" w:rsidRPr="004370BB" w:rsidRDefault="00C32DD6" w:rsidP="002E27C8">
            <w:pPr>
              <w:pStyle w:val="00d"/>
            </w:pPr>
            <w:r>
              <w:t>-</w:t>
            </w:r>
          </w:p>
        </w:tc>
        <w:tc>
          <w:tcPr>
            <w:tcW w:w="1843" w:type="dxa"/>
          </w:tcPr>
          <w:p w14:paraId="457B34FC" w14:textId="77777777" w:rsidR="00C32DD6" w:rsidRPr="004370BB" w:rsidRDefault="00C32DD6" w:rsidP="002E27C8">
            <w:pPr>
              <w:pStyle w:val="00d"/>
            </w:pPr>
            <w:r>
              <w:t>-</w:t>
            </w:r>
          </w:p>
        </w:tc>
        <w:tc>
          <w:tcPr>
            <w:tcW w:w="1841" w:type="dxa"/>
          </w:tcPr>
          <w:p w14:paraId="22AC7806" w14:textId="77777777" w:rsidR="00C32DD6" w:rsidRPr="004370BB" w:rsidRDefault="00C32DD6" w:rsidP="002E27C8">
            <w:pPr>
              <w:pStyle w:val="00d"/>
            </w:pPr>
            <w:r>
              <w:t>-</w:t>
            </w:r>
          </w:p>
        </w:tc>
        <w:tc>
          <w:tcPr>
            <w:tcW w:w="1417" w:type="dxa"/>
          </w:tcPr>
          <w:p w14:paraId="4D8534CD" w14:textId="77777777" w:rsidR="00C32DD6" w:rsidRPr="004370BB" w:rsidRDefault="00C32DD6" w:rsidP="002E27C8">
            <w:pPr>
              <w:pStyle w:val="00d"/>
            </w:pPr>
            <w:r>
              <w:t>-</w:t>
            </w:r>
          </w:p>
        </w:tc>
        <w:tc>
          <w:tcPr>
            <w:tcW w:w="1134" w:type="dxa"/>
          </w:tcPr>
          <w:p w14:paraId="0A478646" w14:textId="77777777" w:rsidR="00C32DD6" w:rsidRPr="004370BB" w:rsidRDefault="00C32DD6" w:rsidP="002E27C8">
            <w:pPr>
              <w:pStyle w:val="00d"/>
              <w:jc w:val="center"/>
            </w:pPr>
            <w:r>
              <w:t>-</w:t>
            </w:r>
          </w:p>
        </w:tc>
      </w:tr>
      <w:tr w:rsidR="00C32DD6" w:rsidRPr="004A7B1A" w14:paraId="635B175C" w14:textId="77777777" w:rsidTr="00EC1543">
        <w:trPr>
          <w:cantSplit/>
        </w:trPr>
        <w:tc>
          <w:tcPr>
            <w:tcW w:w="567" w:type="dxa"/>
            <w:vMerge/>
          </w:tcPr>
          <w:p w14:paraId="408F9C66" w14:textId="77777777" w:rsidR="00C32DD6" w:rsidRPr="004370BB" w:rsidRDefault="00C32DD6" w:rsidP="002E27C8">
            <w:pPr>
              <w:pStyle w:val="006"/>
            </w:pPr>
          </w:p>
        </w:tc>
        <w:tc>
          <w:tcPr>
            <w:tcW w:w="2835" w:type="dxa"/>
            <w:vMerge/>
          </w:tcPr>
          <w:p w14:paraId="606FC680" w14:textId="77777777" w:rsidR="00C32DD6" w:rsidRPr="004370BB" w:rsidRDefault="00C32DD6" w:rsidP="002E27C8">
            <w:pPr>
              <w:pStyle w:val="00d"/>
            </w:pPr>
          </w:p>
        </w:tc>
        <w:tc>
          <w:tcPr>
            <w:tcW w:w="1418" w:type="dxa"/>
            <w:vMerge/>
          </w:tcPr>
          <w:p w14:paraId="3B1F0759" w14:textId="77777777" w:rsidR="00C32DD6" w:rsidRPr="004370BB" w:rsidRDefault="00C32DD6" w:rsidP="002E27C8">
            <w:pPr>
              <w:pStyle w:val="00d"/>
            </w:pPr>
          </w:p>
        </w:tc>
        <w:tc>
          <w:tcPr>
            <w:tcW w:w="10204" w:type="dxa"/>
            <w:gridSpan w:val="5"/>
            <w:tcBorders>
              <w:bottom w:val="single" w:sz="4" w:space="0" w:color="auto"/>
            </w:tcBorders>
          </w:tcPr>
          <w:p w14:paraId="3069BBEC" w14:textId="77777777" w:rsidR="00C32DD6" w:rsidRPr="004A7B1A" w:rsidRDefault="00C32DD6" w:rsidP="002E27C8">
            <w:pPr>
              <w:pStyle w:val="00d"/>
              <w:jc w:val="center"/>
              <w:rPr>
                <w:b/>
              </w:rPr>
            </w:pPr>
            <w:r w:rsidRPr="004A7B1A">
              <w:rPr>
                <w:b/>
              </w:rPr>
              <w:t>Объекты местного значения</w:t>
            </w:r>
          </w:p>
        </w:tc>
      </w:tr>
      <w:tr w:rsidR="00C32DD6" w:rsidRPr="004370BB" w14:paraId="0FD27208" w14:textId="77777777" w:rsidTr="00EC1543">
        <w:trPr>
          <w:cantSplit/>
          <w:trHeight w:val="230"/>
        </w:trPr>
        <w:tc>
          <w:tcPr>
            <w:tcW w:w="567" w:type="dxa"/>
            <w:vMerge/>
          </w:tcPr>
          <w:p w14:paraId="389C2154" w14:textId="77777777" w:rsidR="00C32DD6" w:rsidRPr="004370BB" w:rsidRDefault="00C32DD6" w:rsidP="002E27C8">
            <w:pPr>
              <w:pStyle w:val="006"/>
            </w:pPr>
          </w:p>
        </w:tc>
        <w:tc>
          <w:tcPr>
            <w:tcW w:w="2835" w:type="dxa"/>
            <w:vMerge/>
          </w:tcPr>
          <w:p w14:paraId="58B7657C" w14:textId="77777777" w:rsidR="00C32DD6" w:rsidRPr="004370BB" w:rsidRDefault="00C32DD6" w:rsidP="002E27C8">
            <w:pPr>
              <w:pStyle w:val="00d"/>
            </w:pPr>
          </w:p>
        </w:tc>
        <w:tc>
          <w:tcPr>
            <w:tcW w:w="1418" w:type="dxa"/>
            <w:vMerge/>
          </w:tcPr>
          <w:p w14:paraId="0EBD3B50" w14:textId="77777777" w:rsidR="00C32DD6" w:rsidRPr="004370BB" w:rsidRDefault="00C32DD6" w:rsidP="002E27C8">
            <w:pPr>
              <w:pStyle w:val="00d"/>
            </w:pPr>
          </w:p>
        </w:tc>
        <w:tc>
          <w:tcPr>
            <w:tcW w:w="3969" w:type="dxa"/>
            <w:tcBorders>
              <w:bottom w:val="single" w:sz="4" w:space="0" w:color="auto"/>
            </w:tcBorders>
          </w:tcPr>
          <w:p w14:paraId="0C9929CF" w14:textId="77777777" w:rsidR="00C32DD6" w:rsidRPr="006B09B3" w:rsidRDefault="00C32DD6" w:rsidP="00EC1543">
            <w:pPr>
              <w:pStyle w:val="00d"/>
              <w:rPr>
                <w:color w:val="FF0000"/>
              </w:rPr>
            </w:pPr>
            <w:r w:rsidRPr="00276B10">
              <w:rPr>
                <w:szCs w:val="28"/>
              </w:rPr>
              <w:t xml:space="preserve">Площадка накопления ТКО в ст. </w:t>
            </w:r>
            <w:r>
              <w:rPr>
                <w:szCs w:val="28"/>
              </w:rPr>
              <w:t>Бе</w:t>
            </w:r>
            <w:r>
              <w:rPr>
                <w:szCs w:val="28"/>
              </w:rPr>
              <w:t>с</w:t>
            </w:r>
            <w:r>
              <w:rPr>
                <w:szCs w:val="28"/>
              </w:rPr>
              <w:t>сергеневская</w:t>
            </w:r>
          </w:p>
        </w:tc>
        <w:tc>
          <w:tcPr>
            <w:tcW w:w="1843" w:type="dxa"/>
            <w:tcBorders>
              <w:bottom w:val="single" w:sz="4" w:space="0" w:color="auto"/>
            </w:tcBorders>
          </w:tcPr>
          <w:p w14:paraId="6AE59116" w14:textId="77777777" w:rsidR="00C32DD6" w:rsidRPr="00B04957" w:rsidRDefault="00C32DD6" w:rsidP="00EC1543">
            <w:pPr>
              <w:pStyle w:val="00d"/>
              <w:jc w:val="center"/>
            </w:pPr>
            <w:r>
              <w:rPr>
                <w:szCs w:val="28"/>
              </w:rPr>
              <w:t>8</w:t>
            </w:r>
            <w:r w:rsidRPr="000975D9">
              <w:rPr>
                <w:szCs w:val="28"/>
              </w:rPr>
              <w:t xml:space="preserve"> м</w:t>
            </w:r>
            <w:r w:rsidRPr="000975D9">
              <w:rPr>
                <w:szCs w:val="28"/>
                <w:vertAlign w:val="superscript"/>
              </w:rPr>
              <w:t>2</w:t>
            </w:r>
            <w:r>
              <w:rPr>
                <w:szCs w:val="28"/>
              </w:rPr>
              <w:t xml:space="preserve"> </w:t>
            </w:r>
            <w:r w:rsidRPr="000975D9">
              <w:rPr>
                <w:szCs w:val="28"/>
              </w:rPr>
              <w:t xml:space="preserve"> </w:t>
            </w:r>
          </w:p>
        </w:tc>
        <w:tc>
          <w:tcPr>
            <w:tcW w:w="1841" w:type="dxa"/>
            <w:tcBorders>
              <w:bottom w:val="single" w:sz="4" w:space="0" w:color="auto"/>
            </w:tcBorders>
          </w:tcPr>
          <w:p w14:paraId="03FBDD40" w14:textId="77777777" w:rsidR="00C32DD6" w:rsidRDefault="00C32DD6" w:rsidP="00EC1543">
            <w:pPr>
              <w:tabs>
                <w:tab w:val="left" w:pos="900"/>
                <w:tab w:val="left" w:pos="3060"/>
              </w:tabs>
              <w:rPr>
                <w:szCs w:val="28"/>
              </w:rPr>
            </w:pPr>
            <w:r>
              <w:rPr>
                <w:szCs w:val="28"/>
              </w:rPr>
              <w:t>с</w:t>
            </w:r>
            <w:r w:rsidRPr="00C95B62">
              <w:rPr>
                <w:szCs w:val="28"/>
              </w:rPr>
              <w:t xml:space="preserve">т. </w:t>
            </w:r>
            <w:proofErr w:type="spellStart"/>
            <w:r>
              <w:rPr>
                <w:szCs w:val="28"/>
              </w:rPr>
              <w:t>Бессерг</w:t>
            </w:r>
            <w:r>
              <w:rPr>
                <w:szCs w:val="28"/>
              </w:rPr>
              <w:t>е</w:t>
            </w:r>
            <w:r>
              <w:rPr>
                <w:szCs w:val="28"/>
              </w:rPr>
              <w:t>не</w:t>
            </w:r>
            <w:r w:rsidRPr="00C95B62">
              <w:rPr>
                <w:szCs w:val="28"/>
              </w:rPr>
              <w:t>ская</w:t>
            </w:r>
            <w:proofErr w:type="spellEnd"/>
          </w:p>
          <w:p w14:paraId="70639539" w14:textId="77777777" w:rsidR="00C32DD6" w:rsidRPr="00B04957" w:rsidRDefault="00C32DD6" w:rsidP="00EC1543">
            <w:pPr>
              <w:pStyle w:val="00d"/>
            </w:pPr>
            <w:r w:rsidRPr="00C95B62">
              <w:rPr>
                <w:szCs w:val="28"/>
              </w:rPr>
              <w:t>61:28:</w:t>
            </w:r>
            <w:r>
              <w:rPr>
                <w:szCs w:val="28"/>
              </w:rPr>
              <w:t>00303</w:t>
            </w:r>
            <w:r w:rsidRPr="00C95B62">
              <w:rPr>
                <w:szCs w:val="28"/>
              </w:rPr>
              <w:t>01</w:t>
            </w:r>
            <w:r>
              <w:rPr>
                <w:szCs w:val="28"/>
              </w:rPr>
              <w:t>, ул. Аксайская, напротив дома №73</w:t>
            </w:r>
          </w:p>
        </w:tc>
        <w:tc>
          <w:tcPr>
            <w:tcW w:w="1417" w:type="dxa"/>
            <w:tcBorders>
              <w:bottom w:val="single" w:sz="4" w:space="0" w:color="auto"/>
            </w:tcBorders>
          </w:tcPr>
          <w:p w14:paraId="376095A8" w14:textId="77777777" w:rsidR="00C32DD6" w:rsidRDefault="00C32DD6" w:rsidP="00EC1543">
            <w:pPr>
              <w:pStyle w:val="00d"/>
            </w:pPr>
            <w:r>
              <w:t>планиру</w:t>
            </w:r>
            <w:r>
              <w:t>е</w:t>
            </w:r>
            <w:r>
              <w:t>мый к ра</w:t>
            </w:r>
            <w:r>
              <w:t>з</w:t>
            </w:r>
            <w:r>
              <w:t>мещению</w:t>
            </w:r>
          </w:p>
        </w:tc>
        <w:tc>
          <w:tcPr>
            <w:tcW w:w="1134" w:type="dxa"/>
            <w:tcBorders>
              <w:bottom w:val="single" w:sz="4" w:space="0" w:color="auto"/>
            </w:tcBorders>
          </w:tcPr>
          <w:p w14:paraId="0F5A21E1" w14:textId="77777777" w:rsidR="00C32DD6" w:rsidRDefault="00C32DD6" w:rsidP="00EC1543">
            <w:pPr>
              <w:pStyle w:val="00d"/>
              <w:jc w:val="center"/>
            </w:pPr>
          </w:p>
        </w:tc>
      </w:tr>
      <w:tr w:rsidR="00C32DD6" w:rsidRPr="004370BB" w14:paraId="11D281D0" w14:textId="77777777" w:rsidTr="00EC1543">
        <w:trPr>
          <w:cantSplit/>
          <w:trHeight w:val="215"/>
        </w:trPr>
        <w:tc>
          <w:tcPr>
            <w:tcW w:w="567" w:type="dxa"/>
            <w:vMerge/>
          </w:tcPr>
          <w:p w14:paraId="176D66B7" w14:textId="77777777" w:rsidR="00C32DD6" w:rsidRPr="004370BB" w:rsidRDefault="00C32DD6" w:rsidP="002E27C8">
            <w:pPr>
              <w:pStyle w:val="006"/>
            </w:pPr>
          </w:p>
        </w:tc>
        <w:tc>
          <w:tcPr>
            <w:tcW w:w="2835" w:type="dxa"/>
            <w:vMerge/>
          </w:tcPr>
          <w:p w14:paraId="5B0A2ABC" w14:textId="77777777" w:rsidR="00C32DD6" w:rsidRPr="004370BB" w:rsidRDefault="00C32DD6" w:rsidP="002E27C8">
            <w:pPr>
              <w:pStyle w:val="00d"/>
            </w:pPr>
          </w:p>
        </w:tc>
        <w:tc>
          <w:tcPr>
            <w:tcW w:w="1418" w:type="dxa"/>
            <w:vMerge/>
          </w:tcPr>
          <w:p w14:paraId="3016473D" w14:textId="77777777" w:rsidR="00C32DD6" w:rsidRPr="004370BB" w:rsidRDefault="00C32DD6" w:rsidP="002E27C8">
            <w:pPr>
              <w:pStyle w:val="00d"/>
            </w:pPr>
          </w:p>
        </w:tc>
        <w:tc>
          <w:tcPr>
            <w:tcW w:w="3969" w:type="dxa"/>
            <w:tcBorders>
              <w:top w:val="single" w:sz="4" w:space="0" w:color="auto"/>
              <w:bottom w:val="single" w:sz="4" w:space="0" w:color="auto"/>
            </w:tcBorders>
          </w:tcPr>
          <w:p w14:paraId="61B7B9F0" w14:textId="77777777" w:rsidR="00C32DD6" w:rsidRPr="006B09B3" w:rsidRDefault="00C32DD6" w:rsidP="00EC1543">
            <w:pPr>
              <w:pStyle w:val="00d"/>
              <w:rPr>
                <w:color w:val="FF0000"/>
              </w:rPr>
            </w:pPr>
            <w:r w:rsidRPr="00276B10">
              <w:rPr>
                <w:szCs w:val="28"/>
              </w:rPr>
              <w:t xml:space="preserve">Площадка накопления ТКО в ст. </w:t>
            </w:r>
            <w:r>
              <w:rPr>
                <w:szCs w:val="28"/>
              </w:rPr>
              <w:t>Бе</w:t>
            </w:r>
            <w:r>
              <w:rPr>
                <w:szCs w:val="28"/>
              </w:rPr>
              <w:t>с</w:t>
            </w:r>
            <w:r>
              <w:rPr>
                <w:szCs w:val="28"/>
              </w:rPr>
              <w:t>сергеневская</w:t>
            </w:r>
          </w:p>
        </w:tc>
        <w:tc>
          <w:tcPr>
            <w:tcW w:w="1843" w:type="dxa"/>
            <w:tcBorders>
              <w:top w:val="single" w:sz="4" w:space="0" w:color="auto"/>
              <w:bottom w:val="single" w:sz="4" w:space="0" w:color="auto"/>
            </w:tcBorders>
            <w:vAlign w:val="center"/>
          </w:tcPr>
          <w:p w14:paraId="606510AA" w14:textId="77777777" w:rsidR="00C32DD6" w:rsidRPr="00C83BAC" w:rsidRDefault="00C32DD6" w:rsidP="00EC1543">
            <w:pPr>
              <w:tabs>
                <w:tab w:val="left" w:pos="900"/>
                <w:tab w:val="left" w:pos="3060"/>
              </w:tabs>
              <w:jc w:val="center"/>
              <w:rPr>
                <w:b/>
                <w:szCs w:val="28"/>
              </w:rPr>
            </w:pPr>
            <w:r>
              <w:rPr>
                <w:szCs w:val="28"/>
              </w:rPr>
              <w:t>9</w:t>
            </w:r>
            <w:r w:rsidRPr="000975D9">
              <w:rPr>
                <w:szCs w:val="28"/>
              </w:rPr>
              <w:t xml:space="preserve"> м</w:t>
            </w:r>
            <w:r w:rsidRPr="000975D9">
              <w:rPr>
                <w:szCs w:val="28"/>
                <w:vertAlign w:val="superscript"/>
              </w:rPr>
              <w:t>2</w:t>
            </w:r>
            <w:r>
              <w:rPr>
                <w:szCs w:val="28"/>
              </w:rPr>
              <w:t xml:space="preserve"> </w:t>
            </w:r>
            <w:r w:rsidRPr="000975D9">
              <w:rPr>
                <w:szCs w:val="28"/>
              </w:rPr>
              <w:t xml:space="preserve"> </w:t>
            </w:r>
          </w:p>
        </w:tc>
        <w:tc>
          <w:tcPr>
            <w:tcW w:w="1841" w:type="dxa"/>
            <w:tcBorders>
              <w:top w:val="single" w:sz="4" w:space="0" w:color="auto"/>
              <w:bottom w:val="single" w:sz="4" w:space="0" w:color="auto"/>
            </w:tcBorders>
          </w:tcPr>
          <w:p w14:paraId="203D39DA" w14:textId="77777777" w:rsidR="00C32DD6" w:rsidRPr="005B28C8" w:rsidRDefault="00C32DD6" w:rsidP="00EC1543">
            <w:pPr>
              <w:tabs>
                <w:tab w:val="left" w:pos="900"/>
                <w:tab w:val="left" w:pos="3060"/>
              </w:tabs>
              <w:rPr>
                <w:szCs w:val="28"/>
              </w:rPr>
            </w:pPr>
            <w:r>
              <w:rPr>
                <w:szCs w:val="28"/>
              </w:rPr>
              <w:t>с</w:t>
            </w:r>
            <w:r w:rsidRPr="00C95B62">
              <w:rPr>
                <w:szCs w:val="28"/>
              </w:rPr>
              <w:t xml:space="preserve">т. </w:t>
            </w:r>
            <w:r>
              <w:rPr>
                <w:szCs w:val="28"/>
              </w:rPr>
              <w:t>Бессерг</w:t>
            </w:r>
            <w:r>
              <w:rPr>
                <w:szCs w:val="28"/>
              </w:rPr>
              <w:t>е</w:t>
            </w:r>
            <w:r>
              <w:rPr>
                <w:szCs w:val="28"/>
              </w:rPr>
              <w:t>не</w:t>
            </w:r>
            <w:r w:rsidRPr="00C95B62">
              <w:rPr>
                <w:szCs w:val="28"/>
              </w:rPr>
              <w:t>вская</w:t>
            </w:r>
            <w:r>
              <w:rPr>
                <w:szCs w:val="28"/>
              </w:rPr>
              <w:t xml:space="preserve"> </w:t>
            </w:r>
            <w:r w:rsidRPr="00C95B62">
              <w:rPr>
                <w:szCs w:val="28"/>
              </w:rPr>
              <w:t>61:28:</w:t>
            </w:r>
            <w:r>
              <w:rPr>
                <w:szCs w:val="28"/>
              </w:rPr>
              <w:t>00303</w:t>
            </w:r>
            <w:r w:rsidRPr="00C95B62">
              <w:rPr>
                <w:szCs w:val="28"/>
              </w:rPr>
              <w:t>01</w:t>
            </w:r>
            <w:r>
              <w:rPr>
                <w:szCs w:val="28"/>
              </w:rPr>
              <w:t>, ул. Подгорная, в районе дома № 23 А</w:t>
            </w:r>
          </w:p>
        </w:tc>
        <w:tc>
          <w:tcPr>
            <w:tcW w:w="1417" w:type="dxa"/>
            <w:tcBorders>
              <w:top w:val="single" w:sz="4" w:space="0" w:color="auto"/>
              <w:bottom w:val="single" w:sz="4" w:space="0" w:color="auto"/>
            </w:tcBorders>
          </w:tcPr>
          <w:p w14:paraId="67E12FD8" w14:textId="77777777" w:rsidR="00C32DD6" w:rsidRDefault="00C32DD6" w:rsidP="00EC1543">
            <w:r w:rsidRPr="003B599A">
              <w:t>планиру</w:t>
            </w:r>
            <w:r w:rsidRPr="003B599A">
              <w:t>е</w:t>
            </w:r>
            <w:r w:rsidRPr="003B599A">
              <w:t>мый к ра</w:t>
            </w:r>
            <w:r w:rsidRPr="003B599A">
              <w:t>з</w:t>
            </w:r>
            <w:r w:rsidRPr="003B599A">
              <w:t>мещению</w:t>
            </w:r>
          </w:p>
        </w:tc>
        <w:tc>
          <w:tcPr>
            <w:tcW w:w="1134" w:type="dxa"/>
            <w:tcBorders>
              <w:top w:val="single" w:sz="4" w:space="0" w:color="auto"/>
              <w:bottom w:val="single" w:sz="4" w:space="0" w:color="auto"/>
            </w:tcBorders>
          </w:tcPr>
          <w:p w14:paraId="44F54E88" w14:textId="77777777" w:rsidR="00C32DD6" w:rsidRDefault="00C32DD6" w:rsidP="00EC1543">
            <w:pPr>
              <w:pStyle w:val="00d"/>
              <w:jc w:val="center"/>
            </w:pPr>
          </w:p>
        </w:tc>
      </w:tr>
      <w:tr w:rsidR="00C32DD6" w:rsidRPr="004370BB" w14:paraId="773CBC8F" w14:textId="77777777" w:rsidTr="00EC1543">
        <w:trPr>
          <w:cantSplit/>
          <w:trHeight w:val="261"/>
        </w:trPr>
        <w:tc>
          <w:tcPr>
            <w:tcW w:w="567" w:type="dxa"/>
            <w:vMerge/>
          </w:tcPr>
          <w:p w14:paraId="53CACA33" w14:textId="77777777" w:rsidR="00C32DD6" w:rsidRPr="004370BB" w:rsidRDefault="00C32DD6" w:rsidP="002E27C8">
            <w:pPr>
              <w:pStyle w:val="006"/>
            </w:pPr>
          </w:p>
        </w:tc>
        <w:tc>
          <w:tcPr>
            <w:tcW w:w="2835" w:type="dxa"/>
            <w:vMerge/>
          </w:tcPr>
          <w:p w14:paraId="25BBE4DD" w14:textId="77777777" w:rsidR="00C32DD6" w:rsidRPr="004370BB" w:rsidRDefault="00C32DD6" w:rsidP="002E27C8">
            <w:pPr>
              <w:pStyle w:val="00d"/>
            </w:pPr>
          </w:p>
        </w:tc>
        <w:tc>
          <w:tcPr>
            <w:tcW w:w="1418" w:type="dxa"/>
            <w:vMerge/>
          </w:tcPr>
          <w:p w14:paraId="3447C010" w14:textId="77777777" w:rsidR="00C32DD6" w:rsidRPr="004370BB" w:rsidRDefault="00C32DD6" w:rsidP="002E27C8">
            <w:pPr>
              <w:pStyle w:val="00d"/>
            </w:pPr>
          </w:p>
        </w:tc>
        <w:tc>
          <w:tcPr>
            <w:tcW w:w="3969" w:type="dxa"/>
            <w:tcBorders>
              <w:top w:val="single" w:sz="4" w:space="0" w:color="auto"/>
              <w:bottom w:val="single" w:sz="4" w:space="0" w:color="auto"/>
            </w:tcBorders>
          </w:tcPr>
          <w:p w14:paraId="3F9FEE1E" w14:textId="77777777" w:rsidR="00C32DD6" w:rsidRPr="006B09B3" w:rsidRDefault="00C32DD6" w:rsidP="00EC1543">
            <w:pPr>
              <w:pStyle w:val="00d"/>
              <w:rPr>
                <w:color w:val="FF0000"/>
              </w:rPr>
            </w:pPr>
            <w:r w:rsidRPr="00276B10">
              <w:rPr>
                <w:szCs w:val="28"/>
              </w:rPr>
              <w:t xml:space="preserve">Площадка накопления ТКО в ст. </w:t>
            </w:r>
            <w:r>
              <w:rPr>
                <w:szCs w:val="28"/>
              </w:rPr>
              <w:t>Бе</w:t>
            </w:r>
            <w:r>
              <w:rPr>
                <w:szCs w:val="28"/>
              </w:rPr>
              <w:t>с</w:t>
            </w:r>
            <w:r>
              <w:rPr>
                <w:szCs w:val="28"/>
              </w:rPr>
              <w:t>сергеневская</w:t>
            </w:r>
          </w:p>
        </w:tc>
        <w:tc>
          <w:tcPr>
            <w:tcW w:w="1843" w:type="dxa"/>
            <w:tcBorders>
              <w:top w:val="single" w:sz="4" w:space="0" w:color="auto"/>
              <w:bottom w:val="single" w:sz="4" w:space="0" w:color="auto"/>
            </w:tcBorders>
          </w:tcPr>
          <w:p w14:paraId="757ED999" w14:textId="77777777" w:rsidR="00C32DD6" w:rsidRPr="00B04957" w:rsidRDefault="00C32DD6" w:rsidP="00EC1543">
            <w:pPr>
              <w:pStyle w:val="00d"/>
              <w:jc w:val="center"/>
            </w:pPr>
            <w:r>
              <w:rPr>
                <w:szCs w:val="28"/>
              </w:rPr>
              <w:t>8</w:t>
            </w:r>
            <w:r w:rsidRPr="000975D9">
              <w:rPr>
                <w:szCs w:val="28"/>
              </w:rPr>
              <w:t xml:space="preserve"> м</w:t>
            </w:r>
            <w:r w:rsidRPr="000975D9">
              <w:rPr>
                <w:szCs w:val="28"/>
                <w:vertAlign w:val="superscript"/>
              </w:rPr>
              <w:t>2</w:t>
            </w:r>
            <w:r>
              <w:rPr>
                <w:szCs w:val="28"/>
              </w:rPr>
              <w:t xml:space="preserve"> </w:t>
            </w:r>
            <w:r w:rsidRPr="000975D9">
              <w:rPr>
                <w:szCs w:val="28"/>
              </w:rPr>
              <w:t xml:space="preserve"> </w:t>
            </w:r>
          </w:p>
        </w:tc>
        <w:tc>
          <w:tcPr>
            <w:tcW w:w="1841" w:type="dxa"/>
            <w:tcBorders>
              <w:top w:val="single" w:sz="4" w:space="0" w:color="auto"/>
              <w:bottom w:val="single" w:sz="4" w:space="0" w:color="auto"/>
            </w:tcBorders>
          </w:tcPr>
          <w:p w14:paraId="1E6EC795" w14:textId="77777777" w:rsidR="00C32DD6" w:rsidRDefault="00C32DD6" w:rsidP="00EC1543">
            <w:pPr>
              <w:tabs>
                <w:tab w:val="left" w:pos="900"/>
                <w:tab w:val="left" w:pos="3060"/>
              </w:tabs>
              <w:rPr>
                <w:szCs w:val="28"/>
              </w:rPr>
            </w:pPr>
            <w:r>
              <w:rPr>
                <w:szCs w:val="28"/>
              </w:rPr>
              <w:t>с</w:t>
            </w:r>
            <w:r w:rsidRPr="00C95B62">
              <w:rPr>
                <w:szCs w:val="28"/>
              </w:rPr>
              <w:t xml:space="preserve">т. </w:t>
            </w:r>
            <w:proofErr w:type="spellStart"/>
            <w:r>
              <w:rPr>
                <w:szCs w:val="28"/>
              </w:rPr>
              <w:t>Бессерг</w:t>
            </w:r>
            <w:r>
              <w:rPr>
                <w:szCs w:val="28"/>
              </w:rPr>
              <w:t>е</w:t>
            </w:r>
            <w:r>
              <w:rPr>
                <w:szCs w:val="28"/>
              </w:rPr>
              <w:t>не</w:t>
            </w:r>
            <w:r w:rsidRPr="00C95B62">
              <w:rPr>
                <w:szCs w:val="28"/>
              </w:rPr>
              <w:t>ская</w:t>
            </w:r>
            <w:proofErr w:type="spellEnd"/>
          </w:p>
          <w:p w14:paraId="1AEB627E" w14:textId="77777777" w:rsidR="00C32DD6" w:rsidRPr="00B04957" w:rsidRDefault="00C32DD6" w:rsidP="00EC1543">
            <w:pPr>
              <w:pStyle w:val="00d"/>
            </w:pPr>
            <w:r w:rsidRPr="00C95B62">
              <w:rPr>
                <w:szCs w:val="28"/>
              </w:rPr>
              <w:t>61:28:</w:t>
            </w:r>
            <w:r>
              <w:rPr>
                <w:szCs w:val="28"/>
              </w:rPr>
              <w:t>00303</w:t>
            </w:r>
            <w:r w:rsidRPr="00C95B62">
              <w:rPr>
                <w:szCs w:val="28"/>
              </w:rPr>
              <w:t>01</w:t>
            </w:r>
            <w:r>
              <w:rPr>
                <w:szCs w:val="28"/>
              </w:rPr>
              <w:t>, ул. Аксайская, напротив дома №73</w:t>
            </w:r>
          </w:p>
        </w:tc>
        <w:tc>
          <w:tcPr>
            <w:tcW w:w="1417" w:type="dxa"/>
            <w:tcBorders>
              <w:top w:val="single" w:sz="4" w:space="0" w:color="auto"/>
              <w:bottom w:val="single" w:sz="4" w:space="0" w:color="auto"/>
            </w:tcBorders>
          </w:tcPr>
          <w:p w14:paraId="532E3A90" w14:textId="77777777" w:rsidR="00C32DD6" w:rsidRDefault="00C32DD6" w:rsidP="00EC1543">
            <w:r w:rsidRPr="003B599A">
              <w:t>планиру</w:t>
            </w:r>
            <w:r w:rsidRPr="003B599A">
              <w:t>е</w:t>
            </w:r>
            <w:r w:rsidRPr="003B599A">
              <w:t>мый к ра</w:t>
            </w:r>
            <w:r w:rsidRPr="003B599A">
              <w:t>з</w:t>
            </w:r>
            <w:r w:rsidRPr="003B599A">
              <w:t>мещению</w:t>
            </w:r>
          </w:p>
        </w:tc>
        <w:tc>
          <w:tcPr>
            <w:tcW w:w="1134" w:type="dxa"/>
            <w:tcBorders>
              <w:top w:val="single" w:sz="4" w:space="0" w:color="auto"/>
              <w:bottom w:val="single" w:sz="4" w:space="0" w:color="auto"/>
            </w:tcBorders>
          </w:tcPr>
          <w:p w14:paraId="2F898865" w14:textId="77777777" w:rsidR="00C32DD6" w:rsidRDefault="00C32DD6" w:rsidP="00EC1543">
            <w:pPr>
              <w:pStyle w:val="00d"/>
              <w:jc w:val="center"/>
            </w:pPr>
          </w:p>
          <w:p w14:paraId="4A425B9D" w14:textId="77777777" w:rsidR="00C32DD6" w:rsidRDefault="00C32DD6" w:rsidP="00EC1543">
            <w:pPr>
              <w:pStyle w:val="00d"/>
              <w:jc w:val="center"/>
            </w:pPr>
          </w:p>
          <w:p w14:paraId="6EC17677" w14:textId="77777777" w:rsidR="00C32DD6" w:rsidRDefault="00C32DD6" w:rsidP="00EC1543">
            <w:pPr>
              <w:pStyle w:val="00d"/>
              <w:jc w:val="center"/>
            </w:pPr>
          </w:p>
          <w:p w14:paraId="0EEAAAAB" w14:textId="77777777" w:rsidR="00C32DD6" w:rsidRDefault="00C32DD6" w:rsidP="00EC1543">
            <w:pPr>
              <w:pStyle w:val="00d"/>
              <w:jc w:val="center"/>
            </w:pPr>
          </w:p>
          <w:p w14:paraId="5BA22A47" w14:textId="77777777" w:rsidR="00C32DD6" w:rsidRDefault="00C32DD6" w:rsidP="00EC1543">
            <w:pPr>
              <w:pStyle w:val="00d"/>
              <w:jc w:val="center"/>
            </w:pPr>
          </w:p>
        </w:tc>
      </w:tr>
      <w:tr w:rsidR="00C32DD6" w:rsidRPr="004370BB" w14:paraId="18E1D808" w14:textId="77777777" w:rsidTr="00EC1543">
        <w:trPr>
          <w:cantSplit/>
          <w:trHeight w:val="200"/>
        </w:trPr>
        <w:tc>
          <w:tcPr>
            <w:tcW w:w="567" w:type="dxa"/>
            <w:vMerge/>
          </w:tcPr>
          <w:p w14:paraId="701AA0D3" w14:textId="77777777" w:rsidR="00C32DD6" w:rsidRPr="004370BB" w:rsidRDefault="00C32DD6" w:rsidP="002E27C8">
            <w:pPr>
              <w:pStyle w:val="006"/>
            </w:pPr>
          </w:p>
        </w:tc>
        <w:tc>
          <w:tcPr>
            <w:tcW w:w="2835" w:type="dxa"/>
            <w:vMerge/>
          </w:tcPr>
          <w:p w14:paraId="4898A7A0" w14:textId="77777777" w:rsidR="00C32DD6" w:rsidRPr="004370BB" w:rsidRDefault="00C32DD6" w:rsidP="002E27C8">
            <w:pPr>
              <w:pStyle w:val="00d"/>
            </w:pPr>
          </w:p>
        </w:tc>
        <w:tc>
          <w:tcPr>
            <w:tcW w:w="1418" w:type="dxa"/>
            <w:vMerge/>
          </w:tcPr>
          <w:p w14:paraId="23639166" w14:textId="77777777" w:rsidR="00C32DD6" w:rsidRPr="004370BB" w:rsidRDefault="00C32DD6" w:rsidP="002E27C8">
            <w:pPr>
              <w:pStyle w:val="00d"/>
            </w:pPr>
          </w:p>
        </w:tc>
        <w:tc>
          <w:tcPr>
            <w:tcW w:w="3969" w:type="dxa"/>
            <w:tcBorders>
              <w:top w:val="single" w:sz="4" w:space="0" w:color="auto"/>
              <w:bottom w:val="single" w:sz="4" w:space="0" w:color="auto"/>
            </w:tcBorders>
          </w:tcPr>
          <w:p w14:paraId="3DCDBB97" w14:textId="77777777" w:rsidR="00C32DD6" w:rsidRDefault="00C32DD6" w:rsidP="00EC1543">
            <w:pPr>
              <w:rPr>
                <w:szCs w:val="28"/>
              </w:rPr>
            </w:pPr>
          </w:p>
          <w:p w14:paraId="18A258EA" w14:textId="77777777" w:rsidR="00C32DD6" w:rsidRPr="006B09B3" w:rsidRDefault="00C32DD6" w:rsidP="00EC1543">
            <w:pPr>
              <w:rPr>
                <w:rFonts w:eastAsiaTheme="minorHAnsi"/>
                <w:color w:val="FF0000"/>
                <w:lang w:eastAsia="en-US"/>
              </w:rPr>
            </w:pPr>
            <w:r w:rsidRPr="00276B10">
              <w:rPr>
                <w:szCs w:val="28"/>
              </w:rPr>
              <w:t xml:space="preserve">Площадка накопления ТКО в ст. </w:t>
            </w:r>
            <w:r>
              <w:rPr>
                <w:szCs w:val="28"/>
              </w:rPr>
              <w:t>Бессергеневская</w:t>
            </w:r>
          </w:p>
        </w:tc>
        <w:tc>
          <w:tcPr>
            <w:tcW w:w="1843" w:type="dxa"/>
            <w:tcBorders>
              <w:top w:val="single" w:sz="4" w:space="0" w:color="auto"/>
              <w:bottom w:val="single" w:sz="4" w:space="0" w:color="auto"/>
            </w:tcBorders>
            <w:vAlign w:val="center"/>
          </w:tcPr>
          <w:p w14:paraId="2739C04F" w14:textId="77777777" w:rsidR="00C32DD6" w:rsidRPr="00C83BAC" w:rsidRDefault="00C32DD6" w:rsidP="00EC1543">
            <w:pPr>
              <w:tabs>
                <w:tab w:val="left" w:pos="900"/>
                <w:tab w:val="left" w:pos="3060"/>
              </w:tabs>
              <w:jc w:val="center"/>
              <w:rPr>
                <w:b/>
                <w:szCs w:val="28"/>
              </w:rPr>
            </w:pPr>
            <w:r>
              <w:rPr>
                <w:szCs w:val="28"/>
              </w:rPr>
              <w:t>13</w:t>
            </w:r>
            <w:r w:rsidRPr="000975D9">
              <w:rPr>
                <w:szCs w:val="28"/>
              </w:rPr>
              <w:t xml:space="preserve"> м</w:t>
            </w:r>
            <w:r w:rsidRPr="000975D9">
              <w:rPr>
                <w:szCs w:val="28"/>
                <w:vertAlign w:val="superscript"/>
              </w:rPr>
              <w:t>2</w:t>
            </w:r>
            <w:r>
              <w:rPr>
                <w:szCs w:val="28"/>
              </w:rPr>
              <w:t xml:space="preserve"> </w:t>
            </w:r>
            <w:r w:rsidRPr="000975D9">
              <w:rPr>
                <w:szCs w:val="28"/>
              </w:rPr>
              <w:t xml:space="preserve"> </w:t>
            </w:r>
          </w:p>
        </w:tc>
        <w:tc>
          <w:tcPr>
            <w:tcW w:w="1841" w:type="dxa"/>
            <w:tcBorders>
              <w:top w:val="single" w:sz="4" w:space="0" w:color="auto"/>
              <w:bottom w:val="single" w:sz="4" w:space="0" w:color="auto"/>
            </w:tcBorders>
          </w:tcPr>
          <w:p w14:paraId="6D934C1F" w14:textId="77777777" w:rsidR="00C32DD6" w:rsidRDefault="00C32DD6" w:rsidP="00EC1543">
            <w:pPr>
              <w:tabs>
                <w:tab w:val="left" w:pos="900"/>
                <w:tab w:val="left" w:pos="3060"/>
              </w:tabs>
              <w:rPr>
                <w:szCs w:val="28"/>
              </w:rPr>
            </w:pPr>
            <w:r>
              <w:rPr>
                <w:szCs w:val="28"/>
              </w:rPr>
              <w:t>с</w:t>
            </w:r>
            <w:r w:rsidRPr="00C95B62">
              <w:rPr>
                <w:szCs w:val="28"/>
              </w:rPr>
              <w:t xml:space="preserve">т. </w:t>
            </w:r>
            <w:r>
              <w:rPr>
                <w:szCs w:val="28"/>
              </w:rPr>
              <w:t>Бессерг</w:t>
            </w:r>
            <w:r>
              <w:rPr>
                <w:szCs w:val="28"/>
              </w:rPr>
              <w:t>е</w:t>
            </w:r>
            <w:r>
              <w:rPr>
                <w:szCs w:val="28"/>
              </w:rPr>
              <w:t>не</w:t>
            </w:r>
            <w:r w:rsidRPr="00C95B62">
              <w:rPr>
                <w:szCs w:val="28"/>
              </w:rPr>
              <w:t>вская</w:t>
            </w:r>
          </w:p>
          <w:p w14:paraId="46DC2EA8" w14:textId="77777777" w:rsidR="00C32DD6" w:rsidRPr="00B04957" w:rsidRDefault="00C32DD6" w:rsidP="00EC1543">
            <w:pPr>
              <w:pStyle w:val="00d"/>
            </w:pPr>
            <w:r w:rsidRPr="00C95B62">
              <w:rPr>
                <w:szCs w:val="28"/>
              </w:rPr>
              <w:t>61:28:</w:t>
            </w:r>
            <w:r>
              <w:rPr>
                <w:szCs w:val="28"/>
              </w:rPr>
              <w:t>00303</w:t>
            </w:r>
            <w:r w:rsidRPr="00C95B62">
              <w:rPr>
                <w:szCs w:val="28"/>
              </w:rPr>
              <w:t>01</w:t>
            </w:r>
            <w:r>
              <w:rPr>
                <w:szCs w:val="28"/>
              </w:rPr>
              <w:t>, ул. Подгорная, в районе дома № 13</w:t>
            </w:r>
          </w:p>
        </w:tc>
        <w:tc>
          <w:tcPr>
            <w:tcW w:w="1417" w:type="dxa"/>
            <w:tcBorders>
              <w:top w:val="single" w:sz="4" w:space="0" w:color="auto"/>
              <w:bottom w:val="single" w:sz="4" w:space="0" w:color="auto"/>
            </w:tcBorders>
          </w:tcPr>
          <w:p w14:paraId="07F6C45E" w14:textId="77777777" w:rsidR="00C32DD6" w:rsidRDefault="00C32DD6" w:rsidP="00EC1543">
            <w:r w:rsidRPr="00EF5575">
              <w:t>планиру</w:t>
            </w:r>
            <w:r w:rsidRPr="00EF5575">
              <w:t>е</w:t>
            </w:r>
            <w:r w:rsidRPr="00EF5575">
              <w:t>мый к ра</w:t>
            </w:r>
            <w:r w:rsidRPr="00EF5575">
              <w:t>з</w:t>
            </w:r>
            <w:r w:rsidRPr="00EF5575">
              <w:t>мещению</w:t>
            </w:r>
          </w:p>
        </w:tc>
        <w:tc>
          <w:tcPr>
            <w:tcW w:w="1134" w:type="dxa"/>
            <w:tcBorders>
              <w:top w:val="single" w:sz="4" w:space="0" w:color="auto"/>
              <w:bottom w:val="single" w:sz="4" w:space="0" w:color="auto"/>
            </w:tcBorders>
          </w:tcPr>
          <w:p w14:paraId="20D7FBC1" w14:textId="77777777" w:rsidR="00C32DD6" w:rsidRDefault="00C32DD6" w:rsidP="00EC1543">
            <w:pPr>
              <w:pStyle w:val="00d"/>
              <w:jc w:val="center"/>
            </w:pPr>
          </w:p>
        </w:tc>
      </w:tr>
      <w:tr w:rsidR="00C32DD6" w:rsidRPr="004370BB" w14:paraId="4471AADA" w14:textId="77777777" w:rsidTr="00EC1543">
        <w:trPr>
          <w:cantSplit/>
          <w:trHeight w:val="123"/>
        </w:trPr>
        <w:tc>
          <w:tcPr>
            <w:tcW w:w="567" w:type="dxa"/>
            <w:vMerge/>
          </w:tcPr>
          <w:p w14:paraId="2B29783C" w14:textId="77777777" w:rsidR="00C32DD6" w:rsidRPr="004370BB" w:rsidRDefault="00C32DD6" w:rsidP="002E27C8">
            <w:pPr>
              <w:pStyle w:val="006"/>
            </w:pPr>
          </w:p>
        </w:tc>
        <w:tc>
          <w:tcPr>
            <w:tcW w:w="2835" w:type="dxa"/>
            <w:vMerge/>
          </w:tcPr>
          <w:p w14:paraId="70F65AA7" w14:textId="77777777" w:rsidR="00C32DD6" w:rsidRPr="004370BB" w:rsidRDefault="00C32DD6" w:rsidP="002E27C8">
            <w:pPr>
              <w:pStyle w:val="00d"/>
            </w:pPr>
          </w:p>
        </w:tc>
        <w:tc>
          <w:tcPr>
            <w:tcW w:w="1418" w:type="dxa"/>
            <w:vMerge/>
          </w:tcPr>
          <w:p w14:paraId="3600B619" w14:textId="77777777" w:rsidR="00C32DD6" w:rsidRPr="004370BB" w:rsidRDefault="00C32DD6" w:rsidP="002E27C8">
            <w:pPr>
              <w:pStyle w:val="00d"/>
            </w:pPr>
          </w:p>
        </w:tc>
        <w:tc>
          <w:tcPr>
            <w:tcW w:w="3969" w:type="dxa"/>
            <w:tcBorders>
              <w:top w:val="single" w:sz="4" w:space="0" w:color="auto"/>
              <w:bottom w:val="single" w:sz="4" w:space="0" w:color="auto"/>
            </w:tcBorders>
          </w:tcPr>
          <w:p w14:paraId="5456B99E" w14:textId="77777777" w:rsidR="00C32DD6" w:rsidRPr="006B09B3" w:rsidRDefault="00C32DD6" w:rsidP="00EC1543">
            <w:pPr>
              <w:pStyle w:val="00d"/>
              <w:rPr>
                <w:color w:val="FF0000"/>
              </w:rPr>
            </w:pPr>
            <w:r w:rsidRPr="00276B10">
              <w:rPr>
                <w:szCs w:val="28"/>
              </w:rPr>
              <w:t xml:space="preserve">Площадка накопления ТКО в ст. </w:t>
            </w:r>
            <w:r>
              <w:rPr>
                <w:szCs w:val="28"/>
              </w:rPr>
              <w:t>Бе</w:t>
            </w:r>
            <w:r>
              <w:rPr>
                <w:szCs w:val="28"/>
              </w:rPr>
              <w:t>с</w:t>
            </w:r>
            <w:r>
              <w:rPr>
                <w:szCs w:val="28"/>
              </w:rPr>
              <w:t>сергеневская</w:t>
            </w:r>
          </w:p>
        </w:tc>
        <w:tc>
          <w:tcPr>
            <w:tcW w:w="1843" w:type="dxa"/>
            <w:tcBorders>
              <w:top w:val="single" w:sz="4" w:space="0" w:color="auto"/>
              <w:bottom w:val="single" w:sz="4" w:space="0" w:color="auto"/>
            </w:tcBorders>
            <w:vAlign w:val="center"/>
          </w:tcPr>
          <w:p w14:paraId="1E1BC8C1" w14:textId="77777777" w:rsidR="00C32DD6" w:rsidRPr="00C83BAC" w:rsidRDefault="00C32DD6" w:rsidP="00EC1543">
            <w:pPr>
              <w:tabs>
                <w:tab w:val="left" w:pos="900"/>
                <w:tab w:val="left" w:pos="3060"/>
              </w:tabs>
              <w:jc w:val="center"/>
              <w:rPr>
                <w:b/>
                <w:szCs w:val="28"/>
              </w:rPr>
            </w:pPr>
            <w:r>
              <w:rPr>
                <w:szCs w:val="28"/>
              </w:rPr>
              <w:t>8</w:t>
            </w:r>
            <w:r w:rsidRPr="000975D9">
              <w:rPr>
                <w:szCs w:val="28"/>
              </w:rPr>
              <w:t xml:space="preserve"> м</w:t>
            </w:r>
            <w:r w:rsidRPr="000975D9">
              <w:rPr>
                <w:szCs w:val="28"/>
                <w:vertAlign w:val="superscript"/>
              </w:rPr>
              <w:t>2</w:t>
            </w:r>
            <w:r>
              <w:rPr>
                <w:szCs w:val="28"/>
              </w:rPr>
              <w:t xml:space="preserve"> </w:t>
            </w:r>
            <w:r w:rsidRPr="000975D9">
              <w:rPr>
                <w:szCs w:val="28"/>
              </w:rPr>
              <w:t xml:space="preserve"> </w:t>
            </w:r>
          </w:p>
        </w:tc>
        <w:tc>
          <w:tcPr>
            <w:tcW w:w="1841" w:type="dxa"/>
            <w:tcBorders>
              <w:top w:val="single" w:sz="4" w:space="0" w:color="auto"/>
              <w:bottom w:val="single" w:sz="4" w:space="0" w:color="auto"/>
            </w:tcBorders>
            <w:vAlign w:val="center"/>
          </w:tcPr>
          <w:p w14:paraId="2AF14C3C" w14:textId="77777777" w:rsidR="00C32DD6" w:rsidRDefault="00C32DD6" w:rsidP="00EC1543">
            <w:pPr>
              <w:tabs>
                <w:tab w:val="left" w:pos="900"/>
                <w:tab w:val="left" w:pos="3060"/>
              </w:tabs>
              <w:jc w:val="center"/>
              <w:rPr>
                <w:szCs w:val="28"/>
              </w:rPr>
            </w:pPr>
            <w:r>
              <w:rPr>
                <w:szCs w:val="28"/>
              </w:rPr>
              <w:t>с</w:t>
            </w:r>
            <w:r w:rsidRPr="00C95B62">
              <w:rPr>
                <w:szCs w:val="28"/>
              </w:rPr>
              <w:t xml:space="preserve">т. </w:t>
            </w:r>
            <w:r>
              <w:rPr>
                <w:szCs w:val="28"/>
              </w:rPr>
              <w:t>Бессерг</w:t>
            </w:r>
            <w:r>
              <w:rPr>
                <w:szCs w:val="28"/>
              </w:rPr>
              <w:t>е</w:t>
            </w:r>
            <w:r>
              <w:rPr>
                <w:szCs w:val="28"/>
              </w:rPr>
              <w:t>не</w:t>
            </w:r>
            <w:r w:rsidRPr="00C95B62">
              <w:rPr>
                <w:szCs w:val="28"/>
              </w:rPr>
              <w:t>вская</w:t>
            </w:r>
          </w:p>
          <w:p w14:paraId="06067583" w14:textId="77777777" w:rsidR="00C32DD6" w:rsidRPr="00C83BAC" w:rsidRDefault="00C32DD6" w:rsidP="00EC1543">
            <w:pPr>
              <w:tabs>
                <w:tab w:val="left" w:pos="900"/>
                <w:tab w:val="left" w:pos="3060"/>
              </w:tabs>
              <w:jc w:val="center"/>
              <w:rPr>
                <w:b/>
                <w:szCs w:val="28"/>
              </w:rPr>
            </w:pPr>
            <w:r w:rsidRPr="00C95B62">
              <w:rPr>
                <w:szCs w:val="28"/>
              </w:rPr>
              <w:t>61:28:</w:t>
            </w:r>
            <w:r>
              <w:rPr>
                <w:szCs w:val="28"/>
              </w:rPr>
              <w:t>00303</w:t>
            </w:r>
            <w:r w:rsidRPr="00C95B62">
              <w:rPr>
                <w:szCs w:val="28"/>
              </w:rPr>
              <w:t>01</w:t>
            </w:r>
            <w:r>
              <w:rPr>
                <w:szCs w:val="28"/>
              </w:rPr>
              <w:t>, ул. Подгорная, в районе дома № 1</w:t>
            </w:r>
          </w:p>
        </w:tc>
        <w:tc>
          <w:tcPr>
            <w:tcW w:w="1417" w:type="dxa"/>
            <w:tcBorders>
              <w:top w:val="single" w:sz="4" w:space="0" w:color="auto"/>
              <w:bottom w:val="single" w:sz="4" w:space="0" w:color="auto"/>
            </w:tcBorders>
          </w:tcPr>
          <w:p w14:paraId="40D6E2A7" w14:textId="77777777" w:rsidR="00C32DD6" w:rsidRDefault="00C32DD6" w:rsidP="00EC1543">
            <w:r w:rsidRPr="00EF5575">
              <w:t>планиру</w:t>
            </w:r>
            <w:r w:rsidRPr="00EF5575">
              <w:t>е</w:t>
            </w:r>
            <w:r w:rsidRPr="00EF5575">
              <w:t>мый к ра</w:t>
            </w:r>
            <w:r w:rsidRPr="00EF5575">
              <w:t>з</w:t>
            </w:r>
            <w:r w:rsidRPr="00EF5575">
              <w:t>мещению</w:t>
            </w:r>
          </w:p>
        </w:tc>
        <w:tc>
          <w:tcPr>
            <w:tcW w:w="1134" w:type="dxa"/>
            <w:tcBorders>
              <w:top w:val="single" w:sz="4" w:space="0" w:color="auto"/>
              <w:bottom w:val="single" w:sz="4" w:space="0" w:color="auto"/>
            </w:tcBorders>
          </w:tcPr>
          <w:p w14:paraId="0EC20620" w14:textId="77777777" w:rsidR="00C32DD6" w:rsidRDefault="00C32DD6" w:rsidP="00EC1543">
            <w:pPr>
              <w:pStyle w:val="00d"/>
              <w:jc w:val="center"/>
            </w:pPr>
          </w:p>
        </w:tc>
      </w:tr>
      <w:tr w:rsidR="00C32DD6" w:rsidRPr="004370BB" w14:paraId="595B7C57" w14:textId="77777777" w:rsidTr="00EC1543">
        <w:trPr>
          <w:cantSplit/>
          <w:trHeight w:val="1578"/>
        </w:trPr>
        <w:tc>
          <w:tcPr>
            <w:tcW w:w="567" w:type="dxa"/>
            <w:vMerge/>
          </w:tcPr>
          <w:p w14:paraId="57B453FF" w14:textId="77777777" w:rsidR="00C32DD6" w:rsidRPr="004370BB" w:rsidRDefault="00C32DD6" w:rsidP="002E27C8">
            <w:pPr>
              <w:pStyle w:val="006"/>
            </w:pPr>
          </w:p>
        </w:tc>
        <w:tc>
          <w:tcPr>
            <w:tcW w:w="2835" w:type="dxa"/>
            <w:vMerge/>
          </w:tcPr>
          <w:p w14:paraId="3C073F92" w14:textId="77777777" w:rsidR="00C32DD6" w:rsidRPr="004370BB" w:rsidRDefault="00C32DD6" w:rsidP="002E27C8">
            <w:pPr>
              <w:pStyle w:val="00d"/>
            </w:pPr>
          </w:p>
        </w:tc>
        <w:tc>
          <w:tcPr>
            <w:tcW w:w="1418" w:type="dxa"/>
            <w:vMerge/>
          </w:tcPr>
          <w:p w14:paraId="7D1E8706" w14:textId="77777777" w:rsidR="00C32DD6" w:rsidRPr="004370BB" w:rsidRDefault="00C32DD6" w:rsidP="002E27C8">
            <w:pPr>
              <w:pStyle w:val="00d"/>
            </w:pPr>
          </w:p>
        </w:tc>
        <w:tc>
          <w:tcPr>
            <w:tcW w:w="3969" w:type="dxa"/>
            <w:tcBorders>
              <w:top w:val="single" w:sz="4" w:space="0" w:color="auto"/>
              <w:bottom w:val="single" w:sz="4" w:space="0" w:color="auto"/>
            </w:tcBorders>
          </w:tcPr>
          <w:p w14:paraId="172ED9DB" w14:textId="77777777" w:rsidR="00C32DD6" w:rsidRPr="006B09B3" w:rsidRDefault="00C32DD6" w:rsidP="00EC1543">
            <w:pPr>
              <w:pStyle w:val="00d"/>
              <w:rPr>
                <w:color w:val="FF0000"/>
              </w:rPr>
            </w:pPr>
            <w:r w:rsidRPr="00276B10">
              <w:rPr>
                <w:szCs w:val="28"/>
              </w:rPr>
              <w:t xml:space="preserve">Площадка накопления ТКО в ст. </w:t>
            </w:r>
            <w:r>
              <w:rPr>
                <w:szCs w:val="28"/>
              </w:rPr>
              <w:t>Бе</w:t>
            </w:r>
            <w:r>
              <w:rPr>
                <w:szCs w:val="28"/>
              </w:rPr>
              <w:t>с</w:t>
            </w:r>
            <w:r>
              <w:rPr>
                <w:szCs w:val="28"/>
              </w:rPr>
              <w:t>сергеневская</w:t>
            </w:r>
          </w:p>
        </w:tc>
        <w:tc>
          <w:tcPr>
            <w:tcW w:w="1843" w:type="dxa"/>
            <w:tcBorders>
              <w:top w:val="single" w:sz="4" w:space="0" w:color="auto"/>
              <w:bottom w:val="single" w:sz="4" w:space="0" w:color="auto"/>
            </w:tcBorders>
            <w:vAlign w:val="center"/>
          </w:tcPr>
          <w:p w14:paraId="7B6876F4" w14:textId="77777777" w:rsidR="00C32DD6" w:rsidRDefault="00C32DD6" w:rsidP="00EC1543">
            <w:pPr>
              <w:tabs>
                <w:tab w:val="left" w:pos="900"/>
                <w:tab w:val="left" w:pos="3060"/>
              </w:tabs>
              <w:jc w:val="center"/>
              <w:rPr>
                <w:szCs w:val="28"/>
              </w:rPr>
            </w:pPr>
            <w:r>
              <w:rPr>
                <w:szCs w:val="28"/>
              </w:rPr>
              <w:t>8</w:t>
            </w:r>
            <w:r w:rsidRPr="000975D9">
              <w:rPr>
                <w:szCs w:val="28"/>
              </w:rPr>
              <w:t xml:space="preserve"> м</w:t>
            </w:r>
            <w:r w:rsidRPr="000975D9">
              <w:rPr>
                <w:szCs w:val="28"/>
                <w:vertAlign w:val="superscript"/>
              </w:rPr>
              <w:t>2</w:t>
            </w:r>
            <w:r>
              <w:rPr>
                <w:szCs w:val="28"/>
              </w:rPr>
              <w:t xml:space="preserve"> </w:t>
            </w:r>
            <w:r w:rsidRPr="000975D9">
              <w:rPr>
                <w:szCs w:val="28"/>
              </w:rPr>
              <w:t xml:space="preserve"> </w:t>
            </w:r>
          </w:p>
        </w:tc>
        <w:tc>
          <w:tcPr>
            <w:tcW w:w="1841" w:type="dxa"/>
            <w:tcBorders>
              <w:top w:val="single" w:sz="4" w:space="0" w:color="auto"/>
              <w:bottom w:val="single" w:sz="4" w:space="0" w:color="auto"/>
            </w:tcBorders>
            <w:vAlign w:val="center"/>
          </w:tcPr>
          <w:p w14:paraId="71A86B05" w14:textId="77777777" w:rsidR="00C32DD6" w:rsidRPr="00D304E1" w:rsidRDefault="00C32DD6" w:rsidP="00EC1543">
            <w:pPr>
              <w:tabs>
                <w:tab w:val="left" w:pos="900"/>
                <w:tab w:val="left" w:pos="3060"/>
              </w:tabs>
              <w:jc w:val="center"/>
              <w:rPr>
                <w:szCs w:val="28"/>
              </w:rPr>
            </w:pPr>
            <w:r w:rsidRPr="00D304E1">
              <w:rPr>
                <w:szCs w:val="28"/>
              </w:rPr>
              <w:t>ст. Бессерг</w:t>
            </w:r>
            <w:r w:rsidRPr="00D304E1">
              <w:rPr>
                <w:szCs w:val="28"/>
              </w:rPr>
              <w:t>е</w:t>
            </w:r>
            <w:r w:rsidRPr="00D304E1">
              <w:rPr>
                <w:szCs w:val="28"/>
              </w:rPr>
              <w:t>невская</w:t>
            </w:r>
          </w:p>
          <w:p w14:paraId="651E8CBC" w14:textId="77777777" w:rsidR="00C32DD6" w:rsidRPr="00C95B62" w:rsidRDefault="00C32DD6" w:rsidP="00EC1543">
            <w:pPr>
              <w:tabs>
                <w:tab w:val="left" w:pos="900"/>
                <w:tab w:val="left" w:pos="3060"/>
              </w:tabs>
              <w:jc w:val="center"/>
              <w:rPr>
                <w:szCs w:val="28"/>
              </w:rPr>
            </w:pPr>
            <w:r w:rsidRPr="00D304E1">
              <w:rPr>
                <w:szCs w:val="28"/>
              </w:rPr>
              <w:t>61:28:0030301, ул. 2 –я Акса</w:t>
            </w:r>
            <w:r w:rsidRPr="00D304E1">
              <w:rPr>
                <w:szCs w:val="28"/>
              </w:rPr>
              <w:t>й</w:t>
            </w:r>
            <w:r w:rsidRPr="00D304E1">
              <w:rPr>
                <w:szCs w:val="28"/>
              </w:rPr>
              <w:t>ская, напротив дома №21</w:t>
            </w:r>
          </w:p>
        </w:tc>
        <w:tc>
          <w:tcPr>
            <w:tcW w:w="1417" w:type="dxa"/>
            <w:tcBorders>
              <w:top w:val="single" w:sz="4" w:space="0" w:color="auto"/>
              <w:bottom w:val="single" w:sz="4" w:space="0" w:color="auto"/>
            </w:tcBorders>
          </w:tcPr>
          <w:p w14:paraId="6009F41E" w14:textId="77777777" w:rsidR="00C32DD6" w:rsidRDefault="00C32DD6" w:rsidP="00EC1543">
            <w:r w:rsidRPr="00EF5575">
              <w:t>планиру</w:t>
            </w:r>
            <w:r w:rsidRPr="00EF5575">
              <w:t>е</w:t>
            </w:r>
            <w:r w:rsidRPr="00EF5575">
              <w:t>мый к ра</w:t>
            </w:r>
            <w:r w:rsidRPr="00EF5575">
              <w:t>з</w:t>
            </w:r>
            <w:r w:rsidRPr="00EF5575">
              <w:t>мещению</w:t>
            </w:r>
          </w:p>
        </w:tc>
        <w:tc>
          <w:tcPr>
            <w:tcW w:w="1134" w:type="dxa"/>
            <w:tcBorders>
              <w:top w:val="single" w:sz="4" w:space="0" w:color="auto"/>
              <w:bottom w:val="single" w:sz="4" w:space="0" w:color="auto"/>
            </w:tcBorders>
          </w:tcPr>
          <w:p w14:paraId="78E70B58" w14:textId="77777777" w:rsidR="00C32DD6" w:rsidRDefault="00C32DD6" w:rsidP="00EC1543">
            <w:pPr>
              <w:pStyle w:val="00d"/>
              <w:jc w:val="center"/>
            </w:pPr>
          </w:p>
          <w:p w14:paraId="52AB371D" w14:textId="77777777" w:rsidR="00C32DD6" w:rsidRDefault="00C32DD6" w:rsidP="00EC1543">
            <w:pPr>
              <w:pStyle w:val="00d"/>
              <w:jc w:val="center"/>
            </w:pPr>
          </w:p>
          <w:p w14:paraId="0D6E2F07" w14:textId="77777777" w:rsidR="00C32DD6" w:rsidRDefault="00C32DD6" w:rsidP="00EC1543">
            <w:pPr>
              <w:pStyle w:val="00d"/>
              <w:jc w:val="center"/>
            </w:pPr>
          </w:p>
          <w:p w14:paraId="570ECAB3" w14:textId="77777777" w:rsidR="00C32DD6" w:rsidRDefault="00C32DD6" w:rsidP="00EC1543">
            <w:pPr>
              <w:pStyle w:val="00d"/>
              <w:jc w:val="center"/>
            </w:pPr>
          </w:p>
          <w:p w14:paraId="6D8326D7" w14:textId="77777777" w:rsidR="00C32DD6" w:rsidRDefault="00C32DD6" w:rsidP="00EC1543">
            <w:pPr>
              <w:pStyle w:val="00d"/>
              <w:jc w:val="center"/>
            </w:pPr>
          </w:p>
          <w:p w14:paraId="5B7602EF" w14:textId="77777777" w:rsidR="00C32DD6" w:rsidRDefault="00C32DD6" w:rsidP="00EC1543">
            <w:pPr>
              <w:pStyle w:val="00d"/>
              <w:jc w:val="center"/>
            </w:pPr>
          </w:p>
        </w:tc>
      </w:tr>
      <w:tr w:rsidR="00C32DD6" w:rsidRPr="004370BB" w14:paraId="3A651369" w14:textId="77777777" w:rsidTr="00EC1543">
        <w:trPr>
          <w:cantSplit/>
          <w:trHeight w:val="169"/>
        </w:trPr>
        <w:tc>
          <w:tcPr>
            <w:tcW w:w="567" w:type="dxa"/>
            <w:vMerge/>
          </w:tcPr>
          <w:p w14:paraId="25BDF691" w14:textId="77777777" w:rsidR="00C32DD6" w:rsidRPr="004370BB" w:rsidRDefault="00C32DD6" w:rsidP="002E27C8">
            <w:pPr>
              <w:pStyle w:val="006"/>
            </w:pPr>
          </w:p>
        </w:tc>
        <w:tc>
          <w:tcPr>
            <w:tcW w:w="2835" w:type="dxa"/>
            <w:vMerge/>
          </w:tcPr>
          <w:p w14:paraId="03A8CDCE" w14:textId="77777777" w:rsidR="00C32DD6" w:rsidRPr="004370BB" w:rsidRDefault="00C32DD6" w:rsidP="002E27C8">
            <w:pPr>
              <w:pStyle w:val="00d"/>
            </w:pPr>
          </w:p>
        </w:tc>
        <w:tc>
          <w:tcPr>
            <w:tcW w:w="1418" w:type="dxa"/>
            <w:vMerge/>
          </w:tcPr>
          <w:p w14:paraId="7DEC02FE" w14:textId="77777777" w:rsidR="00C32DD6" w:rsidRPr="004370BB" w:rsidRDefault="00C32DD6" w:rsidP="002E27C8">
            <w:pPr>
              <w:pStyle w:val="00d"/>
            </w:pPr>
          </w:p>
        </w:tc>
        <w:tc>
          <w:tcPr>
            <w:tcW w:w="3969" w:type="dxa"/>
            <w:tcBorders>
              <w:top w:val="single" w:sz="4" w:space="0" w:color="auto"/>
              <w:bottom w:val="single" w:sz="4" w:space="0" w:color="auto"/>
            </w:tcBorders>
          </w:tcPr>
          <w:p w14:paraId="623BBC16" w14:textId="77777777" w:rsidR="00C32DD6" w:rsidRDefault="00C32DD6" w:rsidP="00EC1543">
            <w:pPr>
              <w:pStyle w:val="00d"/>
              <w:rPr>
                <w:szCs w:val="28"/>
              </w:rPr>
            </w:pPr>
            <w:r w:rsidRPr="00276B10">
              <w:rPr>
                <w:szCs w:val="28"/>
              </w:rPr>
              <w:t>Площадка накопления ТКО</w:t>
            </w:r>
          </w:p>
        </w:tc>
        <w:tc>
          <w:tcPr>
            <w:tcW w:w="1843" w:type="dxa"/>
            <w:tcBorders>
              <w:top w:val="single" w:sz="4" w:space="0" w:color="auto"/>
              <w:bottom w:val="single" w:sz="4" w:space="0" w:color="auto"/>
            </w:tcBorders>
          </w:tcPr>
          <w:p w14:paraId="28AB94E6" w14:textId="77777777" w:rsidR="00C32DD6" w:rsidRDefault="00C32DD6" w:rsidP="00EC1543">
            <w:pPr>
              <w:pStyle w:val="00d"/>
              <w:jc w:val="center"/>
              <w:rPr>
                <w:szCs w:val="28"/>
              </w:rPr>
            </w:pPr>
            <w:r>
              <w:rPr>
                <w:szCs w:val="28"/>
              </w:rPr>
              <w:t>12</w:t>
            </w:r>
            <w:r w:rsidRPr="000975D9">
              <w:rPr>
                <w:szCs w:val="28"/>
              </w:rPr>
              <w:t xml:space="preserve"> м</w:t>
            </w:r>
            <w:r w:rsidRPr="000975D9">
              <w:rPr>
                <w:szCs w:val="28"/>
                <w:vertAlign w:val="superscript"/>
              </w:rPr>
              <w:t>2</w:t>
            </w:r>
          </w:p>
        </w:tc>
        <w:tc>
          <w:tcPr>
            <w:tcW w:w="1841" w:type="dxa"/>
            <w:tcBorders>
              <w:top w:val="single" w:sz="4" w:space="0" w:color="auto"/>
              <w:bottom w:val="single" w:sz="4" w:space="0" w:color="auto"/>
            </w:tcBorders>
          </w:tcPr>
          <w:p w14:paraId="597C0D86" w14:textId="77777777" w:rsidR="00C32DD6" w:rsidRDefault="00C32DD6" w:rsidP="00EC1543">
            <w:pPr>
              <w:tabs>
                <w:tab w:val="left" w:pos="900"/>
                <w:tab w:val="left" w:pos="3060"/>
              </w:tabs>
              <w:rPr>
                <w:szCs w:val="28"/>
              </w:rPr>
            </w:pPr>
            <w:r>
              <w:rPr>
                <w:szCs w:val="28"/>
              </w:rPr>
              <w:t>с</w:t>
            </w:r>
            <w:r w:rsidRPr="00C95B62">
              <w:rPr>
                <w:szCs w:val="28"/>
              </w:rPr>
              <w:t>т. Заплавская</w:t>
            </w:r>
            <w:r>
              <w:rPr>
                <w:szCs w:val="28"/>
              </w:rPr>
              <w:t>,</w:t>
            </w:r>
          </w:p>
          <w:p w14:paraId="071FC2F2" w14:textId="77777777" w:rsidR="00C32DD6" w:rsidRDefault="00C32DD6" w:rsidP="00EC1543">
            <w:pPr>
              <w:pStyle w:val="00d"/>
              <w:rPr>
                <w:szCs w:val="28"/>
              </w:rPr>
            </w:pPr>
            <w:r w:rsidRPr="00C95B62">
              <w:rPr>
                <w:szCs w:val="28"/>
              </w:rPr>
              <w:t>61:28:0030101</w:t>
            </w:r>
            <w:r>
              <w:rPr>
                <w:szCs w:val="28"/>
              </w:rPr>
              <w:t>, ул. Шоссейная, напротив дома №7 А</w:t>
            </w:r>
          </w:p>
        </w:tc>
        <w:tc>
          <w:tcPr>
            <w:tcW w:w="1417" w:type="dxa"/>
            <w:tcBorders>
              <w:top w:val="single" w:sz="4" w:space="0" w:color="auto"/>
              <w:bottom w:val="single" w:sz="4" w:space="0" w:color="auto"/>
            </w:tcBorders>
          </w:tcPr>
          <w:p w14:paraId="68867BA7" w14:textId="77777777" w:rsidR="00C32DD6" w:rsidRDefault="00C32DD6" w:rsidP="00EC1543">
            <w:pPr>
              <w:pStyle w:val="00d"/>
            </w:pPr>
            <w:r>
              <w:t>планиру</w:t>
            </w:r>
            <w:r>
              <w:t>е</w:t>
            </w:r>
            <w:r>
              <w:t>мый к ра</w:t>
            </w:r>
            <w:r>
              <w:t>з</w:t>
            </w:r>
            <w:r>
              <w:t>мещению</w:t>
            </w:r>
          </w:p>
        </w:tc>
        <w:tc>
          <w:tcPr>
            <w:tcW w:w="1134" w:type="dxa"/>
            <w:tcBorders>
              <w:top w:val="single" w:sz="4" w:space="0" w:color="auto"/>
              <w:bottom w:val="single" w:sz="4" w:space="0" w:color="auto"/>
            </w:tcBorders>
          </w:tcPr>
          <w:p w14:paraId="0A42A949" w14:textId="77777777" w:rsidR="00C32DD6" w:rsidRDefault="00C32DD6" w:rsidP="00EC1543">
            <w:pPr>
              <w:pStyle w:val="00d"/>
              <w:jc w:val="center"/>
            </w:pPr>
            <w:r>
              <w:t>-</w:t>
            </w:r>
          </w:p>
        </w:tc>
      </w:tr>
      <w:tr w:rsidR="00C32DD6" w:rsidRPr="004370BB" w14:paraId="20E75C48" w14:textId="77777777" w:rsidTr="00C32DD6">
        <w:trPr>
          <w:cantSplit/>
          <w:trHeight w:val="1318"/>
        </w:trPr>
        <w:tc>
          <w:tcPr>
            <w:tcW w:w="567" w:type="dxa"/>
            <w:vMerge/>
          </w:tcPr>
          <w:p w14:paraId="52A67E55" w14:textId="77777777" w:rsidR="00C32DD6" w:rsidRPr="004370BB" w:rsidRDefault="00C32DD6" w:rsidP="002E27C8">
            <w:pPr>
              <w:pStyle w:val="006"/>
            </w:pPr>
          </w:p>
        </w:tc>
        <w:tc>
          <w:tcPr>
            <w:tcW w:w="2835" w:type="dxa"/>
            <w:vMerge/>
          </w:tcPr>
          <w:p w14:paraId="58495EE4" w14:textId="77777777" w:rsidR="00C32DD6" w:rsidRPr="004370BB" w:rsidRDefault="00C32DD6" w:rsidP="002E27C8">
            <w:pPr>
              <w:pStyle w:val="00d"/>
            </w:pPr>
          </w:p>
        </w:tc>
        <w:tc>
          <w:tcPr>
            <w:tcW w:w="1418" w:type="dxa"/>
            <w:vMerge/>
          </w:tcPr>
          <w:p w14:paraId="11CA2CC5" w14:textId="77777777" w:rsidR="00C32DD6" w:rsidRPr="004370BB" w:rsidRDefault="00C32DD6" w:rsidP="002E27C8">
            <w:pPr>
              <w:pStyle w:val="00d"/>
            </w:pPr>
          </w:p>
        </w:tc>
        <w:tc>
          <w:tcPr>
            <w:tcW w:w="3969" w:type="dxa"/>
            <w:tcBorders>
              <w:top w:val="single" w:sz="4" w:space="0" w:color="auto"/>
              <w:bottom w:val="single" w:sz="4" w:space="0" w:color="auto"/>
            </w:tcBorders>
          </w:tcPr>
          <w:p w14:paraId="1424302D" w14:textId="77777777" w:rsidR="00C32DD6" w:rsidRPr="006B09B3" w:rsidRDefault="00C32DD6" w:rsidP="00EC1543">
            <w:pPr>
              <w:pStyle w:val="00d"/>
              <w:rPr>
                <w:color w:val="FF0000"/>
              </w:rPr>
            </w:pPr>
            <w:r w:rsidRPr="00276B10">
              <w:rPr>
                <w:szCs w:val="28"/>
              </w:rPr>
              <w:t>Площадка накопления ТКО в ст. З</w:t>
            </w:r>
            <w:r w:rsidRPr="00276B10">
              <w:rPr>
                <w:szCs w:val="28"/>
              </w:rPr>
              <w:t>а</w:t>
            </w:r>
            <w:r w:rsidRPr="00276B10">
              <w:rPr>
                <w:szCs w:val="28"/>
              </w:rPr>
              <w:t>плавская</w:t>
            </w:r>
          </w:p>
        </w:tc>
        <w:tc>
          <w:tcPr>
            <w:tcW w:w="1843" w:type="dxa"/>
            <w:tcBorders>
              <w:top w:val="single" w:sz="4" w:space="0" w:color="auto"/>
              <w:bottom w:val="single" w:sz="4" w:space="0" w:color="auto"/>
            </w:tcBorders>
          </w:tcPr>
          <w:p w14:paraId="4B58E113" w14:textId="77777777" w:rsidR="00C32DD6" w:rsidRPr="00B04957" w:rsidRDefault="00C32DD6" w:rsidP="00EC1543">
            <w:pPr>
              <w:pStyle w:val="00d"/>
            </w:pPr>
            <w:r>
              <w:rPr>
                <w:szCs w:val="28"/>
              </w:rPr>
              <w:t xml:space="preserve">           11 </w:t>
            </w:r>
            <w:r w:rsidRPr="000975D9">
              <w:rPr>
                <w:szCs w:val="28"/>
              </w:rPr>
              <w:t>м</w:t>
            </w:r>
            <w:r w:rsidRPr="000975D9">
              <w:rPr>
                <w:szCs w:val="28"/>
                <w:vertAlign w:val="superscript"/>
              </w:rPr>
              <w:t>2</w:t>
            </w:r>
          </w:p>
        </w:tc>
        <w:tc>
          <w:tcPr>
            <w:tcW w:w="1841" w:type="dxa"/>
            <w:tcBorders>
              <w:top w:val="single" w:sz="4" w:space="0" w:color="auto"/>
              <w:bottom w:val="single" w:sz="4" w:space="0" w:color="auto"/>
            </w:tcBorders>
          </w:tcPr>
          <w:p w14:paraId="2BBF6E9E" w14:textId="77777777" w:rsidR="00C32DD6" w:rsidRDefault="00C32DD6" w:rsidP="00EC1543">
            <w:pPr>
              <w:tabs>
                <w:tab w:val="left" w:pos="900"/>
                <w:tab w:val="left" w:pos="3060"/>
              </w:tabs>
              <w:rPr>
                <w:szCs w:val="28"/>
              </w:rPr>
            </w:pPr>
            <w:r>
              <w:rPr>
                <w:szCs w:val="28"/>
              </w:rPr>
              <w:t>с</w:t>
            </w:r>
            <w:r w:rsidRPr="00C95B62">
              <w:rPr>
                <w:szCs w:val="28"/>
              </w:rPr>
              <w:t>т. Заплавская</w:t>
            </w:r>
            <w:r>
              <w:rPr>
                <w:szCs w:val="28"/>
              </w:rPr>
              <w:t>,</w:t>
            </w:r>
          </w:p>
          <w:p w14:paraId="6A037FA2" w14:textId="77777777" w:rsidR="00C32DD6" w:rsidRPr="00B04957" w:rsidRDefault="00C32DD6" w:rsidP="00EC1543">
            <w:pPr>
              <w:pStyle w:val="00d"/>
            </w:pPr>
            <w:r w:rsidRPr="00C95B62">
              <w:rPr>
                <w:szCs w:val="28"/>
              </w:rPr>
              <w:t>61:28:0030101</w:t>
            </w:r>
            <w:r>
              <w:rPr>
                <w:szCs w:val="28"/>
              </w:rPr>
              <w:t>, ул. Шоссейная, напротив дома № 9 А</w:t>
            </w:r>
          </w:p>
        </w:tc>
        <w:tc>
          <w:tcPr>
            <w:tcW w:w="1417" w:type="dxa"/>
            <w:tcBorders>
              <w:top w:val="single" w:sz="4" w:space="0" w:color="auto"/>
              <w:bottom w:val="single" w:sz="4" w:space="0" w:color="auto"/>
            </w:tcBorders>
          </w:tcPr>
          <w:p w14:paraId="23445AB2" w14:textId="77777777" w:rsidR="00C32DD6" w:rsidRDefault="00C32DD6" w:rsidP="00EC1543">
            <w:pPr>
              <w:pStyle w:val="00d"/>
            </w:pPr>
            <w:r>
              <w:t>планиру</w:t>
            </w:r>
            <w:r>
              <w:t>е</w:t>
            </w:r>
            <w:r>
              <w:t>мый к ра</w:t>
            </w:r>
            <w:r>
              <w:t>з</w:t>
            </w:r>
            <w:r>
              <w:t>мещению</w:t>
            </w:r>
          </w:p>
        </w:tc>
        <w:tc>
          <w:tcPr>
            <w:tcW w:w="1134" w:type="dxa"/>
            <w:tcBorders>
              <w:top w:val="single" w:sz="4" w:space="0" w:color="auto"/>
              <w:bottom w:val="single" w:sz="4" w:space="0" w:color="auto"/>
            </w:tcBorders>
          </w:tcPr>
          <w:p w14:paraId="10582746" w14:textId="77777777" w:rsidR="00C32DD6" w:rsidRDefault="00C32DD6" w:rsidP="00EC1543">
            <w:pPr>
              <w:pStyle w:val="00d"/>
              <w:jc w:val="center"/>
            </w:pPr>
            <w:r>
              <w:t>-</w:t>
            </w:r>
          </w:p>
        </w:tc>
      </w:tr>
      <w:tr w:rsidR="00C32DD6" w:rsidRPr="004370BB" w14:paraId="2585F207" w14:textId="77777777" w:rsidTr="00EC1543">
        <w:trPr>
          <w:cantSplit/>
          <w:trHeight w:val="375"/>
        </w:trPr>
        <w:tc>
          <w:tcPr>
            <w:tcW w:w="567" w:type="dxa"/>
            <w:vMerge/>
          </w:tcPr>
          <w:p w14:paraId="66CC044E" w14:textId="77777777" w:rsidR="00C32DD6" w:rsidRPr="004370BB" w:rsidRDefault="00C32DD6" w:rsidP="002E27C8">
            <w:pPr>
              <w:pStyle w:val="006"/>
            </w:pPr>
          </w:p>
        </w:tc>
        <w:tc>
          <w:tcPr>
            <w:tcW w:w="2835" w:type="dxa"/>
            <w:vMerge/>
          </w:tcPr>
          <w:p w14:paraId="3BCE0F7C" w14:textId="77777777" w:rsidR="00C32DD6" w:rsidRPr="004370BB" w:rsidRDefault="00C32DD6" w:rsidP="002E27C8">
            <w:pPr>
              <w:pStyle w:val="00d"/>
            </w:pPr>
          </w:p>
        </w:tc>
        <w:tc>
          <w:tcPr>
            <w:tcW w:w="1418" w:type="dxa"/>
            <w:vMerge/>
          </w:tcPr>
          <w:p w14:paraId="6B34D825" w14:textId="77777777" w:rsidR="00C32DD6" w:rsidRPr="004370BB" w:rsidRDefault="00C32DD6" w:rsidP="002E27C8">
            <w:pPr>
              <w:pStyle w:val="00d"/>
            </w:pPr>
          </w:p>
        </w:tc>
        <w:tc>
          <w:tcPr>
            <w:tcW w:w="3969" w:type="dxa"/>
            <w:tcBorders>
              <w:top w:val="single" w:sz="4" w:space="0" w:color="auto"/>
            </w:tcBorders>
          </w:tcPr>
          <w:p w14:paraId="6554E3F2" w14:textId="77777777" w:rsidR="00C32DD6" w:rsidRPr="006B09B3" w:rsidRDefault="00C32DD6" w:rsidP="0069316F">
            <w:pPr>
              <w:pStyle w:val="00d"/>
              <w:rPr>
                <w:color w:val="FF0000"/>
              </w:rPr>
            </w:pPr>
            <w:r w:rsidRPr="00276B10">
              <w:rPr>
                <w:szCs w:val="28"/>
              </w:rPr>
              <w:t xml:space="preserve">Площадка накопления ТКО </w:t>
            </w:r>
            <w:r>
              <w:rPr>
                <w:szCs w:val="28"/>
              </w:rPr>
              <w:t>х. Калинин</w:t>
            </w:r>
          </w:p>
        </w:tc>
        <w:tc>
          <w:tcPr>
            <w:tcW w:w="1843" w:type="dxa"/>
            <w:tcBorders>
              <w:top w:val="single" w:sz="4" w:space="0" w:color="auto"/>
            </w:tcBorders>
          </w:tcPr>
          <w:p w14:paraId="04B9B952" w14:textId="77777777" w:rsidR="00C32DD6" w:rsidRPr="00B04957" w:rsidRDefault="00C32DD6" w:rsidP="0069316F">
            <w:pPr>
              <w:pStyle w:val="00d"/>
              <w:jc w:val="center"/>
            </w:pPr>
            <w:r>
              <w:rPr>
                <w:szCs w:val="28"/>
              </w:rPr>
              <w:t>8</w:t>
            </w:r>
            <w:r w:rsidRPr="000975D9">
              <w:rPr>
                <w:szCs w:val="28"/>
              </w:rPr>
              <w:t xml:space="preserve"> м</w:t>
            </w:r>
            <w:r w:rsidRPr="000975D9">
              <w:rPr>
                <w:szCs w:val="28"/>
                <w:vertAlign w:val="superscript"/>
              </w:rPr>
              <w:t>2</w:t>
            </w:r>
            <w:r>
              <w:rPr>
                <w:szCs w:val="28"/>
              </w:rPr>
              <w:t xml:space="preserve"> </w:t>
            </w:r>
            <w:r w:rsidRPr="000975D9">
              <w:rPr>
                <w:szCs w:val="28"/>
              </w:rPr>
              <w:t xml:space="preserve"> </w:t>
            </w:r>
          </w:p>
        </w:tc>
        <w:tc>
          <w:tcPr>
            <w:tcW w:w="1841" w:type="dxa"/>
            <w:tcBorders>
              <w:top w:val="single" w:sz="4" w:space="0" w:color="auto"/>
            </w:tcBorders>
          </w:tcPr>
          <w:p w14:paraId="640742AC" w14:textId="77777777" w:rsidR="00C32DD6" w:rsidRDefault="00C32DD6" w:rsidP="0069316F">
            <w:pPr>
              <w:tabs>
                <w:tab w:val="left" w:pos="900"/>
                <w:tab w:val="left" w:pos="3060"/>
              </w:tabs>
              <w:rPr>
                <w:szCs w:val="28"/>
              </w:rPr>
            </w:pPr>
            <w:r>
              <w:rPr>
                <w:szCs w:val="28"/>
              </w:rPr>
              <w:t>х. Калинин</w:t>
            </w:r>
          </w:p>
          <w:p w14:paraId="0595B00E" w14:textId="77777777" w:rsidR="00C32DD6" w:rsidRPr="00B04957" w:rsidRDefault="00C32DD6" w:rsidP="0069316F">
            <w:pPr>
              <w:pStyle w:val="00d"/>
            </w:pPr>
            <w:r w:rsidRPr="00C95B62">
              <w:rPr>
                <w:szCs w:val="28"/>
              </w:rPr>
              <w:t>61:28:</w:t>
            </w:r>
            <w:r>
              <w:rPr>
                <w:szCs w:val="28"/>
              </w:rPr>
              <w:t>00302</w:t>
            </w:r>
            <w:r w:rsidRPr="00C95B62">
              <w:rPr>
                <w:szCs w:val="28"/>
              </w:rPr>
              <w:t>01</w:t>
            </w:r>
            <w:r>
              <w:rPr>
                <w:szCs w:val="28"/>
              </w:rPr>
              <w:t>, ул. Центральная №93А</w:t>
            </w:r>
          </w:p>
        </w:tc>
        <w:tc>
          <w:tcPr>
            <w:tcW w:w="1417" w:type="dxa"/>
            <w:tcBorders>
              <w:top w:val="single" w:sz="4" w:space="0" w:color="auto"/>
            </w:tcBorders>
          </w:tcPr>
          <w:p w14:paraId="5A8FCE52" w14:textId="77777777" w:rsidR="00C32DD6" w:rsidRDefault="00C32DD6" w:rsidP="0069316F">
            <w:pPr>
              <w:pStyle w:val="00d"/>
            </w:pPr>
            <w:r>
              <w:t>планиру</w:t>
            </w:r>
            <w:r>
              <w:t>е</w:t>
            </w:r>
            <w:r>
              <w:t>мый к ра</w:t>
            </w:r>
            <w:r>
              <w:t>з</w:t>
            </w:r>
            <w:r>
              <w:t>мещению</w:t>
            </w:r>
          </w:p>
        </w:tc>
        <w:tc>
          <w:tcPr>
            <w:tcW w:w="1134" w:type="dxa"/>
            <w:tcBorders>
              <w:top w:val="single" w:sz="4" w:space="0" w:color="auto"/>
            </w:tcBorders>
          </w:tcPr>
          <w:p w14:paraId="59EAF355" w14:textId="77777777" w:rsidR="00C32DD6" w:rsidRDefault="00C32DD6" w:rsidP="0069316F">
            <w:pPr>
              <w:pStyle w:val="00d"/>
              <w:jc w:val="center"/>
            </w:pPr>
            <w:r>
              <w:t>-</w:t>
            </w:r>
          </w:p>
        </w:tc>
      </w:tr>
      <w:tr w:rsidR="002E27C8" w:rsidRPr="0098195D" w14:paraId="786E2BFE" w14:textId="77777777" w:rsidTr="002E27C8">
        <w:trPr>
          <w:cantSplit/>
        </w:trPr>
        <w:tc>
          <w:tcPr>
            <w:tcW w:w="567" w:type="dxa"/>
            <w:vMerge w:val="restart"/>
          </w:tcPr>
          <w:p w14:paraId="1EA2AA78" w14:textId="77777777" w:rsidR="002E27C8" w:rsidRPr="004370BB" w:rsidRDefault="002E27C8" w:rsidP="002E27C8">
            <w:pPr>
              <w:pStyle w:val="006"/>
            </w:pPr>
            <w:r>
              <w:t>2</w:t>
            </w:r>
          </w:p>
        </w:tc>
        <w:tc>
          <w:tcPr>
            <w:tcW w:w="2835" w:type="dxa"/>
            <w:vMerge w:val="restart"/>
          </w:tcPr>
          <w:p w14:paraId="617292B6" w14:textId="77777777" w:rsidR="002E27C8" w:rsidRPr="004370BB" w:rsidRDefault="002E27C8" w:rsidP="002E27C8">
            <w:pPr>
              <w:pStyle w:val="00d"/>
            </w:pPr>
            <w:r w:rsidRPr="00AB6918">
              <w:t>Зона специализированной общественной застройки</w:t>
            </w:r>
          </w:p>
        </w:tc>
        <w:tc>
          <w:tcPr>
            <w:tcW w:w="1418" w:type="dxa"/>
            <w:vMerge w:val="restart"/>
          </w:tcPr>
          <w:p w14:paraId="03733726" w14:textId="77777777" w:rsidR="002E27C8" w:rsidRPr="004370BB" w:rsidRDefault="002E27C8" w:rsidP="002E27C8">
            <w:pPr>
              <w:pStyle w:val="00d"/>
            </w:pPr>
            <w:r>
              <w:t>8,7</w:t>
            </w:r>
          </w:p>
        </w:tc>
        <w:tc>
          <w:tcPr>
            <w:tcW w:w="10204" w:type="dxa"/>
            <w:gridSpan w:val="5"/>
          </w:tcPr>
          <w:p w14:paraId="761756E9" w14:textId="77777777" w:rsidR="002E27C8" w:rsidRPr="0098195D" w:rsidRDefault="002E27C8" w:rsidP="002E27C8">
            <w:pPr>
              <w:pStyle w:val="00d"/>
              <w:jc w:val="center"/>
              <w:rPr>
                <w:b/>
              </w:rPr>
            </w:pPr>
            <w:r w:rsidRPr="0098195D">
              <w:rPr>
                <w:b/>
              </w:rPr>
              <w:t>Объекты федерального значения</w:t>
            </w:r>
          </w:p>
        </w:tc>
      </w:tr>
      <w:tr w:rsidR="002E27C8" w:rsidRPr="004370BB" w14:paraId="5EB83D65" w14:textId="77777777" w:rsidTr="002E27C8">
        <w:trPr>
          <w:cantSplit/>
        </w:trPr>
        <w:tc>
          <w:tcPr>
            <w:tcW w:w="567" w:type="dxa"/>
            <w:vMerge/>
          </w:tcPr>
          <w:p w14:paraId="359A9926" w14:textId="77777777" w:rsidR="002E27C8" w:rsidRPr="004370BB" w:rsidRDefault="002E27C8" w:rsidP="002E27C8">
            <w:pPr>
              <w:pStyle w:val="006"/>
            </w:pPr>
          </w:p>
        </w:tc>
        <w:tc>
          <w:tcPr>
            <w:tcW w:w="2835" w:type="dxa"/>
            <w:vMerge/>
          </w:tcPr>
          <w:p w14:paraId="06F2139C" w14:textId="77777777" w:rsidR="002E27C8" w:rsidRPr="004370BB" w:rsidRDefault="002E27C8" w:rsidP="002E27C8">
            <w:pPr>
              <w:pStyle w:val="00d"/>
            </w:pPr>
          </w:p>
        </w:tc>
        <w:tc>
          <w:tcPr>
            <w:tcW w:w="1418" w:type="dxa"/>
            <w:vMerge/>
          </w:tcPr>
          <w:p w14:paraId="0FE7021F" w14:textId="77777777" w:rsidR="002E27C8" w:rsidRPr="004370BB" w:rsidRDefault="002E27C8" w:rsidP="002E27C8">
            <w:pPr>
              <w:pStyle w:val="00d"/>
            </w:pPr>
          </w:p>
        </w:tc>
        <w:tc>
          <w:tcPr>
            <w:tcW w:w="3969" w:type="dxa"/>
          </w:tcPr>
          <w:p w14:paraId="2C490673" w14:textId="77777777" w:rsidR="002E27C8" w:rsidRPr="004370BB" w:rsidRDefault="002E27C8" w:rsidP="002E27C8">
            <w:pPr>
              <w:pStyle w:val="00d"/>
            </w:pPr>
            <w:r>
              <w:t>-</w:t>
            </w:r>
          </w:p>
        </w:tc>
        <w:tc>
          <w:tcPr>
            <w:tcW w:w="1843" w:type="dxa"/>
          </w:tcPr>
          <w:p w14:paraId="0889438C" w14:textId="77777777" w:rsidR="002E27C8" w:rsidRPr="004370BB" w:rsidRDefault="002E27C8" w:rsidP="002E27C8">
            <w:pPr>
              <w:pStyle w:val="00d"/>
            </w:pPr>
            <w:r>
              <w:t>-</w:t>
            </w:r>
          </w:p>
        </w:tc>
        <w:tc>
          <w:tcPr>
            <w:tcW w:w="1841" w:type="dxa"/>
          </w:tcPr>
          <w:p w14:paraId="14F0F634" w14:textId="77777777" w:rsidR="002E27C8" w:rsidRPr="004370BB" w:rsidRDefault="002E27C8" w:rsidP="002E27C8">
            <w:pPr>
              <w:pStyle w:val="00d"/>
            </w:pPr>
            <w:r>
              <w:t>-</w:t>
            </w:r>
          </w:p>
        </w:tc>
        <w:tc>
          <w:tcPr>
            <w:tcW w:w="1417" w:type="dxa"/>
          </w:tcPr>
          <w:p w14:paraId="7B21E009" w14:textId="77777777" w:rsidR="002E27C8" w:rsidRPr="004370BB" w:rsidRDefault="002E27C8" w:rsidP="002E27C8">
            <w:pPr>
              <w:pStyle w:val="00d"/>
            </w:pPr>
            <w:r>
              <w:t>-</w:t>
            </w:r>
          </w:p>
        </w:tc>
        <w:tc>
          <w:tcPr>
            <w:tcW w:w="1134" w:type="dxa"/>
          </w:tcPr>
          <w:p w14:paraId="5D9CAD7B" w14:textId="77777777" w:rsidR="002E27C8" w:rsidRPr="004370BB" w:rsidRDefault="002E27C8" w:rsidP="002E27C8">
            <w:pPr>
              <w:pStyle w:val="00d"/>
              <w:jc w:val="center"/>
            </w:pPr>
            <w:r>
              <w:t>-</w:t>
            </w:r>
          </w:p>
        </w:tc>
      </w:tr>
      <w:tr w:rsidR="002E27C8" w:rsidRPr="004A7B1A" w14:paraId="4A1E9F41" w14:textId="77777777" w:rsidTr="002E27C8">
        <w:trPr>
          <w:cantSplit/>
        </w:trPr>
        <w:tc>
          <w:tcPr>
            <w:tcW w:w="567" w:type="dxa"/>
            <w:vMerge/>
          </w:tcPr>
          <w:p w14:paraId="5D18333E" w14:textId="77777777" w:rsidR="002E27C8" w:rsidRPr="004370BB" w:rsidRDefault="002E27C8" w:rsidP="002E27C8">
            <w:pPr>
              <w:pStyle w:val="006"/>
            </w:pPr>
          </w:p>
        </w:tc>
        <w:tc>
          <w:tcPr>
            <w:tcW w:w="2835" w:type="dxa"/>
            <w:vMerge/>
          </w:tcPr>
          <w:p w14:paraId="0472AC6A" w14:textId="77777777" w:rsidR="002E27C8" w:rsidRPr="004370BB" w:rsidRDefault="002E27C8" w:rsidP="002E27C8">
            <w:pPr>
              <w:pStyle w:val="00d"/>
            </w:pPr>
          </w:p>
        </w:tc>
        <w:tc>
          <w:tcPr>
            <w:tcW w:w="1418" w:type="dxa"/>
            <w:vMerge/>
          </w:tcPr>
          <w:p w14:paraId="3E4D1EA6" w14:textId="77777777" w:rsidR="002E27C8" w:rsidRPr="004370BB" w:rsidRDefault="002E27C8" w:rsidP="002E27C8">
            <w:pPr>
              <w:pStyle w:val="00d"/>
            </w:pPr>
          </w:p>
        </w:tc>
        <w:tc>
          <w:tcPr>
            <w:tcW w:w="10204" w:type="dxa"/>
            <w:gridSpan w:val="5"/>
          </w:tcPr>
          <w:p w14:paraId="2F9D8C5D" w14:textId="77777777" w:rsidR="002E27C8" w:rsidRPr="004A7B1A" w:rsidRDefault="002E27C8" w:rsidP="002E27C8">
            <w:pPr>
              <w:pStyle w:val="00d"/>
              <w:jc w:val="center"/>
              <w:rPr>
                <w:b/>
              </w:rPr>
            </w:pPr>
            <w:r w:rsidRPr="004A7B1A">
              <w:rPr>
                <w:b/>
              </w:rPr>
              <w:t>Объекты регионального значения</w:t>
            </w:r>
          </w:p>
        </w:tc>
      </w:tr>
      <w:tr w:rsidR="002E27C8" w:rsidRPr="004370BB" w14:paraId="1F542F44" w14:textId="77777777" w:rsidTr="002E27C8">
        <w:trPr>
          <w:cantSplit/>
        </w:trPr>
        <w:tc>
          <w:tcPr>
            <w:tcW w:w="567" w:type="dxa"/>
            <w:vMerge/>
          </w:tcPr>
          <w:p w14:paraId="13D067CB" w14:textId="77777777" w:rsidR="002E27C8" w:rsidRPr="004370BB" w:rsidRDefault="002E27C8" w:rsidP="002E27C8">
            <w:pPr>
              <w:pStyle w:val="006"/>
            </w:pPr>
          </w:p>
        </w:tc>
        <w:tc>
          <w:tcPr>
            <w:tcW w:w="2835" w:type="dxa"/>
            <w:vMerge/>
          </w:tcPr>
          <w:p w14:paraId="3D2A8ECB" w14:textId="77777777" w:rsidR="002E27C8" w:rsidRPr="004370BB" w:rsidRDefault="002E27C8" w:rsidP="002E27C8">
            <w:pPr>
              <w:pStyle w:val="00d"/>
            </w:pPr>
          </w:p>
        </w:tc>
        <w:tc>
          <w:tcPr>
            <w:tcW w:w="1418" w:type="dxa"/>
            <w:vMerge/>
          </w:tcPr>
          <w:p w14:paraId="24B4D67E" w14:textId="77777777" w:rsidR="002E27C8" w:rsidRPr="004370BB" w:rsidRDefault="002E27C8" w:rsidP="002E27C8">
            <w:pPr>
              <w:pStyle w:val="00d"/>
            </w:pPr>
          </w:p>
        </w:tc>
        <w:tc>
          <w:tcPr>
            <w:tcW w:w="3969" w:type="dxa"/>
          </w:tcPr>
          <w:p w14:paraId="489563F5" w14:textId="77777777" w:rsidR="002E27C8" w:rsidRPr="004370BB" w:rsidRDefault="002E27C8" w:rsidP="002E27C8">
            <w:pPr>
              <w:pStyle w:val="00d"/>
            </w:pPr>
            <w:r>
              <w:t>-</w:t>
            </w:r>
          </w:p>
        </w:tc>
        <w:tc>
          <w:tcPr>
            <w:tcW w:w="1843" w:type="dxa"/>
          </w:tcPr>
          <w:p w14:paraId="26289316" w14:textId="77777777" w:rsidR="002E27C8" w:rsidRPr="004370BB" w:rsidRDefault="002E27C8" w:rsidP="002E27C8">
            <w:pPr>
              <w:pStyle w:val="00d"/>
            </w:pPr>
            <w:r>
              <w:t>-</w:t>
            </w:r>
          </w:p>
        </w:tc>
        <w:tc>
          <w:tcPr>
            <w:tcW w:w="1841" w:type="dxa"/>
          </w:tcPr>
          <w:p w14:paraId="7D9F67BD" w14:textId="77777777" w:rsidR="002E27C8" w:rsidRPr="004370BB" w:rsidRDefault="002E27C8" w:rsidP="002E27C8">
            <w:pPr>
              <w:pStyle w:val="00d"/>
            </w:pPr>
            <w:r>
              <w:t>-</w:t>
            </w:r>
          </w:p>
        </w:tc>
        <w:tc>
          <w:tcPr>
            <w:tcW w:w="1417" w:type="dxa"/>
          </w:tcPr>
          <w:p w14:paraId="675BB911" w14:textId="77777777" w:rsidR="002E27C8" w:rsidRPr="004370BB" w:rsidRDefault="002E27C8" w:rsidP="002E27C8">
            <w:pPr>
              <w:pStyle w:val="00d"/>
            </w:pPr>
            <w:r>
              <w:t>-</w:t>
            </w:r>
          </w:p>
        </w:tc>
        <w:tc>
          <w:tcPr>
            <w:tcW w:w="1134" w:type="dxa"/>
          </w:tcPr>
          <w:p w14:paraId="44D7A14F" w14:textId="77777777" w:rsidR="002E27C8" w:rsidRPr="004370BB" w:rsidRDefault="002E27C8" w:rsidP="002E27C8">
            <w:pPr>
              <w:pStyle w:val="00d"/>
              <w:jc w:val="center"/>
            </w:pPr>
            <w:r>
              <w:t>-</w:t>
            </w:r>
          </w:p>
        </w:tc>
      </w:tr>
      <w:tr w:rsidR="002E27C8" w:rsidRPr="004A7B1A" w14:paraId="2EB7789D" w14:textId="77777777" w:rsidTr="002E27C8">
        <w:trPr>
          <w:cantSplit/>
        </w:trPr>
        <w:tc>
          <w:tcPr>
            <w:tcW w:w="567" w:type="dxa"/>
            <w:vMerge/>
          </w:tcPr>
          <w:p w14:paraId="7BA5F5D4" w14:textId="77777777" w:rsidR="002E27C8" w:rsidRPr="004370BB" w:rsidRDefault="002E27C8" w:rsidP="002E27C8">
            <w:pPr>
              <w:pStyle w:val="006"/>
            </w:pPr>
          </w:p>
        </w:tc>
        <w:tc>
          <w:tcPr>
            <w:tcW w:w="2835" w:type="dxa"/>
            <w:vMerge/>
          </w:tcPr>
          <w:p w14:paraId="28D4B3B6" w14:textId="77777777" w:rsidR="002E27C8" w:rsidRPr="004370BB" w:rsidRDefault="002E27C8" w:rsidP="002E27C8">
            <w:pPr>
              <w:pStyle w:val="00d"/>
            </w:pPr>
          </w:p>
        </w:tc>
        <w:tc>
          <w:tcPr>
            <w:tcW w:w="1418" w:type="dxa"/>
            <w:vMerge/>
          </w:tcPr>
          <w:p w14:paraId="02FF23F7" w14:textId="77777777" w:rsidR="002E27C8" w:rsidRPr="004370BB" w:rsidRDefault="002E27C8" w:rsidP="002E27C8">
            <w:pPr>
              <w:pStyle w:val="00d"/>
            </w:pPr>
          </w:p>
        </w:tc>
        <w:tc>
          <w:tcPr>
            <w:tcW w:w="10204" w:type="dxa"/>
            <w:gridSpan w:val="5"/>
          </w:tcPr>
          <w:p w14:paraId="11135BDA" w14:textId="77777777" w:rsidR="002E27C8" w:rsidRPr="004A7B1A" w:rsidRDefault="002E27C8" w:rsidP="002E27C8">
            <w:pPr>
              <w:pStyle w:val="00d"/>
              <w:jc w:val="center"/>
              <w:rPr>
                <w:b/>
              </w:rPr>
            </w:pPr>
            <w:r w:rsidRPr="004A7B1A">
              <w:rPr>
                <w:b/>
              </w:rPr>
              <w:t>Объекты местного значения</w:t>
            </w:r>
          </w:p>
        </w:tc>
      </w:tr>
      <w:tr w:rsidR="00EC1543" w:rsidRPr="004370BB" w14:paraId="583F8335" w14:textId="77777777" w:rsidTr="00EC1543">
        <w:trPr>
          <w:cantSplit/>
        </w:trPr>
        <w:tc>
          <w:tcPr>
            <w:tcW w:w="567" w:type="dxa"/>
            <w:vMerge/>
          </w:tcPr>
          <w:p w14:paraId="4F9AF547" w14:textId="77777777" w:rsidR="00EC1543" w:rsidRPr="004370BB" w:rsidRDefault="00EC1543" w:rsidP="002E27C8">
            <w:pPr>
              <w:pStyle w:val="006"/>
            </w:pPr>
          </w:p>
        </w:tc>
        <w:tc>
          <w:tcPr>
            <w:tcW w:w="2835" w:type="dxa"/>
            <w:vMerge/>
          </w:tcPr>
          <w:p w14:paraId="06C08142" w14:textId="77777777" w:rsidR="00EC1543" w:rsidRPr="004370BB" w:rsidRDefault="00EC1543" w:rsidP="002E27C8">
            <w:pPr>
              <w:pStyle w:val="00d"/>
            </w:pPr>
          </w:p>
        </w:tc>
        <w:tc>
          <w:tcPr>
            <w:tcW w:w="1418" w:type="dxa"/>
            <w:vMerge/>
          </w:tcPr>
          <w:p w14:paraId="222B7A00" w14:textId="77777777" w:rsidR="00EC1543" w:rsidRPr="004370BB" w:rsidRDefault="00EC1543" w:rsidP="002E27C8">
            <w:pPr>
              <w:pStyle w:val="00d"/>
            </w:pPr>
          </w:p>
        </w:tc>
        <w:tc>
          <w:tcPr>
            <w:tcW w:w="3969" w:type="dxa"/>
          </w:tcPr>
          <w:p w14:paraId="78F40E3D" w14:textId="77777777" w:rsidR="00EC1543" w:rsidRPr="004370BB" w:rsidRDefault="00EC1543" w:rsidP="00EC1543">
            <w:pPr>
              <w:pStyle w:val="00d"/>
            </w:pPr>
            <w:r w:rsidRPr="00062867">
              <w:rPr>
                <w:szCs w:val="28"/>
              </w:rPr>
              <w:t>Строительство модуля для начальной школы МБО</w:t>
            </w:r>
            <w:r>
              <w:rPr>
                <w:szCs w:val="28"/>
              </w:rPr>
              <w:t xml:space="preserve"> </w:t>
            </w:r>
            <w:r w:rsidRPr="00062867">
              <w:rPr>
                <w:szCs w:val="28"/>
              </w:rPr>
              <w:t>УСОШ № 52 в ст. Запла</w:t>
            </w:r>
            <w:r w:rsidRPr="00062867">
              <w:rPr>
                <w:szCs w:val="28"/>
              </w:rPr>
              <w:t>в</w:t>
            </w:r>
            <w:r w:rsidRPr="00062867">
              <w:rPr>
                <w:szCs w:val="28"/>
              </w:rPr>
              <w:t>ская</w:t>
            </w:r>
          </w:p>
        </w:tc>
        <w:tc>
          <w:tcPr>
            <w:tcW w:w="1843" w:type="dxa"/>
          </w:tcPr>
          <w:p w14:paraId="45D33BDC" w14:textId="77777777" w:rsidR="00EC1543" w:rsidRPr="004370BB" w:rsidRDefault="00EC1543" w:rsidP="00EC1543">
            <w:pPr>
              <w:pStyle w:val="00d"/>
            </w:pPr>
            <w:r>
              <w:rPr>
                <w:szCs w:val="28"/>
              </w:rPr>
              <w:t xml:space="preserve">          </w:t>
            </w:r>
            <w:r w:rsidRPr="000975D9">
              <w:rPr>
                <w:szCs w:val="28"/>
              </w:rPr>
              <w:t xml:space="preserve">6679 м </w:t>
            </w:r>
            <w:r w:rsidRPr="000975D9">
              <w:rPr>
                <w:szCs w:val="28"/>
                <w:vertAlign w:val="superscript"/>
              </w:rPr>
              <w:t>2</w:t>
            </w:r>
          </w:p>
        </w:tc>
        <w:tc>
          <w:tcPr>
            <w:tcW w:w="1841" w:type="dxa"/>
          </w:tcPr>
          <w:p w14:paraId="53AC50F2" w14:textId="77777777" w:rsidR="00EC1543" w:rsidRPr="004370BB" w:rsidRDefault="00EC1543" w:rsidP="00EC1543">
            <w:pPr>
              <w:pStyle w:val="00d"/>
            </w:pPr>
            <w:r>
              <w:rPr>
                <w:szCs w:val="28"/>
              </w:rPr>
              <w:t>с</w:t>
            </w:r>
            <w:r w:rsidRPr="00C95B62">
              <w:rPr>
                <w:szCs w:val="28"/>
              </w:rPr>
              <w:t xml:space="preserve">т. Заплавская, ул. </w:t>
            </w:r>
            <w:r>
              <w:rPr>
                <w:szCs w:val="28"/>
              </w:rPr>
              <w:t>Школьная</w:t>
            </w:r>
            <w:r w:rsidRPr="00C95B62">
              <w:rPr>
                <w:szCs w:val="28"/>
              </w:rPr>
              <w:t>,</w:t>
            </w:r>
            <w:r>
              <w:rPr>
                <w:szCs w:val="28"/>
              </w:rPr>
              <w:t xml:space="preserve"> 37</w:t>
            </w:r>
            <w:r w:rsidRPr="00C95B62">
              <w:rPr>
                <w:szCs w:val="28"/>
              </w:rPr>
              <w:t xml:space="preserve"> А, 61:28:0030101:</w:t>
            </w:r>
            <w:r>
              <w:rPr>
                <w:szCs w:val="28"/>
              </w:rPr>
              <w:t>4630</w:t>
            </w:r>
          </w:p>
        </w:tc>
        <w:tc>
          <w:tcPr>
            <w:tcW w:w="1417" w:type="dxa"/>
          </w:tcPr>
          <w:p w14:paraId="14AA2E95" w14:textId="77777777" w:rsidR="00EC1543" w:rsidRPr="004370BB" w:rsidRDefault="00EC1543" w:rsidP="00EC1543">
            <w:pPr>
              <w:pStyle w:val="00d"/>
            </w:pPr>
            <w:r>
              <w:t>планиру</w:t>
            </w:r>
            <w:r>
              <w:t>е</w:t>
            </w:r>
            <w:r>
              <w:t>мый к ра</w:t>
            </w:r>
            <w:r>
              <w:t>з</w:t>
            </w:r>
            <w:r>
              <w:t>мещению</w:t>
            </w:r>
          </w:p>
        </w:tc>
        <w:tc>
          <w:tcPr>
            <w:tcW w:w="1134" w:type="dxa"/>
          </w:tcPr>
          <w:p w14:paraId="5FC9B55C" w14:textId="77777777" w:rsidR="00EC1543" w:rsidRPr="004370BB" w:rsidRDefault="00EC1543" w:rsidP="00EC1543">
            <w:pPr>
              <w:pStyle w:val="00d"/>
              <w:jc w:val="center"/>
            </w:pPr>
            <w:r>
              <w:t>-</w:t>
            </w:r>
          </w:p>
        </w:tc>
      </w:tr>
      <w:tr w:rsidR="00EC1543" w14:paraId="60825B02" w14:textId="77777777" w:rsidTr="00EC1543">
        <w:trPr>
          <w:cantSplit/>
        </w:trPr>
        <w:tc>
          <w:tcPr>
            <w:tcW w:w="567" w:type="dxa"/>
            <w:vMerge/>
          </w:tcPr>
          <w:p w14:paraId="17995A9A" w14:textId="77777777" w:rsidR="00EC1543" w:rsidRPr="004370BB" w:rsidRDefault="00EC1543" w:rsidP="002E27C8">
            <w:pPr>
              <w:pStyle w:val="006"/>
            </w:pPr>
          </w:p>
        </w:tc>
        <w:tc>
          <w:tcPr>
            <w:tcW w:w="2835" w:type="dxa"/>
            <w:vMerge/>
          </w:tcPr>
          <w:p w14:paraId="71359152" w14:textId="77777777" w:rsidR="00EC1543" w:rsidRPr="004370BB" w:rsidRDefault="00EC1543" w:rsidP="002E27C8">
            <w:pPr>
              <w:pStyle w:val="00d"/>
            </w:pPr>
          </w:p>
        </w:tc>
        <w:tc>
          <w:tcPr>
            <w:tcW w:w="1418" w:type="dxa"/>
            <w:vMerge/>
          </w:tcPr>
          <w:p w14:paraId="2F14ECA7" w14:textId="77777777" w:rsidR="00EC1543" w:rsidRPr="004370BB" w:rsidRDefault="00EC1543" w:rsidP="002E27C8">
            <w:pPr>
              <w:pStyle w:val="00d"/>
            </w:pPr>
          </w:p>
        </w:tc>
        <w:tc>
          <w:tcPr>
            <w:tcW w:w="3969" w:type="dxa"/>
          </w:tcPr>
          <w:p w14:paraId="50C791DE" w14:textId="77777777" w:rsidR="00EC1543" w:rsidRPr="004370BB" w:rsidRDefault="00EC1543" w:rsidP="00EC1543">
            <w:pPr>
              <w:pStyle w:val="00d"/>
            </w:pPr>
            <w:r>
              <w:t>ФАП</w:t>
            </w:r>
          </w:p>
        </w:tc>
        <w:tc>
          <w:tcPr>
            <w:tcW w:w="1843" w:type="dxa"/>
          </w:tcPr>
          <w:p w14:paraId="1333CB44" w14:textId="77777777" w:rsidR="00EC1543" w:rsidRPr="000975D9" w:rsidRDefault="00EC1543" w:rsidP="00EC1543">
            <w:pPr>
              <w:tabs>
                <w:tab w:val="left" w:pos="900"/>
                <w:tab w:val="left" w:pos="3060"/>
              </w:tabs>
              <w:jc w:val="center"/>
              <w:rPr>
                <w:szCs w:val="28"/>
              </w:rPr>
            </w:pPr>
            <w:r>
              <w:rPr>
                <w:szCs w:val="28"/>
              </w:rPr>
              <w:t>88</w:t>
            </w:r>
            <w:r w:rsidRPr="000975D9">
              <w:rPr>
                <w:szCs w:val="28"/>
              </w:rPr>
              <w:t xml:space="preserve">3 м </w:t>
            </w:r>
            <w:r w:rsidRPr="000975D9">
              <w:rPr>
                <w:szCs w:val="28"/>
                <w:vertAlign w:val="superscript"/>
              </w:rPr>
              <w:t>2</w:t>
            </w:r>
          </w:p>
          <w:p w14:paraId="4509AC78" w14:textId="77777777" w:rsidR="00EC1543" w:rsidRPr="004370BB" w:rsidRDefault="00EC1543" w:rsidP="00EC1543">
            <w:pPr>
              <w:pStyle w:val="00d"/>
            </w:pPr>
          </w:p>
        </w:tc>
        <w:tc>
          <w:tcPr>
            <w:tcW w:w="1841" w:type="dxa"/>
          </w:tcPr>
          <w:p w14:paraId="1F2A5D59" w14:textId="77777777" w:rsidR="00EC1543" w:rsidRPr="004370BB" w:rsidRDefault="00EC1543" w:rsidP="00EC1543">
            <w:pPr>
              <w:pStyle w:val="00d"/>
              <w:jc w:val="both"/>
            </w:pPr>
            <w:proofErr w:type="spellStart"/>
            <w:r>
              <w:rPr>
                <w:szCs w:val="28"/>
              </w:rPr>
              <w:t>ст.Заплавская</w:t>
            </w:r>
            <w:proofErr w:type="spellEnd"/>
            <w:r>
              <w:rPr>
                <w:szCs w:val="28"/>
              </w:rPr>
              <w:t>, ул.Клубная,</w:t>
            </w:r>
            <w:r w:rsidRPr="00C95B62">
              <w:rPr>
                <w:szCs w:val="28"/>
              </w:rPr>
              <w:t>20 А, 61:28:0030101:4400</w:t>
            </w:r>
          </w:p>
        </w:tc>
        <w:tc>
          <w:tcPr>
            <w:tcW w:w="1417" w:type="dxa"/>
          </w:tcPr>
          <w:p w14:paraId="374BEC6F" w14:textId="77777777" w:rsidR="00EC1543" w:rsidRDefault="00EC1543" w:rsidP="00EC1543">
            <w:pPr>
              <w:pStyle w:val="00d"/>
            </w:pPr>
            <w:r>
              <w:t>планиру</w:t>
            </w:r>
            <w:r>
              <w:t>е</w:t>
            </w:r>
            <w:r>
              <w:t>мый к ра</w:t>
            </w:r>
            <w:r>
              <w:t>з</w:t>
            </w:r>
            <w:r>
              <w:t>мещению</w:t>
            </w:r>
          </w:p>
        </w:tc>
        <w:tc>
          <w:tcPr>
            <w:tcW w:w="1134" w:type="dxa"/>
          </w:tcPr>
          <w:p w14:paraId="76BA34A3" w14:textId="77777777" w:rsidR="00EC1543" w:rsidRDefault="00EC1543" w:rsidP="00EC1543">
            <w:pPr>
              <w:pStyle w:val="00d"/>
              <w:jc w:val="center"/>
            </w:pPr>
            <w:r>
              <w:t>-</w:t>
            </w:r>
          </w:p>
        </w:tc>
      </w:tr>
      <w:tr w:rsidR="00C32DD6" w14:paraId="376F8DFC" w14:textId="77777777" w:rsidTr="0069316F">
        <w:trPr>
          <w:cantSplit/>
        </w:trPr>
        <w:tc>
          <w:tcPr>
            <w:tcW w:w="567" w:type="dxa"/>
            <w:vMerge/>
          </w:tcPr>
          <w:p w14:paraId="03EA3711" w14:textId="77777777" w:rsidR="00C32DD6" w:rsidRPr="004370BB" w:rsidRDefault="00C32DD6" w:rsidP="002E27C8">
            <w:pPr>
              <w:pStyle w:val="006"/>
            </w:pPr>
          </w:p>
        </w:tc>
        <w:tc>
          <w:tcPr>
            <w:tcW w:w="2835" w:type="dxa"/>
            <w:vMerge/>
          </w:tcPr>
          <w:p w14:paraId="4B4F4AC3" w14:textId="77777777" w:rsidR="00C32DD6" w:rsidRPr="004370BB" w:rsidRDefault="00C32DD6" w:rsidP="002E27C8">
            <w:pPr>
              <w:pStyle w:val="00d"/>
            </w:pPr>
          </w:p>
        </w:tc>
        <w:tc>
          <w:tcPr>
            <w:tcW w:w="1418" w:type="dxa"/>
            <w:vMerge/>
          </w:tcPr>
          <w:p w14:paraId="3BF3EE89" w14:textId="77777777" w:rsidR="00C32DD6" w:rsidRPr="004370BB" w:rsidRDefault="00C32DD6" w:rsidP="002E27C8">
            <w:pPr>
              <w:pStyle w:val="00d"/>
            </w:pPr>
          </w:p>
        </w:tc>
        <w:tc>
          <w:tcPr>
            <w:tcW w:w="3969" w:type="dxa"/>
          </w:tcPr>
          <w:p w14:paraId="1812D37E" w14:textId="77777777" w:rsidR="00C32DD6" w:rsidRPr="004370BB" w:rsidRDefault="00C32DD6" w:rsidP="0069316F">
            <w:pPr>
              <w:pStyle w:val="00d"/>
            </w:pPr>
            <w:r>
              <w:t>Храм</w:t>
            </w:r>
          </w:p>
        </w:tc>
        <w:tc>
          <w:tcPr>
            <w:tcW w:w="1843" w:type="dxa"/>
          </w:tcPr>
          <w:p w14:paraId="25483475" w14:textId="77777777" w:rsidR="00C32DD6" w:rsidRPr="004370BB" w:rsidRDefault="00C32DD6" w:rsidP="0069316F">
            <w:pPr>
              <w:pStyle w:val="00d"/>
            </w:pPr>
            <w:r>
              <w:t>-</w:t>
            </w:r>
          </w:p>
        </w:tc>
        <w:tc>
          <w:tcPr>
            <w:tcW w:w="1841" w:type="dxa"/>
          </w:tcPr>
          <w:p w14:paraId="5E11425F" w14:textId="77777777" w:rsidR="00C32DD6" w:rsidRPr="004370BB" w:rsidRDefault="00FE03B0" w:rsidP="0069316F">
            <w:pPr>
              <w:pStyle w:val="00d"/>
            </w:pPr>
            <w:r>
              <w:t xml:space="preserve">х. Калинин, </w:t>
            </w:r>
            <w:r w:rsidR="00C32DD6">
              <w:t>ул. Донская</w:t>
            </w:r>
          </w:p>
        </w:tc>
        <w:tc>
          <w:tcPr>
            <w:tcW w:w="1417" w:type="dxa"/>
          </w:tcPr>
          <w:p w14:paraId="572C167E" w14:textId="77777777" w:rsidR="00C32DD6" w:rsidRDefault="00C32DD6" w:rsidP="0069316F">
            <w:pPr>
              <w:pStyle w:val="00d"/>
            </w:pPr>
            <w:r>
              <w:t>планиру</w:t>
            </w:r>
            <w:r>
              <w:t>е</w:t>
            </w:r>
            <w:r>
              <w:t>мый к ра</w:t>
            </w:r>
            <w:r>
              <w:t>з</w:t>
            </w:r>
            <w:r>
              <w:t>мещению</w:t>
            </w:r>
          </w:p>
          <w:p w14:paraId="5167D3C3" w14:textId="77777777" w:rsidR="00C32DD6" w:rsidRPr="004370BB" w:rsidRDefault="00C32DD6" w:rsidP="0069316F">
            <w:pPr>
              <w:pStyle w:val="00d"/>
            </w:pPr>
          </w:p>
        </w:tc>
        <w:tc>
          <w:tcPr>
            <w:tcW w:w="1134" w:type="dxa"/>
          </w:tcPr>
          <w:p w14:paraId="1733C093" w14:textId="77777777" w:rsidR="00C32DD6" w:rsidRPr="004370BB" w:rsidRDefault="00C32DD6" w:rsidP="0069316F">
            <w:pPr>
              <w:pStyle w:val="00d"/>
              <w:jc w:val="center"/>
            </w:pPr>
            <w:r>
              <w:t>-</w:t>
            </w:r>
          </w:p>
        </w:tc>
      </w:tr>
      <w:tr w:rsidR="002E27C8" w14:paraId="31DE99C5" w14:textId="77777777" w:rsidTr="002E27C8">
        <w:trPr>
          <w:cantSplit/>
        </w:trPr>
        <w:tc>
          <w:tcPr>
            <w:tcW w:w="567" w:type="dxa"/>
            <w:vMerge/>
          </w:tcPr>
          <w:p w14:paraId="4DA6DA6E" w14:textId="77777777" w:rsidR="002E27C8" w:rsidRPr="004370BB" w:rsidRDefault="002E27C8" w:rsidP="002E27C8">
            <w:pPr>
              <w:pStyle w:val="006"/>
            </w:pPr>
          </w:p>
        </w:tc>
        <w:tc>
          <w:tcPr>
            <w:tcW w:w="2835" w:type="dxa"/>
            <w:vMerge/>
          </w:tcPr>
          <w:p w14:paraId="15169EA8" w14:textId="77777777" w:rsidR="002E27C8" w:rsidRPr="004370BB" w:rsidRDefault="002E27C8" w:rsidP="002E27C8">
            <w:pPr>
              <w:pStyle w:val="00d"/>
            </w:pPr>
          </w:p>
        </w:tc>
        <w:tc>
          <w:tcPr>
            <w:tcW w:w="1418" w:type="dxa"/>
            <w:vMerge/>
          </w:tcPr>
          <w:p w14:paraId="1FD14DB4" w14:textId="77777777" w:rsidR="002E27C8" w:rsidRPr="004370BB" w:rsidRDefault="002E27C8" w:rsidP="002E27C8">
            <w:pPr>
              <w:pStyle w:val="00d"/>
            </w:pPr>
          </w:p>
        </w:tc>
        <w:tc>
          <w:tcPr>
            <w:tcW w:w="3969" w:type="dxa"/>
            <w:vAlign w:val="center"/>
          </w:tcPr>
          <w:p w14:paraId="3B9EAE7C" w14:textId="77777777" w:rsidR="002E27C8" w:rsidRPr="00EB297A" w:rsidRDefault="002E27C8" w:rsidP="002E27C8">
            <w:pPr>
              <w:tabs>
                <w:tab w:val="left" w:pos="900"/>
                <w:tab w:val="left" w:pos="3060"/>
              </w:tabs>
              <w:rPr>
                <w:rFonts w:eastAsia="Calibri"/>
              </w:rPr>
            </w:pPr>
          </w:p>
        </w:tc>
        <w:tc>
          <w:tcPr>
            <w:tcW w:w="1843" w:type="dxa"/>
          </w:tcPr>
          <w:p w14:paraId="51989872" w14:textId="77777777" w:rsidR="002E27C8" w:rsidRDefault="002E27C8" w:rsidP="002E27C8">
            <w:pPr>
              <w:pStyle w:val="00d"/>
            </w:pPr>
          </w:p>
        </w:tc>
        <w:tc>
          <w:tcPr>
            <w:tcW w:w="1841" w:type="dxa"/>
          </w:tcPr>
          <w:p w14:paraId="661D3F9A" w14:textId="77777777" w:rsidR="002E27C8" w:rsidRDefault="002E27C8" w:rsidP="002E27C8">
            <w:pPr>
              <w:pStyle w:val="00d"/>
            </w:pPr>
          </w:p>
        </w:tc>
        <w:tc>
          <w:tcPr>
            <w:tcW w:w="1417" w:type="dxa"/>
          </w:tcPr>
          <w:p w14:paraId="0B1DF042" w14:textId="77777777" w:rsidR="002E27C8" w:rsidRDefault="002E27C8" w:rsidP="002E27C8">
            <w:pPr>
              <w:pStyle w:val="00d"/>
            </w:pPr>
          </w:p>
        </w:tc>
        <w:tc>
          <w:tcPr>
            <w:tcW w:w="1134" w:type="dxa"/>
          </w:tcPr>
          <w:p w14:paraId="1696CA61" w14:textId="77777777" w:rsidR="002E27C8" w:rsidRDefault="002E27C8" w:rsidP="002E27C8">
            <w:pPr>
              <w:pStyle w:val="00d"/>
              <w:jc w:val="center"/>
            </w:pPr>
          </w:p>
        </w:tc>
      </w:tr>
      <w:tr w:rsidR="00C32DD6" w:rsidRPr="0098195D" w14:paraId="32080899" w14:textId="77777777" w:rsidTr="002E27C8">
        <w:trPr>
          <w:cantSplit/>
        </w:trPr>
        <w:tc>
          <w:tcPr>
            <w:tcW w:w="567" w:type="dxa"/>
            <w:vMerge w:val="restart"/>
          </w:tcPr>
          <w:p w14:paraId="43BDECB0" w14:textId="77777777" w:rsidR="00C32DD6" w:rsidRPr="004370BB" w:rsidRDefault="00C32DD6" w:rsidP="002E27C8">
            <w:pPr>
              <w:pStyle w:val="006"/>
            </w:pPr>
            <w:r>
              <w:t>3</w:t>
            </w:r>
          </w:p>
        </w:tc>
        <w:tc>
          <w:tcPr>
            <w:tcW w:w="2835" w:type="dxa"/>
            <w:vMerge w:val="restart"/>
          </w:tcPr>
          <w:p w14:paraId="682DF8C6" w14:textId="77777777" w:rsidR="00C32DD6" w:rsidRPr="004370BB" w:rsidRDefault="00C32DD6" w:rsidP="002E27C8">
            <w:pPr>
              <w:pStyle w:val="00d"/>
            </w:pPr>
            <w:r w:rsidRPr="00AB6918">
              <w:t>Зона озелененных террит</w:t>
            </w:r>
            <w:r w:rsidRPr="00AB6918">
              <w:t>о</w:t>
            </w:r>
            <w:r w:rsidRPr="00AB6918">
              <w:t>рий общего пользования</w:t>
            </w:r>
          </w:p>
        </w:tc>
        <w:tc>
          <w:tcPr>
            <w:tcW w:w="1418" w:type="dxa"/>
            <w:vMerge w:val="restart"/>
          </w:tcPr>
          <w:p w14:paraId="46AD9FCB" w14:textId="77777777" w:rsidR="00C32DD6" w:rsidRPr="004370BB" w:rsidRDefault="001D6C18" w:rsidP="002E27C8">
            <w:pPr>
              <w:pStyle w:val="00d"/>
            </w:pPr>
            <w:r>
              <w:t>10</w:t>
            </w:r>
            <w:r w:rsidR="00C32DD6">
              <w:t>,</w:t>
            </w:r>
            <w:r>
              <w:t>7</w:t>
            </w:r>
          </w:p>
        </w:tc>
        <w:tc>
          <w:tcPr>
            <w:tcW w:w="10204" w:type="dxa"/>
            <w:gridSpan w:val="5"/>
          </w:tcPr>
          <w:p w14:paraId="0DD7FCC0" w14:textId="77777777" w:rsidR="00C32DD6" w:rsidRPr="0098195D" w:rsidRDefault="00C32DD6" w:rsidP="002E27C8">
            <w:pPr>
              <w:pStyle w:val="00d"/>
              <w:jc w:val="center"/>
              <w:rPr>
                <w:b/>
              </w:rPr>
            </w:pPr>
            <w:r w:rsidRPr="0098195D">
              <w:rPr>
                <w:b/>
              </w:rPr>
              <w:t>Объекты федерального значения</w:t>
            </w:r>
          </w:p>
        </w:tc>
      </w:tr>
      <w:tr w:rsidR="00C32DD6" w:rsidRPr="004370BB" w14:paraId="689A707E" w14:textId="77777777" w:rsidTr="002E27C8">
        <w:trPr>
          <w:cantSplit/>
        </w:trPr>
        <w:tc>
          <w:tcPr>
            <w:tcW w:w="567" w:type="dxa"/>
            <w:vMerge/>
          </w:tcPr>
          <w:p w14:paraId="793EADEB" w14:textId="77777777" w:rsidR="00C32DD6" w:rsidRPr="004370BB" w:rsidRDefault="00C32DD6" w:rsidP="002E27C8">
            <w:pPr>
              <w:pStyle w:val="006"/>
            </w:pPr>
          </w:p>
        </w:tc>
        <w:tc>
          <w:tcPr>
            <w:tcW w:w="2835" w:type="dxa"/>
            <w:vMerge/>
          </w:tcPr>
          <w:p w14:paraId="74A3167D" w14:textId="77777777" w:rsidR="00C32DD6" w:rsidRPr="004370BB" w:rsidRDefault="00C32DD6" w:rsidP="002E27C8">
            <w:pPr>
              <w:pStyle w:val="00d"/>
            </w:pPr>
          </w:p>
        </w:tc>
        <w:tc>
          <w:tcPr>
            <w:tcW w:w="1418" w:type="dxa"/>
            <w:vMerge/>
          </w:tcPr>
          <w:p w14:paraId="2FA2BF02" w14:textId="77777777" w:rsidR="00C32DD6" w:rsidRPr="004370BB" w:rsidRDefault="00C32DD6" w:rsidP="002E27C8">
            <w:pPr>
              <w:pStyle w:val="00d"/>
            </w:pPr>
          </w:p>
        </w:tc>
        <w:tc>
          <w:tcPr>
            <w:tcW w:w="3969" w:type="dxa"/>
          </w:tcPr>
          <w:p w14:paraId="11868479" w14:textId="77777777" w:rsidR="00C32DD6" w:rsidRPr="004370BB" w:rsidRDefault="00C32DD6" w:rsidP="002E27C8">
            <w:pPr>
              <w:pStyle w:val="00d"/>
            </w:pPr>
            <w:r>
              <w:t>-</w:t>
            </w:r>
          </w:p>
        </w:tc>
        <w:tc>
          <w:tcPr>
            <w:tcW w:w="1843" w:type="dxa"/>
          </w:tcPr>
          <w:p w14:paraId="7094DA24" w14:textId="77777777" w:rsidR="00C32DD6" w:rsidRPr="004370BB" w:rsidRDefault="00C32DD6" w:rsidP="002E27C8">
            <w:pPr>
              <w:pStyle w:val="00d"/>
            </w:pPr>
            <w:r>
              <w:t>-</w:t>
            </w:r>
          </w:p>
        </w:tc>
        <w:tc>
          <w:tcPr>
            <w:tcW w:w="1841" w:type="dxa"/>
          </w:tcPr>
          <w:p w14:paraId="19817C29" w14:textId="77777777" w:rsidR="00C32DD6" w:rsidRPr="004370BB" w:rsidRDefault="00C32DD6" w:rsidP="002E27C8">
            <w:pPr>
              <w:pStyle w:val="00d"/>
            </w:pPr>
            <w:r>
              <w:t>-</w:t>
            </w:r>
          </w:p>
        </w:tc>
        <w:tc>
          <w:tcPr>
            <w:tcW w:w="1417" w:type="dxa"/>
          </w:tcPr>
          <w:p w14:paraId="1784E5B9" w14:textId="77777777" w:rsidR="00C32DD6" w:rsidRPr="004370BB" w:rsidRDefault="00C32DD6" w:rsidP="002E27C8">
            <w:pPr>
              <w:pStyle w:val="00d"/>
            </w:pPr>
            <w:r>
              <w:t>-</w:t>
            </w:r>
          </w:p>
        </w:tc>
        <w:tc>
          <w:tcPr>
            <w:tcW w:w="1134" w:type="dxa"/>
          </w:tcPr>
          <w:p w14:paraId="606D9FDB" w14:textId="77777777" w:rsidR="00C32DD6" w:rsidRPr="004370BB" w:rsidRDefault="00C32DD6" w:rsidP="002E27C8">
            <w:pPr>
              <w:pStyle w:val="00d"/>
              <w:jc w:val="center"/>
            </w:pPr>
            <w:r>
              <w:t>-</w:t>
            </w:r>
          </w:p>
        </w:tc>
      </w:tr>
      <w:tr w:rsidR="00C32DD6" w:rsidRPr="004A7B1A" w14:paraId="77EA62D0" w14:textId="77777777" w:rsidTr="002E27C8">
        <w:trPr>
          <w:cantSplit/>
        </w:trPr>
        <w:tc>
          <w:tcPr>
            <w:tcW w:w="567" w:type="dxa"/>
            <w:vMerge/>
          </w:tcPr>
          <w:p w14:paraId="07DA8D1C" w14:textId="77777777" w:rsidR="00C32DD6" w:rsidRPr="004370BB" w:rsidRDefault="00C32DD6" w:rsidP="002E27C8">
            <w:pPr>
              <w:pStyle w:val="006"/>
            </w:pPr>
          </w:p>
        </w:tc>
        <w:tc>
          <w:tcPr>
            <w:tcW w:w="2835" w:type="dxa"/>
            <w:vMerge/>
          </w:tcPr>
          <w:p w14:paraId="66641DE5" w14:textId="77777777" w:rsidR="00C32DD6" w:rsidRPr="004370BB" w:rsidRDefault="00C32DD6" w:rsidP="002E27C8">
            <w:pPr>
              <w:pStyle w:val="00d"/>
            </w:pPr>
          </w:p>
        </w:tc>
        <w:tc>
          <w:tcPr>
            <w:tcW w:w="1418" w:type="dxa"/>
            <w:vMerge/>
          </w:tcPr>
          <w:p w14:paraId="29DBD945" w14:textId="77777777" w:rsidR="00C32DD6" w:rsidRPr="004370BB" w:rsidRDefault="00C32DD6" w:rsidP="002E27C8">
            <w:pPr>
              <w:pStyle w:val="00d"/>
            </w:pPr>
          </w:p>
        </w:tc>
        <w:tc>
          <w:tcPr>
            <w:tcW w:w="10204" w:type="dxa"/>
            <w:gridSpan w:val="5"/>
          </w:tcPr>
          <w:p w14:paraId="722B084D" w14:textId="77777777" w:rsidR="00C32DD6" w:rsidRPr="004A7B1A" w:rsidRDefault="00C32DD6" w:rsidP="002E27C8">
            <w:pPr>
              <w:pStyle w:val="00d"/>
              <w:jc w:val="center"/>
              <w:rPr>
                <w:b/>
              </w:rPr>
            </w:pPr>
            <w:r w:rsidRPr="004A7B1A">
              <w:rPr>
                <w:b/>
              </w:rPr>
              <w:t>Объекты регионального значения</w:t>
            </w:r>
          </w:p>
        </w:tc>
      </w:tr>
      <w:tr w:rsidR="00C32DD6" w:rsidRPr="004370BB" w14:paraId="3DED4803" w14:textId="77777777" w:rsidTr="002E27C8">
        <w:trPr>
          <w:cantSplit/>
        </w:trPr>
        <w:tc>
          <w:tcPr>
            <w:tcW w:w="567" w:type="dxa"/>
            <w:vMerge/>
          </w:tcPr>
          <w:p w14:paraId="75DDB4AE" w14:textId="77777777" w:rsidR="00C32DD6" w:rsidRPr="004370BB" w:rsidRDefault="00C32DD6" w:rsidP="002E27C8">
            <w:pPr>
              <w:pStyle w:val="006"/>
            </w:pPr>
          </w:p>
        </w:tc>
        <w:tc>
          <w:tcPr>
            <w:tcW w:w="2835" w:type="dxa"/>
            <w:vMerge/>
          </w:tcPr>
          <w:p w14:paraId="55695F6F" w14:textId="77777777" w:rsidR="00C32DD6" w:rsidRPr="004370BB" w:rsidRDefault="00C32DD6" w:rsidP="002E27C8">
            <w:pPr>
              <w:pStyle w:val="00d"/>
            </w:pPr>
          </w:p>
        </w:tc>
        <w:tc>
          <w:tcPr>
            <w:tcW w:w="1418" w:type="dxa"/>
            <w:vMerge/>
          </w:tcPr>
          <w:p w14:paraId="467F18A4" w14:textId="77777777" w:rsidR="00C32DD6" w:rsidRPr="004370BB" w:rsidRDefault="00C32DD6" w:rsidP="002E27C8">
            <w:pPr>
              <w:pStyle w:val="00d"/>
            </w:pPr>
          </w:p>
        </w:tc>
        <w:tc>
          <w:tcPr>
            <w:tcW w:w="3969" w:type="dxa"/>
          </w:tcPr>
          <w:p w14:paraId="14E113F6" w14:textId="77777777" w:rsidR="00C32DD6" w:rsidRPr="004370BB" w:rsidRDefault="00C32DD6" w:rsidP="002E27C8">
            <w:pPr>
              <w:pStyle w:val="00d"/>
            </w:pPr>
            <w:r>
              <w:t>-</w:t>
            </w:r>
          </w:p>
        </w:tc>
        <w:tc>
          <w:tcPr>
            <w:tcW w:w="1843" w:type="dxa"/>
          </w:tcPr>
          <w:p w14:paraId="19C789AE" w14:textId="77777777" w:rsidR="00C32DD6" w:rsidRPr="004370BB" w:rsidRDefault="00C32DD6" w:rsidP="002E27C8">
            <w:pPr>
              <w:pStyle w:val="00d"/>
            </w:pPr>
            <w:r>
              <w:t>-</w:t>
            </w:r>
          </w:p>
        </w:tc>
        <w:tc>
          <w:tcPr>
            <w:tcW w:w="1841" w:type="dxa"/>
          </w:tcPr>
          <w:p w14:paraId="16F98C5D" w14:textId="77777777" w:rsidR="00C32DD6" w:rsidRPr="004370BB" w:rsidRDefault="00C32DD6" w:rsidP="002E27C8">
            <w:pPr>
              <w:pStyle w:val="00d"/>
            </w:pPr>
            <w:r>
              <w:t>-</w:t>
            </w:r>
          </w:p>
        </w:tc>
        <w:tc>
          <w:tcPr>
            <w:tcW w:w="1417" w:type="dxa"/>
          </w:tcPr>
          <w:p w14:paraId="7E8A8F71" w14:textId="77777777" w:rsidR="00C32DD6" w:rsidRPr="004370BB" w:rsidRDefault="00C32DD6" w:rsidP="002E27C8">
            <w:pPr>
              <w:pStyle w:val="00d"/>
            </w:pPr>
            <w:r>
              <w:t>-</w:t>
            </w:r>
          </w:p>
        </w:tc>
        <w:tc>
          <w:tcPr>
            <w:tcW w:w="1134" w:type="dxa"/>
          </w:tcPr>
          <w:p w14:paraId="24ADE314" w14:textId="77777777" w:rsidR="00C32DD6" w:rsidRPr="004370BB" w:rsidRDefault="00C32DD6" w:rsidP="002E27C8">
            <w:pPr>
              <w:pStyle w:val="00d"/>
              <w:jc w:val="center"/>
            </w:pPr>
            <w:r>
              <w:t>-</w:t>
            </w:r>
          </w:p>
        </w:tc>
      </w:tr>
      <w:tr w:rsidR="00C32DD6" w:rsidRPr="004A7B1A" w14:paraId="3B18B81B" w14:textId="77777777" w:rsidTr="002E27C8">
        <w:trPr>
          <w:cantSplit/>
        </w:trPr>
        <w:tc>
          <w:tcPr>
            <w:tcW w:w="567" w:type="dxa"/>
            <w:vMerge/>
          </w:tcPr>
          <w:p w14:paraId="52F07B72" w14:textId="77777777" w:rsidR="00C32DD6" w:rsidRPr="004370BB" w:rsidRDefault="00C32DD6" w:rsidP="002E27C8">
            <w:pPr>
              <w:pStyle w:val="006"/>
            </w:pPr>
          </w:p>
        </w:tc>
        <w:tc>
          <w:tcPr>
            <w:tcW w:w="2835" w:type="dxa"/>
            <w:vMerge/>
          </w:tcPr>
          <w:p w14:paraId="6EBCB4E1" w14:textId="77777777" w:rsidR="00C32DD6" w:rsidRPr="004370BB" w:rsidRDefault="00C32DD6" w:rsidP="002E27C8">
            <w:pPr>
              <w:pStyle w:val="00d"/>
            </w:pPr>
          </w:p>
        </w:tc>
        <w:tc>
          <w:tcPr>
            <w:tcW w:w="1418" w:type="dxa"/>
            <w:vMerge/>
          </w:tcPr>
          <w:p w14:paraId="58740E3A" w14:textId="77777777" w:rsidR="00C32DD6" w:rsidRPr="004370BB" w:rsidRDefault="00C32DD6" w:rsidP="002E27C8">
            <w:pPr>
              <w:pStyle w:val="00d"/>
            </w:pPr>
          </w:p>
        </w:tc>
        <w:tc>
          <w:tcPr>
            <w:tcW w:w="10204" w:type="dxa"/>
            <w:gridSpan w:val="5"/>
          </w:tcPr>
          <w:p w14:paraId="7752B5E3" w14:textId="77777777" w:rsidR="00C32DD6" w:rsidRPr="004A7B1A" w:rsidRDefault="00C32DD6" w:rsidP="002E27C8">
            <w:pPr>
              <w:pStyle w:val="00d"/>
              <w:jc w:val="center"/>
              <w:rPr>
                <w:b/>
              </w:rPr>
            </w:pPr>
            <w:r w:rsidRPr="004A7B1A">
              <w:rPr>
                <w:b/>
              </w:rPr>
              <w:t>Объекты местного значения</w:t>
            </w:r>
          </w:p>
        </w:tc>
      </w:tr>
      <w:tr w:rsidR="00C32DD6" w:rsidRPr="004370BB" w14:paraId="667F9AB7" w14:textId="77777777" w:rsidTr="00C32DD6">
        <w:trPr>
          <w:cantSplit/>
          <w:trHeight w:val="812"/>
        </w:trPr>
        <w:tc>
          <w:tcPr>
            <w:tcW w:w="567" w:type="dxa"/>
            <w:vMerge/>
          </w:tcPr>
          <w:p w14:paraId="3E5BBA5A" w14:textId="77777777" w:rsidR="00C32DD6" w:rsidRPr="004370BB" w:rsidRDefault="00C32DD6" w:rsidP="002E27C8">
            <w:pPr>
              <w:pStyle w:val="006"/>
            </w:pPr>
          </w:p>
        </w:tc>
        <w:tc>
          <w:tcPr>
            <w:tcW w:w="2835" w:type="dxa"/>
            <w:vMerge/>
          </w:tcPr>
          <w:p w14:paraId="6008E0AA" w14:textId="77777777" w:rsidR="00C32DD6" w:rsidRPr="004370BB" w:rsidRDefault="00C32DD6" w:rsidP="002E27C8">
            <w:pPr>
              <w:pStyle w:val="00d"/>
            </w:pPr>
          </w:p>
        </w:tc>
        <w:tc>
          <w:tcPr>
            <w:tcW w:w="1418" w:type="dxa"/>
            <w:vMerge/>
          </w:tcPr>
          <w:p w14:paraId="4F9FCF05" w14:textId="77777777" w:rsidR="00C32DD6" w:rsidRPr="004370BB" w:rsidRDefault="00C32DD6" w:rsidP="002E27C8">
            <w:pPr>
              <w:pStyle w:val="00d"/>
            </w:pPr>
          </w:p>
        </w:tc>
        <w:tc>
          <w:tcPr>
            <w:tcW w:w="3969" w:type="dxa"/>
            <w:tcBorders>
              <w:bottom w:val="single" w:sz="4" w:space="0" w:color="auto"/>
            </w:tcBorders>
          </w:tcPr>
          <w:p w14:paraId="40D5D6EC" w14:textId="77777777" w:rsidR="00C32DD6" w:rsidRPr="007B673C" w:rsidRDefault="00C32DD6" w:rsidP="0069316F">
            <w:pPr>
              <w:pStyle w:val="00d"/>
            </w:pPr>
            <w:r w:rsidRPr="007B673C">
              <w:t>Парк</w:t>
            </w:r>
          </w:p>
        </w:tc>
        <w:tc>
          <w:tcPr>
            <w:tcW w:w="1843" w:type="dxa"/>
            <w:tcBorders>
              <w:bottom w:val="single" w:sz="4" w:space="0" w:color="auto"/>
            </w:tcBorders>
          </w:tcPr>
          <w:p w14:paraId="66A2E8FC" w14:textId="77777777" w:rsidR="00C32DD6" w:rsidRPr="00B04957" w:rsidRDefault="00C32DD6" w:rsidP="0069316F">
            <w:pPr>
              <w:pStyle w:val="00d"/>
            </w:pPr>
          </w:p>
        </w:tc>
        <w:tc>
          <w:tcPr>
            <w:tcW w:w="1841" w:type="dxa"/>
            <w:tcBorders>
              <w:bottom w:val="single" w:sz="4" w:space="0" w:color="auto"/>
            </w:tcBorders>
          </w:tcPr>
          <w:p w14:paraId="12D0EFCE" w14:textId="77777777" w:rsidR="00C32DD6" w:rsidRPr="00B04957" w:rsidRDefault="00C32DD6" w:rsidP="0069316F">
            <w:pPr>
              <w:pStyle w:val="00d"/>
            </w:pPr>
            <w:r>
              <w:t>Ст. Заплавская, западная часть</w:t>
            </w:r>
          </w:p>
        </w:tc>
        <w:tc>
          <w:tcPr>
            <w:tcW w:w="1417" w:type="dxa"/>
            <w:tcBorders>
              <w:bottom w:val="single" w:sz="4" w:space="0" w:color="auto"/>
            </w:tcBorders>
          </w:tcPr>
          <w:p w14:paraId="748C66A8" w14:textId="77777777" w:rsidR="00C32DD6" w:rsidRDefault="00C32DD6" w:rsidP="0069316F">
            <w:pPr>
              <w:pStyle w:val="00d"/>
            </w:pPr>
            <w:r>
              <w:t>планиру</w:t>
            </w:r>
            <w:r>
              <w:t>е</w:t>
            </w:r>
            <w:r>
              <w:t>мый к ра</w:t>
            </w:r>
            <w:r>
              <w:t>з</w:t>
            </w:r>
            <w:r>
              <w:t>мещению</w:t>
            </w:r>
          </w:p>
        </w:tc>
        <w:tc>
          <w:tcPr>
            <w:tcW w:w="1134" w:type="dxa"/>
            <w:tcBorders>
              <w:bottom w:val="single" w:sz="4" w:space="0" w:color="auto"/>
            </w:tcBorders>
          </w:tcPr>
          <w:p w14:paraId="494B3D68" w14:textId="77777777" w:rsidR="00C32DD6" w:rsidRDefault="00C32DD6" w:rsidP="0069316F">
            <w:pPr>
              <w:pStyle w:val="00d"/>
              <w:jc w:val="center"/>
            </w:pPr>
            <w:r>
              <w:t>-</w:t>
            </w:r>
          </w:p>
        </w:tc>
      </w:tr>
      <w:tr w:rsidR="00C32DD6" w:rsidRPr="004370BB" w14:paraId="1929DD6E" w14:textId="77777777" w:rsidTr="00C32DD6">
        <w:trPr>
          <w:cantSplit/>
          <w:trHeight w:val="184"/>
        </w:trPr>
        <w:tc>
          <w:tcPr>
            <w:tcW w:w="567" w:type="dxa"/>
            <w:vMerge/>
          </w:tcPr>
          <w:p w14:paraId="485F59D0" w14:textId="77777777" w:rsidR="00C32DD6" w:rsidRPr="004370BB" w:rsidRDefault="00C32DD6" w:rsidP="002E27C8">
            <w:pPr>
              <w:pStyle w:val="006"/>
            </w:pPr>
          </w:p>
        </w:tc>
        <w:tc>
          <w:tcPr>
            <w:tcW w:w="2835" w:type="dxa"/>
            <w:vMerge/>
          </w:tcPr>
          <w:p w14:paraId="0D0559A8" w14:textId="77777777" w:rsidR="00C32DD6" w:rsidRPr="004370BB" w:rsidRDefault="00C32DD6" w:rsidP="002E27C8">
            <w:pPr>
              <w:pStyle w:val="00d"/>
            </w:pPr>
          </w:p>
        </w:tc>
        <w:tc>
          <w:tcPr>
            <w:tcW w:w="1418" w:type="dxa"/>
            <w:vMerge/>
          </w:tcPr>
          <w:p w14:paraId="214D3463" w14:textId="77777777" w:rsidR="00C32DD6" w:rsidRPr="004370BB" w:rsidRDefault="00C32DD6" w:rsidP="002E27C8">
            <w:pPr>
              <w:pStyle w:val="00d"/>
            </w:pPr>
          </w:p>
        </w:tc>
        <w:tc>
          <w:tcPr>
            <w:tcW w:w="3969" w:type="dxa"/>
            <w:tcBorders>
              <w:top w:val="single" w:sz="4" w:space="0" w:color="auto"/>
              <w:bottom w:val="single" w:sz="4" w:space="0" w:color="auto"/>
            </w:tcBorders>
          </w:tcPr>
          <w:p w14:paraId="29DF6FD7" w14:textId="77777777" w:rsidR="00C32DD6" w:rsidRPr="004370BB" w:rsidRDefault="00C32DD6" w:rsidP="0069316F">
            <w:pPr>
              <w:pStyle w:val="00d"/>
            </w:pPr>
            <w:r>
              <w:t>Парк</w:t>
            </w:r>
          </w:p>
        </w:tc>
        <w:tc>
          <w:tcPr>
            <w:tcW w:w="1843" w:type="dxa"/>
            <w:tcBorders>
              <w:top w:val="single" w:sz="4" w:space="0" w:color="auto"/>
              <w:bottom w:val="single" w:sz="4" w:space="0" w:color="auto"/>
            </w:tcBorders>
          </w:tcPr>
          <w:p w14:paraId="7BD25595" w14:textId="77777777" w:rsidR="00C32DD6" w:rsidRPr="004370BB" w:rsidRDefault="00C32DD6" w:rsidP="0069316F">
            <w:pPr>
              <w:pStyle w:val="00d"/>
            </w:pPr>
            <w:r>
              <w:t>-</w:t>
            </w:r>
          </w:p>
        </w:tc>
        <w:tc>
          <w:tcPr>
            <w:tcW w:w="1841" w:type="dxa"/>
            <w:tcBorders>
              <w:top w:val="single" w:sz="4" w:space="0" w:color="auto"/>
              <w:bottom w:val="single" w:sz="4" w:space="0" w:color="auto"/>
            </w:tcBorders>
          </w:tcPr>
          <w:p w14:paraId="4F2A2419" w14:textId="77777777" w:rsidR="00C32DD6" w:rsidRPr="004370BB" w:rsidRDefault="00C32DD6" w:rsidP="0069316F">
            <w:pPr>
              <w:pStyle w:val="00d"/>
            </w:pPr>
            <w:r>
              <w:t>х. Калинин, ул. Донская</w:t>
            </w:r>
          </w:p>
        </w:tc>
        <w:tc>
          <w:tcPr>
            <w:tcW w:w="1417" w:type="dxa"/>
            <w:tcBorders>
              <w:top w:val="single" w:sz="4" w:space="0" w:color="auto"/>
              <w:bottom w:val="single" w:sz="4" w:space="0" w:color="auto"/>
            </w:tcBorders>
          </w:tcPr>
          <w:p w14:paraId="1EB7AD5F" w14:textId="77777777" w:rsidR="00C32DD6" w:rsidRDefault="00C32DD6" w:rsidP="0069316F">
            <w:pPr>
              <w:pStyle w:val="00d"/>
            </w:pPr>
            <w:r>
              <w:t>планиру</w:t>
            </w:r>
            <w:r>
              <w:t>е</w:t>
            </w:r>
            <w:r>
              <w:t>мый к ра</w:t>
            </w:r>
            <w:r>
              <w:t>з</w:t>
            </w:r>
            <w:r>
              <w:t>мещению</w:t>
            </w:r>
          </w:p>
          <w:p w14:paraId="0782EAA2" w14:textId="77777777" w:rsidR="00C32DD6" w:rsidRPr="004370BB" w:rsidRDefault="00C32DD6" w:rsidP="0069316F">
            <w:pPr>
              <w:pStyle w:val="00d"/>
            </w:pPr>
          </w:p>
        </w:tc>
        <w:tc>
          <w:tcPr>
            <w:tcW w:w="1134" w:type="dxa"/>
            <w:tcBorders>
              <w:top w:val="single" w:sz="4" w:space="0" w:color="auto"/>
              <w:bottom w:val="single" w:sz="4" w:space="0" w:color="auto"/>
            </w:tcBorders>
          </w:tcPr>
          <w:p w14:paraId="44700984" w14:textId="77777777" w:rsidR="00C32DD6" w:rsidRPr="004370BB" w:rsidRDefault="00C32DD6" w:rsidP="0069316F">
            <w:pPr>
              <w:pStyle w:val="00d"/>
              <w:jc w:val="center"/>
            </w:pPr>
            <w:r>
              <w:t>-</w:t>
            </w:r>
          </w:p>
        </w:tc>
      </w:tr>
      <w:tr w:rsidR="00C32DD6" w:rsidRPr="004370BB" w14:paraId="765B2F54" w14:textId="77777777" w:rsidTr="00C32DD6">
        <w:trPr>
          <w:cantSplit/>
          <w:trHeight w:val="153"/>
        </w:trPr>
        <w:tc>
          <w:tcPr>
            <w:tcW w:w="567" w:type="dxa"/>
            <w:vMerge/>
          </w:tcPr>
          <w:p w14:paraId="76207B95" w14:textId="77777777" w:rsidR="00C32DD6" w:rsidRPr="004370BB" w:rsidRDefault="00C32DD6" w:rsidP="002E27C8">
            <w:pPr>
              <w:pStyle w:val="006"/>
            </w:pPr>
          </w:p>
        </w:tc>
        <w:tc>
          <w:tcPr>
            <w:tcW w:w="2835" w:type="dxa"/>
            <w:vMerge/>
          </w:tcPr>
          <w:p w14:paraId="5731ECED" w14:textId="77777777" w:rsidR="00C32DD6" w:rsidRPr="004370BB" w:rsidRDefault="00C32DD6" w:rsidP="002E27C8">
            <w:pPr>
              <w:pStyle w:val="00d"/>
            </w:pPr>
          </w:p>
        </w:tc>
        <w:tc>
          <w:tcPr>
            <w:tcW w:w="1418" w:type="dxa"/>
            <w:vMerge/>
          </w:tcPr>
          <w:p w14:paraId="315B2C38" w14:textId="77777777" w:rsidR="00C32DD6" w:rsidRPr="004370BB" w:rsidRDefault="00C32DD6" w:rsidP="002E27C8">
            <w:pPr>
              <w:pStyle w:val="00d"/>
            </w:pPr>
          </w:p>
        </w:tc>
        <w:tc>
          <w:tcPr>
            <w:tcW w:w="3969" w:type="dxa"/>
            <w:tcBorders>
              <w:top w:val="single" w:sz="4" w:space="0" w:color="auto"/>
            </w:tcBorders>
          </w:tcPr>
          <w:p w14:paraId="11BC3E4F" w14:textId="77777777" w:rsidR="00C32DD6" w:rsidRDefault="00C32DD6" w:rsidP="0069316F">
            <w:pPr>
              <w:pStyle w:val="00d"/>
            </w:pPr>
            <w:r>
              <w:t>Сквер</w:t>
            </w:r>
          </w:p>
        </w:tc>
        <w:tc>
          <w:tcPr>
            <w:tcW w:w="1843" w:type="dxa"/>
            <w:tcBorders>
              <w:top w:val="single" w:sz="4" w:space="0" w:color="auto"/>
            </w:tcBorders>
          </w:tcPr>
          <w:p w14:paraId="7DAF07A1" w14:textId="77777777" w:rsidR="00C32DD6" w:rsidRDefault="00C32DD6" w:rsidP="0069316F">
            <w:pPr>
              <w:pStyle w:val="00d"/>
            </w:pPr>
            <w:r>
              <w:t>-</w:t>
            </w:r>
          </w:p>
        </w:tc>
        <w:tc>
          <w:tcPr>
            <w:tcW w:w="1841" w:type="dxa"/>
            <w:tcBorders>
              <w:top w:val="single" w:sz="4" w:space="0" w:color="auto"/>
            </w:tcBorders>
          </w:tcPr>
          <w:p w14:paraId="3EC4AEC3" w14:textId="77777777" w:rsidR="00C32DD6" w:rsidRDefault="00C32DD6" w:rsidP="0069316F">
            <w:pPr>
              <w:pStyle w:val="00d"/>
            </w:pPr>
            <w:r>
              <w:t>х. Калинин, ул. Донская</w:t>
            </w:r>
          </w:p>
        </w:tc>
        <w:tc>
          <w:tcPr>
            <w:tcW w:w="1417" w:type="dxa"/>
            <w:tcBorders>
              <w:top w:val="single" w:sz="4" w:space="0" w:color="auto"/>
            </w:tcBorders>
          </w:tcPr>
          <w:p w14:paraId="1A7151AC" w14:textId="77777777" w:rsidR="00C32DD6" w:rsidRDefault="00C32DD6" w:rsidP="0069316F">
            <w:pPr>
              <w:pStyle w:val="00d"/>
            </w:pPr>
            <w:r>
              <w:t>планиру</w:t>
            </w:r>
            <w:r>
              <w:t>е</w:t>
            </w:r>
            <w:r>
              <w:t>мый к ра</w:t>
            </w:r>
            <w:r>
              <w:t>з</w:t>
            </w:r>
            <w:r>
              <w:t>мещению</w:t>
            </w:r>
          </w:p>
          <w:p w14:paraId="0856FD5E" w14:textId="77777777" w:rsidR="00C32DD6" w:rsidRDefault="00C32DD6" w:rsidP="0069316F">
            <w:pPr>
              <w:pStyle w:val="00d"/>
            </w:pPr>
          </w:p>
        </w:tc>
        <w:tc>
          <w:tcPr>
            <w:tcW w:w="1134" w:type="dxa"/>
            <w:tcBorders>
              <w:top w:val="single" w:sz="4" w:space="0" w:color="auto"/>
            </w:tcBorders>
          </w:tcPr>
          <w:p w14:paraId="0C42B660" w14:textId="77777777" w:rsidR="00C32DD6" w:rsidRDefault="00C32DD6" w:rsidP="0069316F">
            <w:pPr>
              <w:pStyle w:val="00d"/>
              <w:jc w:val="center"/>
            </w:pPr>
            <w:r>
              <w:t>-</w:t>
            </w:r>
          </w:p>
        </w:tc>
      </w:tr>
      <w:tr w:rsidR="002E27C8" w:rsidRPr="0098195D" w14:paraId="69F251CB" w14:textId="77777777" w:rsidTr="002E27C8">
        <w:trPr>
          <w:cantSplit/>
        </w:trPr>
        <w:tc>
          <w:tcPr>
            <w:tcW w:w="567" w:type="dxa"/>
            <w:vMerge w:val="restart"/>
          </w:tcPr>
          <w:p w14:paraId="23339B09" w14:textId="77777777" w:rsidR="002E27C8" w:rsidRPr="004370BB" w:rsidRDefault="002E27C8" w:rsidP="002E27C8">
            <w:pPr>
              <w:pStyle w:val="006"/>
            </w:pPr>
            <w:r>
              <w:t>4</w:t>
            </w:r>
          </w:p>
        </w:tc>
        <w:tc>
          <w:tcPr>
            <w:tcW w:w="2835" w:type="dxa"/>
            <w:vMerge w:val="restart"/>
          </w:tcPr>
          <w:p w14:paraId="0DCF62F1" w14:textId="77777777" w:rsidR="002E27C8" w:rsidRPr="00AB6918" w:rsidRDefault="002E27C8" w:rsidP="002E27C8">
            <w:pPr>
              <w:pStyle w:val="00d"/>
            </w:pPr>
            <w:r w:rsidRPr="00AB6918">
              <w:t>Зона рекреационного назначения</w:t>
            </w:r>
          </w:p>
        </w:tc>
        <w:tc>
          <w:tcPr>
            <w:tcW w:w="1418" w:type="dxa"/>
            <w:vMerge w:val="restart"/>
          </w:tcPr>
          <w:p w14:paraId="681373A4" w14:textId="77777777" w:rsidR="002E27C8" w:rsidRPr="00B33325" w:rsidRDefault="001D6C18" w:rsidP="002E27C8">
            <w:pPr>
              <w:pStyle w:val="00d"/>
            </w:pPr>
            <w:r>
              <w:t xml:space="preserve"> </w:t>
            </w:r>
            <w:r w:rsidRPr="00B33325">
              <w:t>26,2</w:t>
            </w:r>
          </w:p>
        </w:tc>
        <w:tc>
          <w:tcPr>
            <w:tcW w:w="10204" w:type="dxa"/>
            <w:gridSpan w:val="5"/>
          </w:tcPr>
          <w:p w14:paraId="4D484E58" w14:textId="77777777" w:rsidR="002E27C8" w:rsidRPr="0098195D" w:rsidRDefault="002E27C8" w:rsidP="002E27C8">
            <w:pPr>
              <w:pStyle w:val="00d"/>
              <w:jc w:val="center"/>
              <w:rPr>
                <w:b/>
              </w:rPr>
            </w:pPr>
            <w:r w:rsidRPr="0098195D">
              <w:rPr>
                <w:b/>
              </w:rPr>
              <w:t>Объекты федерального значения</w:t>
            </w:r>
          </w:p>
        </w:tc>
      </w:tr>
      <w:tr w:rsidR="002E27C8" w:rsidRPr="004370BB" w14:paraId="7956EAC0" w14:textId="77777777" w:rsidTr="002E27C8">
        <w:trPr>
          <w:cantSplit/>
        </w:trPr>
        <w:tc>
          <w:tcPr>
            <w:tcW w:w="567" w:type="dxa"/>
            <w:vMerge/>
          </w:tcPr>
          <w:p w14:paraId="1038D20F" w14:textId="77777777" w:rsidR="002E27C8" w:rsidRPr="004370BB" w:rsidRDefault="002E27C8" w:rsidP="002E27C8">
            <w:pPr>
              <w:pStyle w:val="006"/>
            </w:pPr>
          </w:p>
        </w:tc>
        <w:tc>
          <w:tcPr>
            <w:tcW w:w="2835" w:type="dxa"/>
            <w:vMerge/>
          </w:tcPr>
          <w:p w14:paraId="6EDF3FD8" w14:textId="77777777" w:rsidR="002E27C8" w:rsidRPr="004370BB" w:rsidRDefault="002E27C8" w:rsidP="002E27C8">
            <w:pPr>
              <w:pStyle w:val="00d"/>
            </w:pPr>
          </w:p>
        </w:tc>
        <w:tc>
          <w:tcPr>
            <w:tcW w:w="1418" w:type="dxa"/>
            <w:vMerge/>
          </w:tcPr>
          <w:p w14:paraId="05A13CBB" w14:textId="77777777" w:rsidR="002E27C8" w:rsidRPr="004370BB" w:rsidRDefault="002E27C8" w:rsidP="002E27C8">
            <w:pPr>
              <w:pStyle w:val="00d"/>
            </w:pPr>
          </w:p>
        </w:tc>
        <w:tc>
          <w:tcPr>
            <w:tcW w:w="3969" w:type="dxa"/>
          </w:tcPr>
          <w:p w14:paraId="15A37DC5" w14:textId="77777777" w:rsidR="002E27C8" w:rsidRPr="004370BB" w:rsidRDefault="002E27C8" w:rsidP="002E27C8">
            <w:pPr>
              <w:pStyle w:val="00d"/>
            </w:pPr>
            <w:r>
              <w:t>-</w:t>
            </w:r>
          </w:p>
        </w:tc>
        <w:tc>
          <w:tcPr>
            <w:tcW w:w="1843" w:type="dxa"/>
          </w:tcPr>
          <w:p w14:paraId="3C1CAC02" w14:textId="77777777" w:rsidR="002E27C8" w:rsidRPr="004370BB" w:rsidRDefault="002E27C8" w:rsidP="002E27C8">
            <w:pPr>
              <w:pStyle w:val="00d"/>
            </w:pPr>
            <w:r>
              <w:t>-</w:t>
            </w:r>
          </w:p>
        </w:tc>
        <w:tc>
          <w:tcPr>
            <w:tcW w:w="1841" w:type="dxa"/>
          </w:tcPr>
          <w:p w14:paraId="32FFA078" w14:textId="77777777" w:rsidR="002E27C8" w:rsidRPr="004370BB" w:rsidRDefault="002E27C8" w:rsidP="002E27C8">
            <w:pPr>
              <w:pStyle w:val="00d"/>
            </w:pPr>
            <w:r>
              <w:t>-</w:t>
            </w:r>
          </w:p>
        </w:tc>
        <w:tc>
          <w:tcPr>
            <w:tcW w:w="1417" w:type="dxa"/>
          </w:tcPr>
          <w:p w14:paraId="13BBE9F9" w14:textId="77777777" w:rsidR="002E27C8" w:rsidRPr="004370BB" w:rsidRDefault="002E27C8" w:rsidP="002E27C8">
            <w:pPr>
              <w:pStyle w:val="00d"/>
            </w:pPr>
            <w:r>
              <w:t>-</w:t>
            </w:r>
          </w:p>
        </w:tc>
        <w:tc>
          <w:tcPr>
            <w:tcW w:w="1134" w:type="dxa"/>
          </w:tcPr>
          <w:p w14:paraId="2B0BA8C9" w14:textId="77777777" w:rsidR="002E27C8" w:rsidRPr="004370BB" w:rsidRDefault="002E27C8" w:rsidP="002E27C8">
            <w:pPr>
              <w:pStyle w:val="00d"/>
              <w:jc w:val="center"/>
            </w:pPr>
            <w:r>
              <w:t>-</w:t>
            </w:r>
          </w:p>
        </w:tc>
      </w:tr>
      <w:tr w:rsidR="002E27C8" w:rsidRPr="004A7B1A" w14:paraId="1E86877B" w14:textId="77777777" w:rsidTr="002E27C8">
        <w:trPr>
          <w:cantSplit/>
        </w:trPr>
        <w:tc>
          <w:tcPr>
            <w:tcW w:w="567" w:type="dxa"/>
            <w:vMerge/>
          </w:tcPr>
          <w:p w14:paraId="1678CFBF" w14:textId="77777777" w:rsidR="002E27C8" w:rsidRPr="004370BB" w:rsidRDefault="002E27C8" w:rsidP="002E27C8">
            <w:pPr>
              <w:pStyle w:val="006"/>
            </w:pPr>
          </w:p>
        </w:tc>
        <w:tc>
          <w:tcPr>
            <w:tcW w:w="2835" w:type="dxa"/>
            <w:vMerge/>
          </w:tcPr>
          <w:p w14:paraId="33C69FF0" w14:textId="77777777" w:rsidR="002E27C8" w:rsidRPr="004370BB" w:rsidRDefault="002E27C8" w:rsidP="002E27C8">
            <w:pPr>
              <w:pStyle w:val="00d"/>
            </w:pPr>
          </w:p>
        </w:tc>
        <w:tc>
          <w:tcPr>
            <w:tcW w:w="1418" w:type="dxa"/>
            <w:vMerge/>
          </w:tcPr>
          <w:p w14:paraId="65F293F3" w14:textId="77777777" w:rsidR="002E27C8" w:rsidRPr="004370BB" w:rsidRDefault="002E27C8" w:rsidP="002E27C8">
            <w:pPr>
              <w:pStyle w:val="00d"/>
            </w:pPr>
          </w:p>
        </w:tc>
        <w:tc>
          <w:tcPr>
            <w:tcW w:w="10204" w:type="dxa"/>
            <w:gridSpan w:val="5"/>
          </w:tcPr>
          <w:p w14:paraId="2622C259" w14:textId="77777777" w:rsidR="002E27C8" w:rsidRPr="004A7B1A" w:rsidRDefault="002E27C8" w:rsidP="002E27C8">
            <w:pPr>
              <w:pStyle w:val="00d"/>
              <w:jc w:val="center"/>
              <w:rPr>
                <w:b/>
              </w:rPr>
            </w:pPr>
            <w:r w:rsidRPr="004A7B1A">
              <w:rPr>
                <w:b/>
              </w:rPr>
              <w:t>Объекты регионального значения</w:t>
            </w:r>
          </w:p>
        </w:tc>
      </w:tr>
      <w:tr w:rsidR="002E27C8" w:rsidRPr="004370BB" w14:paraId="6D499BEA" w14:textId="77777777" w:rsidTr="002E27C8">
        <w:trPr>
          <w:cantSplit/>
        </w:trPr>
        <w:tc>
          <w:tcPr>
            <w:tcW w:w="567" w:type="dxa"/>
            <w:vMerge/>
          </w:tcPr>
          <w:p w14:paraId="2A084789" w14:textId="77777777" w:rsidR="002E27C8" w:rsidRPr="004370BB" w:rsidRDefault="002E27C8" w:rsidP="002E27C8">
            <w:pPr>
              <w:pStyle w:val="006"/>
            </w:pPr>
          </w:p>
        </w:tc>
        <w:tc>
          <w:tcPr>
            <w:tcW w:w="2835" w:type="dxa"/>
            <w:vMerge/>
          </w:tcPr>
          <w:p w14:paraId="1AAD220C" w14:textId="77777777" w:rsidR="002E27C8" w:rsidRPr="004370BB" w:rsidRDefault="002E27C8" w:rsidP="002E27C8">
            <w:pPr>
              <w:pStyle w:val="00d"/>
            </w:pPr>
          </w:p>
        </w:tc>
        <w:tc>
          <w:tcPr>
            <w:tcW w:w="1418" w:type="dxa"/>
            <w:vMerge/>
          </w:tcPr>
          <w:p w14:paraId="7EFFE093" w14:textId="77777777" w:rsidR="002E27C8" w:rsidRPr="004370BB" w:rsidRDefault="002E27C8" w:rsidP="002E27C8">
            <w:pPr>
              <w:pStyle w:val="00d"/>
            </w:pPr>
          </w:p>
        </w:tc>
        <w:tc>
          <w:tcPr>
            <w:tcW w:w="3969" w:type="dxa"/>
          </w:tcPr>
          <w:p w14:paraId="39576CC7" w14:textId="77777777" w:rsidR="002E27C8" w:rsidRPr="004370BB" w:rsidRDefault="002E27C8" w:rsidP="002E27C8">
            <w:pPr>
              <w:pStyle w:val="00d"/>
            </w:pPr>
            <w:r>
              <w:t>-</w:t>
            </w:r>
          </w:p>
        </w:tc>
        <w:tc>
          <w:tcPr>
            <w:tcW w:w="1843" w:type="dxa"/>
          </w:tcPr>
          <w:p w14:paraId="69F4CE0E" w14:textId="77777777" w:rsidR="002E27C8" w:rsidRPr="004370BB" w:rsidRDefault="002E27C8" w:rsidP="002E27C8">
            <w:pPr>
              <w:pStyle w:val="00d"/>
            </w:pPr>
            <w:r>
              <w:t>-</w:t>
            </w:r>
          </w:p>
        </w:tc>
        <w:tc>
          <w:tcPr>
            <w:tcW w:w="1841" w:type="dxa"/>
          </w:tcPr>
          <w:p w14:paraId="6F91DF07" w14:textId="77777777" w:rsidR="002E27C8" w:rsidRPr="004370BB" w:rsidRDefault="002E27C8" w:rsidP="002E27C8">
            <w:pPr>
              <w:pStyle w:val="00d"/>
            </w:pPr>
            <w:r>
              <w:t>-</w:t>
            </w:r>
          </w:p>
        </w:tc>
        <w:tc>
          <w:tcPr>
            <w:tcW w:w="1417" w:type="dxa"/>
          </w:tcPr>
          <w:p w14:paraId="4A25F79E" w14:textId="77777777" w:rsidR="002E27C8" w:rsidRPr="004370BB" w:rsidRDefault="002E27C8" w:rsidP="002E27C8">
            <w:pPr>
              <w:pStyle w:val="00d"/>
            </w:pPr>
            <w:r>
              <w:t>-</w:t>
            </w:r>
          </w:p>
        </w:tc>
        <w:tc>
          <w:tcPr>
            <w:tcW w:w="1134" w:type="dxa"/>
          </w:tcPr>
          <w:p w14:paraId="2D994DC7" w14:textId="77777777" w:rsidR="002E27C8" w:rsidRPr="004370BB" w:rsidRDefault="002E27C8" w:rsidP="002E27C8">
            <w:pPr>
              <w:pStyle w:val="00d"/>
              <w:jc w:val="center"/>
            </w:pPr>
            <w:r>
              <w:t>-</w:t>
            </w:r>
          </w:p>
        </w:tc>
      </w:tr>
      <w:tr w:rsidR="002E27C8" w:rsidRPr="004A7B1A" w14:paraId="3914F831" w14:textId="77777777" w:rsidTr="002E27C8">
        <w:trPr>
          <w:cantSplit/>
        </w:trPr>
        <w:tc>
          <w:tcPr>
            <w:tcW w:w="567" w:type="dxa"/>
            <w:vMerge/>
          </w:tcPr>
          <w:p w14:paraId="3BEF4AEE" w14:textId="77777777" w:rsidR="002E27C8" w:rsidRPr="004370BB" w:rsidRDefault="002E27C8" w:rsidP="002E27C8">
            <w:pPr>
              <w:pStyle w:val="006"/>
            </w:pPr>
          </w:p>
        </w:tc>
        <w:tc>
          <w:tcPr>
            <w:tcW w:w="2835" w:type="dxa"/>
            <w:vMerge/>
          </w:tcPr>
          <w:p w14:paraId="661A6E17" w14:textId="77777777" w:rsidR="002E27C8" w:rsidRPr="004370BB" w:rsidRDefault="002E27C8" w:rsidP="002E27C8">
            <w:pPr>
              <w:pStyle w:val="00d"/>
            </w:pPr>
          </w:p>
        </w:tc>
        <w:tc>
          <w:tcPr>
            <w:tcW w:w="1418" w:type="dxa"/>
            <w:vMerge/>
          </w:tcPr>
          <w:p w14:paraId="1EFE5C32" w14:textId="77777777" w:rsidR="002E27C8" w:rsidRPr="004370BB" w:rsidRDefault="002E27C8" w:rsidP="002E27C8">
            <w:pPr>
              <w:pStyle w:val="00d"/>
            </w:pPr>
          </w:p>
        </w:tc>
        <w:tc>
          <w:tcPr>
            <w:tcW w:w="10204" w:type="dxa"/>
            <w:gridSpan w:val="5"/>
          </w:tcPr>
          <w:p w14:paraId="1F23BCF6" w14:textId="77777777" w:rsidR="002E27C8" w:rsidRPr="004A7B1A" w:rsidRDefault="002E27C8" w:rsidP="002E27C8">
            <w:pPr>
              <w:pStyle w:val="00d"/>
              <w:jc w:val="center"/>
              <w:rPr>
                <w:b/>
              </w:rPr>
            </w:pPr>
            <w:r w:rsidRPr="004A7B1A">
              <w:rPr>
                <w:b/>
              </w:rPr>
              <w:t>Объекты местного значения</w:t>
            </w:r>
          </w:p>
        </w:tc>
      </w:tr>
      <w:tr w:rsidR="002E27C8" w:rsidRPr="004370BB" w14:paraId="3E4273FB" w14:textId="77777777" w:rsidTr="002E27C8">
        <w:trPr>
          <w:cantSplit/>
        </w:trPr>
        <w:tc>
          <w:tcPr>
            <w:tcW w:w="567" w:type="dxa"/>
            <w:vMerge/>
          </w:tcPr>
          <w:p w14:paraId="74824CEF" w14:textId="77777777" w:rsidR="002E27C8" w:rsidRPr="004370BB" w:rsidRDefault="002E27C8" w:rsidP="002E27C8">
            <w:pPr>
              <w:pStyle w:val="006"/>
            </w:pPr>
          </w:p>
        </w:tc>
        <w:tc>
          <w:tcPr>
            <w:tcW w:w="2835" w:type="dxa"/>
            <w:vMerge/>
          </w:tcPr>
          <w:p w14:paraId="45CE648F" w14:textId="77777777" w:rsidR="002E27C8" w:rsidRPr="004370BB" w:rsidRDefault="002E27C8" w:rsidP="002E27C8">
            <w:pPr>
              <w:pStyle w:val="00d"/>
            </w:pPr>
          </w:p>
        </w:tc>
        <w:tc>
          <w:tcPr>
            <w:tcW w:w="1418" w:type="dxa"/>
            <w:vMerge/>
          </w:tcPr>
          <w:p w14:paraId="19F4A5FB" w14:textId="77777777" w:rsidR="002E27C8" w:rsidRPr="004370BB" w:rsidRDefault="002E27C8" w:rsidP="002E27C8">
            <w:pPr>
              <w:pStyle w:val="00d"/>
            </w:pPr>
          </w:p>
        </w:tc>
        <w:tc>
          <w:tcPr>
            <w:tcW w:w="3969" w:type="dxa"/>
          </w:tcPr>
          <w:p w14:paraId="59905477" w14:textId="77777777" w:rsidR="002E27C8" w:rsidRPr="004370BB" w:rsidRDefault="002E27C8" w:rsidP="002E27C8">
            <w:pPr>
              <w:pStyle w:val="00d"/>
            </w:pPr>
            <w:r>
              <w:t>-</w:t>
            </w:r>
          </w:p>
        </w:tc>
        <w:tc>
          <w:tcPr>
            <w:tcW w:w="1843" w:type="dxa"/>
          </w:tcPr>
          <w:p w14:paraId="1105419C" w14:textId="77777777" w:rsidR="002E27C8" w:rsidRPr="004370BB" w:rsidRDefault="002E27C8" w:rsidP="002E27C8">
            <w:pPr>
              <w:pStyle w:val="00d"/>
            </w:pPr>
            <w:r>
              <w:t>-</w:t>
            </w:r>
          </w:p>
        </w:tc>
        <w:tc>
          <w:tcPr>
            <w:tcW w:w="1841" w:type="dxa"/>
          </w:tcPr>
          <w:p w14:paraId="11B2B220" w14:textId="77777777" w:rsidR="002E27C8" w:rsidRPr="004370BB" w:rsidRDefault="002E27C8" w:rsidP="002E27C8">
            <w:pPr>
              <w:pStyle w:val="00d"/>
            </w:pPr>
            <w:r>
              <w:t>-</w:t>
            </w:r>
          </w:p>
        </w:tc>
        <w:tc>
          <w:tcPr>
            <w:tcW w:w="1417" w:type="dxa"/>
          </w:tcPr>
          <w:p w14:paraId="0F682ECC" w14:textId="77777777" w:rsidR="002E27C8" w:rsidRPr="004370BB" w:rsidRDefault="002E27C8" w:rsidP="002E27C8">
            <w:pPr>
              <w:pStyle w:val="00d"/>
            </w:pPr>
            <w:r>
              <w:t>-</w:t>
            </w:r>
          </w:p>
        </w:tc>
        <w:tc>
          <w:tcPr>
            <w:tcW w:w="1134" w:type="dxa"/>
          </w:tcPr>
          <w:p w14:paraId="2AD8124A" w14:textId="77777777" w:rsidR="002E27C8" w:rsidRPr="004370BB" w:rsidRDefault="002E27C8" w:rsidP="002E27C8">
            <w:pPr>
              <w:pStyle w:val="00d"/>
              <w:jc w:val="center"/>
            </w:pPr>
            <w:r>
              <w:t>-</w:t>
            </w:r>
          </w:p>
        </w:tc>
      </w:tr>
      <w:tr w:rsidR="002E27C8" w:rsidRPr="0098195D" w14:paraId="41D1E8B2" w14:textId="77777777" w:rsidTr="002E27C8">
        <w:trPr>
          <w:cantSplit/>
        </w:trPr>
        <w:tc>
          <w:tcPr>
            <w:tcW w:w="567" w:type="dxa"/>
            <w:vMerge w:val="restart"/>
          </w:tcPr>
          <w:p w14:paraId="16682885" w14:textId="77777777" w:rsidR="002E27C8" w:rsidRPr="004370BB" w:rsidRDefault="002E27C8" w:rsidP="002E27C8">
            <w:pPr>
              <w:pStyle w:val="006"/>
            </w:pPr>
            <w:r>
              <w:t>5</w:t>
            </w:r>
          </w:p>
        </w:tc>
        <w:tc>
          <w:tcPr>
            <w:tcW w:w="2835" w:type="dxa"/>
            <w:vMerge w:val="restart"/>
          </w:tcPr>
          <w:p w14:paraId="34E742F8" w14:textId="77777777" w:rsidR="002E27C8" w:rsidRPr="006A464E" w:rsidRDefault="002E27C8" w:rsidP="002E27C8">
            <w:pPr>
              <w:rPr>
                <w:lang w:eastAsia="en-US"/>
              </w:rPr>
            </w:pPr>
            <w:r w:rsidRPr="00AB6918">
              <w:t>Зона озелененных терр</w:t>
            </w:r>
            <w:r w:rsidRPr="00AB6918">
              <w:t>и</w:t>
            </w:r>
            <w:r w:rsidRPr="00AB6918">
              <w:t>торий специального назначения</w:t>
            </w:r>
          </w:p>
        </w:tc>
        <w:tc>
          <w:tcPr>
            <w:tcW w:w="1418" w:type="dxa"/>
            <w:vMerge w:val="restart"/>
          </w:tcPr>
          <w:p w14:paraId="2700F6F7" w14:textId="77777777" w:rsidR="002E27C8" w:rsidRPr="004370BB" w:rsidRDefault="0013495B" w:rsidP="002E27C8">
            <w:pPr>
              <w:pStyle w:val="00d"/>
            </w:pPr>
            <w:r>
              <w:t>29</w:t>
            </w:r>
            <w:r w:rsidR="00D13AD6">
              <w:t>,</w:t>
            </w:r>
            <w:r>
              <w:t>1</w:t>
            </w:r>
          </w:p>
        </w:tc>
        <w:tc>
          <w:tcPr>
            <w:tcW w:w="10204" w:type="dxa"/>
            <w:gridSpan w:val="5"/>
          </w:tcPr>
          <w:p w14:paraId="6B0F3785" w14:textId="77777777" w:rsidR="002E27C8" w:rsidRPr="0098195D" w:rsidRDefault="002E27C8" w:rsidP="002E27C8">
            <w:pPr>
              <w:pStyle w:val="00d"/>
              <w:jc w:val="center"/>
              <w:rPr>
                <w:b/>
              </w:rPr>
            </w:pPr>
            <w:r w:rsidRPr="0098195D">
              <w:rPr>
                <w:b/>
              </w:rPr>
              <w:t>Объекты федерального значения</w:t>
            </w:r>
          </w:p>
        </w:tc>
      </w:tr>
      <w:tr w:rsidR="002E27C8" w:rsidRPr="004370BB" w14:paraId="3695D997" w14:textId="77777777" w:rsidTr="002E27C8">
        <w:trPr>
          <w:cantSplit/>
        </w:trPr>
        <w:tc>
          <w:tcPr>
            <w:tcW w:w="567" w:type="dxa"/>
            <w:vMerge/>
          </w:tcPr>
          <w:p w14:paraId="2CD8C66A" w14:textId="77777777" w:rsidR="002E27C8" w:rsidRPr="004370BB" w:rsidRDefault="002E27C8" w:rsidP="002E27C8">
            <w:pPr>
              <w:pStyle w:val="006"/>
            </w:pPr>
          </w:p>
        </w:tc>
        <w:tc>
          <w:tcPr>
            <w:tcW w:w="2835" w:type="dxa"/>
            <w:vMerge/>
          </w:tcPr>
          <w:p w14:paraId="13408A81" w14:textId="77777777" w:rsidR="002E27C8" w:rsidRPr="004370BB" w:rsidRDefault="002E27C8" w:rsidP="002E27C8">
            <w:pPr>
              <w:pStyle w:val="00d"/>
            </w:pPr>
          </w:p>
        </w:tc>
        <w:tc>
          <w:tcPr>
            <w:tcW w:w="1418" w:type="dxa"/>
            <w:vMerge/>
          </w:tcPr>
          <w:p w14:paraId="2E0E40F8" w14:textId="77777777" w:rsidR="002E27C8" w:rsidRPr="004370BB" w:rsidRDefault="002E27C8" w:rsidP="002E27C8">
            <w:pPr>
              <w:pStyle w:val="00d"/>
            </w:pPr>
          </w:p>
        </w:tc>
        <w:tc>
          <w:tcPr>
            <w:tcW w:w="3969" w:type="dxa"/>
          </w:tcPr>
          <w:p w14:paraId="73DF3638" w14:textId="77777777" w:rsidR="002E27C8" w:rsidRPr="004370BB" w:rsidRDefault="002E27C8" w:rsidP="002E27C8">
            <w:pPr>
              <w:pStyle w:val="00d"/>
            </w:pPr>
            <w:r>
              <w:t>-</w:t>
            </w:r>
          </w:p>
        </w:tc>
        <w:tc>
          <w:tcPr>
            <w:tcW w:w="1843" w:type="dxa"/>
          </w:tcPr>
          <w:p w14:paraId="552FF129" w14:textId="77777777" w:rsidR="002E27C8" w:rsidRPr="004370BB" w:rsidRDefault="002E27C8" w:rsidP="002E27C8">
            <w:pPr>
              <w:pStyle w:val="00d"/>
            </w:pPr>
            <w:r>
              <w:t>-</w:t>
            </w:r>
          </w:p>
        </w:tc>
        <w:tc>
          <w:tcPr>
            <w:tcW w:w="1841" w:type="dxa"/>
          </w:tcPr>
          <w:p w14:paraId="2B43A49D" w14:textId="77777777" w:rsidR="002E27C8" w:rsidRPr="004370BB" w:rsidRDefault="002E27C8" w:rsidP="002E27C8">
            <w:pPr>
              <w:pStyle w:val="00d"/>
            </w:pPr>
            <w:r>
              <w:t>-</w:t>
            </w:r>
          </w:p>
        </w:tc>
        <w:tc>
          <w:tcPr>
            <w:tcW w:w="1417" w:type="dxa"/>
          </w:tcPr>
          <w:p w14:paraId="5D0ED208" w14:textId="77777777" w:rsidR="002E27C8" w:rsidRPr="004370BB" w:rsidRDefault="002E27C8" w:rsidP="002E27C8">
            <w:pPr>
              <w:pStyle w:val="00d"/>
            </w:pPr>
            <w:r>
              <w:t>-</w:t>
            </w:r>
          </w:p>
        </w:tc>
        <w:tc>
          <w:tcPr>
            <w:tcW w:w="1134" w:type="dxa"/>
          </w:tcPr>
          <w:p w14:paraId="1C9C6330" w14:textId="77777777" w:rsidR="002E27C8" w:rsidRPr="004370BB" w:rsidRDefault="002E27C8" w:rsidP="002E27C8">
            <w:pPr>
              <w:pStyle w:val="00d"/>
              <w:jc w:val="center"/>
            </w:pPr>
            <w:r>
              <w:t>-</w:t>
            </w:r>
          </w:p>
        </w:tc>
      </w:tr>
      <w:tr w:rsidR="002E27C8" w:rsidRPr="004A7B1A" w14:paraId="12424A8A" w14:textId="77777777" w:rsidTr="002E27C8">
        <w:trPr>
          <w:cantSplit/>
        </w:trPr>
        <w:tc>
          <w:tcPr>
            <w:tcW w:w="567" w:type="dxa"/>
            <w:vMerge/>
          </w:tcPr>
          <w:p w14:paraId="2DC955B1" w14:textId="77777777" w:rsidR="002E27C8" w:rsidRPr="004370BB" w:rsidRDefault="002E27C8" w:rsidP="002E27C8">
            <w:pPr>
              <w:pStyle w:val="006"/>
            </w:pPr>
          </w:p>
        </w:tc>
        <w:tc>
          <w:tcPr>
            <w:tcW w:w="2835" w:type="dxa"/>
            <w:vMerge/>
          </w:tcPr>
          <w:p w14:paraId="1FE926FE" w14:textId="77777777" w:rsidR="002E27C8" w:rsidRPr="004370BB" w:rsidRDefault="002E27C8" w:rsidP="002E27C8">
            <w:pPr>
              <w:pStyle w:val="00d"/>
            </w:pPr>
          </w:p>
        </w:tc>
        <w:tc>
          <w:tcPr>
            <w:tcW w:w="1418" w:type="dxa"/>
            <w:vMerge/>
          </w:tcPr>
          <w:p w14:paraId="4E89A0E2" w14:textId="77777777" w:rsidR="002E27C8" w:rsidRPr="004370BB" w:rsidRDefault="002E27C8" w:rsidP="002E27C8">
            <w:pPr>
              <w:pStyle w:val="00d"/>
            </w:pPr>
          </w:p>
        </w:tc>
        <w:tc>
          <w:tcPr>
            <w:tcW w:w="10204" w:type="dxa"/>
            <w:gridSpan w:val="5"/>
          </w:tcPr>
          <w:p w14:paraId="10EDEA4D" w14:textId="77777777" w:rsidR="002E27C8" w:rsidRPr="004A7B1A" w:rsidRDefault="002E27C8" w:rsidP="002E27C8">
            <w:pPr>
              <w:pStyle w:val="00d"/>
              <w:jc w:val="center"/>
              <w:rPr>
                <w:b/>
              </w:rPr>
            </w:pPr>
            <w:r w:rsidRPr="004A7B1A">
              <w:rPr>
                <w:b/>
              </w:rPr>
              <w:t>Объекты регионального значения</w:t>
            </w:r>
          </w:p>
        </w:tc>
      </w:tr>
      <w:tr w:rsidR="002E27C8" w:rsidRPr="004370BB" w14:paraId="1AFF6E99" w14:textId="77777777" w:rsidTr="002E27C8">
        <w:trPr>
          <w:cantSplit/>
        </w:trPr>
        <w:tc>
          <w:tcPr>
            <w:tcW w:w="567" w:type="dxa"/>
            <w:vMerge/>
          </w:tcPr>
          <w:p w14:paraId="14325D50" w14:textId="77777777" w:rsidR="002E27C8" w:rsidRPr="004370BB" w:rsidRDefault="002E27C8" w:rsidP="002E27C8">
            <w:pPr>
              <w:pStyle w:val="006"/>
            </w:pPr>
          </w:p>
        </w:tc>
        <w:tc>
          <w:tcPr>
            <w:tcW w:w="2835" w:type="dxa"/>
            <w:vMerge/>
          </w:tcPr>
          <w:p w14:paraId="6B327CFC" w14:textId="77777777" w:rsidR="002E27C8" w:rsidRPr="004370BB" w:rsidRDefault="002E27C8" w:rsidP="002E27C8">
            <w:pPr>
              <w:pStyle w:val="00d"/>
            </w:pPr>
          </w:p>
        </w:tc>
        <w:tc>
          <w:tcPr>
            <w:tcW w:w="1418" w:type="dxa"/>
            <w:vMerge/>
          </w:tcPr>
          <w:p w14:paraId="0AF1AEDC" w14:textId="77777777" w:rsidR="002E27C8" w:rsidRPr="004370BB" w:rsidRDefault="002E27C8" w:rsidP="002E27C8">
            <w:pPr>
              <w:pStyle w:val="00d"/>
            </w:pPr>
          </w:p>
        </w:tc>
        <w:tc>
          <w:tcPr>
            <w:tcW w:w="3969" w:type="dxa"/>
          </w:tcPr>
          <w:p w14:paraId="74CDE331" w14:textId="77777777" w:rsidR="002E27C8" w:rsidRPr="004370BB" w:rsidRDefault="002E27C8" w:rsidP="002E27C8">
            <w:pPr>
              <w:pStyle w:val="00d"/>
            </w:pPr>
            <w:r>
              <w:t>-</w:t>
            </w:r>
          </w:p>
        </w:tc>
        <w:tc>
          <w:tcPr>
            <w:tcW w:w="1843" w:type="dxa"/>
          </w:tcPr>
          <w:p w14:paraId="1991D4A0" w14:textId="77777777" w:rsidR="002E27C8" w:rsidRPr="004370BB" w:rsidRDefault="002E27C8" w:rsidP="002E27C8">
            <w:pPr>
              <w:pStyle w:val="00d"/>
            </w:pPr>
            <w:r>
              <w:t>-</w:t>
            </w:r>
          </w:p>
        </w:tc>
        <w:tc>
          <w:tcPr>
            <w:tcW w:w="1841" w:type="dxa"/>
          </w:tcPr>
          <w:p w14:paraId="0A96C17D" w14:textId="77777777" w:rsidR="002E27C8" w:rsidRPr="004370BB" w:rsidRDefault="002E27C8" w:rsidP="002E27C8">
            <w:pPr>
              <w:pStyle w:val="00d"/>
            </w:pPr>
            <w:r>
              <w:t>-</w:t>
            </w:r>
          </w:p>
        </w:tc>
        <w:tc>
          <w:tcPr>
            <w:tcW w:w="1417" w:type="dxa"/>
          </w:tcPr>
          <w:p w14:paraId="54899733" w14:textId="77777777" w:rsidR="002E27C8" w:rsidRPr="004370BB" w:rsidRDefault="002E27C8" w:rsidP="002E27C8">
            <w:pPr>
              <w:pStyle w:val="00d"/>
            </w:pPr>
            <w:r>
              <w:t>-</w:t>
            </w:r>
          </w:p>
        </w:tc>
        <w:tc>
          <w:tcPr>
            <w:tcW w:w="1134" w:type="dxa"/>
          </w:tcPr>
          <w:p w14:paraId="3D7A619C" w14:textId="77777777" w:rsidR="002E27C8" w:rsidRPr="004370BB" w:rsidRDefault="002E27C8" w:rsidP="002E27C8">
            <w:pPr>
              <w:pStyle w:val="00d"/>
              <w:jc w:val="center"/>
            </w:pPr>
            <w:r>
              <w:t>-</w:t>
            </w:r>
          </w:p>
        </w:tc>
      </w:tr>
      <w:tr w:rsidR="002E27C8" w:rsidRPr="004A7B1A" w14:paraId="4E22B36A" w14:textId="77777777" w:rsidTr="002E27C8">
        <w:trPr>
          <w:cantSplit/>
        </w:trPr>
        <w:tc>
          <w:tcPr>
            <w:tcW w:w="567" w:type="dxa"/>
            <w:vMerge/>
          </w:tcPr>
          <w:p w14:paraId="54429DA7" w14:textId="77777777" w:rsidR="002E27C8" w:rsidRPr="004370BB" w:rsidRDefault="002E27C8" w:rsidP="002E27C8">
            <w:pPr>
              <w:pStyle w:val="006"/>
            </w:pPr>
          </w:p>
        </w:tc>
        <w:tc>
          <w:tcPr>
            <w:tcW w:w="2835" w:type="dxa"/>
            <w:vMerge/>
          </w:tcPr>
          <w:p w14:paraId="1AA6E0BE" w14:textId="77777777" w:rsidR="002E27C8" w:rsidRPr="004370BB" w:rsidRDefault="002E27C8" w:rsidP="002E27C8">
            <w:pPr>
              <w:pStyle w:val="00d"/>
            </w:pPr>
          </w:p>
        </w:tc>
        <w:tc>
          <w:tcPr>
            <w:tcW w:w="1418" w:type="dxa"/>
            <w:vMerge/>
          </w:tcPr>
          <w:p w14:paraId="0F08A108" w14:textId="77777777" w:rsidR="002E27C8" w:rsidRPr="004370BB" w:rsidRDefault="002E27C8" w:rsidP="002E27C8">
            <w:pPr>
              <w:pStyle w:val="00d"/>
            </w:pPr>
          </w:p>
        </w:tc>
        <w:tc>
          <w:tcPr>
            <w:tcW w:w="10204" w:type="dxa"/>
            <w:gridSpan w:val="5"/>
          </w:tcPr>
          <w:p w14:paraId="591678BC" w14:textId="77777777" w:rsidR="002E27C8" w:rsidRPr="004A7B1A" w:rsidRDefault="002E27C8" w:rsidP="002E27C8">
            <w:pPr>
              <w:pStyle w:val="00d"/>
              <w:jc w:val="center"/>
              <w:rPr>
                <w:b/>
              </w:rPr>
            </w:pPr>
            <w:r w:rsidRPr="004A7B1A">
              <w:rPr>
                <w:b/>
              </w:rPr>
              <w:t>Объекты местного значения</w:t>
            </w:r>
          </w:p>
        </w:tc>
      </w:tr>
      <w:tr w:rsidR="002E27C8" w:rsidRPr="004370BB" w14:paraId="5B822AC8" w14:textId="77777777" w:rsidTr="002E27C8">
        <w:trPr>
          <w:cantSplit/>
        </w:trPr>
        <w:tc>
          <w:tcPr>
            <w:tcW w:w="567" w:type="dxa"/>
            <w:vMerge/>
          </w:tcPr>
          <w:p w14:paraId="2449D1A9" w14:textId="77777777" w:rsidR="002E27C8" w:rsidRPr="004370BB" w:rsidRDefault="002E27C8" w:rsidP="002E27C8">
            <w:pPr>
              <w:pStyle w:val="006"/>
            </w:pPr>
          </w:p>
        </w:tc>
        <w:tc>
          <w:tcPr>
            <w:tcW w:w="2835" w:type="dxa"/>
            <w:vMerge/>
          </w:tcPr>
          <w:p w14:paraId="3EFD064E" w14:textId="77777777" w:rsidR="002E27C8" w:rsidRPr="004370BB" w:rsidRDefault="002E27C8" w:rsidP="002E27C8">
            <w:pPr>
              <w:pStyle w:val="00d"/>
            </w:pPr>
          </w:p>
        </w:tc>
        <w:tc>
          <w:tcPr>
            <w:tcW w:w="1418" w:type="dxa"/>
            <w:vMerge/>
          </w:tcPr>
          <w:p w14:paraId="0BE7A3DF" w14:textId="77777777" w:rsidR="002E27C8" w:rsidRPr="004370BB" w:rsidRDefault="002E27C8" w:rsidP="002E27C8">
            <w:pPr>
              <w:pStyle w:val="00d"/>
            </w:pPr>
          </w:p>
        </w:tc>
        <w:tc>
          <w:tcPr>
            <w:tcW w:w="3969" w:type="dxa"/>
          </w:tcPr>
          <w:p w14:paraId="50866B11" w14:textId="77777777" w:rsidR="002E27C8" w:rsidRPr="004370BB" w:rsidRDefault="002E27C8" w:rsidP="002E27C8">
            <w:pPr>
              <w:pStyle w:val="00d"/>
            </w:pPr>
            <w:r>
              <w:t>-</w:t>
            </w:r>
          </w:p>
        </w:tc>
        <w:tc>
          <w:tcPr>
            <w:tcW w:w="1843" w:type="dxa"/>
          </w:tcPr>
          <w:p w14:paraId="4FC648D6" w14:textId="77777777" w:rsidR="002E27C8" w:rsidRPr="004370BB" w:rsidRDefault="002E27C8" w:rsidP="002E27C8">
            <w:pPr>
              <w:pStyle w:val="00d"/>
            </w:pPr>
            <w:r>
              <w:t>-</w:t>
            </w:r>
          </w:p>
        </w:tc>
        <w:tc>
          <w:tcPr>
            <w:tcW w:w="1841" w:type="dxa"/>
          </w:tcPr>
          <w:p w14:paraId="04E51589" w14:textId="77777777" w:rsidR="002E27C8" w:rsidRPr="004370BB" w:rsidRDefault="002E27C8" w:rsidP="002E27C8">
            <w:pPr>
              <w:pStyle w:val="00d"/>
            </w:pPr>
            <w:r>
              <w:t>-</w:t>
            </w:r>
          </w:p>
        </w:tc>
        <w:tc>
          <w:tcPr>
            <w:tcW w:w="1417" w:type="dxa"/>
          </w:tcPr>
          <w:p w14:paraId="6377C970" w14:textId="77777777" w:rsidR="002E27C8" w:rsidRPr="004370BB" w:rsidRDefault="002E27C8" w:rsidP="002E27C8">
            <w:pPr>
              <w:pStyle w:val="00d"/>
            </w:pPr>
            <w:r>
              <w:t>-</w:t>
            </w:r>
          </w:p>
        </w:tc>
        <w:tc>
          <w:tcPr>
            <w:tcW w:w="1134" w:type="dxa"/>
          </w:tcPr>
          <w:p w14:paraId="0577AF06" w14:textId="77777777" w:rsidR="002E27C8" w:rsidRPr="004370BB" w:rsidRDefault="002E27C8" w:rsidP="002E27C8">
            <w:pPr>
              <w:pStyle w:val="00d"/>
              <w:jc w:val="center"/>
            </w:pPr>
            <w:r>
              <w:t>-</w:t>
            </w:r>
          </w:p>
        </w:tc>
      </w:tr>
      <w:tr w:rsidR="002E27C8" w:rsidRPr="0098195D" w14:paraId="1DDE23E1" w14:textId="77777777" w:rsidTr="002E27C8">
        <w:trPr>
          <w:cantSplit/>
        </w:trPr>
        <w:tc>
          <w:tcPr>
            <w:tcW w:w="567" w:type="dxa"/>
            <w:vMerge w:val="restart"/>
          </w:tcPr>
          <w:p w14:paraId="2BB01DF0" w14:textId="77777777" w:rsidR="002E27C8" w:rsidRPr="004370BB" w:rsidRDefault="002E27C8" w:rsidP="002E27C8">
            <w:pPr>
              <w:pStyle w:val="006"/>
            </w:pPr>
            <w:r>
              <w:t>6</w:t>
            </w:r>
          </w:p>
        </w:tc>
        <w:tc>
          <w:tcPr>
            <w:tcW w:w="2835" w:type="dxa"/>
            <w:vMerge w:val="restart"/>
          </w:tcPr>
          <w:p w14:paraId="1E794D84" w14:textId="77777777" w:rsidR="002E27C8" w:rsidRPr="004370BB" w:rsidRDefault="002E27C8" w:rsidP="002E27C8">
            <w:pPr>
              <w:pStyle w:val="00d"/>
            </w:pPr>
            <w:r w:rsidRPr="00AB6918">
              <w:t>Производственная зона сельскохозяйственных предприятий</w:t>
            </w:r>
          </w:p>
        </w:tc>
        <w:tc>
          <w:tcPr>
            <w:tcW w:w="1418" w:type="dxa"/>
            <w:vMerge w:val="restart"/>
          </w:tcPr>
          <w:p w14:paraId="2E9F85D0" w14:textId="77777777" w:rsidR="002E27C8" w:rsidRPr="004370BB" w:rsidRDefault="00D13AD6" w:rsidP="002E27C8">
            <w:pPr>
              <w:pStyle w:val="00d"/>
            </w:pPr>
            <w:r>
              <w:t>90,8</w:t>
            </w:r>
          </w:p>
        </w:tc>
        <w:tc>
          <w:tcPr>
            <w:tcW w:w="10204" w:type="dxa"/>
            <w:gridSpan w:val="5"/>
          </w:tcPr>
          <w:p w14:paraId="38DD53A1" w14:textId="77777777" w:rsidR="002E27C8" w:rsidRPr="0098195D" w:rsidRDefault="002E27C8" w:rsidP="002E27C8">
            <w:pPr>
              <w:pStyle w:val="00d"/>
              <w:jc w:val="center"/>
              <w:rPr>
                <w:b/>
              </w:rPr>
            </w:pPr>
            <w:r w:rsidRPr="0098195D">
              <w:rPr>
                <w:b/>
              </w:rPr>
              <w:t>Объекты федерального значения</w:t>
            </w:r>
          </w:p>
        </w:tc>
      </w:tr>
      <w:tr w:rsidR="002E27C8" w:rsidRPr="004370BB" w14:paraId="563F4665" w14:textId="77777777" w:rsidTr="002E27C8">
        <w:trPr>
          <w:cantSplit/>
        </w:trPr>
        <w:tc>
          <w:tcPr>
            <w:tcW w:w="567" w:type="dxa"/>
            <w:vMerge/>
          </w:tcPr>
          <w:p w14:paraId="6E1320CA" w14:textId="77777777" w:rsidR="002E27C8" w:rsidRPr="004370BB" w:rsidRDefault="002E27C8" w:rsidP="002E27C8">
            <w:pPr>
              <w:pStyle w:val="006"/>
            </w:pPr>
          </w:p>
        </w:tc>
        <w:tc>
          <w:tcPr>
            <w:tcW w:w="2835" w:type="dxa"/>
            <w:vMerge/>
          </w:tcPr>
          <w:p w14:paraId="6EDDCC1B" w14:textId="77777777" w:rsidR="002E27C8" w:rsidRPr="004370BB" w:rsidRDefault="002E27C8" w:rsidP="002E27C8">
            <w:pPr>
              <w:pStyle w:val="00d"/>
            </w:pPr>
          </w:p>
        </w:tc>
        <w:tc>
          <w:tcPr>
            <w:tcW w:w="1418" w:type="dxa"/>
            <w:vMerge/>
          </w:tcPr>
          <w:p w14:paraId="4DEC2936" w14:textId="77777777" w:rsidR="002E27C8" w:rsidRPr="004370BB" w:rsidRDefault="002E27C8" w:rsidP="002E27C8">
            <w:pPr>
              <w:pStyle w:val="00d"/>
            </w:pPr>
          </w:p>
        </w:tc>
        <w:tc>
          <w:tcPr>
            <w:tcW w:w="3969" w:type="dxa"/>
          </w:tcPr>
          <w:p w14:paraId="77F5CAC4" w14:textId="77777777" w:rsidR="002E27C8" w:rsidRPr="004370BB" w:rsidRDefault="002E27C8" w:rsidP="002E27C8">
            <w:pPr>
              <w:pStyle w:val="00d"/>
            </w:pPr>
            <w:r>
              <w:t>-</w:t>
            </w:r>
          </w:p>
        </w:tc>
        <w:tc>
          <w:tcPr>
            <w:tcW w:w="1843" w:type="dxa"/>
          </w:tcPr>
          <w:p w14:paraId="2B70AC5A" w14:textId="77777777" w:rsidR="002E27C8" w:rsidRPr="004370BB" w:rsidRDefault="002E27C8" w:rsidP="002E27C8">
            <w:pPr>
              <w:pStyle w:val="00d"/>
            </w:pPr>
            <w:r>
              <w:t>-</w:t>
            </w:r>
          </w:p>
        </w:tc>
        <w:tc>
          <w:tcPr>
            <w:tcW w:w="1841" w:type="dxa"/>
          </w:tcPr>
          <w:p w14:paraId="1C90C8F2" w14:textId="77777777" w:rsidR="002E27C8" w:rsidRPr="004370BB" w:rsidRDefault="002E27C8" w:rsidP="002E27C8">
            <w:pPr>
              <w:pStyle w:val="00d"/>
            </w:pPr>
            <w:r>
              <w:t>-</w:t>
            </w:r>
          </w:p>
        </w:tc>
        <w:tc>
          <w:tcPr>
            <w:tcW w:w="1417" w:type="dxa"/>
          </w:tcPr>
          <w:p w14:paraId="7979B3FE" w14:textId="77777777" w:rsidR="002E27C8" w:rsidRPr="004370BB" w:rsidRDefault="002E27C8" w:rsidP="002E27C8">
            <w:pPr>
              <w:pStyle w:val="00d"/>
            </w:pPr>
            <w:r>
              <w:t>-</w:t>
            </w:r>
          </w:p>
        </w:tc>
        <w:tc>
          <w:tcPr>
            <w:tcW w:w="1134" w:type="dxa"/>
          </w:tcPr>
          <w:p w14:paraId="4CFB0D6F" w14:textId="77777777" w:rsidR="002E27C8" w:rsidRPr="004370BB" w:rsidRDefault="002E27C8" w:rsidP="002E27C8">
            <w:pPr>
              <w:pStyle w:val="00d"/>
              <w:jc w:val="center"/>
            </w:pPr>
            <w:r>
              <w:t>-</w:t>
            </w:r>
          </w:p>
        </w:tc>
      </w:tr>
      <w:tr w:rsidR="002E27C8" w:rsidRPr="004A7B1A" w14:paraId="7957215E" w14:textId="77777777" w:rsidTr="002E27C8">
        <w:trPr>
          <w:cantSplit/>
        </w:trPr>
        <w:tc>
          <w:tcPr>
            <w:tcW w:w="567" w:type="dxa"/>
            <w:vMerge/>
          </w:tcPr>
          <w:p w14:paraId="547C802F" w14:textId="77777777" w:rsidR="002E27C8" w:rsidRPr="004370BB" w:rsidRDefault="002E27C8" w:rsidP="002E27C8">
            <w:pPr>
              <w:pStyle w:val="006"/>
            </w:pPr>
          </w:p>
        </w:tc>
        <w:tc>
          <w:tcPr>
            <w:tcW w:w="2835" w:type="dxa"/>
            <w:vMerge/>
          </w:tcPr>
          <w:p w14:paraId="474E6FB4" w14:textId="77777777" w:rsidR="002E27C8" w:rsidRPr="004370BB" w:rsidRDefault="002E27C8" w:rsidP="002E27C8">
            <w:pPr>
              <w:pStyle w:val="00d"/>
            </w:pPr>
          </w:p>
        </w:tc>
        <w:tc>
          <w:tcPr>
            <w:tcW w:w="1418" w:type="dxa"/>
            <w:vMerge/>
          </w:tcPr>
          <w:p w14:paraId="2720240F" w14:textId="77777777" w:rsidR="002E27C8" w:rsidRPr="004370BB" w:rsidRDefault="002E27C8" w:rsidP="002E27C8">
            <w:pPr>
              <w:pStyle w:val="00d"/>
            </w:pPr>
          </w:p>
        </w:tc>
        <w:tc>
          <w:tcPr>
            <w:tcW w:w="10204" w:type="dxa"/>
            <w:gridSpan w:val="5"/>
          </w:tcPr>
          <w:p w14:paraId="17141ADC" w14:textId="77777777" w:rsidR="002E27C8" w:rsidRPr="004A7B1A" w:rsidRDefault="002E27C8" w:rsidP="002E27C8">
            <w:pPr>
              <w:pStyle w:val="00d"/>
              <w:jc w:val="center"/>
              <w:rPr>
                <w:b/>
              </w:rPr>
            </w:pPr>
            <w:r w:rsidRPr="004A7B1A">
              <w:rPr>
                <w:b/>
              </w:rPr>
              <w:t>Объекты регионального значения</w:t>
            </w:r>
          </w:p>
        </w:tc>
      </w:tr>
      <w:tr w:rsidR="002E27C8" w:rsidRPr="004370BB" w14:paraId="6E7C693F" w14:textId="77777777" w:rsidTr="002E27C8">
        <w:trPr>
          <w:cantSplit/>
        </w:trPr>
        <w:tc>
          <w:tcPr>
            <w:tcW w:w="567" w:type="dxa"/>
            <w:vMerge/>
          </w:tcPr>
          <w:p w14:paraId="1EA7FCE0" w14:textId="77777777" w:rsidR="002E27C8" w:rsidRPr="004370BB" w:rsidRDefault="002E27C8" w:rsidP="002E27C8">
            <w:pPr>
              <w:pStyle w:val="006"/>
            </w:pPr>
          </w:p>
        </w:tc>
        <w:tc>
          <w:tcPr>
            <w:tcW w:w="2835" w:type="dxa"/>
            <w:vMerge/>
          </w:tcPr>
          <w:p w14:paraId="2D9CDC3E" w14:textId="77777777" w:rsidR="002E27C8" w:rsidRPr="004370BB" w:rsidRDefault="002E27C8" w:rsidP="002E27C8">
            <w:pPr>
              <w:pStyle w:val="00d"/>
            </w:pPr>
          </w:p>
        </w:tc>
        <w:tc>
          <w:tcPr>
            <w:tcW w:w="1418" w:type="dxa"/>
            <w:vMerge/>
          </w:tcPr>
          <w:p w14:paraId="75B9F935" w14:textId="77777777" w:rsidR="002E27C8" w:rsidRPr="004370BB" w:rsidRDefault="002E27C8" w:rsidP="002E27C8">
            <w:pPr>
              <w:pStyle w:val="00d"/>
            </w:pPr>
          </w:p>
        </w:tc>
        <w:tc>
          <w:tcPr>
            <w:tcW w:w="3969" w:type="dxa"/>
          </w:tcPr>
          <w:p w14:paraId="7A9A596A" w14:textId="77777777" w:rsidR="002E27C8" w:rsidRPr="004370BB" w:rsidRDefault="002E27C8" w:rsidP="002E27C8">
            <w:pPr>
              <w:pStyle w:val="00d"/>
            </w:pPr>
            <w:r>
              <w:t>-</w:t>
            </w:r>
          </w:p>
        </w:tc>
        <w:tc>
          <w:tcPr>
            <w:tcW w:w="1843" w:type="dxa"/>
          </w:tcPr>
          <w:p w14:paraId="0E653EC2" w14:textId="77777777" w:rsidR="002E27C8" w:rsidRPr="004370BB" w:rsidRDefault="002E27C8" w:rsidP="002E27C8">
            <w:pPr>
              <w:pStyle w:val="00d"/>
            </w:pPr>
            <w:r>
              <w:t>-</w:t>
            </w:r>
          </w:p>
        </w:tc>
        <w:tc>
          <w:tcPr>
            <w:tcW w:w="1841" w:type="dxa"/>
          </w:tcPr>
          <w:p w14:paraId="5D2546B5" w14:textId="77777777" w:rsidR="002E27C8" w:rsidRPr="004370BB" w:rsidRDefault="002E27C8" w:rsidP="002E27C8">
            <w:pPr>
              <w:pStyle w:val="00d"/>
            </w:pPr>
            <w:r>
              <w:t>-</w:t>
            </w:r>
          </w:p>
        </w:tc>
        <w:tc>
          <w:tcPr>
            <w:tcW w:w="1417" w:type="dxa"/>
          </w:tcPr>
          <w:p w14:paraId="7A166A5D" w14:textId="77777777" w:rsidR="002E27C8" w:rsidRPr="004370BB" w:rsidRDefault="002E27C8" w:rsidP="002E27C8">
            <w:pPr>
              <w:pStyle w:val="00d"/>
            </w:pPr>
            <w:r>
              <w:t>-</w:t>
            </w:r>
          </w:p>
        </w:tc>
        <w:tc>
          <w:tcPr>
            <w:tcW w:w="1134" w:type="dxa"/>
          </w:tcPr>
          <w:p w14:paraId="48FB5F1B" w14:textId="77777777" w:rsidR="002E27C8" w:rsidRPr="004370BB" w:rsidRDefault="002E27C8" w:rsidP="002E27C8">
            <w:pPr>
              <w:pStyle w:val="00d"/>
              <w:jc w:val="center"/>
            </w:pPr>
            <w:r>
              <w:t>-</w:t>
            </w:r>
          </w:p>
        </w:tc>
      </w:tr>
      <w:tr w:rsidR="002E27C8" w:rsidRPr="004A7B1A" w14:paraId="14017658" w14:textId="77777777" w:rsidTr="002E27C8">
        <w:trPr>
          <w:cantSplit/>
        </w:trPr>
        <w:tc>
          <w:tcPr>
            <w:tcW w:w="567" w:type="dxa"/>
            <w:vMerge/>
          </w:tcPr>
          <w:p w14:paraId="35DE78F1" w14:textId="77777777" w:rsidR="002E27C8" w:rsidRPr="004370BB" w:rsidRDefault="002E27C8" w:rsidP="002E27C8">
            <w:pPr>
              <w:pStyle w:val="006"/>
            </w:pPr>
          </w:p>
        </w:tc>
        <w:tc>
          <w:tcPr>
            <w:tcW w:w="2835" w:type="dxa"/>
            <w:vMerge/>
          </w:tcPr>
          <w:p w14:paraId="32D2947C" w14:textId="77777777" w:rsidR="002E27C8" w:rsidRPr="004370BB" w:rsidRDefault="002E27C8" w:rsidP="002E27C8">
            <w:pPr>
              <w:pStyle w:val="00d"/>
            </w:pPr>
          </w:p>
        </w:tc>
        <w:tc>
          <w:tcPr>
            <w:tcW w:w="1418" w:type="dxa"/>
            <w:vMerge/>
          </w:tcPr>
          <w:p w14:paraId="53973834" w14:textId="77777777" w:rsidR="002E27C8" w:rsidRPr="004370BB" w:rsidRDefault="002E27C8" w:rsidP="002E27C8">
            <w:pPr>
              <w:pStyle w:val="00d"/>
            </w:pPr>
          </w:p>
        </w:tc>
        <w:tc>
          <w:tcPr>
            <w:tcW w:w="10204" w:type="dxa"/>
            <w:gridSpan w:val="5"/>
          </w:tcPr>
          <w:p w14:paraId="6B5416F4" w14:textId="77777777" w:rsidR="002E27C8" w:rsidRPr="004A7B1A" w:rsidRDefault="002E27C8" w:rsidP="002E27C8">
            <w:pPr>
              <w:pStyle w:val="00d"/>
              <w:jc w:val="center"/>
              <w:rPr>
                <w:b/>
              </w:rPr>
            </w:pPr>
            <w:r w:rsidRPr="004A7B1A">
              <w:rPr>
                <w:b/>
              </w:rPr>
              <w:t>Объекты местного значения</w:t>
            </w:r>
          </w:p>
        </w:tc>
      </w:tr>
      <w:tr w:rsidR="002E27C8" w:rsidRPr="004370BB" w14:paraId="4BC40F78" w14:textId="77777777" w:rsidTr="002E27C8">
        <w:trPr>
          <w:cantSplit/>
        </w:trPr>
        <w:tc>
          <w:tcPr>
            <w:tcW w:w="567" w:type="dxa"/>
            <w:vMerge/>
          </w:tcPr>
          <w:p w14:paraId="1725D06F" w14:textId="77777777" w:rsidR="002E27C8" w:rsidRPr="004370BB" w:rsidRDefault="002E27C8" w:rsidP="002E27C8">
            <w:pPr>
              <w:pStyle w:val="006"/>
            </w:pPr>
          </w:p>
        </w:tc>
        <w:tc>
          <w:tcPr>
            <w:tcW w:w="2835" w:type="dxa"/>
            <w:vMerge/>
          </w:tcPr>
          <w:p w14:paraId="20B9EA39" w14:textId="77777777" w:rsidR="002E27C8" w:rsidRPr="004370BB" w:rsidRDefault="002E27C8" w:rsidP="002E27C8">
            <w:pPr>
              <w:pStyle w:val="00d"/>
            </w:pPr>
          </w:p>
        </w:tc>
        <w:tc>
          <w:tcPr>
            <w:tcW w:w="1418" w:type="dxa"/>
            <w:vMerge/>
          </w:tcPr>
          <w:p w14:paraId="175B5384" w14:textId="77777777" w:rsidR="002E27C8" w:rsidRPr="004370BB" w:rsidRDefault="002E27C8" w:rsidP="002E27C8">
            <w:pPr>
              <w:pStyle w:val="00d"/>
            </w:pPr>
          </w:p>
        </w:tc>
        <w:tc>
          <w:tcPr>
            <w:tcW w:w="3969" w:type="dxa"/>
          </w:tcPr>
          <w:p w14:paraId="259FBB62" w14:textId="77777777" w:rsidR="002E27C8" w:rsidRPr="004370BB" w:rsidRDefault="002E27C8" w:rsidP="002E27C8">
            <w:pPr>
              <w:pStyle w:val="00d"/>
            </w:pPr>
            <w:r>
              <w:t>-</w:t>
            </w:r>
          </w:p>
        </w:tc>
        <w:tc>
          <w:tcPr>
            <w:tcW w:w="1843" w:type="dxa"/>
          </w:tcPr>
          <w:p w14:paraId="7BE45C90" w14:textId="77777777" w:rsidR="002E27C8" w:rsidRPr="004370BB" w:rsidRDefault="002E27C8" w:rsidP="002E27C8">
            <w:pPr>
              <w:pStyle w:val="00d"/>
            </w:pPr>
            <w:r>
              <w:t>-</w:t>
            </w:r>
          </w:p>
        </w:tc>
        <w:tc>
          <w:tcPr>
            <w:tcW w:w="1841" w:type="dxa"/>
          </w:tcPr>
          <w:p w14:paraId="02C008D6" w14:textId="77777777" w:rsidR="002E27C8" w:rsidRPr="004370BB" w:rsidRDefault="002E27C8" w:rsidP="002E27C8">
            <w:pPr>
              <w:pStyle w:val="00d"/>
            </w:pPr>
            <w:r>
              <w:t>-</w:t>
            </w:r>
          </w:p>
        </w:tc>
        <w:tc>
          <w:tcPr>
            <w:tcW w:w="1417" w:type="dxa"/>
          </w:tcPr>
          <w:p w14:paraId="1C1FAB6C" w14:textId="77777777" w:rsidR="002E27C8" w:rsidRPr="004370BB" w:rsidRDefault="002E27C8" w:rsidP="002E27C8">
            <w:pPr>
              <w:pStyle w:val="00d"/>
            </w:pPr>
            <w:r>
              <w:t>-</w:t>
            </w:r>
          </w:p>
        </w:tc>
        <w:tc>
          <w:tcPr>
            <w:tcW w:w="1134" w:type="dxa"/>
          </w:tcPr>
          <w:p w14:paraId="06001220" w14:textId="77777777" w:rsidR="002E27C8" w:rsidRPr="004370BB" w:rsidRDefault="002E27C8" w:rsidP="002E27C8">
            <w:pPr>
              <w:pStyle w:val="00d"/>
              <w:jc w:val="center"/>
            </w:pPr>
            <w:r>
              <w:t>-</w:t>
            </w:r>
          </w:p>
        </w:tc>
      </w:tr>
      <w:tr w:rsidR="002E27C8" w:rsidRPr="0098195D" w14:paraId="180942CF" w14:textId="77777777" w:rsidTr="002E27C8">
        <w:trPr>
          <w:cantSplit/>
        </w:trPr>
        <w:tc>
          <w:tcPr>
            <w:tcW w:w="567" w:type="dxa"/>
            <w:vMerge w:val="restart"/>
          </w:tcPr>
          <w:p w14:paraId="3B925120" w14:textId="77777777" w:rsidR="002E27C8" w:rsidRPr="004370BB" w:rsidRDefault="002E27C8" w:rsidP="002E27C8">
            <w:pPr>
              <w:pStyle w:val="006"/>
            </w:pPr>
            <w:r>
              <w:t>7</w:t>
            </w:r>
          </w:p>
        </w:tc>
        <w:tc>
          <w:tcPr>
            <w:tcW w:w="2835" w:type="dxa"/>
            <w:vMerge w:val="restart"/>
          </w:tcPr>
          <w:p w14:paraId="773F0CFE" w14:textId="77777777" w:rsidR="002E27C8" w:rsidRPr="006A464E" w:rsidRDefault="002E27C8" w:rsidP="002E27C8">
            <w:pPr>
              <w:pStyle w:val="00d"/>
            </w:pPr>
            <w:r>
              <w:t>З</w:t>
            </w:r>
            <w:r w:rsidRPr="006A464E">
              <w:t>она сельскохозяйстве</w:t>
            </w:r>
            <w:r w:rsidRPr="006A464E">
              <w:t>н</w:t>
            </w:r>
            <w:r w:rsidRPr="006A464E">
              <w:t>ных угодий</w:t>
            </w:r>
          </w:p>
          <w:p w14:paraId="48E25A58" w14:textId="77777777" w:rsidR="002E27C8" w:rsidRPr="004370BB" w:rsidRDefault="002E27C8" w:rsidP="002E27C8">
            <w:pPr>
              <w:pStyle w:val="00d"/>
            </w:pPr>
          </w:p>
        </w:tc>
        <w:tc>
          <w:tcPr>
            <w:tcW w:w="1418" w:type="dxa"/>
            <w:vMerge w:val="restart"/>
          </w:tcPr>
          <w:p w14:paraId="2EB0B55E" w14:textId="77777777" w:rsidR="002E27C8" w:rsidRPr="00F45B77" w:rsidRDefault="006E7018" w:rsidP="002E27C8">
            <w:pPr>
              <w:pStyle w:val="00d"/>
            </w:pPr>
            <w:r>
              <w:t>227,1</w:t>
            </w:r>
          </w:p>
        </w:tc>
        <w:tc>
          <w:tcPr>
            <w:tcW w:w="10204" w:type="dxa"/>
            <w:gridSpan w:val="5"/>
          </w:tcPr>
          <w:p w14:paraId="4C2A90FE" w14:textId="77777777" w:rsidR="002E27C8" w:rsidRPr="0098195D" w:rsidRDefault="002E27C8" w:rsidP="002E27C8">
            <w:pPr>
              <w:pStyle w:val="00d"/>
              <w:jc w:val="center"/>
              <w:rPr>
                <w:b/>
              </w:rPr>
            </w:pPr>
            <w:r w:rsidRPr="0098195D">
              <w:rPr>
                <w:b/>
              </w:rPr>
              <w:t>Объекты федерального значения</w:t>
            </w:r>
          </w:p>
        </w:tc>
      </w:tr>
      <w:tr w:rsidR="002E27C8" w:rsidRPr="004370BB" w14:paraId="4DF1123D" w14:textId="77777777" w:rsidTr="002E27C8">
        <w:trPr>
          <w:cantSplit/>
        </w:trPr>
        <w:tc>
          <w:tcPr>
            <w:tcW w:w="567" w:type="dxa"/>
            <w:vMerge/>
          </w:tcPr>
          <w:p w14:paraId="3654AD35" w14:textId="77777777" w:rsidR="002E27C8" w:rsidRPr="004370BB" w:rsidRDefault="002E27C8" w:rsidP="002E27C8">
            <w:pPr>
              <w:pStyle w:val="006"/>
            </w:pPr>
          </w:p>
        </w:tc>
        <w:tc>
          <w:tcPr>
            <w:tcW w:w="2835" w:type="dxa"/>
            <w:vMerge/>
          </w:tcPr>
          <w:p w14:paraId="698591F5" w14:textId="77777777" w:rsidR="002E27C8" w:rsidRPr="004370BB" w:rsidRDefault="002E27C8" w:rsidP="002E27C8">
            <w:pPr>
              <w:pStyle w:val="00d"/>
            </w:pPr>
          </w:p>
        </w:tc>
        <w:tc>
          <w:tcPr>
            <w:tcW w:w="1418" w:type="dxa"/>
            <w:vMerge/>
          </w:tcPr>
          <w:p w14:paraId="443D5DB0" w14:textId="77777777" w:rsidR="002E27C8" w:rsidRPr="004370BB" w:rsidRDefault="002E27C8" w:rsidP="002E27C8">
            <w:pPr>
              <w:pStyle w:val="00d"/>
            </w:pPr>
          </w:p>
        </w:tc>
        <w:tc>
          <w:tcPr>
            <w:tcW w:w="3969" w:type="dxa"/>
          </w:tcPr>
          <w:p w14:paraId="0140022E" w14:textId="77777777" w:rsidR="002E27C8" w:rsidRPr="004370BB" w:rsidRDefault="002E27C8" w:rsidP="002E27C8">
            <w:pPr>
              <w:pStyle w:val="00d"/>
            </w:pPr>
            <w:r>
              <w:t>-</w:t>
            </w:r>
          </w:p>
        </w:tc>
        <w:tc>
          <w:tcPr>
            <w:tcW w:w="1843" w:type="dxa"/>
          </w:tcPr>
          <w:p w14:paraId="0FA05F01" w14:textId="77777777" w:rsidR="002E27C8" w:rsidRPr="004370BB" w:rsidRDefault="002E27C8" w:rsidP="002E27C8">
            <w:pPr>
              <w:pStyle w:val="00d"/>
            </w:pPr>
            <w:r>
              <w:t>-</w:t>
            </w:r>
          </w:p>
        </w:tc>
        <w:tc>
          <w:tcPr>
            <w:tcW w:w="1841" w:type="dxa"/>
          </w:tcPr>
          <w:p w14:paraId="16695700" w14:textId="77777777" w:rsidR="002E27C8" w:rsidRPr="004370BB" w:rsidRDefault="002E27C8" w:rsidP="002E27C8">
            <w:pPr>
              <w:pStyle w:val="00d"/>
            </w:pPr>
            <w:r>
              <w:t>-</w:t>
            </w:r>
          </w:p>
        </w:tc>
        <w:tc>
          <w:tcPr>
            <w:tcW w:w="1417" w:type="dxa"/>
          </w:tcPr>
          <w:p w14:paraId="623B4B5D" w14:textId="77777777" w:rsidR="002E27C8" w:rsidRPr="004370BB" w:rsidRDefault="002E27C8" w:rsidP="002E27C8">
            <w:pPr>
              <w:pStyle w:val="00d"/>
            </w:pPr>
            <w:r>
              <w:t>-</w:t>
            </w:r>
          </w:p>
        </w:tc>
        <w:tc>
          <w:tcPr>
            <w:tcW w:w="1134" w:type="dxa"/>
          </w:tcPr>
          <w:p w14:paraId="17C7255D" w14:textId="77777777" w:rsidR="002E27C8" w:rsidRPr="004370BB" w:rsidRDefault="002E27C8" w:rsidP="002E27C8">
            <w:pPr>
              <w:pStyle w:val="00d"/>
              <w:jc w:val="center"/>
            </w:pPr>
            <w:r>
              <w:t>-</w:t>
            </w:r>
          </w:p>
        </w:tc>
      </w:tr>
      <w:tr w:rsidR="002E27C8" w:rsidRPr="004A7B1A" w14:paraId="362DDC8F" w14:textId="77777777" w:rsidTr="002E27C8">
        <w:trPr>
          <w:cantSplit/>
        </w:trPr>
        <w:tc>
          <w:tcPr>
            <w:tcW w:w="567" w:type="dxa"/>
            <w:vMerge/>
          </w:tcPr>
          <w:p w14:paraId="34558381" w14:textId="77777777" w:rsidR="002E27C8" w:rsidRPr="004370BB" w:rsidRDefault="002E27C8" w:rsidP="002E27C8">
            <w:pPr>
              <w:pStyle w:val="006"/>
            </w:pPr>
          </w:p>
        </w:tc>
        <w:tc>
          <w:tcPr>
            <w:tcW w:w="2835" w:type="dxa"/>
            <w:vMerge/>
          </w:tcPr>
          <w:p w14:paraId="4FA2C16E" w14:textId="77777777" w:rsidR="002E27C8" w:rsidRPr="004370BB" w:rsidRDefault="002E27C8" w:rsidP="002E27C8">
            <w:pPr>
              <w:pStyle w:val="00d"/>
            </w:pPr>
          </w:p>
        </w:tc>
        <w:tc>
          <w:tcPr>
            <w:tcW w:w="1418" w:type="dxa"/>
            <w:vMerge/>
          </w:tcPr>
          <w:p w14:paraId="31E3836F" w14:textId="77777777" w:rsidR="002E27C8" w:rsidRPr="004370BB" w:rsidRDefault="002E27C8" w:rsidP="002E27C8">
            <w:pPr>
              <w:pStyle w:val="00d"/>
            </w:pPr>
          </w:p>
        </w:tc>
        <w:tc>
          <w:tcPr>
            <w:tcW w:w="10204" w:type="dxa"/>
            <w:gridSpan w:val="5"/>
          </w:tcPr>
          <w:p w14:paraId="00361770" w14:textId="77777777" w:rsidR="002E27C8" w:rsidRPr="004A7B1A" w:rsidRDefault="002E27C8" w:rsidP="002E27C8">
            <w:pPr>
              <w:pStyle w:val="00d"/>
              <w:jc w:val="center"/>
              <w:rPr>
                <w:b/>
              </w:rPr>
            </w:pPr>
            <w:r w:rsidRPr="004A7B1A">
              <w:rPr>
                <w:b/>
              </w:rPr>
              <w:t>Объекты регионального значения</w:t>
            </w:r>
          </w:p>
        </w:tc>
      </w:tr>
      <w:tr w:rsidR="002E27C8" w:rsidRPr="004370BB" w14:paraId="175032CD" w14:textId="77777777" w:rsidTr="002E27C8">
        <w:trPr>
          <w:cantSplit/>
        </w:trPr>
        <w:tc>
          <w:tcPr>
            <w:tcW w:w="567" w:type="dxa"/>
            <w:vMerge/>
          </w:tcPr>
          <w:p w14:paraId="18732E9F" w14:textId="77777777" w:rsidR="002E27C8" w:rsidRPr="004370BB" w:rsidRDefault="002E27C8" w:rsidP="002E27C8">
            <w:pPr>
              <w:pStyle w:val="006"/>
            </w:pPr>
          </w:p>
        </w:tc>
        <w:tc>
          <w:tcPr>
            <w:tcW w:w="2835" w:type="dxa"/>
            <w:vMerge/>
          </w:tcPr>
          <w:p w14:paraId="15D0555E" w14:textId="77777777" w:rsidR="002E27C8" w:rsidRPr="004370BB" w:rsidRDefault="002E27C8" w:rsidP="002E27C8">
            <w:pPr>
              <w:pStyle w:val="00d"/>
            </w:pPr>
          </w:p>
        </w:tc>
        <w:tc>
          <w:tcPr>
            <w:tcW w:w="1418" w:type="dxa"/>
            <w:vMerge/>
          </w:tcPr>
          <w:p w14:paraId="7467B530" w14:textId="77777777" w:rsidR="002E27C8" w:rsidRPr="004370BB" w:rsidRDefault="002E27C8" w:rsidP="002E27C8">
            <w:pPr>
              <w:pStyle w:val="00d"/>
            </w:pPr>
          </w:p>
        </w:tc>
        <w:tc>
          <w:tcPr>
            <w:tcW w:w="3969" w:type="dxa"/>
          </w:tcPr>
          <w:p w14:paraId="499EDB90" w14:textId="77777777" w:rsidR="002E27C8" w:rsidRPr="004370BB" w:rsidRDefault="002E27C8" w:rsidP="002E27C8">
            <w:pPr>
              <w:pStyle w:val="00d"/>
            </w:pPr>
            <w:r>
              <w:t>-</w:t>
            </w:r>
          </w:p>
        </w:tc>
        <w:tc>
          <w:tcPr>
            <w:tcW w:w="1843" w:type="dxa"/>
          </w:tcPr>
          <w:p w14:paraId="6E59F728" w14:textId="77777777" w:rsidR="002E27C8" w:rsidRPr="004370BB" w:rsidRDefault="002E27C8" w:rsidP="002E27C8">
            <w:pPr>
              <w:pStyle w:val="00d"/>
            </w:pPr>
            <w:r>
              <w:t>-</w:t>
            </w:r>
          </w:p>
        </w:tc>
        <w:tc>
          <w:tcPr>
            <w:tcW w:w="1841" w:type="dxa"/>
          </w:tcPr>
          <w:p w14:paraId="0C6B9D30" w14:textId="77777777" w:rsidR="002E27C8" w:rsidRPr="004370BB" w:rsidRDefault="002E27C8" w:rsidP="002E27C8">
            <w:pPr>
              <w:pStyle w:val="00d"/>
            </w:pPr>
            <w:r>
              <w:t>-</w:t>
            </w:r>
          </w:p>
        </w:tc>
        <w:tc>
          <w:tcPr>
            <w:tcW w:w="1417" w:type="dxa"/>
          </w:tcPr>
          <w:p w14:paraId="177A0465" w14:textId="77777777" w:rsidR="002E27C8" w:rsidRPr="004370BB" w:rsidRDefault="002E27C8" w:rsidP="002E27C8">
            <w:pPr>
              <w:pStyle w:val="00d"/>
            </w:pPr>
            <w:r>
              <w:t>-</w:t>
            </w:r>
          </w:p>
        </w:tc>
        <w:tc>
          <w:tcPr>
            <w:tcW w:w="1134" w:type="dxa"/>
          </w:tcPr>
          <w:p w14:paraId="3F0754E2" w14:textId="77777777" w:rsidR="002E27C8" w:rsidRPr="004370BB" w:rsidRDefault="002E27C8" w:rsidP="002E27C8">
            <w:pPr>
              <w:pStyle w:val="00d"/>
              <w:jc w:val="center"/>
            </w:pPr>
            <w:r>
              <w:t>-</w:t>
            </w:r>
          </w:p>
        </w:tc>
      </w:tr>
      <w:tr w:rsidR="002E27C8" w:rsidRPr="004A7B1A" w14:paraId="3B00F66C" w14:textId="77777777" w:rsidTr="002E27C8">
        <w:trPr>
          <w:cantSplit/>
        </w:trPr>
        <w:tc>
          <w:tcPr>
            <w:tcW w:w="567" w:type="dxa"/>
            <w:vMerge/>
          </w:tcPr>
          <w:p w14:paraId="7AB9ADFF" w14:textId="77777777" w:rsidR="002E27C8" w:rsidRPr="004370BB" w:rsidRDefault="002E27C8" w:rsidP="002E27C8">
            <w:pPr>
              <w:pStyle w:val="006"/>
            </w:pPr>
          </w:p>
        </w:tc>
        <w:tc>
          <w:tcPr>
            <w:tcW w:w="2835" w:type="dxa"/>
            <w:vMerge/>
          </w:tcPr>
          <w:p w14:paraId="40551370" w14:textId="77777777" w:rsidR="002E27C8" w:rsidRPr="004370BB" w:rsidRDefault="002E27C8" w:rsidP="002E27C8">
            <w:pPr>
              <w:pStyle w:val="00d"/>
            </w:pPr>
          </w:p>
        </w:tc>
        <w:tc>
          <w:tcPr>
            <w:tcW w:w="1418" w:type="dxa"/>
            <w:vMerge/>
          </w:tcPr>
          <w:p w14:paraId="1AD776A6" w14:textId="77777777" w:rsidR="002E27C8" w:rsidRPr="004370BB" w:rsidRDefault="002E27C8" w:rsidP="002E27C8">
            <w:pPr>
              <w:pStyle w:val="00d"/>
            </w:pPr>
          </w:p>
        </w:tc>
        <w:tc>
          <w:tcPr>
            <w:tcW w:w="10204" w:type="dxa"/>
            <w:gridSpan w:val="5"/>
          </w:tcPr>
          <w:p w14:paraId="56EF724E" w14:textId="77777777" w:rsidR="002E27C8" w:rsidRPr="004A7B1A" w:rsidRDefault="002E27C8" w:rsidP="002E27C8">
            <w:pPr>
              <w:pStyle w:val="00d"/>
              <w:jc w:val="center"/>
              <w:rPr>
                <w:b/>
              </w:rPr>
            </w:pPr>
            <w:r w:rsidRPr="004A7B1A">
              <w:rPr>
                <w:b/>
              </w:rPr>
              <w:t>Объекты местного значения</w:t>
            </w:r>
          </w:p>
        </w:tc>
      </w:tr>
      <w:tr w:rsidR="002E27C8" w:rsidRPr="004370BB" w14:paraId="6DA21448" w14:textId="77777777" w:rsidTr="002E27C8">
        <w:trPr>
          <w:cantSplit/>
        </w:trPr>
        <w:tc>
          <w:tcPr>
            <w:tcW w:w="567" w:type="dxa"/>
            <w:vMerge/>
          </w:tcPr>
          <w:p w14:paraId="2EFA7024" w14:textId="77777777" w:rsidR="002E27C8" w:rsidRPr="004370BB" w:rsidRDefault="002E27C8" w:rsidP="002E27C8">
            <w:pPr>
              <w:pStyle w:val="006"/>
            </w:pPr>
          </w:p>
        </w:tc>
        <w:tc>
          <w:tcPr>
            <w:tcW w:w="2835" w:type="dxa"/>
            <w:vMerge/>
          </w:tcPr>
          <w:p w14:paraId="58ACE5ED" w14:textId="77777777" w:rsidR="002E27C8" w:rsidRPr="004370BB" w:rsidRDefault="002E27C8" w:rsidP="002E27C8">
            <w:pPr>
              <w:pStyle w:val="00d"/>
            </w:pPr>
          </w:p>
        </w:tc>
        <w:tc>
          <w:tcPr>
            <w:tcW w:w="1418" w:type="dxa"/>
            <w:vMerge/>
          </w:tcPr>
          <w:p w14:paraId="7BFD8E8F" w14:textId="77777777" w:rsidR="002E27C8" w:rsidRPr="004370BB" w:rsidRDefault="002E27C8" w:rsidP="002E27C8">
            <w:pPr>
              <w:pStyle w:val="00d"/>
            </w:pPr>
          </w:p>
        </w:tc>
        <w:tc>
          <w:tcPr>
            <w:tcW w:w="3969" w:type="dxa"/>
          </w:tcPr>
          <w:p w14:paraId="4952FF81" w14:textId="77777777" w:rsidR="002E27C8" w:rsidRPr="004370BB" w:rsidRDefault="002E27C8" w:rsidP="002E27C8">
            <w:pPr>
              <w:pStyle w:val="00d"/>
            </w:pPr>
            <w:r>
              <w:t>-</w:t>
            </w:r>
          </w:p>
        </w:tc>
        <w:tc>
          <w:tcPr>
            <w:tcW w:w="1843" w:type="dxa"/>
          </w:tcPr>
          <w:p w14:paraId="1020E5F0" w14:textId="77777777" w:rsidR="002E27C8" w:rsidRPr="004370BB" w:rsidRDefault="002E27C8" w:rsidP="002E27C8">
            <w:pPr>
              <w:pStyle w:val="00d"/>
            </w:pPr>
            <w:r>
              <w:t>-</w:t>
            </w:r>
          </w:p>
        </w:tc>
        <w:tc>
          <w:tcPr>
            <w:tcW w:w="1841" w:type="dxa"/>
          </w:tcPr>
          <w:p w14:paraId="5921D525" w14:textId="77777777" w:rsidR="002E27C8" w:rsidRPr="004370BB" w:rsidRDefault="002E27C8" w:rsidP="002E27C8">
            <w:pPr>
              <w:pStyle w:val="00d"/>
            </w:pPr>
            <w:r>
              <w:t>-</w:t>
            </w:r>
          </w:p>
        </w:tc>
        <w:tc>
          <w:tcPr>
            <w:tcW w:w="1417" w:type="dxa"/>
          </w:tcPr>
          <w:p w14:paraId="01FAC5AF" w14:textId="77777777" w:rsidR="002E27C8" w:rsidRPr="004370BB" w:rsidRDefault="002E27C8" w:rsidP="002E27C8">
            <w:pPr>
              <w:pStyle w:val="00d"/>
            </w:pPr>
            <w:r>
              <w:t>-</w:t>
            </w:r>
          </w:p>
        </w:tc>
        <w:tc>
          <w:tcPr>
            <w:tcW w:w="1134" w:type="dxa"/>
          </w:tcPr>
          <w:p w14:paraId="0C7E8ADE" w14:textId="77777777" w:rsidR="002E27C8" w:rsidRPr="004370BB" w:rsidRDefault="002E27C8" w:rsidP="002E27C8">
            <w:pPr>
              <w:pStyle w:val="00d"/>
              <w:jc w:val="center"/>
            </w:pPr>
            <w:r>
              <w:t>-</w:t>
            </w:r>
          </w:p>
        </w:tc>
      </w:tr>
      <w:tr w:rsidR="002E27C8" w:rsidRPr="0098195D" w14:paraId="3935540C" w14:textId="77777777" w:rsidTr="002E27C8">
        <w:trPr>
          <w:cantSplit/>
        </w:trPr>
        <w:tc>
          <w:tcPr>
            <w:tcW w:w="567" w:type="dxa"/>
            <w:vMerge w:val="restart"/>
          </w:tcPr>
          <w:p w14:paraId="7DF0F060" w14:textId="77777777" w:rsidR="002E27C8" w:rsidRPr="004370BB" w:rsidRDefault="002E27C8" w:rsidP="002E27C8">
            <w:pPr>
              <w:pStyle w:val="006"/>
            </w:pPr>
            <w:r>
              <w:t>8</w:t>
            </w:r>
          </w:p>
        </w:tc>
        <w:tc>
          <w:tcPr>
            <w:tcW w:w="2835" w:type="dxa"/>
            <w:vMerge w:val="restart"/>
          </w:tcPr>
          <w:p w14:paraId="1F4288E4" w14:textId="77777777" w:rsidR="002E27C8" w:rsidRPr="00FD4920" w:rsidRDefault="002E27C8" w:rsidP="002E27C8">
            <w:pPr>
              <w:pStyle w:val="00d"/>
            </w:pPr>
            <w:r w:rsidRPr="00FD4920">
              <w:t>Зона кладбищ</w:t>
            </w:r>
          </w:p>
          <w:p w14:paraId="568A499A" w14:textId="77777777" w:rsidR="002E27C8" w:rsidRPr="004370BB" w:rsidRDefault="002E27C8" w:rsidP="002E27C8">
            <w:pPr>
              <w:pStyle w:val="00d"/>
            </w:pPr>
          </w:p>
        </w:tc>
        <w:tc>
          <w:tcPr>
            <w:tcW w:w="1418" w:type="dxa"/>
            <w:vMerge w:val="restart"/>
          </w:tcPr>
          <w:p w14:paraId="12366A52" w14:textId="77777777" w:rsidR="002E27C8" w:rsidRPr="004370BB" w:rsidRDefault="00441086" w:rsidP="002E27C8">
            <w:pPr>
              <w:pStyle w:val="00d"/>
            </w:pPr>
            <w:r>
              <w:t>4,4</w:t>
            </w:r>
          </w:p>
        </w:tc>
        <w:tc>
          <w:tcPr>
            <w:tcW w:w="10204" w:type="dxa"/>
            <w:gridSpan w:val="5"/>
          </w:tcPr>
          <w:p w14:paraId="4C99894E" w14:textId="77777777" w:rsidR="002E27C8" w:rsidRPr="0098195D" w:rsidRDefault="002E27C8" w:rsidP="002E27C8">
            <w:pPr>
              <w:pStyle w:val="00d"/>
              <w:jc w:val="center"/>
              <w:rPr>
                <w:b/>
              </w:rPr>
            </w:pPr>
            <w:r w:rsidRPr="0098195D">
              <w:rPr>
                <w:b/>
              </w:rPr>
              <w:t>Объекты федерального значения</w:t>
            </w:r>
          </w:p>
        </w:tc>
      </w:tr>
      <w:tr w:rsidR="002E27C8" w:rsidRPr="004370BB" w14:paraId="2CA6A08D" w14:textId="77777777" w:rsidTr="002E27C8">
        <w:trPr>
          <w:cantSplit/>
        </w:trPr>
        <w:tc>
          <w:tcPr>
            <w:tcW w:w="567" w:type="dxa"/>
            <w:vMerge/>
          </w:tcPr>
          <w:p w14:paraId="4DE61A9D" w14:textId="77777777" w:rsidR="002E27C8" w:rsidRPr="004370BB" w:rsidRDefault="002E27C8" w:rsidP="002E27C8">
            <w:pPr>
              <w:pStyle w:val="006"/>
            </w:pPr>
          </w:p>
        </w:tc>
        <w:tc>
          <w:tcPr>
            <w:tcW w:w="2835" w:type="dxa"/>
            <w:vMerge/>
          </w:tcPr>
          <w:p w14:paraId="0F97D31A" w14:textId="77777777" w:rsidR="002E27C8" w:rsidRPr="004370BB" w:rsidRDefault="002E27C8" w:rsidP="002E27C8">
            <w:pPr>
              <w:pStyle w:val="00d"/>
            </w:pPr>
          </w:p>
        </w:tc>
        <w:tc>
          <w:tcPr>
            <w:tcW w:w="1418" w:type="dxa"/>
            <w:vMerge/>
          </w:tcPr>
          <w:p w14:paraId="4E8A4CA9" w14:textId="77777777" w:rsidR="002E27C8" w:rsidRPr="004370BB" w:rsidRDefault="002E27C8" w:rsidP="002E27C8">
            <w:pPr>
              <w:pStyle w:val="00d"/>
            </w:pPr>
          </w:p>
        </w:tc>
        <w:tc>
          <w:tcPr>
            <w:tcW w:w="3969" w:type="dxa"/>
          </w:tcPr>
          <w:p w14:paraId="2AABBC6C" w14:textId="77777777" w:rsidR="002E27C8" w:rsidRPr="004370BB" w:rsidRDefault="002E27C8" w:rsidP="002E27C8">
            <w:pPr>
              <w:pStyle w:val="00d"/>
            </w:pPr>
            <w:r>
              <w:t>-</w:t>
            </w:r>
          </w:p>
        </w:tc>
        <w:tc>
          <w:tcPr>
            <w:tcW w:w="1843" w:type="dxa"/>
          </w:tcPr>
          <w:p w14:paraId="19684A96" w14:textId="77777777" w:rsidR="002E27C8" w:rsidRPr="004370BB" w:rsidRDefault="002E27C8" w:rsidP="002E27C8">
            <w:pPr>
              <w:pStyle w:val="00d"/>
            </w:pPr>
            <w:r>
              <w:t>-</w:t>
            </w:r>
          </w:p>
        </w:tc>
        <w:tc>
          <w:tcPr>
            <w:tcW w:w="1841" w:type="dxa"/>
          </w:tcPr>
          <w:p w14:paraId="51021DAE" w14:textId="77777777" w:rsidR="002E27C8" w:rsidRPr="004370BB" w:rsidRDefault="002E27C8" w:rsidP="002E27C8">
            <w:pPr>
              <w:pStyle w:val="00d"/>
            </w:pPr>
            <w:r>
              <w:t>-</w:t>
            </w:r>
          </w:p>
        </w:tc>
        <w:tc>
          <w:tcPr>
            <w:tcW w:w="1417" w:type="dxa"/>
          </w:tcPr>
          <w:p w14:paraId="59397719" w14:textId="77777777" w:rsidR="002E27C8" w:rsidRPr="004370BB" w:rsidRDefault="002E27C8" w:rsidP="002E27C8">
            <w:pPr>
              <w:pStyle w:val="00d"/>
            </w:pPr>
            <w:r>
              <w:t>-</w:t>
            </w:r>
          </w:p>
        </w:tc>
        <w:tc>
          <w:tcPr>
            <w:tcW w:w="1134" w:type="dxa"/>
          </w:tcPr>
          <w:p w14:paraId="0C9AE096" w14:textId="77777777" w:rsidR="002E27C8" w:rsidRPr="004370BB" w:rsidRDefault="002E27C8" w:rsidP="002E27C8">
            <w:pPr>
              <w:pStyle w:val="00d"/>
              <w:jc w:val="center"/>
            </w:pPr>
            <w:r>
              <w:t>-</w:t>
            </w:r>
          </w:p>
        </w:tc>
      </w:tr>
      <w:tr w:rsidR="002E27C8" w:rsidRPr="004A7B1A" w14:paraId="1D705466" w14:textId="77777777" w:rsidTr="002E27C8">
        <w:trPr>
          <w:cantSplit/>
        </w:trPr>
        <w:tc>
          <w:tcPr>
            <w:tcW w:w="567" w:type="dxa"/>
            <w:vMerge/>
          </w:tcPr>
          <w:p w14:paraId="0F6A14B2" w14:textId="77777777" w:rsidR="002E27C8" w:rsidRPr="004370BB" w:rsidRDefault="002E27C8" w:rsidP="002E27C8">
            <w:pPr>
              <w:pStyle w:val="006"/>
            </w:pPr>
          </w:p>
        </w:tc>
        <w:tc>
          <w:tcPr>
            <w:tcW w:w="2835" w:type="dxa"/>
            <w:vMerge/>
          </w:tcPr>
          <w:p w14:paraId="73A8B179" w14:textId="77777777" w:rsidR="002E27C8" w:rsidRPr="004370BB" w:rsidRDefault="002E27C8" w:rsidP="002E27C8">
            <w:pPr>
              <w:pStyle w:val="00d"/>
            </w:pPr>
          </w:p>
        </w:tc>
        <w:tc>
          <w:tcPr>
            <w:tcW w:w="1418" w:type="dxa"/>
            <w:vMerge/>
          </w:tcPr>
          <w:p w14:paraId="29AD73BB" w14:textId="77777777" w:rsidR="002E27C8" w:rsidRPr="004370BB" w:rsidRDefault="002E27C8" w:rsidP="002E27C8">
            <w:pPr>
              <w:pStyle w:val="00d"/>
            </w:pPr>
          </w:p>
        </w:tc>
        <w:tc>
          <w:tcPr>
            <w:tcW w:w="10204" w:type="dxa"/>
            <w:gridSpan w:val="5"/>
          </w:tcPr>
          <w:p w14:paraId="7E3DA1AD" w14:textId="77777777" w:rsidR="002E27C8" w:rsidRPr="004A7B1A" w:rsidRDefault="002E27C8" w:rsidP="002E27C8">
            <w:pPr>
              <w:pStyle w:val="00d"/>
              <w:jc w:val="center"/>
              <w:rPr>
                <w:b/>
              </w:rPr>
            </w:pPr>
            <w:r w:rsidRPr="004A7B1A">
              <w:rPr>
                <w:b/>
              </w:rPr>
              <w:t>Объекты регионального значения</w:t>
            </w:r>
          </w:p>
        </w:tc>
      </w:tr>
      <w:tr w:rsidR="002E27C8" w:rsidRPr="004370BB" w14:paraId="79569BBC" w14:textId="77777777" w:rsidTr="002E27C8">
        <w:trPr>
          <w:cantSplit/>
        </w:trPr>
        <w:tc>
          <w:tcPr>
            <w:tcW w:w="567" w:type="dxa"/>
            <w:vMerge/>
          </w:tcPr>
          <w:p w14:paraId="79628BEB" w14:textId="77777777" w:rsidR="002E27C8" w:rsidRPr="004370BB" w:rsidRDefault="002E27C8" w:rsidP="002E27C8">
            <w:pPr>
              <w:pStyle w:val="006"/>
            </w:pPr>
          </w:p>
        </w:tc>
        <w:tc>
          <w:tcPr>
            <w:tcW w:w="2835" w:type="dxa"/>
            <w:vMerge/>
          </w:tcPr>
          <w:p w14:paraId="549E9F6B" w14:textId="77777777" w:rsidR="002E27C8" w:rsidRPr="004370BB" w:rsidRDefault="002E27C8" w:rsidP="002E27C8">
            <w:pPr>
              <w:pStyle w:val="00d"/>
            </w:pPr>
          </w:p>
        </w:tc>
        <w:tc>
          <w:tcPr>
            <w:tcW w:w="1418" w:type="dxa"/>
            <w:vMerge/>
          </w:tcPr>
          <w:p w14:paraId="6456BF2F" w14:textId="77777777" w:rsidR="002E27C8" w:rsidRPr="004370BB" w:rsidRDefault="002E27C8" w:rsidP="002E27C8">
            <w:pPr>
              <w:pStyle w:val="00d"/>
            </w:pPr>
          </w:p>
        </w:tc>
        <w:tc>
          <w:tcPr>
            <w:tcW w:w="3969" w:type="dxa"/>
          </w:tcPr>
          <w:p w14:paraId="6EF15CD1" w14:textId="77777777" w:rsidR="002E27C8" w:rsidRPr="004370BB" w:rsidRDefault="002E27C8" w:rsidP="002E27C8">
            <w:pPr>
              <w:pStyle w:val="00d"/>
            </w:pPr>
            <w:r>
              <w:t>-</w:t>
            </w:r>
          </w:p>
        </w:tc>
        <w:tc>
          <w:tcPr>
            <w:tcW w:w="1843" w:type="dxa"/>
          </w:tcPr>
          <w:p w14:paraId="3C82A999" w14:textId="77777777" w:rsidR="002E27C8" w:rsidRPr="004370BB" w:rsidRDefault="002E27C8" w:rsidP="002E27C8">
            <w:pPr>
              <w:pStyle w:val="00d"/>
            </w:pPr>
            <w:r>
              <w:t>-</w:t>
            </w:r>
          </w:p>
        </w:tc>
        <w:tc>
          <w:tcPr>
            <w:tcW w:w="1841" w:type="dxa"/>
          </w:tcPr>
          <w:p w14:paraId="7BB12D2B" w14:textId="77777777" w:rsidR="002E27C8" w:rsidRPr="004370BB" w:rsidRDefault="002E27C8" w:rsidP="002E27C8">
            <w:pPr>
              <w:pStyle w:val="00d"/>
            </w:pPr>
            <w:r>
              <w:t>-</w:t>
            </w:r>
          </w:p>
        </w:tc>
        <w:tc>
          <w:tcPr>
            <w:tcW w:w="1417" w:type="dxa"/>
          </w:tcPr>
          <w:p w14:paraId="571EBB9D" w14:textId="77777777" w:rsidR="002E27C8" w:rsidRPr="004370BB" w:rsidRDefault="002E27C8" w:rsidP="002E27C8">
            <w:pPr>
              <w:pStyle w:val="00d"/>
            </w:pPr>
            <w:r>
              <w:t>-</w:t>
            </w:r>
          </w:p>
        </w:tc>
        <w:tc>
          <w:tcPr>
            <w:tcW w:w="1134" w:type="dxa"/>
          </w:tcPr>
          <w:p w14:paraId="51104C94" w14:textId="77777777" w:rsidR="002E27C8" w:rsidRPr="004370BB" w:rsidRDefault="002E27C8" w:rsidP="002E27C8">
            <w:pPr>
              <w:pStyle w:val="00d"/>
              <w:jc w:val="center"/>
            </w:pPr>
            <w:r>
              <w:t>-</w:t>
            </w:r>
          </w:p>
        </w:tc>
      </w:tr>
      <w:tr w:rsidR="002E27C8" w:rsidRPr="004A7B1A" w14:paraId="326C1E87" w14:textId="77777777" w:rsidTr="002E27C8">
        <w:trPr>
          <w:cantSplit/>
        </w:trPr>
        <w:tc>
          <w:tcPr>
            <w:tcW w:w="567" w:type="dxa"/>
            <w:vMerge/>
          </w:tcPr>
          <w:p w14:paraId="0AA17090" w14:textId="77777777" w:rsidR="002E27C8" w:rsidRPr="004370BB" w:rsidRDefault="002E27C8" w:rsidP="002E27C8">
            <w:pPr>
              <w:pStyle w:val="006"/>
            </w:pPr>
          </w:p>
        </w:tc>
        <w:tc>
          <w:tcPr>
            <w:tcW w:w="2835" w:type="dxa"/>
            <w:vMerge/>
          </w:tcPr>
          <w:p w14:paraId="6E680220" w14:textId="77777777" w:rsidR="002E27C8" w:rsidRPr="004370BB" w:rsidRDefault="002E27C8" w:rsidP="002E27C8">
            <w:pPr>
              <w:pStyle w:val="00d"/>
            </w:pPr>
          </w:p>
        </w:tc>
        <w:tc>
          <w:tcPr>
            <w:tcW w:w="1418" w:type="dxa"/>
            <w:vMerge/>
          </w:tcPr>
          <w:p w14:paraId="27268036" w14:textId="77777777" w:rsidR="002E27C8" w:rsidRPr="004370BB" w:rsidRDefault="002E27C8" w:rsidP="002E27C8">
            <w:pPr>
              <w:pStyle w:val="00d"/>
            </w:pPr>
          </w:p>
        </w:tc>
        <w:tc>
          <w:tcPr>
            <w:tcW w:w="10204" w:type="dxa"/>
            <w:gridSpan w:val="5"/>
          </w:tcPr>
          <w:p w14:paraId="0B115164" w14:textId="77777777" w:rsidR="002E27C8" w:rsidRPr="004A7B1A" w:rsidRDefault="002E27C8" w:rsidP="002E27C8">
            <w:pPr>
              <w:pStyle w:val="00d"/>
              <w:jc w:val="center"/>
              <w:rPr>
                <w:b/>
              </w:rPr>
            </w:pPr>
            <w:r w:rsidRPr="004A7B1A">
              <w:rPr>
                <w:b/>
              </w:rPr>
              <w:t>Объекты местного значения</w:t>
            </w:r>
          </w:p>
        </w:tc>
      </w:tr>
      <w:tr w:rsidR="002E27C8" w:rsidRPr="004370BB" w14:paraId="795DC2EE" w14:textId="77777777" w:rsidTr="002E27C8">
        <w:trPr>
          <w:cantSplit/>
        </w:trPr>
        <w:tc>
          <w:tcPr>
            <w:tcW w:w="567" w:type="dxa"/>
            <w:vMerge/>
          </w:tcPr>
          <w:p w14:paraId="78DBF988" w14:textId="77777777" w:rsidR="002E27C8" w:rsidRPr="004370BB" w:rsidRDefault="002E27C8" w:rsidP="002E27C8">
            <w:pPr>
              <w:pStyle w:val="006"/>
            </w:pPr>
          </w:p>
        </w:tc>
        <w:tc>
          <w:tcPr>
            <w:tcW w:w="2835" w:type="dxa"/>
            <w:vMerge/>
          </w:tcPr>
          <w:p w14:paraId="2A00C41A" w14:textId="77777777" w:rsidR="002E27C8" w:rsidRPr="004370BB" w:rsidRDefault="002E27C8" w:rsidP="002E27C8">
            <w:pPr>
              <w:pStyle w:val="00d"/>
            </w:pPr>
          </w:p>
        </w:tc>
        <w:tc>
          <w:tcPr>
            <w:tcW w:w="1418" w:type="dxa"/>
            <w:vMerge/>
          </w:tcPr>
          <w:p w14:paraId="7A6FF049" w14:textId="77777777" w:rsidR="002E27C8" w:rsidRPr="004370BB" w:rsidRDefault="002E27C8" w:rsidP="002E27C8">
            <w:pPr>
              <w:pStyle w:val="00d"/>
            </w:pPr>
          </w:p>
        </w:tc>
        <w:tc>
          <w:tcPr>
            <w:tcW w:w="3969" w:type="dxa"/>
          </w:tcPr>
          <w:p w14:paraId="33620E5E" w14:textId="77777777" w:rsidR="002E27C8" w:rsidRPr="004370BB" w:rsidRDefault="002E27C8" w:rsidP="002E27C8">
            <w:pPr>
              <w:pStyle w:val="00d"/>
            </w:pPr>
            <w:r>
              <w:t>-</w:t>
            </w:r>
          </w:p>
        </w:tc>
        <w:tc>
          <w:tcPr>
            <w:tcW w:w="1843" w:type="dxa"/>
          </w:tcPr>
          <w:p w14:paraId="53CDEAB6" w14:textId="77777777" w:rsidR="002E27C8" w:rsidRPr="004370BB" w:rsidRDefault="002E27C8" w:rsidP="002E27C8">
            <w:pPr>
              <w:pStyle w:val="00d"/>
            </w:pPr>
            <w:r>
              <w:t>-</w:t>
            </w:r>
          </w:p>
        </w:tc>
        <w:tc>
          <w:tcPr>
            <w:tcW w:w="1841" w:type="dxa"/>
          </w:tcPr>
          <w:p w14:paraId="1DB23BA9" w14:textId="77777777" w:rsidR="002E27C8" w:rsidRPr="004370BB" w:rsidRDefault="002E27C8" w:rsidP="002E27C8">
            <w:pPr>
              <w:pStyle w:val="00d"/>
            </w:pPr>
            <w:r>
              <w:t>-</w:t>
            </w:r>
          </w:p>
        </w:tc>
        <w:tc>
          <w:tcPr>
            <w:tcW w:w="1417" w:type="dxa"/>
          </w:tcPr>
          <w:p w14:paraId="59A77951" w14:textId="77777777" w:rsidR="002E27C8" w:rsidRPr="004370BB" w:rsidRDefault="002E27C8" w:rsidP="002E27C8">
            <w:pPr>
              <w:pStyle w:val="00d"/>
            </w:pPr>
            <w:r>
              <w:t>-</w:t>
            </w:r>
          </w:p>
        </w:tc>
        <w:tc>
          <w:tcPr>
            <w:tcW w:w="1134" w:type="dxa"/>
          </w:tcPr>
          <w:p w14:paraId="08E5F7BD" w14:textId="77777777" w:rsidR="002E27C8" w:rsidRPr="004370BB" w:rsidRDefault="002E27C8" w:rsidP="002E27C8">
            <w:pPr>
              <w:pStyle w:val="00d"/>
              <w:jc w:val="center"/>
            </w:pPr>
            <w:r>
              <w:t>-</w:t>
            </w:r>
          </w:p>
        </w:tc>
      </w:tr>
      <w:tr w:rsidR="002E27C8" w:rsidRPr="0098195D" w14:paraId="0BFC1C50" w14:textId="77777777" w:rsidTr="002E27C8">
        <w:trPr>
          <w:cantSplit/>
        </w:trPr>
        <w:tc>
          <w:tcPr>
            <w:tcW w:w="567" w:type="dxa"/>
            <w:vMerge w:val="restart"/>
          </w:tcPr>
          <w:p w14:paraId="1D0C2A49" w14:textId="77777777" w:rsidR="002E27C8" w:rsidRPr="004370BB" w:rsidRDefault="002E27C8" w:rsidP="002E27C8">
            <w:pPr>
              <w:pStyle w:val="006"/>
            </w:pPr>
            <w:r>
              <w:t>9</w:t>
            </w:r>
          </w:p>
        </w:tc>
        <w:tc>
          <w:tcPr>
            <w:tcW w:w="2835" w:type="dxa"/>
            <w:vMerge w:val="restart"/>
          </w:tcPr>
          <w:p w14:paraId="76BEF5E1" w14:textId="77777777" w:rsidR="002E27C8" w:rsidRPr="004370BB" w:rsidRDefault="002E27C8" w:rsidP="002E27C8">
            <w:pPr>
              <w:pStyle w:val="00d"/>
            </w:pPr>
            <w:r w:rsidRPr="00AB6918">
              <w:t>Производственная зона</w:t>
            </w:r>
          </w:p>
        </w:tc>
        <w:tc>
          <w:tcPr>
            <w:tcW w:w="1418" w:type="dxa"/>
            <w:vMerge w:val="restart"/>
          </w:tcPr>
          <w:p w14:paraId="16EB9DE5" w14:textId="77777777" w:rsidR="002E27C8" w:rsidRPr="004370BB" w:rsidRDefault="005629FD" w:rsidP="002E27C8">
            <w:pPr>
              <w:pStyle w:val="00d"/>
            </w:pPr>
            <w:r>
              <w:t>29</w:t>
            </w:r>
            <w:r w:rsidR="00441086">
              <w:t>,</w:t>
            </w:r>
            <w:r>
              <w:t>5</w:t>
            </w:r>
          </w:p>
        </w:tc>
        <w:tc>
          <w:tcPr>
            <w:tcW w:w="10204" w:type="dxa"/>
            <w:gridSpan w:val="5"/>
          </w:tcPr>
          <w:p w14:paraId="6815160F" w14:textId="77777777" w:rsidR="002E27C8" w:rsidRPr="0098195D" w:rsidRDefault="002E27C8" w:rsidP="002E27C8">
            <w:pPr>
              <w:pStyle w:val="00d"/>
              <w:jc w:val="center"/>
              <w:rPr>
                <w:b/>
              </w:rPr>
            </w:pPr>
            <w:r w:rsidRPr="0098195D">
              <w:rPr>
                <w:b/>
              </w:rPr>
              <w:t>Объекты федерального значения</w:t>
            </w:r>
          </w:p>
        </w:tc>
      </w:tr>
      <w:tr w:rsidR="002E27C8" w:rsidRPr="004370BB" w14:paraId="0A410789" w14:textId="77777777" w:rsidTr="002E27C8">
        <w:trPr>
          <w:cantSplit/>
        </w:trPr>
        <w:tc>
          <w:tcPr>
            <w:tcW w:w="567" w:type="dxa"/>
            <w:vMerge/>
          </w:tcPr>
          <w:p w14:paraId="61D6DAE3" w14:textId="77777777" w:rsidR="002E27C8" w:rsidRPr="004370BB" w:rsidRDefault="002E27C8" w:rsidP="002E27C8">
            <w:pPr>
              <w:pStyle w:val="006"/>
            </w:pPr>
          </w:p>
        </w:tc>
        <w:tc>
          <w:tcPr>
            <w:tcW w:w="2835" w:type="dxa"/>
            <w:vMerge/>
          </w:tcPr>
          <w:p w14:paraId="0A982EA7" w14:textId="77777777" w:rsidR="002E27C8" w:rsidRPr="004370BB" w:rsidRDefault="002E27C8" w:rsidP="002E27C8">
            <w:pPr>
              <w:pStyle w:val="00d"/>
            </w:pPr>
          </w:p>
        </w:tc>
        <w:tc>
          <w:tcPr>
            <w:tcW w:w="1418" w:type="dxa"/>
            <w:vMerge/>
          </w:tcPr>
          <w:p w14:paraId="0B427DA2" w14:textId="77777777" w:rsidR="002E27C8" w:rsidRPr="004370BB" w:rsidRDefault="002E27C8" w:rsidP="002E27C8">
            <w:pPr>
              <w:pStyle w:val="00d"/>
            </w:pPr>
          </w:p>
        </w:tc>
        <w:tc>
          <w:tcPr>
            <w:tcW w:w="3969" w:type="dxa"/>
          </w:tcPr>
          <w:p w14:paraId="10DA75D6" w14:textId="77777777" w:rsidR="002E27C8" w:rsidRPr="004370BB" w:rsidRDefault="002E27C8" w:rsidP="002E27C8">
            <w:pPr>
              <w:pStyle w:val="00d"/>
            </w:pPr>
            <w:r>
              <w:t>-</w:t>
            </w:r>
          </w:p>
        </w:tc>
        <w:tc>
          <w:tcPr>
            <w:tcW w:w="1843" w:type="dxa"/>
          </w:tcPr>
          <w:p w14:paraId="27E75F3F" w14:textId="77777777" w:rsidR="002E27C8" w:rsidRPr="004370BB" w:rsidRDefault="002E27C8" w:rsidP="002E27C8">
            <w:pPr>
              <w:pStyle w:val="00d"/>
            </w:pPr>
            <w:r>
              <w:t>-</w:t>
            </w:r>
          </w:p>
        </w:tc>
        <w:tc>
          <w:tcPr>
            <w:tcW w:w="1841" w:type="dxa"/>
          </w:tcPr>
          <w:p w14:paraId="723DB8D1" w14:textId="77777777" w:rsidR="002E27C8" w:rsidRPr="004370BB" w:rsidRDefault="002E27C8" w:rsidP="002E27C8">
            <w:pPr>
              <w:pStyle w:val="00d"/>
            </w:pPr>
            <w:r>
              <w:t>-</w:t>
            </w:r>
          </w:p>
        </w:tc>
        <w:tc>
          <w:tcPr>
            <w:tcW w:w="1417" w:type="dxa"/>
          </w:tcPr>
          <w:p w14:paraId="44E82E53" w14:textId="77777777" w:rsidR="002E27C8" w:rsidRPr="004370BB" w:rsidRDefault="002E27C8" w:rsidP="002E27C8">
            <w:pPr>
              <w:pStyle w:val="00d"/>
            </w:pPr>
            <w:r>
              <w:t>-</w:t>
            </w:r>
          </w:p>
        </w:tc>
        <w:tc>
          <w:tcPr>
            <w:tcW w:w="1134" w:type="dxa"/>
          </w:tcPr>
          <w:p w14:paraId="1A45FE7F" w14:textId="77777777" w:rsidR="002E27C8" w:rsidRPr="004370BB" w:rsidRDefault="002E27C8" w:rsidP="002E27C8">
            <w:pPr>
              <w:pStyle w:val="00d"/>
              <w:jc w:val="center"/>
            </w:pPr>
            <w:r>
              <w:t>-</w:t>
            </w:r>
          </w:p>
        </w:tc>
      </w:tr>
      <w:tr w:rsidR="002E27C8" w:rsidRPr="004A7B1A" w14:paraId="65FE64F6" w14:textId="77777777" w:rsidTr="002E27C8">
        <w:trPr>
          <w:cantSplit/>
        </w:trPr>
        <w:tc>
          <w:tcPr>
            <w:tcW w:w="567" w:type="dxa"/>
            <w:vMerge/>
          </w:tcPr>
          <w:p w14:paraId="7BCACB7D" w14:textId="77777777" w:rsidR="002E27C8" w:rsidRPr="004370BB" w:rsidRDefault="002E27C8" w:rsidP="002E27C8">
            <w:pPr>
              <w:pStyle w:val="006"/>
            </w:pPr>
          </w:p>
        </w:tc>
        <w:tc>
          <w:tcPr>
            <w:tcW w:w="2835" w:type="dxa"/>
            <w:vMerge/>
          </w:tcPr>
          <w:p w14:paraId="2DED6782" w14:textId="77777777" w:rsidR="002E27C8" w:rsidRPr="004370BB" w:rsidRDefault="002E27C8" w:rsidP="002E27C8">
            <w:pPr>
              <w:pStyle w:val="00d"/>
            </w:pPr>
          </w:p>
        </w:tc>
        <w:tc>
          <w:tcPr>
            <w:tcW w:w="1418" w:type="dxa"/>
            <w:vMerge/>
          </w:tcPr>
          <w:p w14:paraId="07A8ABB0" w14:textId="77777777" w:rsidR="002E27C8" w:rsidRPr="004370BB" w:rsidRDefault="002E27C8" w:rsidP="002E27C8">
            <w:pPr>
              <w:pStyle w:val="00d"/>
            </w:pPr>
          </w:p>
        </w:tc>
        <w:tc>
          <w:tcPr>
            <w:tcW w:w="10204" w:type="dxa"/>
            <w:gridSpan w:val="5"/>
          </w:tcPr>
          <w:p w14:paraId="6CCF4106" w14:textId="77777777" w:rsidR="002E27C8" w:rsidRPr="004A7B1A" w:rsidRDefault="002E27C8" w:rsidP="002E27C8">
            <w:pPr>
              <w:pStyle w:val="00d"/>
              <w:jc w:val="center"/>
              <w:rPr>
                <w:b/>
              </w:rPr>
            </w:pPr>
            <w:r w:rsidRPr="004A7B1A">
              <w:rPr>
                <w:b/>
              </w:rPr>
              <w:t>Объекты регионального значения</w:t>
            </w:r>
          </w:p>
        </w:tc>
      </w:tr>
      <w:tr w:rsidR="002E27C8" w:rsidRPr="004370BB" w14:paraId="53E3484F" w14:textId="77777777" w:rsidTr="002E27C8">
        <w:trPr>
          <w:cantSplit/>
        </w:trPr>
        <w:tc>
          <w:tcPr>
            <w:tcW w:w="567" w:type="dxa"/>
            <w:vMerge/>
          </w:tcPr>
          <w:p w14:paraId="6B740CDA" w14:textId="77777777" w:rsidR="002E27C8" w:rsidRPr="004370BB" w:rsidRDefault="002E27C8" w:rsidP="002E27C8">
            <w:pPr>
              <w:pStyle w:val="006"/>
            </w:pPr>
          </w:p>
        </w:tc>
        <w:tc>
          <w:tcPr>
            <w:tcW w:w="2835" w:type="dxa"/>
            <w:vMerge/>
          </w:tcPr>
          <w:p w14:paraId="5E1DFF14" w14:textId="77777777" w:rsidR="002E27C8" w:rsidRPr="004370BB" w:rsidRDefault="002E27C8" w:rsidP="002E27C8">
            <w:pPr>
              <w:pStyle w:val="00d"/>
            </w:pPr>
          </w:p>
        </w:tc>
        <w:tc>
          <w:tcPr>
            <w:tcW w:w="1418" w:type="dxa"/>
            <w:vMerge/>
          </w:tcPr>
          <w:p w14:paraId="3FCF9415" w14:textId="77777777" w:rsidR="002E27C8" w:rsidRPr="004370BB" w:rsidRDefault="002E27C8" w:rsidP="002E27C8">
            <w:pPr>
              <w:pStyle w:val="00d"/>
            </w:pPr>
          </w:p>
        </w:tc>
        <w:tc>
          <w:tcPr>
            <w:tcW w:w="3969" w:type="dxa"/>
          </w:tcPr>
          <w:p w14:paraId="1970C019" w14:textId="77777777" w:rsidR="002E27C8" w:rsidRPr="004370BB" w:rsidRDefault="002E27C8" w:rsidP="002E27C8">
            <w:pPr>
              <w:pStyle w:val="00d"/>
            </w:pPr>
            <w:r>
              <w:t>-</w:t>
            </w:r>
          </w:p>
        </w:tc>
        <w:tc>
          <w:tcPr>
            <w:tcW w:w="1843" w:type="dxa"/>
          </w:tcPr>
          <w:p w14:paraId="15864A17" w14:textId="77777777" w:rsidR="002E27C8" w:rsidRPr="004370BB" w:rsidRDefault="002E27C8" w:rsidP="002E27C8">
            <w:pPr>
              <w:pStyle w:val="00d"/>
            </w:pPr>
            <w:r>
              <w:t>-</w:t>
            </w:r>
          </w:p>
        </w:tc>
        <w:tc>
          <w:tcPr>
            <w:tcW w:w="1841" w:type="dxa"/>
          </w:tcPr>
          <w:p w14:paraId="5BD50103" w14:textId="77777777" w:rsidR="002E27C8" w:rsidRPr="004370BB" w:rsidRDefault="002E27C8" w:rsidP="002E27C8">
            <w:pPr>
              <w:pStyle w:val="00d"/>
            </w:pPr>
            <w:r>
              <w:t>-</w:t>
            </w:r>
          </w:p>
        </w:tc>
        <w:tc>
          <w:tcPr>
            <w:tcW w:w="1417" w:type="dxa"/>
          </w:tcPr>
          <w:p w14:paraId="1594B3D3" w14:textId="77777777" w:rsidR="002E27C8" w:rsidRPr="004370BB" w:rsidRDefault="002E27C8" w:rsidP="002E27C8">
            <w:pPr>
              <w:pStyle w:val="00d"/>
            </w:pPr>
            <w:r>
              <w:t>-</w:t>
            </w:r>
          </w:p>
        </w:tc>
        <w:tc>
          <w:tcPr>
            <w:tcW w:w="1134" w:type="dxa"/>
          </w:tcPr>
          <w:p w14:paraId="04C35011" w14:textId="77777777" w:rsidR="002E27C8" w:rsidRPr="004370BB" w:rsidRDefault="002E27C8" w:rsidP="002E27C8">
            <w:pPr>
              <w:pStyle w:val="00d"/>
              <w:jc w:val="center"/>
            </w:pPr>
            <w:r>
              <w:t>-</w:t>
            </w:r>
          </w:p>
        </w:tc>
      </w:tr>
      <w:tr w:rsidR="002E27C8" w:rsidRPr="004A7B1A" w14:paraId="48AD7985" w14:textId="77777777" w:rsidTr="002E27C8">
        <w:trPr>
          <w:cantSplit/>
        </w:trPr>
        <w:tc>
          <w:tcPr>
            <w:tcW w:w="567" w:type="dxa"/>
            <w:vMerge/>
          </w:tcPr>
          <w:p w14:paraId="5159D803" w14:textId="77777777" w:rsidR="002E27C8" w:rsidRPr="004370BB" w:rsidRDefault="002E27C8" w:rsidP="002E27C8">
            <w:pPr>
              <w:pStyle w:val="006"/>
            </w:pPr>
          </w:p>
        </w:tc>
        <w:tc>
          <w:tcPr>
            <w:tcW w:w="2835" w:type="dxa"/>
            <w:vMerge/>
          </w:tcPr>
          <w:p w14:paraId="7EC0D8B5" w14:textId="77777777" w:rsidR="002E27C8" w:rsidRPr="004370BB" w:rsidRDefault="002E27C8" w:rsidP="002E27C8">
            <w:pPr>
              <w:pStyle w:val="00d"/>
            </w:pPr>
          </w:p>
        </w:tc>
        <w:tc>
          <w:tcPr>
            <w:tcW w:w="1418" w:type="dxa"/>
            <w:vMerge/>
          </w:tcPr>
          <w:p w14:paraId="47468DFE" w14:textId="77777777" w:rsidR="002E27C8" w:rsidRPr="004370BB" w:rsidRDefault="002E27C8" w:rsidP="002E27C8">
            <w:pPr>
              <w:pStyle w:val="00d"/>
            </w:pPr>
          </w:p>
        </w:tc>
        <w:tc>
          <w:tcPr>
            <w:tcW w:w="10204" w:type="dxa"/>
            <w:gridSpan w:val="5"/>
          </w:tcPr>
          <w:p w14:paraId="78C21506" w14:textId="77777777" w:rsidR="002E27C8" w:rsidRPr="004A7B1A" w:rsidRDefault="002E27C8" w:rsidP="002E27C8">
            <w:pPr>
              <w:pStyle w:val="00d"/>
              <w:jc w:val="center"/>
              <w:rPr>
                <w:b/>
              </w:rPr>
            </w:pPr>
            <w:r w:rsidRPr="004A7B1A">
              <w:rPr>
                <w:b/>
              </w:rPr>
              <w:t>Объекты местного значения</w:t>
            </w:r>
          </w:p>
        </w:tc>
      </w:tr>
      <w:tr w:rsidR="002E27C8" w:rsidRPr="004370BB" w14:paraId="26D4A72D" w14:textId="77777777" w:rsidTr="002E27C8">
        <w:trPr>
          <w:cantSplit/>
        </w:trPr>
        <w:tc>
          <w:tcPr>
            <w:tcW w:w="567" w:type="dxa"/>
            <w:vMerge/>
          </w:tcPr>
          <w:p w14:paraId="421BC459" w14:textId="77777777" w:rsidR="002E27C8" w:rsidRPr="004370BB" w:rsidRDefault="002E27C8" w:rsidP="002E27C8">
            <w:pPr>
              <w:pStyle w:val="006"/>
            </w:pPr>
          </w:p>
        </w:tc>
        <w:tc>
          <w:tcPr>
            <w:tcW w:w="2835" w:type="dxa"/>
            <w:vMerge/>
          </w:tcPr>
          <w:p w14:paraId="3E486CCA" w14:textId="77777777" w:rsidR="002E27C8" w:rsidRPr="004370BB" w:rsidRDefault="002E27C8" w:rsidP="002E27C8">
            <w:pPr>
              <w:pStyle w:val="00d"/>
            </w:pPr>
          </w:p>
        </w:tc>
        <w:tc>
          <w:tcPr>
            <w:tcW w:w="1418" w:type="dxa"/>
            <w:vMerge/>
          </w:tcPr>
          <w:p w14:paraId="7B824EC8" w14:textId="77777777" w:rsidR="002E27C8" w:rsidRPr="004370BB" w:rsidRDefault="002E27C8" w:rsidP="002E27C8">
            <w:pPr>
              <w:pStyle w:val="00d"/>
            </w:pPr>
          </w:p>
        </w:tc>
        <w:tc>
          <w:tcPr>
            <w:tcW w:w="3969" w:type="dxa"/>
          </w:tcPr>
          <w:p w14:paraId="511540D9" w14:textId="77777777" w:rsidR="002E27C8" w:rsidRPr="004370BB" w:rsidRDefault="002E27C8" w:rsidP="002E27C8">
            <w:pPr>
              <w:pStyle w:val="00d"/>
            </w:pPr>
          </w:p>
        </w:tc>
        <w:tc>
          <w:tcPr>
            <w:tcW w:w="1843" w:type="dxa"/>
          </w:tcPr>
          <w:p w14:paraId="376597C7" w14:textId="77777777" w:rsidR="002E27C8" w:rsidRPr="004370BB" w:rsidRDefault="002E27C8" w:rsidP="002E27C8">
            <w:pPr>
              <w:pStyle w:val="00d"/>
            </w:pPr>
          </w:p>
        </w:tc>
        <w:tc>
          <w:tcPr>
            <w:tcW w:w="1841" w:type="dxa"/>
          </w:tcPr>
          <w:p w14:paraId="4F7C8A0E" w14:textId="77777777" w:rsidR="002E27C8" w:rsidRPr="004370BB" w:rsidRDefault="002E27C8" w:rsidP="002E27C8">
            <w:pPr>
              <w:pStyle w:val="00d"/>
            </w:pPr>
          </w:p>
        </w:tc>
        <w:tc>
          <w:tcPr>
            <w:tcW w:w="1417" w:type="dxa"/>
          </w:tcPr>
          <w:p w14:paraId="77C90FFA" w14:textId="77777777" w:rsidR="002E27C8" w:rsidRPr="004370BB" w:rsidRDefault="002E27C8" w:rsidP="002E27C8">
            <w:pPr>
              <w:pStyle w:val="00d"/>
            </w:pPr>
          </w:p>
        </w:tc>
        <w:tc>
          <w:tcPr>
            <w:tcW w:w="1134" w:type="dxa"/>
          </w:tcPr>
          <w:p w14:paraId="7776E24D" w14:textId="77777777" w:rsidR="002E27C8" w:rsidRPr="004370BB" w:rsidRDefault="002E27C8" w:rsidP="002E27C8">
            <w:pPr>
              <w:pStyle w:val="00d"/>
              <w:jc w:val="center"/>
            </w:pPr>
          </w:p>
        </w:tc>
      </w:tr>
      <w:tr w:rsidR="002E27C8" w:rsidRPr="0098195D" w14:paraId="6700E9B9" w14:textId="77777777" w:rsidTr="002E27C8">
        <w:trPr>
          <w:cantSplit/>
        </w:trPr>
        <w:tc>
          <w:tcPr>
            <w:tcW w:w="567" w:type="dxa"/>
            <w:vMerge w:val="restart"/>
          </w:tcPr>
          <w:p w14:paraId="471E1EEC" w14:textId="77777777" w:rsidR="002E27C8" w:rsidRPr="004370BB" w:rsidRDefault="002E27C8" w:rsidP="002E27C8">
            <w:pPr>
              <w:pStyle w:val="006"/>
            </w:pPr>
            <w:r>
              <w:t>10</w:t>
            </w:r>
          </w:p>
        </w:tc>
        <w:tc>
          <w:tcPr>
            <w:tcW w:w="2835" w:type="dxa"/>
            <w:vMerge w:val="restart"/>
          </w:tcPr>
          <w:p w14:paraId="699518B3" w14:textId="77777777" w:rsidR="002E27C8" w:rsidRPr="00FD4920" w:rsidRDefault="002E27C8" w:rsidP="002E27C8">
            <w:pPr>
              <w:pStyle w:val="00d"/>
            </w:pPr>
            <w:r>
              <w:t>З</w:t>
            </w:r>
            <w:r w:rsidRPr="00FD4920">
              <w:t>она смешанной и общ</w:t>
            </w:r>
            <w:r w:rsidRPr="00FD4920">
              <w:t>е</w:t>
            </w:r>
            <w:r w:rsidRPr="00FD4920">
              <w:t>ственно-деловой застройки</w:t>
            </w:r>
          </w:p>
          <w:p w14:paraId="17E18A7C" w14:textId="77777777" w:rsidR="002E27C8" w:rsidRPr="004370BB" w:rsidRDefault="002E27C8" w:rsidP="002E27C8">
            <w:pPr>
              <w:pStyle w:val="00d"/>
            </w:pPr>
          </w:p>
        </w:tc>
        <w:tc>
          <w:tcPr>
            <w:tcW w:w="1418" w:type="dxa"/>
            <w:vMerge w:val="restart"/>
          </w:tcPr>
          <w:p w14:paraId="428A6966" w14:textId="77777777" w:rsidR="002E27C8" w:rsidRPr="00B33325" w:rsidRDefault="00251B69" w:rsidP="002E27C8">
            <w:pPr>
              <w:pStyle w:val="00d"/>
            </w:pPr>
            <w:r>
              <w:t xml:space="preserve"> </w:t>
            </w:r>
            <w:r w:rsidRPr="00B33325">
              <w:t>9,6</w:t>
            </w:r>
          </w:p>
        </w:tc>
        <w:tc>
          <w:tcPr>
            <w:tcW w:w="10204" w:type="dxa"/>
            <w:gridSpan w:val="5"/>
          </w:tcPr>
          <w:p w14:paraId="52FA4A4A" w14:textId="77777777" w:rsidR="002E27C8" w:rsidRPr="0098195D" w:rsidRDefault="002E27C8" w:rsidP="002E27C8">
            <w:pPr>
              <w:pStyle w:val="00d"/>
              <w:jc w:val="center"/>
              <w:rPr>
                <w:b/>
              </w:rPr>
            </w:pPr>
            <w:r w:rsidRPr="0098195D">
              <w:rPr>
                <w:b/>
              </w:rPr>
              <w:t>Объекты федерального значения</w:t>
            </w:r>
          </w:p>
        </w:tc>
      </w:tr>
      <w:tr w:rsidR="002E27C8" w:rsidRPr="004370BB" w14:paraId="40EC46F6" w14:textId="77777777" w:rsidTr="002E27C8">
        <w:trPr>
          <w:cantSplit/>
        </w:trPr>
        <w:tc>
          <w:tcPr>
            <w:tcW w:w="567" w:type="dxa"/>
            <w:vMerge/>
          </w:tcPr>
          <w:p w14:paraId="29134D2D" w14:textId="77777777" w:rsidR="002E27C8" w:rsidRPr="004370BB" w:rsidRDefault="002E27C8" w:rsidP="002E27C8">
            <w:pPr>
              <w:pStyle w:val="006"/>
            </w:pPr>
          </w:p>
        </w:tc>
        <w:tc>
          <w:tcPr>
            <w:tcW w:w="2835" w:type="dxa"/>
            <w:vMerge/>
          </w:tcPr>
          <w:p w14:paraId="6484918F" w14:textId="77777777" w:rsidR="002E27C8" w:rsidRPr="004370BB" w:rsidRDefault="002E27C8" w:rsidP="002E27C8">
            <w:pPr>
              <w:pStyle w:val="00d"/>
            </w:pPr>
          </w:p>
        </w:tc>
        <w:tc>
          <w:tcPr>
            <w:tcW w:w="1418" w:type="dxa"/>
            <w:vMerge/>
          </w:tcPr>
          <w:p w14:paraId="4CD10F76" w14:textId="77777777" w:rsidR="002E27C8" w:rsidRPr="004370BB" w:rsidRDefault="002E27C8" w:rsidP="002E27C8">
            <w:pPr>
              <w:pStyle w:val="00d"/>
            </w:pPr>
          </w:p>
        </w:tc>
        <w:tc>
          <w:tcPr>
            <w:tcW w:w="3969" w:type="dxa"/>
          </w:tcPr>
          <w:p w14:paraId="0B4B0D05" w14:textId="77777777" w:rsidR="002E27C8" w:rsidRPr="004370BB" w:rsidRDefault="002E27C8" w:rsidP="002E27C8">
            <w:pPr>
              <w:pStyle w:val="00d"/>
            </w:pPr>
            <w:r>
              <w:t>-</w:t>
            </w:r>
          </w:p>
        </w:tc>
        <w:tc>
          <w:tcPr>
            <w:tcW w:w="1843" w:type="dxa"/>
          </w:tcPr>
          <w:p w14:paraId="593F228D" w14:textId="77777777" w:rsidR="002E27C8" w:rsidRPr="004370BB" w:rsidRDefault="002E27C8" w:rsidP="002E27C8">
            <w:pPr>
              <w:pStyle w:val="00d"/>
            </w:pPr>
            <w:r>
              <w:t>-</w:t>
            </w:r>
          </w:p>
        </w:tc>
        <w:tc>
          <w:tcPr>
            <w:tcW w:w="1841" w:type="dxa"/>
          </w:tcPr>
          <w:p w14:paraId="661D5BBA" w14:textId="77777777" w:rsidR="002E27C8" w:rsidRPr="004370BB" w:rsidRDefault="002E27C8" w:rsidP="002E27C8">
            <w:pPr>
              <w:pStyle w:val="00d"/>
            </w:pPr>
            <w:r>
              <w:t>-</w:t>
            </w:r>
          </w:p>
        </w:tc>
        <w:tc>
          <w:tcPr>
            <w:tcW w:w="1417" w:type="dxa"/>
          </w:tcPr>
          <w:p w14:paraId="0F54ECFA" w14:textId="77777777" w:rsidR="002E27C8" w:rsidRPr="004370BB" w:rsidRDefault="002E27C8" w:rsidP="002E27C8">
            <w:pPr>
              <w:pStyle w:val="00d"/>
            </w:pPr>
            <w:r>
              <w:t>-</w:t>
            </w:r>
          </w:p>
        </w:tc>
        <w:tc>
          <w:tcPr>
            <w:tcW w:w="1134" w:type="dxa"/>
          </w:tcPr>
          <w:p w14:paraId="4813F6B5" w14:textId="77777777" w:rsidR="002E27C8" w:rsidRPr="004370BB" w:rsidRDefault="002E27C8" w:rsidP="002E27C8">
            <w:pPr>
              <w:pStyle w:val="00d"/>
              <w:jc w:val="center"/>
            </w:pPr>
            <w:r>
              <w:t>-</w:t>
            </w:r>
          </w:p>
        </w:tc>
      </w:tr>
      <w:tr w:rsidR="002E27C8" w:rsidRPr="004A7B1A" w14:paraId="6124673C" w14:textId="77777777" w:rsidTr="002E27C8">
        <w:trPr>
          <w:cantSplit/>
        </w:trPr>
        <w:tc>
          <w:tcPr>
            <w:tcW w:w="567" w:type="dxa"/>
            <w:vMerge/>
          </w:tcPr>
          <w:p w14:paraId="436B109A" w14:textId="77777777" w:rsidR="002E27C8" w:rsidRPr="004370BB" w:rsidRDefault="002E27C8" w:rsidP="002E27C8">
            <w:pPr>
              <w:pStyle w:val="006"/>
            </w:pPr>
          </w:p>
        </w:tc>
        <w:tc>
          <w:tcPr>
            <w:tcW w:w="2835" w:type="dxa"/>
            <w:vMerge/>
          </w:tcPr>
          <w:p w14:paraId="7D68B77D" w14:textId="77777777" w:rsidR="002E27C8" w:rsidRPr="004370BB" w:rsidRDefault="002E27C8" w:rsidP="002E27C8">
            <w:pPr>
              <w:pStyle w:val="00d"/>
            </w:pPr>
          </w:p>
        </w:tc>
        <w:tc>
          <w:tcPr>
            <w:tcW w:w="1418" w:type="dxa"/>
            <w:vMerge/>
          </w:tcPr>
          <w:p w14:paraId="3554248E" w14:textId="77777777" w:rsidR="002E27C8" w:rsidRPr="004370BB" w:rsidRDefault="002E27C8" w:rsidP="002E27C8">
            <w:pPr>
              <w:pStyle w:val="00d"/>
            </w:pPr>
          </w:p>
        </w:tc>
        <w:tc>
          <w:tcPr>
            <w:tcW w:w="10204" w:type="dxa"/>
            <w:gridSpan w:val="5"/>
          </w:tcPr>
          <w:p w14:paraId="780B3605" w14:textId="77777777" w:rsidR="002E27C8" w:rsidRPr="004A7B1A" w:rsidRDefault="002E27C8" w:rsidP="002E27C8">
            <w:pPr>
              <w:pStyle w:val="00d"/>
              <w:jc w:val="center"/>
              <w:rPr>
                <w:b/>
              </w:rPr>
            </w:pPr>
            <w:r w:rsidRPr="004A7B1A">
              <w:rPr>
                <w:b/>
              </w:rPr>
              <w:t>Объекты регионального значения</w:t>
            </w:r>
          </w:p>
        </w:tc>
      </w:tr>
      <w:tr w:rsidR="002E27C8" w:rsidRPr="004370BB" w14:paraId="7BA65A6E" w14:textId="77777777" w:rsidTr="002E27C8">
        <w:trPr>
          <w:cantSplit/>
        </w:trPr>
        <w:tc>
          <w:tcPr>
            <w:tcW w:w="567" w:type="dxa"/>
            <w:vMerge/>
          </w:tcPr>
          <w:p w14:paraId="4C9947BB" w14:textId="77777777" w:rsidR="002E27C8" w:rsidRPr="004370BB" w:rsidRDefault="002E27C8" w:rsidP="002E27C8">
            <w:pPr>
              <w:pStyle w:val="006"/>
            </w:pPr>
          </w:p>
        </w:tc>
        <w:tc>
          <w:tcPr>
            <w:tcW w:w="2835" w:type="dxa"/>
            <w:vMerge/>
          </w:tcPr>
          <w:p w14:paraId="2F61B018" w14:textId="77777777" w:rsidR="002E27C8" w:rsidRPr="004370BB" w:rsidRDefault="002E27C8" w:rsidP="002E27C8">
            <w:pPr>
              <w:pStyle w:val="00d"/>
            </w:pPr>
          </w:p>
        </w:tc>
        <w:tc>
          <w:tcPr>
            <w:tcW w:w="1418" w:type="dxa"/>
            <w:vMerge/>
          </w:tcPr>
          <w:p w14:paraId="51AD566B" w14:textId="77777777" w:rsidR="002E27C8" w:rsidRPr="004370BB" w:rsidRDefault="002E27C8" w:rsidP="002E27C8">
            <w:pPr>
              <w:pStyle w:val="00d"/>
            </w:pPr>
          </w:p>
        </w:tc>
        <w:tc>
          <w:tcPr>
            <w:tcW w:w="3969" w:type="dxa"/>
          </w:tcPr>
          <w:p w14:paraId="01D92E93" w14:textId="77777777" w:rsidR="002E27C8" w:rsidRPr="004370BB" w:rsidRDefault="002E27C8" w:rsidP="002E27C8">
            <w:pPr>
              <w:pStyle w:val="00d"/>
            </w:pPr>
            <w:r>
              <w:t>-</w:t>
            </w:r>
          </w:p>
        </w:tc>
        <w:tc>
          <w:tcPr>
            <w:tcW w:w="1843" w:type="dxa"/>
          </w:tcPr>
          <w:p w14:paraId="03DC7FDE" w14:textId="77777777" w:rsidR="002E27C8" w:rsidRPr="004370BB" w:rsidRDefault="002E27C8" w:rsidP="002E27C8">
            <w:pPr>
              <w:pStyle w:val="00d"/>
            </w:pPr>
            <w:r>
              <w:t>-</w:t>
            </w:r>
          </w:p>
        </w:tc>
        <w:tc>
          <w:tcPr>
            <w:tcW w:w="1841" w:type="dxa"/>
          </w:tcPr>
          <w:p w14:paraId="3D221F8C" w14:textId="77777777" w:rsidR="002E27C8" w:rsidRPr="004370BB" w:rsidRDefault="002E27C8" w:rsidP="002E27C8">
            <w:pPr>
              <w:pStyle w:val="00d"/>
            </w:pPr>
            <w:r>
              <w:t>-</w:t>
            </w:r>
          </w:p>
        </w:tc>
        <w:tc>
          <w:tcPr>
            <w:tcW w:w="1417" w:type="dxa"/>
          </w:tcPr>
          <w:p w14:paraId="61211BA9" w14:textId="77777777" w:rsidR="002E27C8" w:rsidRPr="004370BB" w:rsidRDefault="002E27C8" w:rsidP="002E27C8">
            <w:pPr>
              <w:pStyle w:val="00d"/>
            </w:pPr>
            <w:r>
              <w:t>-</w:t>
            </w:r>
          </w:p>
        </w:tc>
        <w:tc>
          <w:tcPr>
            <w:tcW w:w="1134" w:type="dxa"/>
          </w:tcPr>
          <w:p w14:paraId="4E2EFCD5" w14:textId="77777777" w:rsidR="002E27C8" w:rsidRPr="004370BB" w:rsidRDefault="002E27C8" w:rsidP="002E27C8">
            <w:pPr>
              <w:pStyle w:val="00d"/>
              <w:jc w:val="center"/>
            </w:pPr>
            <w:r>
              <w:t>-</w:t>
            </w:r>
          </w:p>
        </w:tc>
      </w:tr>
      <w:tr w:rsidR="002E27C8" w:rsidRPr="004A7B1A" w14:paraId="3278BB8B" w14:textId="77777777" w:rsidTr="002E27C8">
        <w:trPr>
          <w:cantSplit/>
        </w:trPr>
        <w:tc>
          <w:tcPr>
            <w:tcW w:w="567" w:type="dxa"/>
            <w:vMerge/>
          </w:tcPr>
          <w:p w14:paraId="37E8331C" w14:textId="77777777" w:rsidR="002E27C8" w:rsidRPr="004370BB" w:rsidRDefault="002E27C8" w:rsidP="002E27C8">
            <w:pPr>
              <w:pStyle w:val="006"/>
            </w:pPr>
          </w:p>
        </w:tc>
        <w:tc>
          <w:tcPr>
            <w:tcW w:w="2835" w:type="dxa"/>
            <w:vMerge/>
          </w:tcPr>
          <w:p w14:paraId="61FD8A78" w14:textId="77777777" w:rsidR="002E27C8" w:rsidRPr="004370BB" w:rsidRDefault="002E27C8" w:rsidP="002E27C8">
            <w:pPr>
              <w:pStyle w:val="00d"/>
            </w:pPr>
          </w:p>
        </w:tc>
        <w:tc>
          <w:tcPr>
            <w:tcW w:w="1418" w:type="dxa"/>
            <w:vMerge/>
          </w:tcPr>
          <w:p w14:paraId="56B5FA81" w14:textId="77777777" w:rsidR="002E27C8" w:rsidRPr="004370BB" w:rsidRDefault="002E27C8" w:rsidP="002E27C8">
            <w:pPr>
              <w:pStyle w:val="00d"/>
            </w:pPr>
          </w:p>
        </w:tc>
        <w:tc>
          <w:tcPr>
            <w:tcW w:w="10204" w:type="dxa"/>
            <w:gridSpan w:val="5"/>
          </w:tcPr>
          <w:p w14:paraId="1E5809B2" w14:textId="77777777" w:rsidR="002E27C8" w:rsidRPr="004A7B1A" w:rsidRDefault="002E27C8" w:rsidP="002E27C8">
            <w:pPr>
              <w:pStyle w:val="00d"/>
              <w:jc w:val="center"/>
              <w:rPr>
                <w:b/>
              </w:rPr>
            </w:pPr>
            <w:r w:rsidRPr="004A7B1A">
              <w:rPr>
                <w:b/>
              </w:rPr>
              <w:t>Объекты местного значения</w:t>
            </w:r>
          </w:p>
        </w:tc>
      </w:tr>
      <w:tr w:rsidR="00EC1543" w:rsidRPr="004370BB" w14:paraId="4E582967" w14:textId="77777777" w:rsidTr="002E27C8">
        <w:trPr>
          <w:cantSplit/>
        </w:trPr>
        <w:tc>
          <w:tcPr>
            <w:tcW w:w="567" w:type="dxa"/>
            <w:vMerge/>
          </w:tcPr>
          <w:p w14:paraId="5CBFA115" w14:textId="77777777" w:rsidR="00EC1543" w:rsidRPr="004370BB" w:rsidRDefault="00EC1543" w:rsidP="002E27C8">
            <w:pPr>
              <w:pStyle w:val="006"/>
            </w:pPr>
          </w:p>
        </w:tc>
        <w:tc>
          <w:tcPr>
            <w:tcW w:w="2835" w:type="dxa"/>
            <w:vMerge/>
          </w:tcPr>
          <w:p w14:paraId="3E937773" w14:textId="77777777" w:rsidR="00EC1543" w:rsidRPr="004370BB" w:rsidRDefault="00EC1543" w:rsidP="002E27C8">
            <w:pPr>
              <w:pStyle w:val="00d"/>
            </w:pPr>
          </w:p>
        </w:tc>
        <w:tc>
          <w:tcPr>
            <w:tcW w:w="1418" w:type="dxa"/>
            <w:vMerge/>
          </w:tcPr>
          <w:p w14:paraId="3A5A41EE" w14:textId="77777777" w:rsidR="00EC1543" w:rsidRPr="004370BB" w:rsidRDefault="00EC1543" w:rsidP="002E27C8">
            <w:pPr>
              <w:pStyle w:val="00d"/>
            </w:pPr>
          </w:p>
        </w:tc>
        <w:tc>
          <w:tcPr>
            <w:tcW w:w="3969" w:type="dxa"/>
          </w:tcPr>
          <w:p w14:paraId="33A0286B" w14:textId="77777777" w:rsidR="00EC1543" w:rsidRPr="007B673C" w:rsidRDefault="00EC1543" w:rsidP="00EC1543">
            <w:pPr>
              <w:rPr>
                <w:rFonts w:eastAsiaTheme="minorHAnsi"/>
                <w:lang w:eastAsia="en-US"/>
              </w:rPr>
            </w:pPr>
            <w:r w:rsidRPr="007B673C">
              <w:rPr>
                <w:rFonts w:eastAsiaTheme="minorHAnsi"/>
                <w:lang w:eastAsia="en-US"/>
              </w:rPr>
              <w:t>Пожарное ДЕПО</w:t>
            </w:r>
          </w:p>
        </w:tc>
        <w:tc>
          <w:tcPr>
            <w:tcW w:w="1843" w:type="dxa"/>
          </w:tcPr>
          <w:p w14:paraId="223B6C5C" w14:textId="77777777" w:rsidR="00EC1543" w:rsidRPr="00B04957" w:rsidRDefault="00EC1543" w:rsidP="00EC1543">
            <w:pPr>
              <w:pStyle w:val="00d"/>
            </w:pPr>
          </w:p>
        </w:tc>
        <w:tc>
          <w:tcPr>
            <w:tcW w:w="1841" w:type="dxa"/>
          </w:tcPr>
          <w:p w14:paraId="5CB8D6F1" w14:textId="77777777" w:rsidR="00EC1543" w:rsidRPr="00B04957" w:rsidRDefault="00EC1543" w:rsidP="00EC1543">
            <w:pPr>
              <w:pStyle w:val="00d"/>
            </w:pPr>
            <w:r>
              <w:t>ул. Заплавская, ул. Шоссейная, 40б</w:t>
            </w:r>
          </w:p>
        </w:tc>
        <w:tc>
          <w:tcPr>
            <w:tcW w:w="1417" w:type="dxa"/>
          </w:tcPr>
          <w:p w14:paraId="3A1ACD5E" w14:textId="77777777" w:rsidR="00EC1543" w:rsidRDefault="00EC1543" w:rsidP="00EC1543">
            <w:pPr>
              <w:pStyle w:val="00d"/>
            </w:pPr>
            <w:r>
              <w:t>планиру</w:t>
            </w:r>
            <w:r>
              <w:t>е</w:t>
            </w:r>
            <w:r>
              <w:t>мый к ра</w:t>
            </w:r>
            <w:r>
              <w:t>з</w:t>
            </w:r>
            <w:r>
              <w:t>мещению</w:t>
            </w:r>
          </w:p>
        </w:tc>
        <w:tc>
          <w:tcPr>
            <w:tcW w:w="1134" w:type="dxa"/>
          </w:tcPr>
          <w:p w14:paraId="3145659E" w14:textId="77777777" w:rsidR="00EC1543" w:rsidRDefault="00EC1543" w:rsidP="00EC1543">
            <w:pPr>
              <w:pStyle w:val="00d"/>
              <w:jc w:val="center"/>
            </w:pPr>
            <w:r>
              <w:t>-</w:t>
            </w:r>
          </w:p>
        </w:tc>
      </w:tr>
      <w:tr w:rsidR="002E27C8" w:rsidRPr="0098195D" w14:paraId="21C9577E" w14:textId="77777777" w:rsidTr="002E27C8">
        <w:trPr>
          <w:cantSplit/>
        </w:trPr>
        <w:tc>
          <w:tcPr>
            <w:tcW w:w="567" w:type="dxa"/>
            <w:vMerge w:val="restart"/>
          </w:tcPr>
          <w:p w14:paraId="27392771" w14:textId="77777777" w:rsidR="002E27C8" w:rsidRPr="004370BB" w:rsidRDefault="002E27C8" w:rsidP="002E27C8">
            <w:pPr>
              <w:pStyle w:val="006"/>
            </w:pPr>
            <w:r>
              <w:t>11</w:t>
            </w:r>
          </w:p>
        </w:tc>
        <w:tc>
          <w:tcPr>
            <w:tcW w:w="2835" w:type="dxa"/>
            <w:vMerge w:val="restart"/>
          </w:tcPr>
          <w:p w14:paraId="56AAD76A" w14:textId="77777777" w:rsidR="002E27C8" w:rsidRPr="00FD4920" w:rsidRDefault="002E27C8" w:rsidP="002E27C8">
            <w:pPr>
              <w:pStyle w:val="00d"/>
            </w:pPr>
            <w:r>
              <w:t>З</w:t>
            </w:r>
            <w:r w:rsidRPr="00FD4920">
              <w:t>она транспортной инфр</w:t>
            </w:r>
            <w:r w:rsidRPr="00FD4920">
              <w:t>а</w:t>
            </w:r>
            <w:r w:rsidRPr="00FD4920">
              <w:t>структуры</w:t>
            </w:r>
          </w:p>
          <w:p w14:paraId="7316F4A4" w14:textId="77777777" w:rsidR="002E27C8" w:rsidRPr="004370BB" w:rsidRDefault="002E27C8" w:rsidP="002E27C8">
            <w:pPr>
              <w:pStyle w:val="00d"/>
            </w:pPr>
          </w:p>
        </w:tc>
        <w:tc>
          <w:tcPr>
            <w:tcW w:w="1418" w:type="dxa"/>
            <w:vMerge w:val="restart"/>
          </w:tcPr>
          <w:p w14:paraId="52B43070" w14:textId="77777777" w:rsidR="002E27C8" w:rsidRPr="004370BB" w:rsidRDefault="00B33325" w:rsidP="002E27C8">
            <w:pPr>
              <w:pStyle w:val="00d"/>
            </w:pPr>
            <w:r>
              <w:t>43</w:t>
            </w:r>
            <w:r w:rsidR="006E7018">
              <w:t>,</w:t>
            </w:r>
            <w:r>
              <w:t>4</w:t>
            </w:r>
          </w:p>
        </w:tc>
        <w:tc>
          <w:tcPr>
            <w:tcW w:w="10204" w:type="dxa"/>
            <w:gridSpan w:val="5"/>
          </w:tcPr>
          <w:p w14:paraId="65B31213" w14:textId="77777777" w:rsidR="002E27C8" w:rsidRPr="0098195D" w:rsidRDefault="002E27C8" w:rsidP="002E27C8">
            <w:pPr>
              <w:pStyle w:val="00d"/>
              <w:jc w:val="center"/>
              <w:rPr>
                <w:b/>
              </w:rPr>
            </w:pPr>
            <w:r w:rsidRPr="0098195D">
              <w:rPr>
                <w:b/>
              </w:rPr>
              <w:t>Объекты федерального значения</w:t>
            </w:r>
          </w:p>
        </w:tc>
      </w:tr>
      <w:tr w:rsidR="002E27C8" w:rsidRPr="004370BB" w14:paraId="002CC6F5" w14:textId="77777777" w:rsidTr="002E27C8">
        <w:trPr>
          <w:cantSplit/>
        </w:trPr>
        <w:tc>
          <w:tcPr>
            <w:tcW w:w="567" w:type="dxa"/>
            <w:vMerge/>
          </w:tcPr>
          <w:p w14:paraId="442E4887" w14:textId="77777777" w:rsidR="002E27C8" w:rsidRPr="004370BB" w:rsidRDefault="002E27C8" w:rsidP="002E27C8">
            <w:pPr>
              <w:pStyle w:val="006"/>
            </w:pPr>
          </w:p>
        </w:tc>
        <w:tc>
          <w:tcPr>
            <w:tcW w:w="2835" w:type="dxa"/>
            <w:vMerge/>
          </w:tcPr>
          <w:p w14:paraId="3EA12F05" w14:textId="77777777" w:rsidR="002E27C8" w:rsidRPr="004370BB" w:rsidRDefault="002E27C8" w:rsidP="002E27C8">
            <w:pPr>
              <w:pStyle w:val="00d"/>
            </w:pPr>
          </w:p>
        </w:tc>
        <w:tc>
          <w:tcPr>
            <w:tcW w:w="1418" w:type="dxa"/>
            <w:vMerge/>
          </w:tcPr>
          <w:p w14:paraId="4895B3B3" w14:textId="77777777" w:rsidR="002E27C8" w:rsidRPr="004370BB" w:rsidRDefault="002E27C8" w:rsidP="002E27C8">
            <w:pPr>
              <w:pStyle w:val="00d"/>
            </w:pPr>
          </w:p>
        </w:tc>
        <w:tc>
          <w:tcPr>
            <w:tcW w:w="3969" w:type="dxa"/>
          </w:tcPr>
          <w:p w14:paraId="321BAE8C" w14:textId="77777777" w:rsidR="002E27C8" w:rsidRPr="004370BB" w:rsidRDefault="002E27C8" w:rsidP="002E27C8">
            <w:pPr>
              <w:pStyle w:val="00d"/>
            </w:pPr>
            <w:r>
              <w:t>-</w:t>
            </w:r>
          </w:p>
        </w:tc>
        <w:tc>
          <w:tcPr>
            <w:tcW w:w="1843" w:type="dxa"/>
          </w:tcPr>
          <w:p w14:paraId="6B040680" w14:textId="77777777" w:rsidR="002E27C8" w:rsidRPr="004370BB" w:rsidRDefault="002E27C8" w:rsidP="002E27C8">
            <w:pPr>
              <w:pStyle w:val="00d"/>
            </w:pPr>
            <w:r>
              <w:t>-</w:t>
            </w:r>
          </w:p>
        </w:tc>
        <w:tc>
          <w:tcPr>
            <w:tcW w:w="1841" w:type="dxa"/>
          </w:tcPr>
          <w:p w14:paraId="147A4DF2" w14:textId="77777777" w:rsidR="002E27C8" w:rsidRPr="004370BB" w:rsidRDefault="002E27C8" w:rsidP="002E27C8">
            <w:pPr>
              <w:pStyle w:val="00d"/>
            </w:pPr>
            <w:r>
              <w:t>-</w:t>
            </w:r>
          </w:p>
        </w:tc>
        <w:tc>
          <w:tcPr>
            <w:tcW w:w="1417" w:type="dxa"/>
          </w:tcPr>
          <w:p w14:paraId="330CF0B1" w14:textId="77777777" w:rsidR="002E27C8" w:rsidRPr="004370BB" w:rsidRDefault="002E27C8" w:rsidP="002E27C8">
            <w:pPr>
              <w:pStyle w:val="00d"/>
            </w:pPr>
            <w:r>
              <w:t>-</w:t>
            </w:r>
          </w:p>
        </w:tc>
        <w:tc>
          <w:tcPr>
            <w:tcW w:w="1134" w:type="dxa"/>
          </w:tcPr>
          <w:p w14:paraId="127A7D7C" w14:textId="77777777" w:rsidR="002E27C8" w:rsidRPr="004370BB" w:rsidRDefault="002E27C8" w:rsidP="002E27C8">
            <w:pPr>
              <w:pStyle w:val="00d"/>
              <w:jc w:val="center"/>
            </w:pPr>
            <w:r>
              <w:t>-</w:t>
            </w:r>
          </w:p>
        </w:tc>
      </w:tr>
      <w:tr w:rsidR="002E27C8" w:rsidRPr="004A7B1A" w14:paraId="1F3CE050" w14:textId="77777777" w:rsidTr="002E27C8">
        <w:trPr>
          <w:cantSplit/>
        </w:trPr>
        <w:tc>
          <w:tcPr>
            <w:tcW w:w="567" w:type="dxa"/>
            <w:vMerge/>
          </w:tcPr>
          <w:p w14:paraId="50D94E5D" w14:textId="77777777" w:rsidR="002E27C8" w:rsidRPr="004370BB" w:rsidRDefault="002E27C8" w:rsidP="002E27C8">
            <w:pPr>
              <w:pStyle w:val="006"/>
            </w:pPr>
          </w:p>
        </w:tc>
        <w:tc>
          <w:tcPr>
            <w:tcW w:w="2835" w:type="dxa"/>
            <w:vMerge/>
          </w:tcPr>
          <w:p w14:paraId="3BA029D1" w14:textId="77777777" w:rsidR="002E27C8" w:rsidRPr="004370BB" w:rsidRDefault="002E27C8" w:rsidP="002E27C8">
            <w:pPr>
              <w:pStyle w:val="00d"/>
            </w:pPr>
          </w:p>
        </w:tc>
        <w:tc>
          <w:tcPr>
            <w:tcW w:w="1418" w:type="dxa"/>
            <w:vMerge/>
          </w:tcPr>
          <w:p w14:paraId="0A710B99" w14:textId="77777777" w:rsidR="002E27C8" w:rsidRPr="004370BB" w:rsidRDefault="002E27C8" w:rsidP="002E27C8">
            <w:pPr>
              <w:pStyle w:val="00d"/>
            </w:pPr>
          </w:p>
        </w:tc>
        <w:tc>
          <w:tcPr>
            <w:tcW w:w="10204" w:type="dxa"/>
            <w:gridSpan w:val="5"/>
          </w:tcPr>
          <w:p w14:paraId="2DD6A9CD" w14:textId="77777777" w:rsidR="002E27C8" w:rsidRPr="004A7B1A" w:rsidRDefault="002E27C8" w:rsidP="002E27C8">
            <w:pPr>
              <w:pStyle w:val="00d"/>
              <w:jc w:val="center"/>
              <w:rPr>
                <w:b/>
              </w:rPr>
            </w:pPr>
            <w:r w:rsidRPr="004A7B1A">
              <w:rPr>
                <w:b/>
              </w:rPr>
              <w:t>Объекты регионального значения</w:t>
            </w:r>
          </w:p>
        </w:tc>
      </w:tr>
      <w:tr w:rsidR="002E27C8" w:rsidRPr="004370BB" w14:paraId="057B6D0E" w14:textId="77777777" w:rsidTr="002E27C8">
        <w:trPr>
          <w:cantSplit/>
        </w:trPr>
        <w:tc>
          <w:tcPr>
            <w:tcW w:w="567" w:type="dxa"/>
            <w:vMerge/>
          </w:tcPr>
          <w:p w14:paraId="7D76116F" w14:textId="77777777" w:rsidR="002E27C8" w:rsidRPr="004370BB" w:rsidRDefault="002E27C8" w:rsidP="002E27C8">
            <w:pPr>
              <w:pStyle w:val="006"/>
            </w:pPr>
          </w:p>
        </w:tc>
        <w:tc>
          <w:tcPr>
            <w:tcW w:w="2835" w:type="dxa"/>
            <w:vMerge/>
          </w:tcPr>
          <w:p w14:paraId="3587CE41" w14:textId="77777777" w:rsidR="002E27C8" w:rsidRPr="004370BB" w:rsidRDefault="002E27C8" w:rsidP="002E27C8">
            <w:pPr>
              <w:pStyle w:val="00d"/>
            </w:pPr>
          </w:p>
        </w:tc>
        <w:tc>
          <w:tcPr>
            <w:tcW w:w="1418" w:type="dxa"/>
            <w:vMerge/>
          </w:tcPr>
          <w:p w14:paraId="36006210" w14:textId="77777777" w:rsidR="002E27C8" w:rsidRPr="004370BB" w:rsidRDefault="002E27C8" w:rsidP="002E27C8">
            <w:pPr>
              <w:pStyle w:val="00d"/>
            </w:pPr>
          </w:p>
        </w:tc>
        <w:tc>
          <w:tcPr>
            <w:tcW w:w="3969" w:type="dxa"/>
          </w:tcPr>
          <w:p w14:paraId="47BEE078" w14:textId="77777777" w:rsidR="002E27C8" w:rsidRPr="004370BB" w:rsidRDefault="002E27C8" w:rsidP="002E27C8">
            <w:pPr>
              <w:pStyle w:val="00d"/>
            </w:pPr>
            <w:r>
              <w:t>-</w:t>
            </w:r>
          </w:p>
        </w:tc>
        <w:tc>
          <w:tcPr>
            <w:tcW w:w="1843" w:type="dxa"/>
          </w:tcPr>
          <w:p w14:paraId="00B64193" w14:textId="77777777" w:rsidR="002E27C8" w:rsidRPr="004370BB" w:rsidRDefault="002E27C8" w:rsidP="002E27C8">
            <w:pPr>
              <w:pStyle w:val="00d"/>
            </w:pPr>
            <w:r>
              <w:t>-</w:t>
            </w:r>
          </w:p>
        </w:tc>
        <w:tc>
          <w:tcPr>
            <w:tcW w:w="1841" w:type="dxa"/>
          </w:tcPr>
          <w:p w14:paraId="6AFE600B" w14:textId="77777777" w:rsidR="002E27C8" w:rsidRPr="004370BB" w:rsidRDefault="002E27C8" w:rsidP="002E27C8">
            <w:pPr>
              <w:pStyle w:val="00d"/>
            </w:pPr>
            <w:r>
              <w:t>-</w:t>
            </w:r>
          </w:p>
        </w:tc>
        <w:tc>
          <w:tcPr>
            <w:tcW w:w="1417" w:type="dxa"/>
          </w:tcPr>
          <w:p w14:paraId="3BB77651" w14:textId="77777777" w:rsidR="002E27C8" w:rsidRPr="004370BB" w:rsidRDefault="002E27C8" w:rsidP="002E27C8">
            <w:pPr>
              <w:pStyle w:val="00d"/>
            </w:pPr>
            <w:r>
              <w:t>-</w:t>
            </w:r>
          </w:p>
        </w:tc>
        <w:tc>
          <w:tcPr>
            <w:tcW w:w="1134" w:type="dxa"/>
          </w:tcPr>
          <w:p w14:paraId="0842CB3C" w14:textId="77777777" w:rsidR="002E27C8" w:rsidRPr="004370BB" w:rsidRDefault="002E27C8" w:rsidP="002E27C8">
            <w:pPr>
              <w:pStyle w:val="00d"/>
              <w:jc w:val="center"/>
            </w:pPr>
            <w:r>
              <w:t>-</w:t>
            </w:r>
          </w:p>
        </w:tc>
      </w:tr>
      <w:tr w:rsidR="002E27C8" w:rsidRPr="004A7B1A" w14:paraId="6009E49D" w14:textId="77777777" w:rsidTr="002E27C8">
        <w:trPr>
          <w:cantSplit/>
        </w:trPr>
        <w:tc>
          <w:tcPr>
            <w:tcW w:w="567" w:type="dxa"/>
            <w:vMerge/>
          </w:tcPr>
          <w:p w14:paraId="6B1364A9" w14:textId="77777777" w:rsidR="002E27C8" w:rsidRPr="004370BB" w:rsidRDefault="002E27C8" w:rsidP="002E27C8">
            <w:pPr>
              <w:pStyle w:val="006"/>
            </w:pPr>
          </w:p>
        </w:tc>
        <w:tc>
          <w:tcPr>
            <w:tcW w:w="2835" w:type="dxa"/>
            <w:vMerge/>
          </w:tcPr>
          <w:p w14:paraId="62099889" w14:textId="77777777" w:rsidR="002E27C8" w:rsidRPr="004370BB" w:rsidRDefault="002E27C8" w:rsidP="002E27C8">
            <w:pPr>
              <w:pStyle w:val="00d"/>
            </w:pPr>
          </w:p>
        </w:tc>
        <w:tc>
          <w:tcPr>
            <w:tcW w:w="1418" w:type="dxa"/>
            <w:vMerge/>
          </w:tcPr>
          <w:p w14:paraId="252DA466" w14:textId="77777777" w:rsidR="002E27C8" w:rsidRPr="004370BB" w:rsidRDefault="002E27C8" w:rsidP="002E27C8">
            <w:pPr>
              <w:pStyle w:val="00d"/>
            </w:pPr>
          </w:p>
        </w:tc>
        <w:tc>
          <w:tcPr>
            <w:tcW w:w="10204" w:type="dxa"/>
            <w:gridSpan w:val="5"/>
          </w:tcPr>
          <w:p w14:paraId="6308B4B8" w14:textId="77777777" w:rsidR="002E27C8" w:rsidRPr="004A7B1A" w:rsidRDefault="002E27C8" w:rsidP="002E27C8">
            <w:pPr>
              <w:pStyle w:val="00d"/>
              <w:jc w:val="center"/>
              <w:rPr>
                <w:b/>
              </w:rPr>
            </w:pPr>
            <w:r w:rsidRPr="004A7B1A">
              <w:rPr>
                <w:b/>
              </w:rPr>
              <w:t>Объекты местного значения</w:t>
            </w:r>
          </w:p>
        </w:tc>
      </w:tr>
      <w:tr w:rsidR="002E27C8" w:rsidRPr="004370BB" w14:paraId="0A9186FE" w14:textId="77777777" w:rsidTr="002E27C8">
        <w:trPr>
          <w:cantSplit/>
        </w:trPr>
        <w:tc>
          <w:tcPr>
            <w:tcW w:w="567" w:type="dxa"/>
            <w:vMerge/>
          </w:tcPr>
          <w:p w14:paraId="769438D8" w14:textId="77777777" w:rsidR="002E27C8" w:rsidRPr="004370BB" w:rsidRDefault="002E27C8" w:rsidP="002E27C8">
            <w:pPr>
              <w:pStyle w:val="006"/>
            </w:pPr>
          </w:p>
        </w:tc>
        <w:tc>
          <w:tcPr>
            <w:tcW w:w="2835" w:type="dxa"/>
            <w:vMerge/>
          </w:tcPr>
          <w:p w14:paraId="2F55A032" w14:textId="77777777" w:rsidR="002E27C8" w:rsidRPr="004370BB" w:rsidRDefault="002E27C8" w:rsidP="002E27C8">
            <w:pPr>
              <w:pStyle w:val="00d"/>
            </w:pPr>
          </w:p>
        </w:tc>
        <w:tc>
          <w:tcPr>
            <w:tcW w:w="1418" w:type="dxa"/>
            <w:vMerge/>
          </w:tcPr>
          <w:p w14:paraId="02EF5D08" w14:textId="77777777" w:rsidR="002E27C8" w:rsidRPr="004370BB" w:rsidRDefault="002E27C8" w:rsidP="002E27C8">
            <w:pPr>
              <w:pStyle w:val="00d"/>
            </w:pPr>
          </w:p>
        </w:tc>
        <w:tc>
          <w:tcPr>
            <w:tcW w:w="3969" w:type="dxa"/>
          </w:tcPr>
          <w:p w14:paraId="33D0BE98" w14:textId="77777777" w:rsidR="002E27C8" w:rsidRPr="004370BB" w:rsidRDefault="002E27C8" w:rsidP="002E27C8">
            <w:pPr>
              <w:pStyle w:val="00d"/>
            </w:pPr>
            <w:r>
              <w:t>-</w:t>
            </w:r>
          </w:p>
        </w:tc>
        <w:tc>
          <w:tcPr>
            <w:tcW w:w="1843" w:type="dxa"/>
          </w:tcPr>
          <w:p w14:paraId="6A2C9A05" w14:textId="77777777" w:rsidR="002E27C8" w:rsidRPr="004370BB" w:rsidRDefault="002E27C8" w:rsidP="002E27C8">
            <w:pPr>
              <w:pStyle w:val="00d"/>
            </w:pPr>
            <w:r>
              <w:t>-</w:t>
            </w:r>
          </w:p>
        </w:tc>
        <w:tc>
          <w:tcPr>
            <w:tcW w:w="1841" w:type="dxa"/>
          </w:tcPr>
          <w:p w14:paraId="4C1DA9A0" w14:textId="77777777" w:rsidR="002E27C8" w:rsidRPr="004370BB" w:rsidRDefault="002E27C8" w:rsidP="002E27C8">
            <w:pPr>
              <w:pStyle w:val="00d"/>
            </w:pPr>
            <w:r>
              <w:t>-</w:t>
            </w:r>
          </w:p>
        </w:tc>
        <w:tc>
          <w:tcPr>
            <w:tcW w:w="1417" w:type="dxa"/>
          </w:tcPr>
          <w:p w14:paraId="290149F9" w14:textId="77777777" w:rsidR="002E27C8" w:rsidRPr="004370BB" w:rsidRDefault="002E27C8" w:rsidP="002E27C8">
            <w:pPr>
              <w:pStyle w:val="00d"/>
            </w:pPr>
            <w:r>
              <w:t>-</w:t>
            </w:r>
          </w:p>
        </w:tc>
        <w:tc>
          <w:tcPr>
            <w:tcW w:w="1134" w:type="dxa"/>
          </w:tcPr>
          <w:p w14:paraId="317FB00C" w14:textId="77777777" w:rsidR="002E27C8" w:rsidRPr="004370BB" w:rsidRDefault="002E27C8" w:rsidP="002E27C8">
            <w:pPr>
              <w:pStyle w:val="00d"/>
              <w:jc w:val="center"/>
            </w:pPr>
            <w:r>
              <w:t>-</w:t>
            </w:r>
          </w:p>
        </w:tc>
      </w:tr>
      <w:tr w:rsidR="002E27C8" w14:paraId="111EC3E0" w14:textId="77777777" w:rsidTr="002E27C8">
        <w:trPr>
          <w:cantSplit/>
        </w:trPr>
        <w:tc>
          <w:tcPr>
            <w:tcW w:w="567" w:type="dxa"/>
            <w:vMerge w:val="restart"/>
          </w:tcPr>
          <w:p w14:paraId="0BF46E75" w14:textId="77777777" w:rsidR="002E27C8" w:rsidRPr="004370BB" w:rsidRDefault="002E27C8" w:rsidP="002E27C8">
            <w:pPr>
              <w:pStyle w:val="006"/>
            </w:pPr>
            <w:r>
              <w:t>12</w:t>
            </w:r>
          </w:p>
        </w:tc>
        <w:tc>
          <w:tcPr>
            <w:tcW w:w="2835" w:type="dxa"/>
            <w:vMerge w:val="restart"/>
          </w:tcPr>
          <w:p w14:paraId="3B3E2A1D" w14:textId="77777777" w:rsidR="002E27C8" w:rsidRPr="00413874" w:rsidRDefault="002E27C8" w:rsidP="002E27C8">
            <w:pPr>
              <w:pStyle w:val="00d"/>
            </w:pPr>
            <w:r>
              <w:t>З</w:t>
            </w:r>
            <w:r w:rsidRPr="00413874">
              <w:t>она инженерной инфр</w:t>
            </w:r>
            <w:r w:rsidRPr="00413874">
              <w:t>а</w:t>
            </w:r>
            <w:r w:rsidRPr="00413874">
              <w:t>структуры</w:t>
            </w:r>
          </w:p>
          <w:p w14:paraId="5AE2696F" w14:textId="77777777" w:rsidR="002E27C8" w:rsidRPr="004370BB" w:rsidRDefault="002E27C8" w:rsidP="002E27C8">
            <w:pPr>
              <w:pStyle w:val="00d"/>
            </w:pPr>
          </w:p>
        </w:tc>
        <w:tc>
          <w:tcPr>
            <w:tcW w:w="1418" w:type="dxa"/>
            <w:vMerge w:val="restart"/>
          </w:tcPr>
          <w:p w14:paraId="3AF3AB6E" w14:textId="77777777" w:rsidR="002E27C8" w:rsidRPr="004370BB" w:rsidRDefault="00251B69" w:rsidP="002E27C8">
            <w:pPr>
              <w:pStyle w:val="00d"/>
            </w:pPr>
            <w:r>
              <w:t>1</w:t>
            </w:r>
            <w:r w:rsidR="00716998">
              <w:t>,</w:t>
            </w:r>
            <w:r w:rsidR="00B33325">
              <w:t>4</w:t>
            </w:r>
          </w:p>
        </w:tc>
        <w:tc>
          <w:tcPr>
            <w:tcW w:w="10204" w:type="dxa"/>
            <w:gridSpan w:val="5"/>
          </w:tcPr>
          <w:p w14:paraId="31046837" w14:textId="77777777" w:rsidR="002E27C8" w:rsidRDefault="002E27C8" w:rsidP="002E27C8">
            <w:pPr>
              <w:pStyle w:val="00d"/>
              <w:jc w:val="center"/>
            </w:pPr>
            <w:r w:rsidRPr="0098195D">
              <w:rPr>
                <w:b/>
              </w:rPr>
              <w:t>Объекты федерального значения</w:t>
            </w:r>
          </w:p>
        </w:tc>
      </w:tr>
      <w:tr w:rsidR="002E27C8" w14:paraId="2C5A4446" w14:textId="77777777" w:rsidTr="002E27C8">
        <w:trPr>
          <w:cantSplit/>
        </w:trPr>
        <w:tc>
          <w:tcPr>
            <w:tcW w:w="567" w:type="dxa"/>
            <w:vMerge/>
          </w:tcPr>
          <w:p w14:paraId="644D1D33" w14:textId="77777777" w:rsidR="002E27C8" w:rsidRPr="004370BB" w:rsidRDefault="002E27C8" w:rsidP="002E27C8">
            <w:pPr>
              <w:pStyle w:val="006"/>
            </w:pPr>
          </w:p>
        </w:tc>
        <w:tc>
          <w:tcPr>
            <w:tcW w:w="2835" w:type="dxa"/>
            <w:vMerge/>
          </w:tcPr>
          <w:p w14:paraId="7D660989" w14:textId="77777777" w:rsidR="002E27C8" w:rsidRPr="004370BB" w:rsidRDefault="002E27C8" w:rsidP="002E27C8">
            <w:pPr>
              <w:pStyle w:val="00d"/>
            </w:pPr>
          </w:p>
        </w:tc>
        <w:tc>
          <w:tcPr>
            <w:tcW w:w="1418" w:type="dxa"/>
            <w:vMerge/>
          </w:tcPr>
          <w:p w14:paraId="4E88CF12" w14:textId="77777777" w:rsidR="002E27C8" w:rsidRPr="004370BB" w:rsidRDefault="002E27C8" w:rsidP="002E27C8">
            <w:pPr>
              <w:pStyle w:val="00d"/>
            </w:pPr>
          </w:p>
        </w:tc>
        <w:tc>
          <w:tcPr>
            <w:tcW w:w="3969" w:type="dxa"/>
          </w:tcPr>
          <w:p w14:paraId="717CBA94" w14:textId="77777777" w:rsidR="002E27C8" w:rsidRPr="004370BB" w:rsidRDefault="002E27C8" w:rsidP="002E27C8">
            <w:pPr>
              <w:pStyle w:val="00d"/>
            </w:pPr>
            <w:r>
              <w:t>-</w:t>
            </w:r>
          </w:p>
        </w:tc>
        <w:tc>
          <w:tcPr>
            <w:tcW w:w="1843" w:type="dxa"/>
          </w:tcPr>
          <w:p w14:paraId="590EC630" w14:textId="77777777" w:rsidR="002E27C8" w:rsidRPr="004370BB" w:rsidRDefault="002E27C8" w:rsidP="002E27C8">
            <w:pPr>
              <w:pStyle w:val="00d"/>
            </w:pPr>
            <w:r>
              <w:t>-</w:t>
            </w:r>
          </w:p>
        </w:tc>
        <w:tc>
          <w:tcPr>
            <w:tcW w:w="1841" w:type="dxa"/>
          </w:tcPr>
          <w:p w14:paraId="26D5F42F" w14:textId="77777777" w:rsidR="002E27C8" w:rsidRPr="004370BB" w:rsidRDefault="002E27C8" w:rsidP="002E27C8">
            <w:pPr>
              <w:pStyle w:val="00d"/>
            </w:pPr>
            <w:r>
              <w:t>-</w:t>
            </w:r>
          </w:p>
        </w:tc>
        <w:tc>
          <w:tcPr>
            <w:tcW w:w="1417" w:type="dxa"/>
          </w:tcPr>
          <w:p w14:paraId="79057341" w14:textId="77777777" w:rsidR="002E27C8" w:rsidRPr="004370BB" w:rsidRDefault="002E27C8" w:rsidP="002E27C8">
            <w:pPr>
              <w:pStyle w:val="00d"/>
            </w:pPr>
            <w:r>
              <w:t>-</w:t>
            </w:r>
          </w:p>
        </w:tc>
        <w:tc>
          <w:tcPr>
            <w:tcW w:w="1134" w:type="dxa"/>
          </w:tcPr>
          <w:p w14:paraId="6123900E" w14:textId="77777777" w:rsidR="002E27C8" w:rsidRDefault="002E27C8" w:rsidP="002E27C8">
            <w:pPr>
              <w:pStyle w:val="00d"/>
              <w:jc w:val="center"/>
            </w:pPr>
          </w:p>
        </w:tc>
      </w:tr>
      <w:tr w:rsidR="002E27C8" w14:paraId="7758AABA" w14:textId="77777777" w:rsidTr="002E27C8">
        <w:trPr>
          <w:cantSplit/>
        </w:trPr>
        <w:tc>
          <w:tcPr>
            <w:tcW w:w="567" w:type="dxa"/>
            <w:vMerge/>
          </w:tcPr>
          <w:p w14:paraId="1DFA0D72" w14:textId="77777777" w:rsidR="002E27C8" w:rsidRPr="004370BB" w:rsidRDefault="002E27C8" w:rsidP="002E27C8">
            <w:pPr>
              <w:pStyle w:val="006"/>
            </w:pPr>
          </w:p>
        </w:tc>
        <w:tc>
          <w:tcPr>
            <w:tcW w:w="2835" w:type="dxa"/>
            <w:vMerge/>
          </w:tcPr>
          <w:p w14:paraId="1CE283FE" w14:textId="77777777" w:rsidR="002E27C8" w:rsidRPr="004370BB" w:rsidRDefault="002E27C8" w:rsidP="002E27C8">
            <w:pPr>
              <w:pStyle w:val="00d"/>
            </w:pPr>
          </w:p>
        </w:tc>
        <w:tc>
          <w:tcPr>
            <w:tcW w:w="1418" w:type="dxa"/>
            <w:vMerge/>
          </w:tcPr>
          <w:p w14:paraId="38EE55E1" w14:textId="77777777" w:rsidR="002E27C8" w:rsidRPr="004370BB" w:rsidRDefault="002E27C8" w:rsidP="002E27C8">
            <w:pPr>
              <w:pStyle w:val="00d"/>
            </w:pPr>
          </w:p>
        </w:tc>
        <w:tc>
          <w:tcPr>
            <w:tcW w:w="10204" w:type="dxa"/>
            <w:gridSpan w:val="5"/>
          </w:tcPr>
          <w:p w14:paraId="2A6171D4" w14:textId="77777777" w:rsidR="002E27C8" w:rsidRDefault="002E27C8" w:rsidP="002E27C8">
            <w:pPr>
              <w:pStyle w:val="00d"/>
              <w:jc w:val="center"/>
            </w:pPr>
            <w:r w:rsidRPr="004A7B1A">
              <w:rPr>
                <w:b/>
              </w:rPr>
              <w:t>Объекты регионального значения</w:t>
            </w:r>
          </w:p>
        </w:tc>
      </w:tr>
      <w:tr w:rsidR="002E27C8" w14:paraId="5551B824" w14:textId="77777777" w:rsidTr="002E27C8">
        <w:trPr>
          <w:cantSplit/>
        </w:trPr>
        <w:tc>
          <w:tcPr>
            <w:tcW w:w="567" w:type="dxa"/>
            <w:vMerge/>
          </w:tcPr>
          <w:p w14:paraId="1F9AA42C" w14:textId="77777777" w:rsidR="002E27C8" w:rsidRPr="004370BB" w:rsidRDefault="002E27C8" w:rsidP="002E27C8">
            <w:pPr>
              <w:pStyle w:val="006"/>
            </w:pPr>
          </w:p>
        </w:tc>
        <w:tc>
          <w:tcPr>
            <w:tcW w:w="2835" w:type="dxa"/>
            <w:vMerge/>
          </w:tcPr>
          <w:p w14:paraId="0A98F68B" w14:textId="77777777" w:rsidR="002E27C8" w:rsidRPr="004370BB" w:rsidRDefault="002E27C8" w:rsidP="002E27C8">
            <w:pPr>
              <w:pStyle w:val="00d"/>
            </w:pPr>
          </w:p>
        </w:tc>
        <w:tc>
          <w:tcPr>
            <w:tcW w:w="1418" w:type="dxa"/>
            <w:vMerge/>
          </w:tcPr>
          <w:p w14:paraId="2936DBB5" w14:textId="77777777" w:rsidR="002E27C8" w:rsidRPr="004370BB" w:rsidRDefault="002E27C8" w:rsidP="002E27C8">
            <w:pPr>
              <w:pStyle w:val="00d"/>
            </w:pPr>
          </w:p>
        </w:tc>
        <w:tc>
          <w:tcPr>
            <w:tcW w:w="3969" w:type="dxa"/>
          </w:tcPr>
          <w:p w14:paraId="389784D9" w14:textId="77777777" w:rsidR="002E27C8" w:rsidRPr="004370BB" w:rsidRDefault="002E27C8" w:rsidP="002E27C8">
            <w:pPr>
              <w:pStyle w:val="00d"/>
            </w:pPr>
            <w:r>
              <w:t>-</w:t>
            </w:r>
          </w:p>
        </w:tc>
        <w:tc>
          <w:tcPr>
            <w:tcW w:w="1843" w:type="dxa"/>
          </w:tcPr>
          <w:p w14:paraId="27D0475C" w14:textId="77777777" w:rsidR="002E27C8" w:rsidRPr="004370BB" w:rsidRDefault="002E27C8" w:rsidP="002E27C8">
            <w:pPr>
              <w:pStyle w:val="00d"/>
            </w:pPr>
            <w:r>
              <w:t>-</w:t>
            </w:r>
          </w:p>
        </w:tc>
        <w:tc>
          <w:tcPr>
            <w:tcW w:w="1841" w:type="dxa"/>
          </w:tcPr>
          <w:p w14:paraId="7C4E55AE" w14:textId="77777777" w:rsidR="002E27C8" w:rsidRPr="004370BB" w:rsidRDefault="002E27C8" w:rsidP="002E27C8">
            <w:pPr>
              <w:pStyle w:val="00d"/>
            </w:pPr>
            <w:r>
              <w:t>-</w:t>
            </w:r>
          </w:p>
        </w:tc>
        <w:tc>
          <w:tcPr>
            <w:tcW w:w="1417" w:type="dxa"/>
          </w:tcPr>
          <w:p w14:paraId="6439FC6E" w14:textId="77777777" w:rsidR="002E27C8" w:rsidRPr="004370BB" w:rsidRDefault="002E27C8" w:rsidP="002E27C8">
            <w:pPr>
              <w:pStyle w:val="00d"/>
            </w:pPr>
            <w:r>
              <w:t>-</w:t>
            </w:r>
          </w:p>
        </w:tc>
        <w:tc>
          <w:tcPr>
            <w:tcW w:w="1134" w:type="dxa"/>
          </w:tcPr>
          <w:p w14:paraId="1F95EA7E" w14:textId="77777777" w:rsidR="002E27C8" w:rsidRDefault="002E27C8" w:rsidP="002E27C8">
            <w:pPr>
              <w:pStyle w:val="00d"/>
              <w:jc w:val="center"/>
            </w:pPr>
          </w:p>
        </w:tc>
      </w:tr>
      <w:tr w:rsidR="002E27C8" w14:paraId="79D4B72E" w14:textId="77777777" w:rsidTr="002E27C8">
        <w:trPr>
          <w:cantSplit/>
        </w:trPr>
        <w:tc>
          <w:tcPr>
            <w:tcW w:w="567" w:type="dxa"/>
            <w:vMerge/>
          </w:tcPr>
          <w:p w14:paraId="3B122B26" w14:textId="77777777" w:rsidR="002E27C8" w:rsidRPr="004370BB" w:rsidRDefault="002E27C8" w:rsidP="002E27C8">
            <w:pPr>
              <w:pStyle w:val="006"/>
            </w:pPr>
          </w:p>
        </w:tc>
        <w:tc>
          <w:tcPr>
            <w:tcW w:w="2835" w:type="dxa"/>
            <w:vMerge/>
          </w:tcPr>
          <w:p w14:paraId="430E2420" w14:textId="77777777" w:rsidR="002E27C8" w:rsidRPr="004370BB" w:rsidRDefault="002E27C8" w:rsidP="002E27C8">
            <w:pPr>
              <w:pStyle w:val="00d"/>
            </w:pPr>
          </w:p>
        </w:tc>
        <w:tc>
          <w:tcPr>
            <w:tcW w:w="1418" w:type="dxa"/>
            <w:vMerge/>
          </w:tcPr>
          <w:p w14:paraId="108CB8DE" w14:textId="77777777" w:rsidR="002E27C8" w:rsidRPr="004370BB" w:rsidRDefault="002E27C8" w:rsidP="002E27C8">
            <w:pPr>
              <w:pStyle w:val="00d"/>
            </w:pPr>
          </w:p>
        </w:tc>
        <w:tc>
          <w:tcPr>
            <w:tcW w:w="10204" w:type="dxa"/>
            <w:gridSpan w:val="5"/>
          </w:tcPr>
          <w:p w14:paraId="019CDCF1" w14:textId="77777777" w:rsidR="002E27C8" w:rsidRDefault="002E27C8" w:rsidP="002E27C8">
            <w:pPr>
              <w:pStyle w:val="00d"/>
              <w:jc w:val="center"/>
            </w:pPr>
            <w:r w:rsidRPr="004A7B1A">
              <w:rPr>
                <w:b/>
              </w:rPr>
              <w:t>Объекты местного значения</w:t>
            </w:r>
          </w:p>
        </w:tc>
      </w:tr>
      <w:tr w:rsidR="00EC1543" w14:paraId="00DF161C" w14:textId="77777777" w:rsidTr="002E27C8">
        <w:trPr>
          <w:cantSplit/>
        </w:trPr>
        <w:tc>
          <w:tcPr>
            <w:tcW w:w="567" w:type="dxa"/>
            <w:vMerge/>
          </w:tcPr>
          <w:p w14:paraId="7084514D" w14:textId="77777777" w:rsidR="00EC1543" w:rsidRPr="004370BB" w:rsidRDefault="00EC1543" w:rsidP="002E27C8">
            <w:pPr>
              <w:pStyle w:val="006"/>
            </w:pPr>
          </w:p>
        </w:tc>
        <w:tc>
          <w:tcPr>
            <w:tcW w:w="2835" w:type="dxa"/>
            <w:vMerge/>
          </w:tcPr>
          <w:p w14:paraId="1F2FEA71" w14:textId="77777777" w:rsidR="00EC1543" w:rsidRPr="004370BB" w:rsidRDefault="00EC1543" w:rsidP="002E27C8">
            <w:pPr>
              <w:pStyle w:val="00d"/>
            </w:pPr>
          </w:p>
        </w:tc>
        <w:tc>
          <w:tcPr>
            <w:tcW w:w="1418" w:type="dxa"/>
            <w:vMerge/>
          </w:tcPr>
          <w:p w14:paraId="0C41A115" w14:textId="77777777" w:rsidR="00EC1543" w:rsidRPr="004370BB" w:rsidRDefault="00EC1543" w:rsidP="002E27C8">
            <w:pPr>
              <w:pStyle w:val="00d"/>
            </w:pPr>
          </w:p>
        </w:tc>
        <w:tc>
          <w:tcPr>
            <w:tcW w:w="3969" w:type="dxa"/>
          </w:tcPr>
          <w:p w14:paraId="4CCD66AA" w14:textId="77777777" w:rsidR="00EC1543" w:rsidRDefault="00EC1543" w:rsidP="00EC1543">
            <w:pPr>
              <w:pStyle w:val="00d"/>
            </w:pPr>
            <w:r>
              <w:t>Реконструкция трансформаторной по</w:t>
            </w:r>
            <w:r>
              <w:t>д</w:t>
            </w:r>
            <w:r>
              <w:t>станции 6 кв.</w:t>
            </w:r>
          </w:p>
        </w:tc>
        <w:tc>
          <w:tcPr>
            <w:tcW w:w="1843" w:type="dxa"/>
          </w:tcPr>
          <w:p w14:paraId="7EE85EE5" w14:textId="77777777" w:rsidR="00EC1543" w:rsidRDefault="00EC1543" w:rsidP="00EC1543">
            <w:pPr>
              <w:pStyle w:val="00d"/>
            </w:pPr>
            <w:r>
              <w:t>-</w:t>
            </w:r>
          </w:p>
        </w:tc>
        <w:tc>
          <w:tcPr>
            <w:tcW w:w="1841" w:type="dxa"/>
          </w:tcPr>
          <w:p w14:paraId="338D80E9" w14:textId="77777777" w:rsidR="00EC1543" w:rsidRDefault="00EC1543" w:rsidP="00EC1543">
            <w:pPr>
              <w:pStyle w:val="00d"/>
            </w:pPr>
            <w:r>
              <w:t>в северной части ст. Бессергене</w:t>
            </w:r>
            <w:r>
              <w:t>в</w:t>
            </w:r>
            <w:r>
              <w:t>ская</w:t>
            </w:r>
          </w:p>
        </w:tc>
        <w:tc>
          <w:tcPr>
            <w:tcW w:w="1417" w:type="dxa"/>
          </w:tcPr>
          <w:p w14:paraId="56973F16" w14:textId="77777777" w:rsidR="00EC1543" w:rsidRDefault="00EC1543" w:rsidP="00EC1543">
            <w:pPr>
              <w:pStyle w:val="00d"/>
            </w:pPr>
            <w:r>
              <w:t>планиру</w:t>
            </w:r>
            <w:r>
              <w:t>е</w:t>
            </w:r>
            <w:r>
              <w:t>мый к р</w:t>
            </w:r>
            <w:r>
              <w:t>е</w:t>
            </w:r>
            <w:r>
              <w:t>констру</w:t>
            </w:r>
            <w:r>
              <w:t>к</w:t>
            </w:r>
            <w:r>
              <w:t>ции</w:t>
            </w:r>
          </w:p>
        </w:tc>
        <w:tc>
          <w:tcPr>
            <w:tcW w:w="1134" w:type="dxa"/>
          </w:tcPr>
          <w:p w14:paraId="035C2409" w14:textId="77777777" w:rsidR="00EC1543" w:rsidRDefault="00EC1543" w:rsidP="00EC1543">
            <w:pPr>
              <w:pStyle w:val="00d"/>
              <w:jc w:val="center"/>
            </w:pPr>
          </w:p>
        </w:tc>
      </w:tr>
      <w:tr w:rsidR="002E27C8" w14:paraId="010FB726" w14:textId="77777777" w:rsidTr="002E27C8">
        <w:trPr>
          <w:cantSplit/>
        </w:trPr>
        <w:tc>
          <w:tcPr>
            <w:tcW w:w="567" w:type="dxa"/>
            <w:vMerge w:val="restart"/>
          </w:tcPr>
          <w:p w14:paraId="095FE36D" w14:textId="77777777" w:rsidR="002E27C8" w:rsidRPr="004370BB" w:rsidRDefault="002E27C8" w:rsidP="002E27C8">
            <w:pPr>
              <w:pStyle w:val="006"/>
            </w:pPr>
            <w:r>
              <w:t>13</w:t>
            </w:r>
          </w:p>
        </w:tc>
        <w:tc>
          <w:tcPr>
            <w:tcW w:w="2835" w:type="dxa"/>
            <w:vMerge w:val="restart"/>
          </w:tcPr>
          <w:p w14:paraId="3EA4895E" w14:textId="77777777" w:rsidR="002E27C8" w:rsidRPr="00540ECC" w:rsidRDefault="002E27C8" w:rsidP="002E27C8">
            <w:pPr>
              <w:pStyle w:val="00d"/>
            </w:pPr>
            <w:r>
              <w:t>К</w:t>
            </w:r>
            <w:r w:rsidRPr="00540ECC">
              <w:t>оммунально-складская зона</w:t>
            </w:r>
          </w:p>
          <w:p w14:paraId="4936A60A" w14:textId="77777777" w:rsidR="002E27C8" w:rsidRPr="004370BB" w:rsidRDefault="002E27C8" w:rsidP="002E27C8">
            <w:pPr>
              <w:pStyle w:val="00d"/>
            </w:pPr>
          </w:p>
        </w:tc>
        <w:tc>
          <w:tcPr>
            <w:tcW w:w="1418" w:type="dxa"/>
            <w:vMerge w:val="restart"/>
          </w:tcPr>
          <w:p w14:paraId="508CA958" w14:textId="77777777" w:rsidR="002E27C8" w:rsidRPr="004370BB" w:rsidRDefault="00716998" w:rsidP="002E27C8">
            <w:pPr>
              <w:pStyle w:val="00d"/>
            </w:pPr>
            <w:r>
              <w:t>18,</w:t>
            </w:r>
            <w:r w:rsidR="005629FD">
              <w:t>8</w:t>
            </w:r>
          </w:p>
        </w:tc>
        <w:tc>
          <w:tcPr>
            <w:tcW w:w="10204" w:type="dxa"/>
            <w:gridSpan w:val="5"/>
          </w:tcPr>
          <w:p w14:paraId="3F497B65" w14:textId="77777777" w:rsidR="002E27C8" w:rsidRDefault="002E27C8" w:rsidP="002E27C8">
            <w:pPr>
              <w:pStyle w:val="00d"/>
              <w:jc w:val="center"/>
            </w:pPr>
            <w:r w:rsidRPr="0098195D">
              <w:rPr>
                <w:b/>
              </w:rPr>
              <w:t>Объекты федерального значения</w:t>
            </w:r>
          </w:p>
        </w:tc>
      </w:tr>
      <w:tr w:rsidR="002E27C8" w:rsidRPr="004370BB" w14:paraId="12F17B68" w14:textId="77777777" w:rsidTr="002E27C8">
        <w:trPr>
          <w:cantSplit/>
        </w:trPr>
        <w:tc>
          <w:tcPr>
            <w:tcW w:w="567" w:type="dxa"/>
            <w:vMerge/>
          </w:tcPr>
          <w:p w14:paraId="52F1DE08" w14:textId="77777777" w:rsidR="002E27C8" w:rsidRPr="004370BB" w:rsidRDefault="002E27C8" w:rsidP="002E27C8">
            <w:pPr>
              <w:pStyle w:val="006"/>
            </w:pPr>
          </w:p>
        </w:tc>
        <w:tc>
          <w:tcPr>
            <w:tcW w:w="2835" w:type="dxa"/>
            <w:vMerge/>
          </w:tcPr>
          <w:p w14:paraId="23DFBFB6" w14:textId="77777777" w:rsidR="002E27C8" w:rsidRPr="004370BB" w:rsidRDefault="002E27C8" w:rsidP="002E27C8">
            <w:pPr>
              <w:pStyle w:val="00d"/>
            </w:pPr>
          </w:p>
        </w:tc>
        <w:tc>
          <w:tcPr>
            <w:tcW w:w="1418" w:type="dxa"/>
            <w:vMerge/>
          </w:tcPr>
          <w:p w14:paraId="59CA7026" w14:textId="77777777" w:rsidR="002E27C8" w:rsidRPr="004370BB" w:rsidRDefault="002E27C8" w:rsidP="002E27C8">
            <w:pPr>
              <w:pStyle w:val="00d"/>
            </w:pPr>
          </w:p>
        </w:tc>
        <w:tc>
          <w:tcPr>
            <w:tcW w:w="3969" w:type="dxa"/>
          </w:tcPr>
          <w:p w14:paraId="463D4323" w14:textId="77777777" w:rsidR="002E27C8" w:rsidRPr="004370BB" w:rsidRDefault="002E27C8" w:rsidP="002E27C8">
            <w:pPr>
              <w:pStyle w:val="00d"/>
            </w:pPr>
            <w:r>
              <w:t>-</w:t>
            </w:r>
          </w:p>
        </w:tc>
        <w:tc>
          <w:tcPr>
            <w:tcW w:w="1843" w:type="dxa"/>
          </w:tcPr>
          <w:p w14:paraId="37456DAE" w14:textId="77777777" w:rsidR="002E27C8" w:rsidRPr="004370BB" w:rsidRDefault="002E27C8" w:rsidP="002E27C8">
            <w:pPr>
              <w:pStyle w:val="00d"/>
            </w:pPr>
            <w:r>
              <w:t>-</w:t>
            </w:r>
          </w:p>
        </w:tc>
        <w:tc>
          <w:tcPr>
            <w:tcW w:w="1841" w:type="dxa"/>
          </w:tcPr>
          <w:p w14:paraId="7D8D8F7D" w14:textId="77777777" w:rsidR="002E27C8" w:rsidRPr="004370BB" w:rsidRDefault="002E27C8" w:rsidP="002E27C8">
            <w:pPr>
              <w:pStyle w:val="00d"/>
            </w:pPr>
            <w:r>
              <w:t>-</w:t>
            </w:r>
          </w:p>
        </w:tc>
        <w:tc>
          <w:tcPr>
            <w:tcW w:w="1417" w:type="dxa"/>
          </w:tcPr>
          <w:p w14:paraId="3AC6A21A" w14:textId="77777777" w:rsidR="002E27C8" w:rsidRPr="004370BB" w:rsidRDefault="002E27C8" w:rsidP="002E27C8">
            <w:pPr>
              <w:pStyle w:val="00d"/>
            </w:pPr>
            <w:r>
              <w:t>-</w:t>
            </w:r>
          </w:p>
        </w:tc>
        <w:tc>
          <w:tcPr>
            <w:tcW w:w="1134" w:type="dxa"/>
          </w:tcPr>
          <w:p w14:paraId="7145844D" w14:textId="77777777" w:rsidR="002E27C8" w:rsidRPr="004370BB" w:rsidRDefault="002E27C8" w:rsidP="002E27C8">
            <w:pPr>
              <w:pStyle w:val="00d"/>
              <w:jc w:val="center"/>
            </w:pPr>
            <w:r>
              <w:t>-</w:t>
            </w:r>
          </w:p>
        </w:tc>
      </w:tr>
      <w:tr w:rsidR="002E27C8" w14:paraId="05A6D3DE" w14:textId="77777777" w:rsidTr="002E27C8">
        <w:trPr>
          <w:cantSplit/>
        </w:trPr>
        <w:tc>
          <w:tcPr>
            <w:tcW w:w="567" w:type="dxa"/>
            <w:vMerge/>
          </w:tcPr>
          <w:p w14:paraId="5517FAF4" w14:textId="77777777" w:rsidR="002E27C8" w:rsidRPr="004370BB" w:rsidRDefault="002E27C8" w:rsidP="002E27C8">
            <w:pPr>
              <w:pStyle w:val="006"/>
            </w:pPr>
          </w:p>
        </w:tc>
        <w:tc>
          <w:tcPr>
            <w:tcW w:w="2835" w:type="dxa"/>
            <w:vMerge/>
          </w:tcPr>
          <w:p w14:paraId="140348FF" w14:textId="77777777" w:rsidR="002E27C8" w:rsidRPr="004370BB" w:rsidRDefault="002E27C8" w:rsidP="002E27C8">
            <w:pPr>
              <w:pStyle w:val="00d"/>
            </w:pPr>
          </w:p>
        </w:tc>
        <w:tc>
          <w:tcPr>
            <w:tcW w:w="1418" w:type="dxa"/>
            <w:vMerge/>
          </w:tcPr>
          <w:p w14:paraId="5D1416C2" w14:textId="77777777" w:rsidR="002E27C8" w:rsidRPr="004370BB" w:rsidRDefault="002E27C8" w:rsidP="002E27C8">
            <w:pPr>
              <w:pStyle w:val="00d"/>
            </w:pPr>
          </w:p>
        </w:tc>
        <w:tc>
          <w:tcPr>
            <w:tcW w:w="10204" w:type="dxa"/>
            <w:gridSpan w:val="5"/>
          </w:tcPr>
          <w:p w14:paraId="66B9EC30" w14:textId="77777777" w:rsidR="002E27C8" w:rsidRDefault="002E27C8" w:rsidP="002E27C8">
            <w:pPr>
              <w:pStyle w:val="00d"/>
              <w:jc w:val="center"/>
            </w:pPr>
            <w:r w:rsidRPr="004A7B1A">
              <w:rPr>
                <w:b/>
              </w:rPr>
              <w:t>Объекты регионального значения</w:t>
            </w:r>
          </w:p>
        </w:tc>
      </w:tr>
      <w:tr w:rsidR="002E27C8" w:rsidRPr="004370BB" w14:paraId="2B0C8E26" w14:textId="77777777" w:rsidTr="002E27C8">
        <w:trPr>
          <w:cantSplit/>
        </w:trPr>
        <w:tc>
          <w:tcPr>
            <w:tcW w:w="567" w:type="dxa"/>
            <w:vMerge/>
          </w:tcPr>
          <w:p w14:paraId="6C1AAABC" w14:textId="77777777" w:rsidR="002E27C8" w:rsidRPr="004370BB" w:rsidRDefault="002E27C8" w:rsidP="002E27C8">
            <w:pPr>
              <w:pStyle w:val="006"/>
            </w:pPr>
          </w:p>
        </w:tc>
        <w:tc>
          <w:tcPr>
            <w:tcW w:w="2835" w:type="dxa"/>
            <w:vMerge/>
          </w:tcPr>
          <w:p w14:paraId="5614EC40" w14:textId="77777777" w:rsidR="002E27C8" w:rsidRPr="004370BB" w:rsidRDefault="002E27C8" w:rsidP="002E27C8">
            <w:pPr>
              <w:pStyle w:val="00d"/>
            </w:pPr>
          </w:p>
        </w:tc>
        <w:tc>
          <w:tcPr>
            <w:tcW w:w="1418" w:type="dxa"/>
            <w:vMerge/>
          </w:tcPr>
          <w:p w14:paraId="7BB83A20" w14:textId="77777777" w:rsidR="002E27C8" w:rsidRPr="004370BB" w:rsidRDefault="002E27C8" w:rsidP="002E27C8">
            <w:pPr>
              <w:pStyle w:val="00d"/>
            </w:pPr>
          </w:p>
        </w:tc>
        <w:tc>
          <w:tcPr>
            <w:tcW w:w="3969" w:type="dxa"/>
          </w:tcPr>
          <w:p w14:paraId="659AC686" w14:textId="77777777" w:rsidR="002E27C8" w:rsidRPr="004370BB" w:rsidRDefault="002E27C8" w:rsidP="002E27C8">
            <w:pPr>
              <w:pStyle w:val="00d"/>
            </w:pPr>
            <w:r>
              <w:t>-</w:t>
            </w:r>
          </w:p>
        </w:tc>
        <w:tc>
          <w:tcPr>
            <w:tcW w:w="1843" w:type="dxa"/>
          </w:tcPr>
          <w:p w14:paraId="7DBEE7E8" w14:textId="77777777" w:rsidR="002E27C8" w:rsidRPr="004370BB" w:rsidRDefault="002E27C8" w:rsidP="002E27C8">
            <w:pPr>
              <w:pStyle w:val="00d"/>
            </w:pPr>
            <w:r>
              <w:t>-</w:t>
            </w:r>
          </w:p>
        </w:tc>
        <w:tc>
          <w:tcPr>
            <w:tcW w:w="1841" w:type="dxa"/>
          </w:tcPr>
          <w:p w14:paraId="1FD39855" w14:textId="77777777" w:rsidR="002E27C8" w:rsidRPr="004370BB" w:rsidRDefault="002E27C8" w:rsidP="002E27C8">
            <w:pPr>
              <w:pStyle w:val="00d"/>
            </w:pPr>
            <w:r>
              <w:t>-</w:t>
            </w:r>
          </w:p>
        </w:tc>
        <w:tc>
          <w:tcPr>
            <w:tcW w:w="1417" w:type="dxa"/>
          </w:tcPr>
          <w:p w14:paraId="1387C1D5" w14:textId="77777777" w:rsidR="002E27C8" w:rsidRPr="004370BB" w:rsidRDefault="002E27C8" w:rsidP="002E27C8">
            <w:pPr>
              <w:pStyle w:val="00d"/>
            </w:pPr>
            <w:r>
              <w:t>-</w:t>
            </w:r>
          </w:p>
        </w:tc>
        <w:tc>
          <w:tcPr>
            <w:tcW w:w="1134" w:type="dxa"/>
          </w:tcPr>
          <w:p w14:paraId="5A23D0C2" w14:textId="77777777" w:rsidR="002E27C8" w:rsidRPr="004370BB" w:rsidRDefault="002E27C8" w:rsidP="002E27C8">
            <w:pPr>
              <w:pStyle w:val="00d"/>
              <w:jc w:val="center"/>
            </w:pPr>
            <w:r>
              <w:t>-</w:t>
            </w:r>
          </w:p>
        </w:tc>
      </w:tr>
      <w:tr w:rsidR="002E27C8" w14:paraId="4256BBBA" w14:textId="77777777" w:rsidTr="002E27C8">
        <w:trPr>
          <w:cantSplit/>
        </w:trPr>
        <w:tc>
          <w:tcPr>
            <w:tcW w:w="567" w:type="dxa"/>
            <w:vMerge/>
          </w:tcPr>
          <w:p w14:paraId="1BB62252" w14:textId="77777777" w:rsidR="002E27C8" w:rsidRPr="004370BB" w:rsidRDefault="002E27C8" w:rsidP="002E27C8">
            <w:pPr>
              <w:pStyle w:val="006"/>
            </w:pPr>
          </w:p>
        </w:tc>
        <w:tc>
          <w:tcPr>
            <w:tcW w:w="2835" w:type="dxa"/>
            <w:vMerge/>
          </w:tcPr>
          <w:p w14:paraId="354F6773" w14:textId="77777777" w:rsidR="002E27C8" w:rsidRPr="004370BB" w:rsidRDefault="002E27C8" w:rsidP="002E27C8">
            <w:pPr>
              <w:pStyle w:val="00d"/>
            </w:pPr>
          </w:p>
        </w:tc>
        <w:tc>
          <w:tcPr>
            <w:tcW w:w="1418" w:type="dxa"/>
            <w:vMerge/>
          </w:tcPr>
          <w:p w14:paraId="42408171" w14:textId="77777777" w:rsidR="002E27C8" w:rsidRPr="004370BB" w:rsidRDefault="002E27C8" w:rsidP="002E27C8">
            <w:pPr>
              <w:pStyle w:val="00d"/>
            </w:pPr>
          </w:p>
        </w:tc>
        <w:tc>
          <w:tcPr>
            <w:tcW w:w="10204" w:type="dxa"/>
            <w:gridSpan w:val="5"/>
          </w:tcPr>
          <w:p w14:paraId="3FB29DA6" w14:textId="77777777" w:rsidR="002E27C8" w:rsidRDefault="002E27C8" w:rsidP="002E27C8">
            <w:pPr>
              <w:pStyle w:val="00d"/>
              <w:jc w:val="center"/>
            </w:pPr>
            <w:r w:rsidRPr="004A7B1A">
              <w:rPr>
                <w:b/>
              </w:rPr>
              <w:t>Объекты местного значения</w:t>
            </w:r>
          </w:p>
        </w:tc>
      </w:tr>
      <w:tr w:rsidR="002E27C8" w:rsidRPr="004370BB" w14:paraId="33B082AD" w14:textId="77777777" w:rsidTr="002E27C8">
        <w:trPr>
          <w:cantSplit/>
        </w:trPr>
        <w:tc>
          <w:tcPr>
            <w:tcW w:w="567" w:type="dxa"/>
            <w:vMerge/>
          </w:tcPr>
          <w:p w14:paraId="146CA0EB" w14:textId="77777777" w:rsidR="002E27C8" w:rsidRPr="004370BB" w:rsidRDefault="002E27C8" w:rsidP="002E27C8">
            <w:pPr>
              <w:pStyle w:val="006"/>
            </w:pPr>
          </w:p>
        </w:tc>
        <w:tc>
          <w:tcPr>
            <w:tcW w:w="2835" w:type="dxa"/>
            <w:vMerge/>
          </w:tcPr>
          <w:p w14:paraId="266622C0" w14:textId="77777777" w:rsidR="002E27C8" w:rsidRPr="004370BB" w:rsidRDefault="002E27C8" w:rsidP="002E27C8">
            <w:pPr>
              <w:pStyle w:val="00d"/>
            </w:pPr>
          </w:p>
        </w:tc>
        <w:tc>
          <w:tcPr>
            <w:tcW w:w="1418" w:type="dxa"/>
            <w:vMerge/>
          </w:tcPr>
          <w:p w14:paraId="374FEF40" w14:textId="77777777" w:rsidR="002E27C8" w:rsidRPr="004370BB" w:rsidRDefault="002E27C8" w:rsidP="002E27C8">
            <w:pPr>
              <w:pStyle w:val="00d"/>
            </w:pPr>
          </w:p>
        </w:tc>
        <w:tc>
          <w:tcPr>
            <w:tcW w:w="3969" w:type="dxa"/>
          </w:tcPr>
          <w:p w14:paraId="109A3961" w14:textId="77777777" w:rsidR="002E27C8" w:rsidRPr="004370BB" w:rsidRDefault="002E27C8" w:rsidP="002E27C8">
            <w:pPr>
              <w:pStyle w:val="00d"/>
            </w:pPr>
            <w:r>
              <w:t>-</w:t>
            </w:r>
          </w:p>
        </w:tc>
        <w:tc>
          <w:tcPr>
            <w:tcW w:w="1843" w:type="dxa"/>
          </w:tcPr>
          <w:p w14:paraId="0797EA86" w14:textId="77777777" w:rsidR="002E27C8" w:rsidRPr="004370BB" w:rsidRDefault="002E27C8" w:rsidP="002E27C8">
            <w:pPr>
              <w:pStyle w:val="00d"/>
            </w:pPr>
            <w:r>
              <w:t>-</w:t>
            </w:r>
          </w:p>
        </w:tc>
        <w:tc>
          <w:tcPr>
            <w:tcW w:w="1841" w:type="dxa"/>
          </w:tcPr>
          <w:p w14:paraId="6A0CD791" w14:textId="77777777" w:rsidR="002E27C8" w:rsidRPr="004370BB" w:rsidRDefault="002E27C8" w:rsidP="002E27C8">
            <w:pPr>
              <w:pStyle w:val="00d"/>
            </w:pPr>
            <w:r>
              <w:t>-</w:t>
            </w:r>
          </w:p>
        </w:tc>
        <w:tc>
          <w:tcPr>
            <w:tcW w:w="1417" w:type="dxa"/>
          </w:tcPr>
          <w:p w14:paraId="09B6BB0F" w14:textId="77777777" w:rsidR="002E27C8" w:rsidRPr="004370BB" w:rsidRDefault="002E27C8" w:rsidP="002E27C8">
            <w:pPr>
              <w:pStyle w:val="00d"/>
            </w:pPr>
            <w:r>
              <w:t>-</w:t>
            </w:r>
          </w:p>
        </w:tc>
        <w:tc>
          <w:tcPr>
            <w:tcW w:w="1134" w:type="dxa"/>
          </w:tcPr>
          <w:p w14:paraId="4232D8B5" w14:textId="77777777" w:rsidR="00716998" w:rsidRPr="004370BB" w:rsidRDefault="00716998" w:rsidP="00716998">
            <w:pPr>
              <w:pStyle w:val="00d"/>
              <w:jc w:val="center"/>
            </w:pPr>
            <w:r>
              <w:t>-</w:t>
            </w:r>
          </w:p>
        </w:tc>
      </w:tr>
      <w:tr w:rsidR="00716998" w14:paraId="56CCC374" w14:textId="77777777" w:rsidTr="00716998">
        <w:trPr>
          <w:cantSplit/>
        </w:trPr>
        <w:tc>
          <w:tcPr>
            <w:tcW w:w="567" w:type="dxa"/>
            <w:vMerge w:val="restart"/>
          </w:tcPr>
          <w:p w14:paraId="15920868" w14:textId="77777777" w:rsidR="00716998" w:rsidRPr="004370BB" w:rsidRDefault="00716998" w:rsidP="00716998">
            <w:pPr>
              <w:pStyle w:val="006"/>
            </w:pPr>
            <w:r>
              <w:t>1</w:t>
            </w:r>
            <w:r w:rsidR="00FE03B0">
              <w:t>4</w:t>
            </w:r>
          </w:p>
        </w:tc>
        <w:tc>
          <w:tcPr>
            <w:tcW w:w="2835" w:type="dxa"/>
            <w:vMerge w:val="restart"/>
          </w:tcPr>
          <w:p w14:paraId="1E59444B" w14:textId="77777777" w:rsidR="00716998" w:rsidRPr="00413874" w:rsidRDefault="00716998" w:rsidP="00716998">
            <w:pPr>
              <w:pStyle w:val="00d"/>
            </w:pPr>
            <w:r>
              <w:t>Зона акваторий</w:t>
            </w:r>
          </w:p>
          <w:p w14:paraId="619DA1CC" w14:textId="77777777" w:rsidR="00716998" w:rsidRPr="004370BB" w:rsidRDefault="00716998" w:rsidP="00716998">
            <w:pPr>
              <w:pStyle w:val="00d"/>
            </w:pPr>
          </w:p>
        </w:tc>
        <w:tc>
          <w:tcPr>
            <w:tcW w:w="1418" w:type="dxa"/>
            <w:vMerge w:val="restart"/>
          </w:tcPr>
          <w:p w14:paraId="775503EB" w14:textId="77777777" w:rsidR="00716998" w:rsidRPr="004370BB" w:rsidRDefault="00716998" w:rsidP="00716998">
            <w:pPr>
              <w:pStyle w:val="00d"/>
            </w:pPr>
            <w:r>
              <w:t>4,1</w:t>
            </w:r>
          </w:p>
        </w:tc>
        <w:tc>
          <w:tcPr>
            <w:tcW w:w="10204" w:type="dxa"/>
            <w:gridSpan w:val="5"/>
          </w:tcPr>
          <w:p w14:paraId="13845565" w14:textId="77777777" w:rsidR="00716998" w:rsidRDefault="00716998" w:rsidP="00716998">
            <w:pPr>
              <w:pStyle w:val="00d"/>
              <w:jc w:val="center"/>
            </w:pPr>
            <w:r w:rsidRPr="0098195D">
              <w:rPr>
                <w:b/>
              </w:rPr>
              <w:t>Объекты федерального значения</w:t>
            </w:r>
          </w:p>
        </w:tc>
      </w:tr>
      <w:tr w:rsidR="00716998" w14:paraId="67BD4AA3" w14:textId="77777777" w:rsidTr="00716998">
        <w:trPr>
          <w:cantSplit/>
        </w:trPr>
        <w:tc>
          <w:tcPr>
            <w:tcW w:w="567" w:type="dxa"/>
            <w:vMerge/>
          </w:tcPr>
          <w:p w14:paraId="08732916" w14:textId="77777777" w:rsidR="00716998" w:rsidRPr="004370BB" w:rsidRDefault="00716998" w:rsidP="00716998">
            <w:pPr>
              <w:pStyle w:val="006"/>
            </w:pPr>
          </w:p>
        </w:tc>
        <w:tc>
          <w:tcPr>
            <w:tcW w:w="2835" w:type="dxa"/>
            <w:vMerge/>
          </w:tcPr>
          <w:p w14:paraId="44FBF2B4" w14:textId="77777777" w:rsidR="00716998" w:rsidRPr="004370BB" w:rsidRDefault="00716998" w:rsidP="00716998">
            <w:pPr>
              <w:pStyle w:val="00d"/>
            </w:pPr>
          </w:p>
        </w:tc>
        <w:tc>
          <w:tcPr>
            <w:tcW w:w="1418" w:type="dxa"/>
            <w:vMerge/>
          </w:tcPr>
          <w:p w14:paraId="109AC8B2" w14:textId="77777777" w:rsidR="00716998" w:rsidRPr="004370BB" w:rsidRDefault="00716998" w:rsidP="00716998">
            <w:pPr>
              <w:pStyle w:val="00d"/>
            </w:pPr>
          </w:p>
        </w:tc>
        <w:tc>
          <w:tcPr>
            <w:tcW w:w="3969" w:type="dxa"/>
          </w:tcPr>
          <w:p w14:paraId="1D121E52" w14:textId="77777777" w:rsidR="00716998" w:rsidRPr="004370BB" w:rsidRDefault="00716998" w:rsidP="00716998">
            <w:pPr>
              <w:pStyle w:val="00d"/>
            </w:pPr>
            <w:r>
              <w:t>-</w:t>
            </w:r>
          </w:p>
        </w:tc>
        <w:tc>
          <w:tcPr>
            <w:tcW w:w="1843" w:type="dxa"/>
          </w:tcPr>
          <w:p w14:paraId="5B21F878" w14:textId="77777777" w:rsidR="00716998" w:rsidRPr="004370BB" w:rsidRDefault="00716998" w:rsidP="00716998">
            <w:pPr>
              <w:pStyle w:val="00d"/>
            </w:pPr>
            <w:r>
              <w:t>-</w:t>
            </w:r>
          </w:p>
        </w:tc>
        <w:tc>
          <w:tcPr>
            <w:tcW w:w="1841" w:type="dxa"/>
          </w:tcPr>
          <w:p w14:paraId="4145F4C7" w14:textId="77777777" w:rsidR="00716998" w:rsidRPr="004370BB" w:rsidRDefault="00716998" w:rsidP="00716998">
            <w:pPr>
              <w:pStyle w:val="00d"/>
            </w:pPr>
            <w:r>
              <w:t>-</w:t>
            </w:r>
          </w:p>
        </w:tc>
        <w:tc>
          <w:tcPr>
            <w:tcW w:w="1417" w:type="dxa"/>
          </w:tcPr>
          <w:p w14:paraId="33CC4053" w14:textId="77777777" w:rsidR="00716998" w:rsidRPr="004370BB" w:rsidRDefault="00716998" w:rsidP="00716998">
            <w:pPr>
              <w:pStyle w:val="00d"/>
            </w:pPr>
            <w:r>
              <w:t>-</w:t>
            </w:r>
          </w:p>
        </w:tc>
        <w:tc>
          <w:tcPr>
            <w:tcW w:w="1134" w:type="dxa"/>
          </w:tcPr>
          <w:p w14:paraId="3DCC7550" w14:textId="77777777" w:rsidR="00716998" w:rsidRDefault="00716998" w:rsidP="00716998">
            <w:pPr>
              <w:pStyle w:val="00d"/>
              <w:jc w:val="center"/>
            </w:pPr>
          </w:p>
        </w:tc>
      </w:tr>
      <w:tr w:rsidR="00716998" w14:paraId="4B84974A" w14:textId="77777777" w:rsidTr="00716998">
        <w:trPr>
          <w:cantSplit/>
        </w:trPr>
        <w:tc>
          <w:tcPr>
            <w:tcW w:w="567" w:type="dxa"/>
            <w:vMerge/>
          </w:tcPr>
          <w:p w14:paraId="63E5417B" w14:textId="77777777" w:rsidR="00716998" w:rsidRPr="004370BB" w:rsidRDefault="00716998" w:rsidP="00716998">
            <w:pPr>
              <w:pStyle w:val="006"/>
            </w:pPr>
          </w:p>
        </w:tc>
        <w:tc>
          <w:tcPr>
            <w:tcW w:w="2835" w:type="dxa"/>
            <w:vMerge/>
          </w:tcPr>
          <w:p w14:paraId="6D0DE598" w14:textId="77777777" w:rsidR="00716998" w:rsidRPr="004370BB" w:rsidRDefault="00716998" w:rsidP="00716998">
            <w:pPr>
              <w:pStyle w:val="00d"/>
            </w:pPr>
          </w:p>
        </w:tc>
        <w:tc>
          <w:tcPr>
            <w:tcW w:w="1418" w:type="dxa"/>
            <w:vMerge/>
          </w:tcPr>
          <w:p w14:paraId="492DF739" w14:textId="77777777" w:rsidR="00716998" w:rsidRPr="004370BB" w:rsidRDefault="00716998" w:rsidP="00716998">
            <w:pPr>
              <w:pStyle w:val="00d"/>
            </w:pPr>
          </w:p>
        </w:tc>
        <w:tc>
          <w:tcPr>
            <w:tcW w:w="10204" w:type="dxa"/>
            <w:gridSpan w:val="5"/>
          </w:tcPr>
          <w:p w14:paraId="03721B0E" w14:textId="77777777" w:rsidR="00716998" w:rsidRDefault="00716998" w:rsidP="00716998">
            <w:pPr>
              <w:pStyle w:val="00d"/>
              <w:jc w:val="center"/>
            </w:pPr>
            <w:r w:rsidRPr="004A7B1A">
              <w:rPr>
                <w:b/>
              </w:rPr>
              <w:t>Объекты регионального значения</w:t>
            </w:r>
          </w:p>
        </w:tc>
      </w:tr>
      <w:tr w:rsidR="00716998" w14:paraId="397E22C3" w14:textId="77777777" w:rsidTr="00716998">
        <w:trPr>
          <w:cantSplit/>
        </w:trPr>
        <w:tc>
          <w:tcPr>
            <w:tcW w:w="567" w:type="dxa"/>
            <w:vMerge/>
          </w:tcPr>
          <w:p w14:paraId="38ACDC5B" w14:textId="77777777" w:rsidR="00716998" w:rsidRPr="004370BB" w:rsidRDefault="00716998" w:rsidP="00716998">
            <w:pPr>
              <w:pStyle w:val="006"/>
            </w:pPr>
          </w:p>
        </w:tc>
        <w:tc>
          <w:tcPr>
            <w:tcW w:w="2835" w:type="dxa"/>
            <w:vMerge/>
          </w:tcPr>
          <w:p w14:paraId="5A8E6D2B" w14:textId="77777777" w:rsidR="00716998" w:rsidRPr="004370BB" w:rsidRDefault="00716998" w:rsidP="00716998">
            <w:pPr>
              <w:pStyle w:val="00d"/>
            </w:pPr>
          </w:p>
        </w:tc>
        <w:tc>
          <w:tcPr>
            <w:tcW w:w="1418" w:type="dxa"/>
            <w:vMerge/>
          </w:tcPr>
          <w:p w14:paraId="24FEE9DB" w14:textId="77777777" w:rsidR="00716998" w:rsidRPr="004370BB" w:rsidRDefault="00716998" w:rsidP="00716998">
            <w:pPr>
              <w:pStyle w:val="00d"/>
            </w:pPr>
          </w:p>
        </w:tc>
        <w:tc>
          <w:tcPr>
            <w:tcW w:w="3969" w:type="dxa"/>
          </w:tcPr>
          <w:p w14:paraId="625E4B3A" w14:textId="77777777" w:rsidR="00716998" w:rsidRPr="004370BB" w:rsidRDefault="00716998" w:rsidP="00716998">
            <w:pPr>
              <w:pStyle w:val="00d"/>
            </w:pPr>
            <w:r>
              <w:t>-</w:t>
            </w:r>
          </w:p>
        </w:tc>
        <w:tc>
          <w:tcPr>
            <w:tcW w:w="1843" w:type="dxa"/>
          </w:tcPr>
          <w:p w14:paraId="5678D3A6" w14:textId="77777777" w:rsidR="00716998" w:rsidRPr="004370BB" w:rsidRDefault="00716998" w:rsidP="00716998">
            <w:pPr>
              <w:pStyle w:val="00d"/>
            </w:pPr>
            <w:r>
              <w:t>-</w:t>
            </w:r>
          </w:p>
        </w:tc>
        <w:tc>
          <w:tcPr>
            <w:tcW w:w="1841" w:type="dxa"/>
          </w:tcPr>
          <w:p w14:paraId="745C7080" w14:textId="77777777" w:rsidR="00716998" w:rsidRPr="004370BB" w:rsidRDefault="00716998" w:rsidP="00716998">
            <w:pPr>
              <w:pStyle w:val="00d"/>
            </w:pPr>
            <w:r>
              <w:t>-</w:t>
            </w:r>
          </w:p>
        </w:tc>
        <w:tc>
          <w:tcPr>
            <w:tcW w:w="1417" w:type="dxa"/>
          </w:tcPr>
          <w:p w14:paraId="1954DF9B" w14:textId="77777777" w:rsidR="00716998" w:rsidRPr="004370BB" w:rsidRDefault="00716998" w:rsidP="00716998">
            <w:pPr>
              <w:pStyle w:val="00d"/>
            </w:pPr>
            <w:r>
              <w:t>-</w:t>
            </w:r>
          </w:p>
        </w:tc>
        <w:tc>
          <w:tcPr>
            <w:tcW w:w="1134" w:type="dxa"/>
          </w:tcPr>
          <w:p w14:paraId="6812EF95" w14:textId="77777777" w:rsidR="00716998" w:rsidRDefault="00716998" w:rsidP="00716998">
            <w:pPr>
              <w:pStyle w:val="00d"/>
              <w:jc w:val="center"/>
            </w:pPr>
          </w:p>
        </w:tc>
      </w:tr>
      <w:tr w:rsidR="00716998" w14:paraId="4C70D967" w14:textId="77777777" w:rsidTr="00716998">
        <w:trPr>
          <w:cantSplit/>
        </w:trPr>
        <w:tc>
          <w:tcPr>
            <w:tcW w:w="567" w:type="dxa"/>
            <w:vMerge/>
          </w:tcPr>
          <w:p w14:paraId="37086171" w14:textId="77777777" w:rsidR="00716998" w:rsidRPr="004370BB" w:rsidRDefault="00716998" w:rsidP="00716998">
            <w:pPr>
              <w:pStyle w:val="006"/>
            </w:pPr>
          </w:p>
        </w:tc>
        <w:tc>
          <w:tcPr>
            <w:tcW w:w="2835" w:type="dxa"/>
            <w:vMerge/>
          </w:tcPr>
          <w:p w14:paraId="578EF448" w14:textId="77777777" w:rsidR="00716998" w:rsidRPr="004370BB" w:rsidRDefault="00716998" w:rsidP="00716998">
            <w:pPr>
              <w:pStyle w:val="00d"/>
            </w:pPr>
          </w:p>
        </w:tc>
        <w:tc>
          <w:tcPr>
            <w:tcW w:w="1418" w:type="dxa"/>
            <w:vMerge/>
          </w:tcPr>
          <w:p w14:paraId="223E4BE5" w14:textId="77777777" w:rsidR="00716998" w:rsidRPr="004370BB" w:rsidRDefault="00716998" w:rsidP="00716998">
            <w:pPr>
              <w:pStyle w:val="00d"/>
            </w:pPr>
          </w:p>
        </w:tc>
        <w:tc>
          <w:tcPr>
            <w:tcW w:w="10204" w:type="dxa"/>
            <w:gridSpan w:val="5"/>
          </w:tcPr>
          <w:p w14:paraId="4AF24C95" w14:textId="77777777" w:rsidR="00716998" w:rsidRDefault="00716998" w:rsidP="00716998">
            <w:pPr>
              <w:pStyle w:val="00d"/>
              <w:jc w:val="center"/>
            </w:pPr>
            <w:r w:rsidRPr="004A7B1A">
              <w:rPr>
                <w:b/>
              </w:rPr>
              <w:t>Объекты местного значения</w:t>
            </w:r>
          </w:p>
        </w:tc>
      </w:tr>
      <w:tr w:rsidR="00716998" w14:paraId="21E92699" w14:textId="77777777" w:rsidTr="00716998">
        <w:trPr>
          <w:cantSplit/>
        </w:trPr>
        <w:tc>
          <w:tcPr>
            <w:tcW w:w="567" w:type="dxa"/>
            <w:vMerge/>
          </w:tcPr>
          <w:p w14:paraId="20512620" w14:textId="77777777" w:rsidR="00716998" w:rsidRPr="004370BB" w:rsidRDefault="00716998" w:rsidP="00716998">
            <w:pPr>
              <w:pStyle w:val="006"/>
            </w:pPr>
          </w:p>
        </w:tc>
        <w:tc>
          <w:tcPr>
            <w:tcW w:w="2835" w:type="dxa"/>
            <w:vMerge/>
          </w:tcPr>
          <w:p w14:paraId="64306E11" w14:textId="77777777" w:rsidR="00716998" w:rsidRPr="004370BB" w:rsidRDefault="00716998" w:rsidP="00716998">
            <w:pPr>
              <w:pStyle w:val="00d"/>
            </w:pPr>
          </w:p>
        </w:tc>
        <w:tc>
          <w:tcPr>
            <w:tcW w:w="1418" w:type="dxa"/>
            <w:vMerge/>
          </w:tcPr>
          <w:p w14:paraId="30FB7737" w14:textId="77777777" w:rsidR="00716998" w:rsidRPr="004370BB" w:rsidRDefault="00716998" w:rsidP="00716998">
            <w:pPr>
              <w:pStyle w:val="00d"/>
            </w:pPr>
          </w:p>
        </w:tc>
        <w:tc>
          <w:tcPr>
            <w:tcW w:w="3969" w:type="dxa"/>
          </w:tcPr>
          <w:p w14:paraId="3A19482E" w14:textId="77777777" w:rsidR="00716998" w:rsidRPr="004370BB" w:rsidRDefault="00716998" w:rsidP="00716998">
            <w:pPr>
              <w:pStyle w:val="00d"/>
            </w:pPr>
            <w:r>
              <w:t>-</w:t>
            </w:r>
          </w:p>
        </w:tc>
        <w:tc>
          <w:tcPr>
            <w:tcW w:w="1843" w:type="dxa"/>
          </w:tcPr>
          <w:p w14:paraId="76F2E652" w14:textId="77777777" w:rsidR="00716998" w:rsidRPr="004370BB" w:rsidRDefault="00716998" w:rsidP="00716998">
            <w:pPr>
              <w:pStyle w:val="00d"/>
            </w:pPr>
            <w:r>
              <w:t>-</w:t>
            </w:r>
          </w:p>
        </w:tc>
        <w:tc>
          <w:tcPr>
            <w:tcW w:w="1841" w:type="dxa"/>
          </w:tcPr>
          <w:p w14:paraId="5F7AE148" w14:textId="77777777" w:rsidR="00716998" w:rsidRPr="004370BB" w:rsidRDefault="00716998" w:rsidP="00716998">
            <w:pPr>
              <w:pStyle w:val="00d"/>
            </w:pPr>
            <w:r>
              <w:t>-</w:t>
            </w:r>
          </w:p>
        </w:tc>
        <w:tc>
          <w:tcPr>
            <w:tcW w:w="1417" w:type="dxa"/>
          </w:tcPr>
          <w:p w14:paraId="08216CFD" w14:textId="77777777" w:rsidR="00716998" w:rsidRPr="004370BB" w:rsidRDefault="00716998" w:rsidP="00716998">
            <w:pPr>
              <w:pStyle w:val="00d"/>
            </w:pPr>
            <w:r>
              <w:t>-</w:t>
            </w:r>
          </w:p>
        </w:tc>
        <w:tc>
          <w:tcPr>
            <w:tcW w:w="1134" w:type="dxa"/>
          </w:tcPr>
          <w:p w14:paraId="055ED39F" w14:textId="77777777" w:rsidR="00716998" w:rsidRDefault="00716998" w:rsidP="00716998">
            <w:pPr>
              <w:pStyle w:val="00d"/>
              <w:jc w:val="center"/>
            </w:pPr>
          </w:p>
        </w:tc>
      </w:tr>
      <w:tr w:rsidR="00716998" w14:paraId="08968C74" w14:textId="77777777" w:rsidTr="00716998">
        <w:trPr>
          <w:cantSplit/>
        </w:trPr>
        <w:tc>
          <w:tcPr>
            <w:tcW w:w="567" w:type="dxa"/>
            <w:vMerge w:val="restart"/>
          </w:tcPr>
          <w:p w14:paraId="087A7907" w14:textId="77777777" w:rsidR="00716998" w:rsidRPr="004370BB" w:rsidRDefault="00716998" w:rsidP="00716998">
            <w:pPr>
              <w:pStyle w:val="006"/>
            </w:pPr>
            <w:r>
              <w:t>1</w:t>
            </w:r>
            <w:r w:rsidR="00FE03B0">
              <w:t>5</w:t>
            </w:r>
          </w:p>
        </w:tc>
        <w:tc>
          <w:tcPr>
            <w:tcW w:w="2835" w:type="dxa"/>
            <w:vMerge w:val="restart"/>
          </w:tcPr>
          <w:p w14:paraId="5D81B2EB" w14:textId="77777777" w:rsidR="00716998" w:rsidRPr="00413874" w:rsidRDefault="00716998" w:rsidP="00716998">
            <w:pPr>
              <w:pStyle w:val="00d"/>
            </w:pPr>
            <w:r>
              <w:t>З</w:t>
            </w:r>
            <w:r w:rsidRPr="00413874">
              <w:t>о</w:t>
            </w:r>
            <w:r>
              <w:t>на отдыха</w:t>
            </w:r>
          </w:p>
          <w:p w14:paraId="53B9D61C" w14:textId="77777777" w:rsidR="00716998" w:rsidRPr="004370BB" w:rsidRDefault="00716998" w:rsidP="00716998">
            <w:pPr>
              <w:pStyle w:val="00d"/>
            </w:pPr>
          </w:p>
        </w:tc>
        <w:tc>
          <w:tcPr>
            <w:tcW w:w="1418" w:type="dxa"/>
            <w:vMerge w:val="restart"/>
          </w:tcPr>
          <w:p w14:paraId="1B57C9DD" w14:textId="77777777" w:rsidR="00716998" w:rsidRPr="004370BB" w:rsidRDefault="00716998" w:rsidP="00716998">
            <w:pPr>
              <w:pStyle w:val="00d"/>
            </w:pPr>
            <w:r>
              <w:t>19,5</w:t>
            </w:r>
          </w:p>
        </w:tc>
        <w:tc>
          <w:tcPr>
            <w:tcW w:w="10204" w:type="dxa"/>
            <w:gridSpan w:val="5"/>
          </w:tcPr>
          <w:p w14:paraId="11E7E706" w14:textId="77777777" w:rsidR="00716998" w:rsidRDefault="00716998" w:rsidP="00716998">
            <w:pPr>
              <w:pStyle w:val="00d"/>
              <w:jc w:val="center"/>
            </w:pPr>
            <w:r w:rsidRPr="0098195D">
              <w:rPr>
                <w:b/>
              </w:rPr>
              <w:t>Объекты федерального значения</w:t>
            </w:r>
          </w:p>
        </w:tc>
      </w:tr>
      <w:tr w:rsidR="00716998" w14:paraId="68E3EC26" w14:textId="77777777" w:rsidTr="00716998">
        <w:trPr>
          <w:cantSplit/>
        </w:trPr>
        <w:tc>
          <w:tcPr>
            <w:tcW w:w="567" w:type="dxa"/>
            <w:vMerge/>
          </w:tcPr>
          <w:p w14:paraId="1296E542" w14:textId="77777777" w:rsidR="00716998" w:rsidRPr="004370BB" w:rsidRDefault="00716998" w:rsidP="00716998">
            <w:pPr>
              <w:pStyle w:val="006"/>
            </w:pPr>
          </w:p>
        </w:tc>
        <w:tc>
          <w:tcPr>
            <w:tcW w:w="2835" w:type="dxa"/>
            <w:vMerge/>
          </w:tcPr>
          <w:p w14:paraId="41E5C169" w14:textId="77777777" w:rsidR="00716998" w:rsidRPr="004370BB" w:rsidRDefault="00716998" w:rsidP="00716998">
            <w:pPr>
              <w:pStyle w:val="00d"/>
            </w:pPr>
          </w:p>
        </w:tc>
        <w:tc>
          <w:tcPr>
            <w:tcW w:w="1418" w:type="dxa"/>
            <w:vMerge/>
          </w:tcPr>
          <w:p w14:paraId="2639A7F9" w14:textId="77777777" w:rsidR="00716998" w:rsidRPr="004370BB" w:rsidRDefault="00716998" w:rsidP="00716998">
            <w:pPr>
              <w:pStyle w:val="00d"/>
            </w:pPr>
          </w:p>
        </w:tc>
        <w:tc>
          <w:tcPr>
            <w:tcW w:w="3969" w:type="dxa"/>
          </w:tcPr>
          <w:p w14:paraId="0CEDB23C" w14:textId="77777777" w:rsidR="00716998" w:rsidRPr="004370BB" w:rsidRDefault="00716998" w:rsidP="00716998">
            <w:pPr>
              <w:pStyle w:val="00d"/>
            </w:pPr>
            <w:r>
              <w:t>-</w:t>
            </w:r>
          </w:p>
        </w:tc>
        <w:tc>
          <w:tcPr>
            <w:tcW w:w="1843" w:type="dxa"/>
          </w:tcPr>
          <w:p w14:paraId="15DB52CF" w14:textId="77777777" w:rsidR="00716998" w:rsidRPr="004370BB" w:rsidRDefault="00716998" w:rsidP="00716998">
            <w:pPr>
              <w:pStyle w:val="00d"/>
            </w:pPr>
            <w:r>
              <w:t>-</w:t>
            </w:r>
          </w:p>
        </w:tc>
        <w:tc>
          <w:tcPr>
            <w:tcW w:w="1841" w:type="dxa"/>
          </w:tcPr>
          <w:p w14:paraId="1A048CB8" w14:textId="77777777" w:rsidR="00716998" w:rsidRPr="004370BB" w:rsidRDefault="00716998" w:rsidP="00716998">
            <w:pPr>
              <w:pStyle w:val="00d"/>
            </w:pPr>
            <w:r>
              <w:t>-</w:t>
            </w:r>
          </w:p>
        </w:tc>
        <w:tc>
          <w:tcPr>
            <w:tcW w:w="1417" w:type="dxa"/>
          </w:tcPr>
          <w:p w14:paraId="3B972731" w14:textId="77777777" w:rsidR="00716998" w:rsidRPr="004370BB" w:rsidRDefault="00716998" w:rsidP="00716998">
            <w:pPr>
              <w:pStyle w:val="00d"/>
            </w:pPr>
            <w:r>
              <w:t>-</w:t>
            </w:r>
          </w:p>
        </w:tc>
        <w:tc>
          <w:tcPr>
            <w:tcW w:w="1134" w:type="dxa"/>
          </w:tcPr>
          <w:p w14:paraId="30C74D0E" w14:textId="77777777" w:rsidR="00716998" w:rsidRDefault="00716998" w:rsidP="00716998">
            <w:pPr>
              <w:pStyle w:val="00d"/>
              <w:jc w:val="center"/>
            </w:pPr>
          </w:p>
        </w:tc>
      </w:tr>
      <w:tr w:rsidR="00716998" w14:paraId="3AE83422" w14:textId="77777777" w:rsidTr="00716998">
        <w:trPr>
          <w:cantSplit/>
        </w:trPr>
        <w:tc>
          <w:tcPr>
            <w:tcW w:w="567" w:type="dxa"/>
            <w:vMerge/>
          </w:tcPr>
          <w:p w14:paraId="0AE75463" w14:textId="77777777" w:rsidR="00716998" w:rsidRPr="004370BB" w:rsidRDefault="00716998" w:rsidP="00716998">
            <w:pPr>
              <w:pStyle w:val="006"/>
            </w:pPr>
          </w:p>
        </w:tc>
        <w:tc>
          <w:tcPr>
            <w:tcW w:w="2835" w:type="dxa"/>
            <w:vMerge/>
          </w:tcPr>
          <w:p w14:paraId="679D00A0" w14:textId="77777777" w:rsidR="00716998" w:rsidRPr="004370BB" w:rsidRDefault="00716998" w:rsidP="00716998">
            <w:pPr>
              <w:pStyle w:val="00d"/>
            </w:pPr>
          </w:p>
        </w:tc>
        <w:tc>
          <w:tcPr>
            <w:tcW w:w="1418" w:type="dxa"/>
            <w:vMerge/>
          </w:tcPr>
          <w:p w14:paraId="0D2DEFD7" w14:textId="77777777" w:rsidR="00716998" w:rsidRPr="004370BB" w:rsidRDefault="00716998" w:rsidP="00716998">
            <w:pPr>
              <w:pStyle w:val="00d"/>
            </w:pPr>
          </w:p>
        </w:tc>
        <w:tc>
          <w:tcPr>
            <w:tcW w:w="10204" w:type="dxa"/>
            <w:gridSpan w:val="5"/>
          </w:tcPr>
          <w:p w14:paraId="3656CC4B" w14:textId="77777777" w:rsidR="00716998" w:rsidRDefault="00716998" w:rsidP="00716998">
            <w:pPr>
              <w:pStyle w:val="00d"/>
              <w:jc w:val="center"/>
            </w:pPr>
            <w:r w:rsidRPr="004A7B1A">
              <w:rPr>
                <w:b/>
              </w:rPr>
              <w:t>Объекты регионального значения</w:t>
            </w:r>
          </w:p>
        </w:tc>
      </w:tr>
      <w:tr w:rsidR="00716998" w14:paraId="2CAC956F" w14:textId="77777777" w:rsidTr="00716998">
        <w:trPr>
          <w:cantSplit/>
        </w:trPr>
        <w:tc>
          <w:tcPr>
            <w:tcW w:w="567" w:type="dxa"/>
            <w:vMerge/>
          </w:tcPr>
          <w:p w14:paraId="7924E2DA" w14:textId="77777777" w:rsidR="00716998" w:rsidRPr="004370BB" w:rsidRDefault="00716998" w:rsidP="00716998">
            <w:pPr>
              <w:pStyle w:val="006"/>
            </w:pPr>
          </w:p>
        </w:tc>
        <w:tc>
          <w:tcPr>
            <w:tcW w:w="2835" w:type="dxa"/>
            <w:vMerge/>
          </w:tcPr>
          <w:p w14:paraId="171FB19F" w14:textId="77777777" w:rsidR="00716998" w:rsidRPr="004370BB" w:rsidRDefault="00716998" w:rsidP="00716998">
            <w:pPr>
              <w:pStyle w:val="00d"/>
            </w:pPr>
          </w:p>
        </w:tc>
        <w:tc>
          <w:tcPr>
            <w:tcW w:w="1418" w:type="dxa"/>
            <w:vMerge/>
          </w:tcPr>
          <w:p w14:paraId="35EDCDF2" w14:textId="77777777" w:rsidR="00716998" w:rsidRPr="004370BB" w:rsidRDefault="00716998" w:rsidP="00716998">
            <w:pPr>
              <w:pStyle w:val="00d"/>
            </w:pPr>
          </w:p>
        </w:tc>
        <w:tc>
          <w:tcPr>
            <w:tcW w:w="3969" w:type="dxa"/>
          </w:tcPr>
          <w:p w14:paraId="7F0284B1" w14:textId="77777777" w:rsidR="00716998" w:rsidRPr="004370BB" w:rsidRDefault="00716998" w:rsidP="00716998">
            <w:pPr>
              <w:pStyle w:val="00d"/>
            </w:pPr>
            <w:r>
              <w:t>-</w:t>
            </w:r>
          </w:p>
        </w:tc>
        <w:tc>
          <w:tcPr>
            <w:tcW w:w="1843" w:type="dxa"/>
          </w:tcPr>
          <w:p w14:paraId="1EA97AF4" w14:textId="77777777" w:rsidR="00716998" w:rsidRPr="004370BB" w:rsidRDefault="00716998" w:rsidP="00716998">
            <w:pPr>
              <w:pStyle w:val="00d"/>
            </w:pPr>
            <w:r>
              <w:t>-</w:t>
            </w:r>
          </w:p>
        </w:tc>
        <w:tc>
          <w:tcPr>
            <w:tcW w:w="1841" w:type="dxa"/>
          </w:tcPr>
          <w:p w14:paraId="66DEB7D5" w14:textId="77777777" w:rsidR="00716998" w:rsidRPr="004370BB" w:rsidRDefault="00716998" w:rsidP="00716998">
            <w:pPr>
              <w:pStyle w:val="00d"/>
            </w:pPr>
            <w:r>
              <w:t>-</w:t>
            </w:r>
          </w:p>
        </w:tc>
        <w:tc>
          <w:tcPr>
            <w:tcW w:w="1417" w:type="dxa"/>
          </w:tcPr>
          <w:p w14:paraId="093F5461" w14:textId="77777777" w:rsidR="00716998" w:rsidRPr="004370BB" w:rsidRDefault="00716998" w:rsidP="00716998">
            <w:pPr>
              <w:pStyle w:val="00d"/>
            </w:pPr>
            <w:r>
              <w:t>-</w:t>
            </w:r>
          </w:p>
        </w:tc>
        <w:tc>
          <w:tcPr>
            <w:tcW w:w="1134" w:type="dxa"/>
          </w:tcPr>
          <w:p w14:paraId="5D94B33A" w14:textId="77777777" w:rsidR="00716998" w:rsidRDefault="00716998" w:rsidP="00716998">
            <w:pPr>
              <w:pStyle w:val="00d"/>
              <w:jc w:val="center"/>
            </w:pPr>
          </w:p>
        </w:tc>
      </w:tr>
      <w:tr w:rsidR="00716998" w14:paraId="146D4E30" w14:textId="77777777" w:rsidTr="00716998">
        <w:trPr>
          <w:cantSplit/>
        </w:trPr>
        <w:tc>
          <w:tcPr>
            <w:tcW w:w="567" w:type="dxa"/>
            <w:vMerge/>
          </w:tcPr>
          <w:p w14:paraId="73ED833C" w14:textId="77777777" w:rsidR="00716998" w:rsidRPr="004370BB" w:rsidRDefault="00716998" w:rsidP="00716998">
            <w:pPr>
              <w:pStyle w:val="006"/>
            </w:pPr>
          </w:p>
        </w:tc>
        <w:tc>
          <w:tcPr>
            <w:tcW w:w="2835" w:type="dxa"/>
            <w:vMerge/>
          </w:tcPr>
          <w:p w14:paraId="79D092AC" w14:textId="77777777" w:rsidR="00716998" w:rsidRPr="004370BB" w:rsidRDefault="00716998" w:rsidP="00716998">
            <w:pPr>
              <w:pStyle w:val="00d"/>
            </w:pPr>
          </w:p>
        </w:tc>
        <w:tc>
          <w:tcPr>
            <w:tcW w:w="1418" w:type="dxa"/>
            <w:vMerge/>
          </w:tcPr>
          <w:p w14:paraId="5197D6AE" w14:textId="77777777" w:rsidR="00716998" w:rsidRPr="004370BB" w:rsidRDefault="00716998" w:rsidP="00716998">
            <w:pPr>
              <w:pStyle w:val="00d"/>
            </w:pPr>
          </w:p>
        </w:tc>
        <w:tc>
          <w:tcPr>
            <w:tcW w:w="10204" w:type="dxa"/>
            <w:gridSpan w:val="5"/>
          </w:tcPr>
          <w:p w14:paraId="4913B757" w14:textId="77777777" w:rsidR="00716998" w:rsidRDefault="00716998" w:rsidP="00716998">
            <w:pPr>
              <w:pStyle w:val="00d"/>
              <w:jc w:val="center"/>
            </w:pPr>
            <w:r w:rsidRPr="004A7B1A">
              <w:rPr>
                <w:b/>
              </w:rPr>
              <w:t>Объекты местного значения</w:t>
            </w:r>
          </w:p>
        </w:tc>
      </w:tr>
      <w:tr w:rsidR="00716998" w14:paraId="78AECF2C" w14:textId="77777777" w:rsidTr="00716998">
        <w:trPr>
          <w:cantSplit/>
        </w:trPr>
        <w:tc>
          <w:tcPr>
            <w:tcW w:w="567" w:type="dxa"/>
            <w:vMerge/>
          </w:tcPr>
          <w:p w14:paraId="405D4926" w14:textId="77777777" w:rsidR="00716998" w:rsidRPr="004370BB" w:rsidRDefault="00716998" w:rsidP="00716998">
            <w:pPr>
              <w:pStyle w:val="006"/>
            </w:pPr>
          </w:p>
        </w:tc>
        <w:tc>
          <w:tcPr>
            <w:tcW w:w="2835" w:type="dxa"/>
            <w:vMerge/>
          </w:tcPr>
          <w:p w14:paraId="55CC1C1B" w14:textId="77777777" w:rsidR="00716998" w:rsidRPr="004370BB" w:rsidRDefault="00716998" w:rsidP="00716998">
            <w:pPr>
              <w:pStyle w:val="00d"/>
            </w:pPr>
          </w:p>
        </w:tc>
        <w:tc>
          <w:tcPr>
            <w:tcW w:w="1418" w:type="dxa"/>
            <w:vMerge/>
          </w:tcPr>
          <w:p w14:paraId="125F27D4" w14:textId="77777777" w:rsidR="00716998" w:rsidRPr="004370BB" w:rsidRDefault="00716998" w:rsidP="00716998">
            <w:pPr>
              <w:pStyle w:val="00d"/>
            </w:pPr>
          </w:p>
        </w:tc>
        <w:tc>
          <w:tcPr>
            <w:tcW w:w="3969" w:type="dxa"/>
          </w:tcPr>
          <w:p w14:paraId="6787B8B2" w14:textId="77777777" w:rsidR="00716998" w:rsidRPr="004370BB" w:rsidRDefault="00716998" w:rsidP="00716998">
            <w:pPr>
              <w:pStyle w:val="00d"/>
            </w:pPr>
            <w:r>
              <w:t>-</w:t>
            </w:r>
          </w:p>
        </w:tc>
        <w:tc>
          <w:tcPr>
            <w:tcW w:w="1843" w:type="dxa"/>
          </w:tcPr>
          <w:p w14:paraId="5CC565D8" w14:textId="77777777" w:rsidR="00716998" w:rsidRPr="004370BB" w:rsidRDefault="00716998" w:rsidP="00716998">
            <w:pPr>
              <w:pStyle w:val="00d"/>
            </w:pPr>
            <w:r>
              <w:t>-</w:t>
            </w:r>
          </w:p>
        </w:tc>
        <w:tc>
          <w:tcPr>
            <w:tcW w:w="1841" w:type="dxa"/>
          </w:tcPr>
          <w:p w14:paraId="1BE0FFDD" w14:textId="77777777" w:rsidR="00716998" w:rsidRPr="004370BB" w:rsidRDefault="00716998" w:rsidP="00716998">
            <w:pPr>
              <w:pStyle w:val="00d"/>
            </w:pPr>
            <w:r>
              <w:t>-</w:t>
            </w:r>
          </w:p>
        </w:tc>
        <w:tc>
          <w:tcPr>
            <w:tcW w:w="1417" w:type="dxa"/>
          </w:tcPr>
          <w:p w14:paraId="21C48672" w14:textId="77777777" w:rsidR="00716998" w:rsidRPr="004370BB" w:rsidRDefault="00716998" w:rsidP="00716998">
            <w:pPr>
              <w:pStyle w:val="00d"/>
            </w:pPr>
            <w:r>
              <w:t>-</w:t>
            </w:r>
          </w:p>
        </w:tc>
        <w:tc>
          <w:tcPr>
            <w:tcW w:w="1134" w:type="dxa"/>
          </w:tcPr>
          <w:p w14:paraId="0B668FFF" w14:textId="77777777" w:rsidR="00716998" w:rsidRDefault="00716998" w:rsidP="00716998">
            <w:pPr>
              <w:pStyle w:val="00d"/>
              <w:jc w:val="center"/>
            </w:pPr>
          </w:p>
        </w:tc>
      </w:tr>
      <w:tr w:rsidR="00FE03B0" w14:paraId="0E095842" w14:textId="77777777" w:rsidTr="00FE03B0">
        <w:trPr>
          <w:cantSplit/>
        </w:trPr>
        <w:tc>
          <w:tcPr>
            <w:tcW w:w="567" w:type="dxa"/>
            <w:vMerge w:val="restart"/>
          </w:tcPr>
          <w:p w14:paraId="654ECB42" w14:textId="77777777" w:rsidR="00FE03B0" w:rsidRPr="004370BB" w:rsidRDefault="00FE03B0" w:rsidP="00FE03B0">
            <w:pPr>
              <w:pStyle w:val="006"/>
            </w:pPr>
            <w:r>
              <w:t>16</w:t>
            </w:r>
          </w:p>
        </w:tc>
        <w:tc>
          <w:tcPr>
            <w:tcW w:w="2835" w:type="dxa"/>
            <w:vMerge w:val="restart"/>
          </w:tcPr>
          <w:p w14:paraId="1AD8A1FC" w14:textId="77777777" w:rsidR="00FE03B0" w:rsidRPr="004370BB" w:rsidRDefault="00FE03B0" w:rsidP="004B0ACF">
            <w:pPr>
              <w:pStyle w:val="00d"/>
            </w:pPr>
            <w:r w:rsidRPr="00C04BF3">
              <w:t xml:space="preserve">Зона </w:t>
            </w:r>
            <w:r w:rsidRPr="00C04BF3">
              <w:rPr>
                <w:color w:val="000000"/>
              </w:rPr>
              <w:t>садовод</w:t>
            </w:r>
            <w:r w:rsidR="004B0ACF">
              <w:rPr>
                <w:color w:val="000000"/>
              </w:rPr>
              <w:t>ства, огоро</w:t>
            </w:r>
            <w:r w:rsidR="004B0ACF">
              <w:rPr>
                <w:color w:val="000000"/>
              </w:rPr>
              <w:t>д</w:t>
            </w:r>
            <w:r w:rsidR="004B0ACF">
              <w:rPr>
                <w:color w:val="000000"/>
              </w:rPr>
              <w:t>ничества</w:t>
            </w:r>
          </w:p>
        </w:tc>
        <w:tc>
          <w:tcPr>
            <w:tcW w:w="1418" w:type="dxa"/>
            <w:vMerge w:val="restart"/>
          </w:tcPr>
          <w:p w14:paraId="03CAEF75" w14:textId="77777777" w:rsidR="00FE03B0" w:rsidRPr="004370BB" w:rsidRDefault="005F5392" w:rsidP="00FE03B0">
            <w:pPr>
              <w:pStyle w:val="00d"/>
            </w:pPr>
            <w:r>
              <w:t>48</w:t>
            </w:r>
            <w:r w:rsidR="00FE03B0">
              <w:t>,</w:t>
            </w:r>
            <w:r>
              <w:t>3</w:t>
            </w:r>
          </w:p>
        </w:tc>
        <w:tc>
          <w:tcPr>
            <w:tcW w:w="10204" w:type="dxa"/>
            <w:gridSpan w:val="5"/>
          </w:tcPr>
          <w:p w14:paraId="1B5103BE" w14:textId="77777777" w:rsidR="00FE03B0" w:rsidRDefault="00FE03B0" w:rsidP="00FE03B0">
            <w:pPr>
              <w:pStyle w:val="00d"/>
              <w:jc w:val="center"/>
            </w:pPr>
            <w:r w:rsidRPr="0098195D">
              <w:rPr>
                <w:b/>
              </w:rPr>
              <w:t>Объекты федерального значения</w:t>
            </w:r>
          </w:p>
        </w:tc>
      </w:tr>
      <w:tr w:rsidR="00FE03B0" w14:paraId="5C0C89DD" w14:textId="77777777" w:rsidTr="00FE03B0">
        <w:trPr>
          <w:cantSplit/>
        </w:trPr>
        <w:tc>
          <w:tcPr>
            <w:tcW w:w="567" w:type="dxa"/>
            <w:vMerge/>
          </w:tcPr>
          <w:p w14:paraId="178B935A" w14:textId="77777777" w:rsidR="00FE03B0" w:rsidRPr="004370BB" w:rsidRDefault="00FE03B0" w:rsidP="00FE03B0">
            <w:pPr>
              <w:pStyle w:val="006"/>
            </w:pPr>
          </w:p>
        </w:tc>
        <w:tc>
          <w:tcPr>
            <w:tcW w:w="2835" w:type="dxa"/>
            <w:vMerge/>
          </w:tcPr>
          <w:p w14:paraId="60A0A016" w14:textId="77777777" w:rsidR="00FE03B0" w:rsidRPr="004370BB" w:rsidRDefault="00FE03B0" w:rsidP="00FE03B0">
            <w:pPr>
              <w:pStyle w:val="00d"/>
            </w:pPr>
          </w:p>
        </w:tc>
        <w:tc>
          <w:tcPr>
            <w:tcW w:w="1418" w:type="dxa"/>
            <w:vMerge/>
          </w:tcPr>
          <w:p w14:paraId="0D2A5545" w14:textId="77777777" w:rsidR="00FE03B0" w:rsidRPr="004370BB" w:rsidRDefault="00FE03B0" w:rsidP="00FE03B0">
            <w:pPr>
              <w:pStyle w:val="00d"/>
            </w:pPr>
          </w:p>
        </w:tc>
        <w:tc>
          <w:tcPr>
            <w:tcW w:w="3969" w:type="dxa"/>
          </w:tcPr>
          <w:p w14:paraId="2C15F369" w14:textId="77777777" w:rsidR="00FE03B0" w:rsidRPr="004370BB" w:rsidRDefault="00FE03B0" w:rsidP="00FE03B0">
            <w:pPr>
              <w:pStyle w:val="00d"/>
            </w:pPr>
            <w:r>
              <w:t>-</w:t>
            </w:r>
          </w:p>
        </w:tc>
        <w:tc>
          <w:tcPr>
            <w:tcW w:w="1843" w:type="dxa"/>
          </w:tcPr>
          <w:p w14:paraId="6127D796" w14:textId="77777777" w:rsidR="00FE03B0" w:rsidRPr="004370BB" w:rsidRDefault="00FE03B0" w:rsidP="00FE03B0">
            <w:pPr>
              <w:pStyle w:val="00d"/>
            </w:pPr>
            <w:r>
              <w:t>-</w:t>
            </w:r>
          </w:p>
        </w:tc>
        <w:tc>
          <w:tcPr>
            <w:tcW w:w="1841" w:type="dxa"/>
          </w:tcPr>
          <w:p w14:paraId="50868A88" w14:textId="77777777" w:rsidR="00FE03B0" w:rsidRPr="004370BB" w:rsidRDefault="00FE03B0" w:rsidP="00FE03B0">
            <w:pPr>
              <w:pStyle w:val="00d"/>
            </w:pPr>
            <w:r>
              <w:t>-</w:t>
            </w:r>
          </w:p>
        </w:tc>
        <w:tc>
          <w:tcPr>
            <w:tcW w:w="1417" w:type="dxa"/>
          </w:tcPr>
          <w:p w14:paraId="547D529B" w14:textId="77777777" w:rsidR="00FE03B0" w:rsidRPr="004370BB" w:rsidRDefault="00FE03B0" w:rsidP="00FE03B0">
            <w:pPr>
              <w:pStyle w:val="00d"/>
            </w:pPr>
            <w:r>
              <w:t>-</w:t>
            </w:r>
          </w:p>
        </w:tc>
        <w:tc>
          <w:tcPr>
            <w:tcW w:w="1134" w:type="dxa"/>
          </w:tcPr>
          <w:p w14:paraId="66D6DDEC" w14:textId="77777777" w:rsidR="00FE03B0" w:rsidRDefault="00FE03B0" w:rsidP="00FE03B0">
            <w:pPr>
              <w:pStyle w:val="00d"/>
              <w:jc w:val="center"/>
            </w:pPr>
          </w:p>
        </w:tc>
      </w:tr>
      <w:tr w:rsidR="00FE03B0" w14:paraId="0BCD597F" w14:textId="77777777" w:rsidTr="00FE03B0">
        <w:trPr>
          <w:cantSplit/>
        </w:trPr>
        <w:tc>
          <w:tcPr>
            <w:tcW w:w="567" w:type="dxa"/>
            <w:vMerge/>
          </w:tcPr>
          <w:p w14:paraId="6811C909" w14:textId="77777777" w:rsidR="00FE03B0" w:rsidRPr="004370BB" w:rsidRDefault="00FE03B0" w:rsidP="00FE03B0">
            <w:pPr>
              <w:pStyle w:val="006"/>
            </w:pPr>
          </w:p>
        </w:tc>
        <w:tc>
          <w:tcPr>
            <w:tcW w:w="2835" w:type="dxa"/>
            <w:vMerge/>
          </w:tcPr>
          <w:p w14:paraId="0D5A51BD" w14:textId="77777777" w:rsidR="00FE03B0" w:rsidRPr="004370BB" w:rsidRDefault="00FE03B0" w:rsidP="00FE03B0">
            <w:pPr>
              <w:pStyle w:val="00d"/>
            </w:pPr>
          </w:p>
        </w:tc>
        <w:tc>
          <w:tcPr>
            <w:tcW w:w="1418" w:type="dxa"/>
            <w:vMerge/>
          </w:tcPr>
          <w:p w14:paraId="5CFE6F9D" w14:textId="77777777" w:rsidR="00FE03B0" w:rsidRPr="004370BB" w:rsidRDefault="00FE03B0" w:rsidP="00FE03B0">
            <w:pPr>
              <w:pStyle w:val="00d"/>
            </w:pPr>
          </w:p>
        </w:tc>
        <w:tc>
          <w:tcPr>
            <w:tcW w:w="10204" w:type="dxa"/>
            <w:gridSpan w:val="5"/>
          </w:tcPr>
          <w:p w14:paraId="280CBD77" w14:textId="77777777" w:rsidR="00FE03B0" w:rsidRDefault="00FE03B0" w:rsidP="00FE03B0">
            <w:pPr>
              <w:pStyle w:val="00d"/>
              <w:jc w:val="center"/>
            </w:pPr>
            <w:r w:rsidRPr="004A7B1A">
              <w:rPr>
                <w:b/>
              </w:rPr>
              <w:t>Объекты регионального значения</w:t>
            </w:r>
          </w:p>
        </w:tc>
      </w:tr>
      <w:tr w:rsidR="00FE03B0" w14:paraId="27A97568" w14:textId="77777777" w:rsidTr="00FE03B0">
        <w:trPr>
          <w:cantSplit/>
        </w:trPr>
        <w:tc>
          <w:tcPr>
            <w:tcW w:w="567" w:type="dxa"/>
            <w:vMerge/>
          </w:tcPr>
          <w:p w14:paraId="5FEF19C1" w14:textId="77777777" w:rsidR="00FE03B0" w:rsidRPr="004370BB" w:rsidRDefault="00FE03B0" w:rsidP="00FE03B0">
            <w:pPr>
              <w:pStyle w:val="006"/>
            </w:pPr>
          </w:p>
        </w:tc>
        <w:tc>
          <w:tcPr>
            <w:tcW w:w="2835" w:type="dxa"/>
            <w:vMerge/>
          </w:tcPr>
          <w:p w14:paraId="72BBD8ED" w14:textId="77777777" w:rsidR="00FE03B0" w:rsidRPr="004370BB" w:rsidRDefault="00FE03B0" w:rsidP="00FE03B0">
            <w:pPr>
              <w:pStyle w:val="00d"/>
            </w:pPr>
          </w:p>
        </w:tc>
        <w:tc>
          <w:tcPr>
            <w:tcW w:w="1418" w:type="dxa"/>
            <w:vMerge/>
          </w:tcPr>
          <w:p w14:paraId="2B7DF7CE" w14:textId="77777777" w:rsidR="00FE03B0" w:rsidRPr="004370BB" w:rsidRDefault="00FE03B0" w:rsidP="00FE03B0">
            <w:pPr>
              <w:pStyle w:val="00d"/>
            </w:pPr>
          </w:p>
        </w:tc>
        <w:tc>
          <w:tcPr>
            <w:tcW w:w="3969" w:type="dxa"/>
          </w:tcPr>
          <w:p w14:paraId="1A986F7B" w14:textId="77777777" w:rsidR="00FE03B0" w:rsidRPr="004370BB" w:rsidRDefault="00FE03B0" w:rsidP="00FE03B0">
            <w:pPr>
              <w:pStyle w:val="00d"/>
            </w:pPr>
            <w:r>
              <w:t>-</w:t>
            </w:r>
          </w:p>
        </w:tc>
        <w:tc>
          <w:tcPr>
            <w:tcW w:w="1843" w:type="dxa"/>
          </w:tcPr>
          <w:p w14:paraId="64F98CC3" w14:textId="77777777" w:rsidR="00FE03B0" w:rsidRPr="004370BB" w:rsidRDefault="00FE03B0" w:rsidP="00FE03B0">
            <w:pPr>
              <w:pStyle w:val="00d"/>
            </w:pPr>
            <w:r>
              <w:t>-</w:t>
            </w:r>
          </w:p>
        </w:tc>
        <w:tc>
          <w:tcPr>
            <w:tcW w:w="1841" w:type="dxa"/>
          </w:tcPr>
          <w:p w14:paraId="5499EED4" w14:textId="77777777" w:rsidR="00FE03B0" w:rsidRPr="004370BB" w:rsidRDefault="00FE03B0" w:rsidP="00FE03B0">
            <w:pPr>
              <w:pStyle w:val="00d"/>
            </w:pPr>
            <w:r>
              <w:t>-</w:t>
            </w:r>
          </w:p>
        </w:tc>
        <w:tc>
          <w:tcPr>
            <w:tcW w:w="1417" w:type="dxa"/>
          </w:tcPr>
          <w:p w14:paraId="306C1AA0" w14:textId="77777777" w:rsidR="00FE03B0" w:rsidRPr="004370BB" w:rsidRDefault="00FE03B0" w:rsidP="00FE03B0">
            <w:pPr>
              <w:pStyle w:val="00d"/>
            </w:pPr>
            <w:r>
              <w:t>-</w:t>
            </w:r>
          </w:p>
        </w:tc>
        <w:tc>
          <w:tcPr>
            <w:tcW w:w="1134" w:type="dxa"/>
          </w:tcPr>
          <w:p w14:paraId="3E463D46" w14:textId="77777777" w:rsidR="00FE03B0" w:rsidRDefault="00FE03B0" w:rsidP="00FE03B0">
            <w:pPr>
              <w:pStyle w:val="00d"/>
              <w:jc w:val="center"/>
            </w:pPr>
          </w:p>
        </w:tc>
      </w:tr>
      <w:tr w:rsidR="00FE03B0" w14:paraId="41747B73" w14:textId="77777777" w:rsidTr="00FE03B0">
        <w:trPr>
          <w:cantSplit/>
        </w:trPr>
        <w:tc>
          <w:tcPr>
            <w:tcW w:w="567" w:type="dxa"/>
            <w:vMerge/>
          </w:tcPr>
          <w:p w14:paraId="2B09DB7E" w14:textId="77777777" w:rsidR="00FE03B0" w:rsidRPr="004370BB" w:rsidRDefault="00FE03B0" w:rsidP="00FE03B0">
            <w:pPr>
              <w:pStyle w:val="006"/>
            </w:pPr>
          </w:p>
        </w:tc>
        <w:tc>
          <w:tcPr>
            <w:tcW w:w="2835" w:type="dxa"/>
            <w:vMerge/>
          </w:tcPr>
          <w:p w14:paraId="343639E8" w14:textId="77777777" w:rsidR="00FE03B0" w:rsidRPr="004370BB" w:rsidRDefault="00FE03B0" w:rsidP="00FE03B0">
            <w:pPr>
              <w:pStyle w:val="00d"/>
            </w:pPr>
          </w:p>
        </w:tc>
        <w:tc>
          <w:tcPr>
            <w:tcW w:w="1418" w:type="dxa"/>
            <w:vMerge/>
          </w:tcPr>
          <w:p w14:paraId="1F58378D" w14:textId="77777777" w:rsidR="00FE03B0" w:rsidRPr="004370BB" w:rsidRDefault="00FE03B0" w:rsidP="00FE03B0">
            <w:pPr>
              <w:pStyle w:val="00d"/>
            </w:pPr>
          </w:p>
        </w:tc>
        <w:tc>
          <w:tcPr>
            <w:tcW w:w="10204" w:type="dxa"/>
            <w:gridSpan w:val="5"/>
          </w:tcPr>
          <w:p w14:paraId="1657CD87" w14:textId="77777777" w:rsidR="00FE03B0" w:rsidRDefault="00FE03B0" w:rsidP="00FE03B0">
            <w:pPr>
              <w:pStyle w:val="00d"/>
              <w:jc w:val="center"/>
            </w:pPr>
            <w:r w:rsidRPr="004A7B1A">
              <w:rPr>
                <w:b/>
              </w:rPr>
              <w:t>Объекты местного значения</w:t>
            </w:r>
          </w:p>
        </w:tc>
      </w:tr>
      <w:tr w:rsidR="00FE03B0" w14:paraId="37454F14" w14:textId="77777777" w:rsidTr="00FE03B0">
        <w:trPr>
          <w:cantSplit/>
        </w:trPr>
        <w:tc>
          <w:tcPr>
            <w:tcW w:w="567" w:type="dxa"/>
            <w:vMerge/>
          </w:tcPr>
          <w:p w14:paraId="2CB0C897" w14:textId="77777777" w:rsidR="00FE03B0" w:rsidRPr="004370BB" w:rsidRDefault="00FE03B0" w:rsidP="00FE03B0">
            <w:pPr>
              <w:pStyle w:val="006"/>
            </w:pPr>
          </w:p>
        </w:tc>
        <w:tc>
          <w:tcPr>
            <w:tcW w:w="2835" w:type="dxa"/>
            <w:vMerge/>
          </w:tcPr>
          <w:p w14:paraId="150C0C38" w14:textId="77777777" w:rsidR="00FE03B0" w:rsidRPr="004370BB" w:rsidRDefault="00FE03B0" w:rsidP="00FE03B0">
            <w:pPr>
              <w:pStyle w:val="00d"/>
            </w:pPr>
          </w:p>
        </w:tc>
        <w:tc>
          <w:tcPr>
            <w:tcW w:w="1418" w:type="dxa"/>
            <w:vMerge/>
          </w:tcPr>
          <w:p w14:paraId="0A3D7F23" w14:textId="77777777" w:rsidR="00FE03B0" w:rsidRPr="004370BB" w:rsidRDefault="00FE03B0" w:rsidP="00FE03B0">
            <w:pPr>
              <w:pStyle w:val="00d"/>
            </w:pPr>
          </w:p>
        </w:tc>
        <w:tc>
          <w:tcPr>
            <w:tcW w:w="3969" w:type="dxa"/>
          </w:tcPr>
          <w:p w14:paraId="74431D6E" w14:textId="77777777" w:rsidR="00FE03B0" w:rsidRPr="004370BB" w:rsidRDefault="00FE03B0" w:rsidP="00FE03B0">
            <w:pPr>
              <w:pStyle w:val="00d"/>
            </w:pPr>
            <w:r>
              <w:t>-</w:t>
            </w:r>
          </w:p>
        </w:tc>
        <w:tc>
          <w:tcPr>
            <w:tcW w:w="1843" w:type="dxa"/>
          </w:tcPr>
          <w:p w14:paraId="4DCCFC3F" w14:textId="77777777" w:rsidR="00FE03B0" w:rsidRPr="004370BB" w:rsidRDefault="00FE03B0" w:rsidP="00FE03B0">
            <w:pPr>
              <w:pStyle w:val="00d"/>
            </w:pPr>
            <w:r>
              <w:t>-</w:t>
            </w:r>
          </w:p>
        </w:tc>
        <w:tc>
          <w:tcPr>
            <w:tcW w:w="1841" w:type="dxa"/>
          </w:tcPr>
          <w:p w14:paraId="4BF5DD52" w14:textId="77777777" w:rsidR="00FE03B0" w:rsidRPr="004370BB" w:rsidRDefault="00FE03B0" w:rsidP="00FE03B0">
            <w:pPr>
              <w:pStyle w:val="00d"/>
            </w:pPr>
            <w:r>
              <w:t>-</w:t>
            </w:r>
          </w:p>
        </w:tc>
        <w:tc>
          <w:tcPr>
            <w:tcW w:w="1417" w:type="dxa"/>
          </w:tcPr>
          <w:p w14:paraId="323863DD" w14:textId="77777777" w:rsidR="00FE03B0" w:rsidRPr="004370BB" w:rsidRDefault="00FE03B0" w:rsidP="00FE03B0">
            <w:pPr>
              <w:pStyle w:val="00d"/>
            </w:pPr>
            <w:r>
              <w:t>-</w:t>
            </w:r>
          </w:p>
        </w:tc>
        <w:tc>
          <w:tcPr>
            <w:tcW w:w="1134" w:type="dxa"/>
          </w:tcPr>
          <w:p w14:paraId="385BDD4B" w14:textId="77777777" w:rsidR="00FE03B0" w:rsidRDefault="00FE03B0" w:rsidP="00FE03B0">
            <w:pPr>
              <w:pStyle w:val="00d"/>
              <w:jc w:val="center"/>
            </w:pPr>
          </w:p>
        </w:tc>
      </w:tr>
    </w:tbl>
    <w:p w14:paraId="78F77B05" w14:textId="77777777" w:rsidR="00F956E6" w:rsidRDefault="002E27C8" w:rsidP="002E27C8">
      <w:pPr>
        <w:tabs>
          <w:tab w:val="left" w:pos="214"/>
        </w:tabs>
        <w:rPr>
          <w:rFonts w:cstheme="minorHAnsi"/>
          <w:b/>
          <w:sz w:val="28"/>
          <w:szCs w:val="28"/>
        </w:rPr>
      </w:pPr>
      <w:r>
        <w:rPr>
          <w:rFonts w:cstheme="minorHAnsi"/>
          <w:b/>
          <w:sz w:val="28"/>
          <w:szCs w:val="28"/>
        </w:rPr>
        <w:tab/>
      </w:r>
    </w:p>
    <w:p w14:paraId="493756F7" w14:textId="77777777" w:rsidR="00F956E6" w:rsidRDefault="00F956E6" w:rsidP="005546B1">
      <w:pPr>
        <w:jc w:val="center"/>
        <w:rPr>
          <w:rFonts w:cstheme="minorHAnsi"/>
          <w:b/>
          <w:sz w:val="28"/>
          <w:szCs w:val="28"/>
        </w:rPr>
      </w:pPr>
    </w:p>
    <w:p w14:paraId="6B102E26" w14:textId="612B45BA" w:rsidR="00F956E6" w:rsidRDefault="00F956E6" w:rsidP="00885904">
      <w:pPr>
        <w:jc w:val="center"/>
        <w:rPr>
          <w:rFonts w:cstheme="minorHAnsi"/>
          <w:b/>
          <w:sz w:val="28"/>
          <w:szCs w:val="28"/>
        </w:rPr>
      </w:pPr>
    </w:p>
    <w:p w14:paraId="541EE190" w14:textId="3FC027DB" w:rsidR="000F6BBB" w:rsidRDefault="000F6BBB" w:rsidP="00885904">
      <w:pPr>
        <w:jc w:val="center"/>
        <w:rPr>
          <w:rFonts w:cstheme="minorHAnsi"/>
          <w:b/>
          <w:sz w:val="28"/>
          <w:szCs w:val="28"/>
        </w:rPr>
      </w:pPr>
    </w:p>
    <w:p w14:paraId="49C5CE88" w14:textId="4491064E" w:rsidR="000F6BBB" w:rsidRDefault="000F6BBB" w:rsidP="00885904">
      <w:pPr>
        <w:jc w:val="center"/>
        <w:rPr>
          <w:rFonts w:cstheme="minorHAnsi"/>
          <w:b/>
          <w:sz w:val="28"/>
          <w:szCs w:val="28"/>
        </w:rPr>
      </w:pPr>
    </w:p>
    <w:p w14:paraId="0AABC272" w14:textId="7A4F364C" w:rsidR="000F6BBB" w:rsidRDefault="000F6BBB" w:rsidP="00885904">
      <w:pPr>
        <w:jc w:val="center"/>
        <w:rPr>
          <w:rFonts w:cstheme="minorHAnsi"/>
          <w:b/>
          <w:sz w:val="28"/>
          <w:szCs w:val="28"/>
        </w:rPr>
      </w:pPr>
    </w:p>
    <w:p w14:paraId="4BE30C3A" w14:textId="6058E868" w:rsidR="000F6BBB" w:rsidRDefault="000F6BBB" w:rsidP="00885904">
      <w:pPr>
        <w:jc w:val="center"/>
        <w:rPr>
          <w:rFonts w:cstheme="minorHAnsi"/>
          <w:b/>
          <w:sz w:val="28"/>
          <w:szCs w:val="28"/>
        </w:rPr>
      </w:pPr>
    </w:p>
    <w:p w14:paraId="4DD8C7BB" w14:textId="107324A2" w:rsidR="000F6BBB" w:rsidRDefault="000F6BBB" w:rsidP="00885904">
      <w:pPr>
        <w:jc w:val="center"/>
        <w:rPr>
          <w:rFonts w:cstheme="minorHAnsi"/>
          <w:b/>
          <w:sz w:val="28"/>
          <w:szCs w:val="28"/>
        </w:rPr>
      </w:pPr>
    </w:p>
    <w:p w14:paraId="2C510A35" w14:textId="3C01654D" w:rsidR="000F6BBB" w:rsidRDefault="000F6BBB" w:rsidP="00885904">
      <w:pPr>
        <w:jc w:val="center"/>
        <w:rPr>
          <w:rFonts w:cstheme="minorHAnsi"/>
          <w:b/>
          <w:sz w:val="28"/>
          <w:szCs w:val="28"/>
        </w:rPr>
      </w:pPr>
    </w:p>
    <w:p w14:paraId="1C9810D8" w14:textId="10CAE818" w:rsidR="000F6BBB" w:rsidRDefault="000F6BBB" w:rsidP="00885904">
      <w:pPr>
        <w:jc w:val="center"/>
        <w:rPr>
          <w:rFonts w:cstheme="minorHAnsi"/>
          <w:b/>
          <w:sz w:val="28"/>
          <w:szCs w:val="28"/>
        </w:rPr>
      </w:pPr>
    </w:p>
    <w:p w14:paraId="533687FB" w14:textId="6E0B88EA" w:rsidR="000F6BBB" w:rsidRDefault="000F6BBB" w:rsidP="00885904">
      <w:pPr>
        <w:jc w:val="center"/>
        <w:rPr>
          <w:rFonts w:cstheme="minorHAnsi"/>
          <w:b/>
          <w:sz w:val="28"/>
          <w:szCs w:val="28"/>
        </w:rPr>
      </w:pPr>
    </w:p>
    <w:p w14:paraId="386F5498" w14:textId="1225FCF9" w:rsidR="000F6BBB" w:rsidRDefault="00472134" w:rsidP="00885904">
      <w:pPr>
        <w:jc w:val="center"/>
        <w:rPr>
          <w:rFonts w:cstheme="minorHAnsi"/>
          <w:b/>
          <w:sz w:val="28"/>
          <w:szCs w:val="28"/>
        </w:rPr>
      </w:pPr>
      <w:r>
        <w:rPr>
          <w:noProof/>
        </w:rPr>
        <w:drawing>
          <wp:inline distT="0" distB="0" distL="0" distR="0" wp14:anchorId="48283A78" wp14:editId="68CCFBB3">
            <wp:extent cx="7339054" cy="6081118"/>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347808" cy="6088371"/>
                    </a:xfrm>
                    <a:prstGeom prst="rect">
                      <a:avLst/>
                    </a:prstGeom>
                    <a:noFill/>
                    <a:ln>
                      <a:noFill/>
                    </a:ln>
                  </pic:spPr>
                </pic:pic>
              </a:graphicData>
            </a:graphic>
          </wp:inline>
        </w:drawing>
      </w:r>
    </w:p>
    <w:p w14:paraId="74C763F4" w14:textId="12C0A223" w:rsidR="00C61D3F" w:rsidRDefault="00472134" w:rsidP="00885904">
      <w:pPr>
        <w:jc w:val="center"/>
        <w:rPr>
          <w:rFonts w:cstheme="minorHAnsi"/>
          <w:b/>
          <w:sz w:val="28"/>
          <w:szCs w:val="28"/>
        </w:rPr>
      </w:pPr>
      <w:r>
        <w:rPr>
          <w:noProof/>
        </w:rPr>
        <w:drawing>
          <wp:inline distT="0" distB="0" distL="0" distR="0" wp14:anchorId="192B16B4" wp14:editId="4584177B">
            <wp:extent cx="7673008" cy="6067652"/>
            <wp:effectExtent l="0" t="0" r="444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686095" cy="6078001"/>
                    </a:xfrm>
                    <a:prstGeom prst="rect">
                      <a:avLst/>
                    </a:prstGeom>
                    <a:noFill/>
                    <a:ln>
                      <a:noFill/>
                    </a:ln>
                  </pic:spPr>
                </pic:pic>
              </a:graphicData>
            </a:graphic>
          </wp:inline>
        </w:drawing>
      </w:r>
    </w:p>
    <w:p w14:paraId="1990CAB7" w14:textId="47173B45" w:rsidR="00C61D3F" w:rsidRDefault="00472134" w:rsidP="00885904">
      <w:pPr>
        <w:jc w:val="center"/>
        <w:rPr>
          <w:rFonts w:cstheme="minorHAnsi"/>
          <w:b/>
          <w:sz w:val="28"/>
          <w:szCs w:val="28"/>
        </w:rPr>
      </w:pPr>
      <w:r>
        <w:rPr>
          <w:noProof/>
        </w:rPr>
        <w:drawing>
          <wp:inline distT="0" distB="0" distL="0" distR="0" wp14:anchorId="4B345ED3" wp14:editId="7728600F">
            <wp:extent cx="7704814" cy="6092803"/>
            <wp:effectExtent l="0" t="0" r="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718039" cy="6103261"/>
                    </a:xfrm>
                    <a:prstGeom prst="rect">
                      <a:avLst/>
                    </a:prstGeom>
                    <a:noFill/>
                    <a:ln>
                      <a:noFill/>
                    </a:ln>
                  </pic:spPr>
                </pic:pic>
              </a:graphicData>
            </a:graphic>
          </wp:inline>
        </w:drawing>
      </w:r>
      <w:r>
        <w:rPr>
          <w:noProof/>
        </w:rPr>
        <w:drawing>
          <wp:inline distT="0" distB="0" distL="0" distR="0" wp14:anchorId="70C4F7CA" wp14:editId="58B857DB">
            <wp:extent cx="7641203" cy="6042501"/>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661046" cy="6058192"/>
                    </a:xfrm>
                    <a:prstGeom prst="rect">
                      <a:avLst/>
                    </a:prstGeom>
                    <a:noFill/>
                    <a:ln>
                      <a:noFill/>
                    </a:ln>
                  </pic:spPr>
                </pic:pic>
              </a:graphicData>
            </a:graphic>
          </wp:inline>
        </w:drawing>
      </w:r>
    </w:p>
    <w:p w14:paraId="00E5B244" w14:textId="434888A7" w:rsidR="00C61D3F" w:rsidRDefault="00472134" w:rsidP="00885904">
      <w:pPr>
        <w:jc w:val="center"/>
        <w:rPr>
          <w:rFonts w:cstheme="minorHAnsi"/>
          <w:b/>
          <w:sz w:val="28"/>
          <w:szCs w:val="28"/>
        </w:rPr>
      </w:pPr>
      <w:r>
        <w:rPr>
          <w:noProof/>
        </w:rPr>
        <w:drawing>
          <wp:inline distT="0" distB="0" distL="0" distR="0" wp14:anchorId="61A69179" wp14:editId="2A633D9D">
            <wp:extent cx="7339054" cy="6081118"/>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362176" cy="6100277"/>
                    </a:xfrm>
                    <a:prstGeom prst="rect">
                      <a:avLst/>
                    </a:prstGeom>
                    <a:noFill/>
                    <a:ln>
                      <a:noFill/>
                    </a:ln>
                  </pic:spPr>
                </pic:pic>
              </a:graphicData>
            </a:graphic>
          </wp:inline>
        </w:drawing>
      </w:r>
    </w:p>
    <w:p w14:paraId="6BA13509" w14:textId="206263E8" w:rsidR="00C61D3F" w:rsidRDefault="00472134" w:rsidP="00885904">
      <w:pPr>
        <w:jc w:val="center"/>
        <w:rPr>
          <w:rFonts w:cstheme="minorHAnsi"/>
          <w:b/>
          <w:sz w:val="28"/>
          <w:szCs w:val="28"/>
        </w:rPr>
      </w:pPr>
      <w:r>
        <w:rPr>
          <w:noProof/>
        </w:rPr>
        <w:drawing>
          <wp:inline distT="0" distB="0" distL="0" distR="0" wp14:anchorId="4D46D834" wp14:editId="72F5BC93">
            <wp:extent cx="7593495" cy="6004775"/>
            <wp:effectExtent l="0" t="0" r="762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04061" cy="6013130"/>
                    </a:xfrm>
                    <a:prstGeom prst="rect">
                      <a:avLst/>
                    </a:prstGeom>
                    <a:noFill/>
                    <a:ln>
                      <a:noFill/>
                    </a:ln>
                  </pic:spPr>
                </pic:pic>
              </a:graphicData>
            </a:graphic>
          </wp:inline>
        </w:drawing>
      </w:r>
    </w:p>
    <w:p w14:paraId="0F1F7726" w14:textId="471592EF" w:rsidR="00C61D3F" w:rsidRDefault="00472134" w:rsidP="00885904">
      <w:pPr>
        <w:jc w:val="center"/>
        <w:rPr>
          <w:rFonts w:cstheme="minorHAnsi"/>
          <w:b/>
          <w:sz w:val="28"/>
          <w:szCs w:val="28"/>
        </w:rPr>
      </w:pPr>
      <w:r>
        <w:rPr>
          <w:noProof/>
        </w:rPr>
        <w:drawing>
          <wp:inline distT="0" distB="0" distL="0" distR="0" wp14:anchorId="15497AF6" wp14:editId="660E9011">
            <wp:extent cx="7302636" cy="6050942"/>
            <wp:effectExtent l="0" t="0" r="0" b="698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309256" cy="6056427"/>
                    </a:xfrm>
                    <a:prstGeom prst="rect">
                      <a:avLst/>
                    </a:prstGeom>
                    <a:noFill/>
                    <a:ln>
                      <a:noFill/>
                    </a:ln>
                  </pic:spPr>
                </pic:pic>
              </a:graphicData>
            </a:graphic>
          </wp:inline>
        </w:drawing>
      </w:r>
    </w:p>
    <w:p w14:paraId="0F61738F" w14:textId="22331497" w:rsidR="00D102F8" w:rsidRDefault="00472134" w:rsidP="00885904">
      <w:pPr>
        <w:jc w:val="center"/>
        <w:rPr>
          <w:rFonts w:cstheme="minorHAnsi"/>
          <w:b/>
          <w:sz w:val="28"/>
          <w:szCs w:val="28"/>
        </w:rPr>
      </w:pPr>
      <w:r>
        <w:rPr>
          <w:noProof/>
        </w:rPr>
        <w:drawing>
          <wp:inline distT="0" distB="0" distL="0" distR="0" wp14:anchorId="0EA47259" wp14:editId="7B4B3400">
            <wp:extent cx="3119847" cy="4993419"/>
            <wp:effectExtent l="0" t="0" r="444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51112" cy="5043459"/>
                    </a:xfrm>
                    <a:prstGeom prst="rect">
                      <a:avLst/>
                    </a:prstGeom>
                    <a:noFill/>
                    <a:ln>
                      <a:noFill/>
                    </a:ln>
                  </pic:spPr>
                </pic:pic>
              </a:graphicData>
            </a:graphic>
          </wp:inline>
        </w:drawing>
      </w:r>
    </w:p>
    <w:p w14:paraId="6BF476F0" w14:textId="3DA07165" w:rsidR="00C61D3F" w:rsidRDefault="00C61D3F" w:rsidP="00885904">
      <w:pPr>
        <w:jc w:val="center"/>
        <w:rPr>
          <w:rFonts w:cstheme="minorHAnsi"/>
          <w:b/>
          <w:sz w:val="28"/>
          <w:szCs w:val="28"/>
        </w:rPr>
      </w:pPr>
    </w:p>
    <w:p w14:paraId="11D96F98" w14:textId="5D9AD20A" w:rsidR="00D102F8" w:rsidRDefault="00D102F8" w:rsidP="00885904">
      <w:pPr>
        <w:jc w:val="center"/>
        <w:rPr>
          <w:rFonts w:cstheme="minorHAnsi"/>
          <w:b/>
          <w:sz w:val="28"/>
          <w:szCs w:val="28"/>
        </w:rPr>
      </w:pPr>
    </w:p>
    <w:p w14:paraId="3BE67BD6" w14:textId="77777777" w:rsidR="00D102F8" w:rsidRDefault="00D102F8" w:rsidP="00885904">
      <w:pPr>
        <w:jc w:val="center"/>
        <w:rPr>
          <w:rFonts w:cstheme="minorHAnsi"/>
          <w:b/>
          <w:sz w:val="28"/>
          <w:szCs w:val="28"/>
        </w:rPr>
      </w:pPr>
    </w:p>
    <w:p w14:paraId="179B8FE9" w14:textId="1B8FA5AA" w:rsidR="00D102F8" w:rsidRPr="00D102F8" w:rsidRDefault="00D102F8" w:rsidP="00D102F8">
      <w:pPr>
        <w:rPr>
          <w:rFonts w:cstheme="minorHAnsi"/>
          <w:bCs/>
          <w:sz w:val="28"/>
          <w:szCs w:val="28"/>
        </w:rPr>
      </w:pPr>
      <w:r w:rsidRPr="00D102F8">
        <w:rPr>
          <w:rFonts w:cstheme="minorHAnsi"/>
          <w:bCs/>
          <w:sz w:val="28"/>
          <w:szCs w:val="28"/>
        </w:rPr>
        <w:t>Старший инспектор по земельным</w:t>
      </w:r>
    </w:p>
    <w:p w14:paraId="70D31F21" w14:textId="70AFF3DF" w:rsidR="00D102F8" w:rsidRPr="00D102F8" w:rsidRDefault="00D102F8" w:rsidP="00D102F8">
      <w:pPr>
        <w:rPr>
          <w:rFonts w:cstheme="minorHAnsi"/>
          <w:bCs/>
          <w:sz w:val="28"/>
          <w:szCs w:val="28"/>
        </w:rPr>
      </w:pPr>
      <w:r>
        <w:rPr>
          <w:rFonts w:cstheme="minorHAnsi"/>
          <w:bCs/>
          <w:sz w:val="28"/>
          <w:szCs w:val="28"/>
        </w:rPr>
        <w:t>и</w:t>
      </w:r>
      <w:r w:rsidRPr="00D102F8">
        <w:rPr>
          <w:rFonts w:cstheme="minorHAnsi"/>
          <w:bCs/>
          <w:sz w:val="28"/>
          <w:szCs w:val="28"/>
        </w:rPr>
        <w:t xml:space="preserve"> имущественным отношениям                                        </w:t>
      </w:r>
      <w:r>
        <w:rPr>
          <w:rFonts w:cstheme="minorHAnsi"/>
          <w:bCs/>
          <w:sz w:val="28"/>
          <w:szCs w:val="28"/>
        </w:rPr>
        <w:t xml:space="preserve">                                                            </w:t>
      </w:r>
      <w:r w:rsidRPr="00D102F8">
        <w:rPr>
          <w:rFonts w:cstheme="minorHAnsi"/>
          <w:bCs/>
          <w:sz w:val="28"/>
          <w:szCs w:val="28"/>
        </w:rPr>
        <w:t xml:space="preserve">                   </w:t>
      </w:r>
      <w:proofErr w:type="spellStart"/>
      <w:r w:rsidRPr="00D102F8">
        <w:rPr>
          <w:rFonts w:cstheme="minorHAnsi"/>
          <w:bCs/>
          <w:sz w:val="28"/>
          <w:szCs w:val="28"/>
        </w:rPr>
        <w:t>Черемисова</w:t>
      </w:r>
      <w:proofErr w:type="spellEnd"/>
      <w:r w:rsidRPr="00D102F8">
        <w:rPr>
          <w:rFonts w:cstheme="minorHAnsi"/>
          <w:bCs/>
          <w:sz w:val="28"/>
          <w:szCs w:val="28"/>
        </w:rPr>
        <w:t xml:space="preserve"> </w:t>
      </w:r>
      <w:proofErr w:type="spellStart"/>
      <w:r w:rsidRPr="00D102F8">
        <w:rPr>
          <w:rFonts w:cstheme="minorHAnsi"/>
          <w:bCs/>
          <w:sz w:val="28"/>
          <w:szCs w:val="28"/>
        </w:rPr>
        <w:t>М.А</w:t>
      </w:r>
      <w:proofErr w:type="spellEnd"/>
      <w:r w:rsidRPr="00D102F8">
        <w:rPr>
          <w:rFonts w:cstheme="minorHAnsi"/>
          <w:bCs/>
          <w:sz w:val="28"/>
          <w:szCs w:val="28"/>
        </w:rPr>
        <w:t>.</w:t>
      </w:r>
    </w:p>
    <w:sectPr w:rsidR="00D102F8" w:rsidRPr="00D102F8" w:rsidSect="00C86FD0">
      <w:footnotePr>
        <w:numRestart w:val="eachPage"/>
      </w:footnotePr>
      <w:pgSz w:w="16838" w:h="11906" w:orient="landscape"/>
      <w:pgMar w:top="1134" w:right="822" w:bottom="567" w:left="1134" w:header="567" w:footer="567" w:gutter="0"/>
      <w:pgNumType w:start="1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687A74" w14:textId="77777777" w:rsidR="00096AE5" w:rsidRDefault="00096AE5" w:rsidP="00F57B28">
      <w:r>
        <w:separator/>
      </w:r>
    </w:p>
  </w:endnote>
  <w:endnote w:type="continuationSeparator" w:id="0">
    <w:p w14:paraId="50768BEC" w14:textId="77777777" w:rsidR="00096AE5" w:rsidRDefault="00096AE5" w:rsidP="00F57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928518"/>
      <w:docPartObj>
        <w:docPartGallery w:val="Page Numbers (Bottom of Page)"/>
        <w:docPartUnique/>
      </w:docPartObj>
    </w:sdtPr>
    <w:sdtEndPr/>
    <w:sdtContent>
      <w:p w14:paraId="1C019E5E" w14:textId="7F309854" w:rsidR="00B25B27" w:rsidRDefault="00B25B27">
        <w:pPr>
          <w:pStyle w:val="afe"/>
          <w:jc w:val="center"/>
        </w:pPr>
        <w:r>
          <w:fldChar w:fldCharType="begin"/>
        </w:r>
        <w:r>
          <w:instrText>PAGE   \* MERGEFORMAT</w:instrText>
        </w:r>
        <w:r>
          <w:fldChar w:fldCharType="separate"/>
        </w:r>
        <w:r w:rsidR="00FE4099">
          <w:rPr>
            <w:noProof/>
          </w:rPr>
          <w:t>33</w:t>
        </w:r>
        <w:r>
          <w:fldChar w:fldCharType="end"/>
        </w:r>
      </w:p>
    </w:sdtContent>
  </w:sdt>
  <w:p w14:paraId="7B4212C3" w14:textId="77777777" w:rsidR="00B25B27" w:rsidRDefault="00B25B27">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428A08" w14:textId="77777777" w:rsidR="00096AE5" w:rsidRDefault="00096AE5" w:rsidP="00F57B28">
      <w:r>
        <w:separator/>
      </w:r>
    </w:p>
  </w:footnote>
  <w:footnote w:type="continuationSeparator" w:id="0">
    <w:p w14:paraId="463DBD4D" w14:textId="77777777" w:rsidR="00096AE5" w:rsidRDefault="00096AE5" w:rsidP="00F57B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1B2ED7"/>
    <w:multiLevelType w:val="hybridMultilevel"/>
    <w:tmpl w:val="DF1998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5786272"/>
    <w:multiLevelType w:val="hybridMultilevel"/>
    <w:tmpl w:val="8230D3F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E20BD2"/>
    <w:multiLevelType w:val="multilevel"/>
    <w:tmpl w:val="041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0FD1D86"/>
    <w:multiLevelType w:val="hybridMultilevel"/>
    <w:tmpl w:val="8CF4074E"/>
    <w:lvl w:ilvl="0" w:tplc="92229C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C70314"/>
    <w:multiLevelType w:val="hybridMultilevel"/>
    <w:tmpl w:val="A27AA00C"/>
    <w:lvl w:ilvl="0" w:tplc="58C6FDC6">
      <w:start w:val="1"/>
      <w:numFmt w:val="bullet"/>
      <w:pStyle w:val="001"/>
      <w:lvlText w:val=""/>
      <w:lvlJc w:val="left"/>
      <w:pPr>
        <w:ind w:left="71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B7D787B"/>
    <w:multiLevelType w:val="hybridMultilevel"/>
    <w:tmpl w:val="CA5E2D3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nsid w:val="12476DAE"/>
    <w:multiLevelType w:val="hybridMultilevel"/>
    <w:tmpl w:val="9FAE6D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8645EE6"/>
    <w:multiLevelType w:val="hybridMultilevel"/>
    <w:tmpl w:val="2B2CC096"/>
    <w:lvl w:ilvl="0" w:tplc="1426339E">
      <w:start w:val="1"/>
      <w:numFmt w:val="decimal"/>
      <w:pStyle w:val="0010"/>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F7772DC"/>
    <w:multiLevelType w:val="hybridMultilevel"/>
    <w:tmpl w:val="4682416A"/>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3FF2586F"/>
    <w:multiLevelType w:val="hybridMultilevel"/>
    <w:tmpl w:val="A70C1398"/>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5A177C43"/>
    <w:multiLevelType w:val="hybridMultilevel"/>
    <w:tmpl w:val="ED6AB508"/>
    <w:lvl w:ilvl="0" w:tplc="0419000F">
      <w:start w:val="1"/>
      <w:numFmt w:val="decimal"/>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11">
    <w:nsid w:val="5A19487D"/>
    <w:multiLevelType w:val="multilevel"/>
    <w:tmpl w:val="8D72AF24"/>
    <w:lvl w:ilvl="0">
      <w:start w:val="1"/>
      <w:numFmt w:val="decimal"/>
      <w:pStyle w:val="1"/>
      <w:lvlText w:val="%1"/>
      <w:lvlJc w:val="left"/>
      <w:pPr>
        <w:ind w:left="6386" w:hanging="432"/>
      </w:pPr>
    </w:lvl>
    <w:lvl w:ilvl="1">
      <w:start w:val="1"/>
      <w:numFmt w:val="decimal"/>
      <w:pStyle w:val="2"/>
      <w:lvlText w:val="%1.%2"/>
      <w:lvlJc w:val="left"/>
      <w:pPr>
        <w:ind w:left="8655" w:hanging="576"/>
      </w:pPr>
      <w:rPr>
        <w:color w:val="auto"/>
      </w:rPr>
    </w:lvl>
    <w:lvl w:ilvl="2">
      <w:start w:val="1"/>
      <w:numFmt w:val="decimal"/>
      <w:pStyle w:val="3"/>
      <w:lvlText w:val="%1.%2.%3"/>
      <w:lvlJc w:val="left"/>
      <w:pPr>
        <w:ind w:left="10076" w:hanging="720"/>
      </w:pPr>
    </w:lvl>
    <w:lvl w:ilvl="3">
      <w:start w:val="1"/>
      <w:numFmt w:val="decimal"/>
      <w:pStyle w:val="4"/>
      <w:lvlText w:val="%1.%2.%3.%4"/>
      <w:lvlJc w:val="left"/>
      <w:pPr>
        <w:ind w:left="1715" w:hanging="864"/>
      </w:pPr>
    </w:lvl>
    <w:lvl w:ilvl="4">
      <w:start w:val="1"/>
      <w:numFmt w:val="decimal"/>
      <w:pStyle w:val="5"/>
      <w:lvlText w:val="%1.%2.%3.%4.%5"/>
      <w:lvlJc w:val="left"/>
      <w:pPr>
        <w:ind w:left="2709" w:hanging="1008"/>
      </w:pPr>
    </w:lvl>
    <w:lvl w:ilvl="5">
      <w:start w:val="1"/>
      <w:numFmt w:val="decimal"/>
      <w:pStyle w:val="6"/>
      <w:lvlText w:val="%1.%2.%3.%4.%5.%6"/>
      <w:lvlJc w:val="left"/>
      <w:pPr>
        <w:ind w:left="2003" w:hanging="1152"/>
      </w:pPr>
    </w:lvl>
    <w:lvl w:ilvl="6">
      <w:start w:val="1"/>
      <w:numFmt w:val="decimal"/>
      <w:pStyle w:val="7"/>
      <w:lvlText w:val="%1.%2.%3.%4.%5.%6.%7"/>
      <w:lvlJc w:val="left"/>
      <w:pPr>
        <w:ind w:left="2147" w:hanging="1296"/>
      </w:pPr>
    </w:lvl>
    <w:lvl w:ilvl="7">
      <w:start w:val="1"/>
      <w:numFmt w:val="decimal"/>
      <w:pStyle w:val="8"/>
      <w:lvlText w:val="%1.%2.%3.%4.%5.%6.%7.%8"/>
      <w:lvlJc w:val="left"/>
      <w:pPr>
        <w:ind w:left="2291" w:hanging="1440"/>
      </w:pPr>
    </w:lvl>
    <w:lvl w:ilvl="8">
      <w:start w:val="1"/>
      <w:numFmt w:val="decimal"/>
      <w:pStyle w:val="9"/>
      <w:lvlText w:val="%1.%2.%3.%4.%5.%6.%7.%8.%9"/>
      <w:lvlJc w:val="left"/>
      <w:pPr>
        <w:ind w:left="2861" w:hanging="1584"/>
      </w:pPr>
    </w:lvl>
  </w:abstractNum>
  <w:abstractNum w:abstractNumId="12">
    <w:nsid w:val="5F43473B"/>
    <w:multiLevelType w:val="hybridMultilevel"/>
    <w:tmpl w:val="EE5CFE60"/>
    <w:lvl w:ilvl="0" w:tplc="A10008EC">
      <w:start w:val="1"/>
      <w:numFmt w:val="bullet"/>
      <w:lvlText w:val=""/>
      <w:lvlJc w:val="left"/>
      <w:pPr>
        <w:tabs>
          <w:tab w:val="num" w:pos="709"/>
        </w:tabs>
        <w:ind w:left="709" w:hanging="425"/>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nsid w:val="691B7770"/>
    <w:multiLevelType w:val="hybridMultilevel"/>
    <w:tmpl w:val="9DAE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7"/>
  </w:num>
  <w:num w:numId="3">
    <w:abstractNumId w:val="4"/>
  </w:num>
  <w:num w:numId="4">
    <w:abstractNumId w:val="2"/>
  </w:num>
  <w:num w:numId="5">
    <w:abstractNumId w:val="2"/>
    <w:lvlOverride w:ilvl="0">
      <w:startOverride w:val="1"/>
    </w:lvlOverride>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9"/>
  </w:num>
  <w:num w:numId="15">
    <w:abstractNumId w:val="10"/>
  </w:num>
  <w:num w:numId="16">
    <w:abstractNumId w:val="8"/>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2"/>
  </w:num>
  <w:num w:numId="28">
    <w:abstractNumId w:val="2"/>
  </w:num>
  <w:num w:numId="29">
    <w:abstractNumId w:val="6"/>
  </w:num>
  <w:num w:numId="30">
    <w:abstractNumId w:val="3"/>
  </w:num>
  <w:num w:numId="31">
    <w:abstractNumId w:val="1"/>
  </w:num>
  <w:num w:numId="32">
    <w:abstractNumId w:val="0"/>
  </w:num>
  <w:num w:numId="33">
    <w:abstractNumId w:val="13"/>
  </w:num>
  <w:num w:numId="34">
    <w:abstractNumId w:val="5"/>
  </w:num>
  <w:num w:numId="35">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08"/>
  <w:autoHyphenation/>
  <w:drawingGridHorizontalSpacing w:val="120"/>
  <w:displayHorizontalDrawingGridEvery w:val="2"/>
  <w:characterSpacingControl w:val="doNotCompress"/>
  <w:savePreviewPicture/>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B28"/>
    <w:rsid w:val="00000E87"/>
    <w:rsid w:val="00001B0A"/>
    <w:rsid w:val="00003231"/>
    <w:rsid w:val="00012D69"/>
    <w:rsid w:val="00014D37"/>
    <w:rsid w:val="00014FBE"/>
    <w:rsid w:val="00017A69"/>
    <w:rsid w:val="00021A3F"/>
    <w:rsid w:val="00022106"/>
    <w:rsid w:val="00031A60"/>
    <w:rsid w:val="0004496C"/>
    <w:rsid w:val="000511C5"/>
    <w:rsid w:val="00051598"/>
    <w:rsid w:val="0005243F"/>
    <w:rsid w:val="0005584E"/>
    <w:rsid w:val="000572CE"/>
    <w:rsid w:val="00057C26"/>
    <w:rsid w:val="00060070"/>
    <w:rsid w:val="00061C92"/>
    <w:rsid w:val="00071864"/>
    <w:rsid w:val="00074148"/>
    <w:rsid w:val="00075D29"/>
    <w:rsid w:val="00077273"/>
    <w:rsid w:val="000803B7"/>
    <w:rsid w:val="000804F5"/>
    <w:rsid w:val="000816C5"/>
    <w:rsid w:val="00085D84"/>
    <w:rsid w:val="0009126E"/>
    <w:rsid w:val="00096AE5"/>
    <w:rsid w:val="000A2523"/>
    <w:rsid w:val="000A3557"/>
    <w:rsid w:val="000A37BB"/>
    <w:rsid w:val="000A6511"/>
    <w:rsid w:val="000A7C1E"/>
    <w:rsid w:val="000A7DEA"/>
    <w:rsid w:val="000B5125"/>
    <w:rsid w:val="000C1041"/>
    <w:rsid w:val="000C183E"/>
    <w:rsid w:val="000C1B03"/>
    <w:rsid w:val="000C23B8"/>
    <w:rsid w:val="000C242B"/>
    <w:rsid w:val="000C3607"/>
    <w:rsid w:val="000C5B3B"/>
    <w:rsid w:val="000C7404"/>
    <w:rsid w:val="000C7759"/>
    <w:rsid w:val="000D02D5"/>
    <w:rsid w:val="000D4AC7"/>
    <w:rsid w:val="000D7DAF"/>
    <w:rsid w:val="000E4B0F"/>
    <w:rsid w:val="000E4B63"/>
    <w:rsid w:val="000E52BD"/>
    <w:rsid w:val="000E75EC"/>
    <w:rsid w:val="000F062E"/>
    <w:rsid w:val="000F189D"/>
    <w:rsid w:val="000F2ADF"/>
    <w:rsid w:val="000F6BBB"/>
    <w:rsid w:val="00101536"/>
    <w:rsid w:val="0010285D"/>
    <w:rsid w:val="0010568B"/>
    <w:rsid w:val="00105A82"/>
    <w:rsid w:val="00107934"/>
    <w:rsid w:val="0011106A"/>
    <w:rsid w:val="00111D07"/>
    <w:rsid w:val="001152BD"/>
    <w:rsid w:val="00117846"/>
    <w:rsid w:val="001208BB"/>
    <w:rsid w:val="00126711"/>
    <w:rsid w:val="0012705B"/>
    <w:rsid w:val="0012778F"/>
    <w:rsid w:val="0013480B"/>
    <w:rsid w:val="001348D8"/>
    <w:rsid w:val="0013495B"/>
    <w:rsid w:val="00134D5C"/>
    <w:rsid w:val="00135CB6"/>
    <w:rsid w:val="00137F18"/>
    <w:rsid w:val="00143948"/>
    <w:rsid w:val="001443E1"/>
    <w:rsid w:val="00144457"/>
    <w:rsid w:val="001468A4"/>
    <w:rsid w:val="00146E78"/>
    <w:rsid w:val="00150823"/>
    <w:rsid w:val="001528D3"/>
    <w:rsid w:val="0015599E"/>
    <w:rsid w:val="0015612F"/>
    <w:rsid w:val="00157384"/>
    <w:rsid w:val="001576EC"/>
    <w:rsid w:val="001604B5"/>
    <w:rsid w:val="00164306"/>
    <w:rsid w:val="00165A9C"/>
    <w:rsid w:val="00174A4A"/>
    <w:rsid w:val="00175DD2"/>
    <w:rsid w:val="00176D01"/>
    <w:rsid w:val="00180241"/>
    <w:rsid w:val="00180992"/>
    <w:rsid w:val="00183957"/>
    <w:rsid w:val="00194D64"/>
    <w:rsid w:val="00196373"/>
    <w:rsid w:val="001A3A6E"/>
    <w:rsid w:val="001A6877"/>
    <w:rsid w:val="001B108B"/>
    <w:rsid w:val="001B2E97"/>
    <w:rsid w:val="001B7208"/>
    <w:rsid w:val="001C0D86"/>
    <w:rsid w:val="001C6D2E"/>
    <w:rsid w:val="001D15B7"/>
    <w:rsid w:val="001D15D0"/>
    <w:rsid w:val="001D1BEA"/>
    <w:rsid w:val="001D2471"/>
    <w:rsid w:val="001D4A9C"/>
    <w:rsid w:val="001D4C66"/>
    <w:rsid w:val="001D6668"/>
    <w:rsid w:val="001D66A8"/>
    <w:rsid w:val="001D6C18"/>
    <w:rsid w:val="001E0EF5"/>
    <w:rsid w:val="001E397F"/>
    <w:rsid w:val="001E5824"/>
    <w:rsid w:val="001E5C38"/>
    <w:rsid w:val="001E7334"/>
    <w:rsid w:val="001F0B7A"/>
    <w:rsid w:val="001F1B60"/>
    <w:rsid w:val="001F490C"/>
    <w:rsid w:val="001F54E3"/>
    <w:rsid w:val="00203218"/>
    <w:rsid w:val="00203810"/>
    <w:rsid w:val="00204533"/>
    <w:rsid w:val="002055FC"/>
    <w:rsid w:val="00207124"/>
    <w:rsid w:val="002078B2"/>
    <w:rsid w:val="0021122B"/>
    <w:rsid w:val="00211E1E"/>
    <w:rsid w:val="00213493"/>
    <w:rsid w:val="00215229"/>
    <w:rsid w:val="00215E17"/>
    <w:rsid w:val="00221440"/>
    <w:rsid w:val="00224A3C"/>
    <w:rsid w:val="00226C9C"/>
    <w:rsid w:val="00231D6D"/>
    <w:rsid w:val="002321E9"/>
    <w:rsid w:val="0023424E"/>
    <w:rsid w:val="00237104"/>
    <w:rsid w:val="0023755F"/>
    <w:rsid w:val="002376CB"/>
    <w:rsid w:val="002416F9"/>
    <w:rsid w:val="002427B7"/>
    <w:rsid w:val="00247D8C"/>
    <w:rsid w:val="00251B69"/>
    <w:rsid w:val="002538BD"/>
    <w:rsid w:val="00266B34"/>
    <w:rsid w:val="00266F9D"/>
    <w:rsid w:val="00267829"/>
    <w:rsid w:val="002717DE"/>
    <w:rsid w:val="00274E1C"/>
    <w:rsid w:val="00281D06"/>
    <w:rsid w:val="002906D8"/>
    <w:rsid w:val="002950DB"/>
    <w:rsid w:val="002964CF"/>
    <w:rsid w:val="002A31E0"/>
    <w:rsid w:val="002A7F73"/>
    <w:rsid w:val="002B02B0"/>
    <w:rsid w:val="002B4C2D"/>
    <w:rsid w:val="002B6918"/>
    <w:rsid w:val="002C0C17"/>
    <w:rsid w:val="002C3A95"/>
    <w:rsid w:val="002C497F"/>
    <w:rsid w:val="002C4BC1"/>
    <w:rsid w:val="002C4D98"/>
    <w:rsid w:val="002C58BD"/>
    <w:rsid w:val="002D0C77"/>
    <w:rsid w:val="002D52C3"/>
    <w:rsid w:val="002E1A92"/>
    <w:rsid w:val="002E27C8"/>
    <w:rsid w:val="002E4DFA"/>
    <w:rsid w:val="002F0124"/>
    <w:rsid w:val="002F52A2"/>
    <w:rsid w:val="002F5800"/>
    <w:rsid w:val="002F6FE2"/>
    <w:rsid w:val="002F7684"/>
    <w:rsid w:val="00300B16"/>
    <w:rsid w:val="003011B1"/>
    <w:rsid w:val="00306456"/>
    <w:rsid w:val="00306634"/>
    <w:rsid w:val="00312793"/>
    <w:rsid w:val="00312891"/>
    <w:rsid w:val="00315886"/>
    <w:rsid w:val="00316D25"/>
    <w:rsid w:val="00321877"/>
    <w:rsid w:val="00323831"/>
    <w:rsid w:val="00324232"/>
    <w:rsid w:val="003249D4"/>
    <w:rsid w:val="0032775D"/>
    <w:rsid w:val="003307FE"/>
    <w:rsid w:val="0033083D"/>
    <w:rsid w:val="003321C9"/>
    <w:rsid w:val="0033252B"/>
    <w:rsid w:val="00334ED0"/>
    <w:rsid w:val="0033502A"/>
    <w:rsid w:val="0033615F"/>
    <w:rsid w:val="00342222"/>
    <w:rsid w:val="003446A9"/>
    <w:rsid w:val="00345651"/>
    <w:rsid w:val="00347DEB"/>
    <w:rsid w:val="00352390"/>
    <w:rsid w:val="003535D5"/>
    <w:rsid w:val="00355F9B"/>
    <w:rsid w:val="00356671"/>
    <w:rsid w:val="00356E9D"/>
    <w:rsid w:val="00363A85"/>
    <w:rsid w:val="00364611"/>
    <w:rsid w:val="003652F9"/>
    <w:rsid w:val="00371C89"/>
    <w:rsid w:val="003742B5"/>
    <w:rsid w:val="00376015"/>
    <w:rsid w:val="00376479"/>
    <w:rsid w:val="00377263"/>
    <w:rsid w:val="00377F5C"/>
    <w:rsid w:val="003815FF"/>
    <w:rsid w:val="00381882"/>
    <w:rsid w:val="00385996"/>
    <w:rsid w:val="003861D9"/>
    <w:rsid w:val="00390965"/>
    <w:rsid w:val="0039111A"/>
    <w:rsid w:val="00393DE8"/>
    <w:rsid w:val="00395727"/>
    <w:rsid w:val="003A00CB"/>
    <w:rsid w:val="003A4275"/>
    <w:rsid w:val="003A55D8"/>
    <w:rsid w:val="003A6026"/>
    <w:rsid w:val="003A6359"/>
    <w:rsid w:val="003B574C"/>
    <w:rsid w:val="003B651C"/>
    <w:rsid w:val="003C1DD8"/>
    <w:rsid w:val="003C60E1"/>
    <w:rsid w:val="003C6642"/>
    <w:rsid w:val="003C7186"/>
    <w:rsid w:val="003D69CB"/>
    <w:rsid w:val="003D75E4"/>
    <w:rsid w:val="003E51FA"/>
    <w:rsid w:val="003F1865"/>
    <w:rsid w:val="003F5AFE"/>
    <w:rsid w:val="003F7368"/>
    <w:rsid w:val="004002DE"/>
    <w:rsid w:val="00400D9B"/>
    <w:rsid w:val="0040193C"/>
    <w:rsid w:val="0040566C"/>
    <w:rsid w:val="00405A2B"/>
    <w:rsid w:val="004140F0"/>
    <w:rsid w:val="004144C4"/>
    <w:rsid w:val="00415FFC"/>
    <w:rsid w:val="00416C2D"/>
    <w:rsid w:val="00417F8C"/>
    <w:rsid w:val="00420B20"/>
    <w:rsid w:val="00420CE3"/>
    <w:rsid w:val="0042233E"/>
    <w:rsid w:val="004272D3"/>
    <w:rsid w:val="0043089E"/>
    <w:rsid w:val="004311EF"/>
    <w:rsid w:val="00436A3F"/>
    <w:rsid w:val="004370BB"/>
    <w:rsid w:val="0044059D"/>
    <w:rsid w:val="00441086"/>
    <w:rsid w:val="00442DB0"/>
    <w:rsid w:val="00444EF3"/>
    <w:rsid w:val="00445443"/>
    <w:rsid w:val="004466DF"/>
    <w:rsid w:val="004542EA"/>
    <w:rsid w:val="00455F82"/>
    <w:rsid w:val="004570DB"/>
    <w:rsid w:val="004573DD"/>
    <w:rsid w:val="00462836"/>
    <w:rsid w:val="00464BED"/>
    <w:rsid w:val="004666F5"/>
    <w:rsid w:val="00470210"/>
    <w:rsid w:val="00472134"/>
    <w:rsid w:val="0047248B"/>
    <w:rsid w:val="004726DC"/>
    <w:rsid w:val="00472A1C"/>
    <w:rsid w:val="004730AC"/>
    <w:rsid w:val="00473536"/>
    <w:rsid w:val="00481172"/>
    <w:rsid w:val="00482D9D"/>
    <w:rsid w:val="00483E0B"/>
    <w:rsid w:val="004842FB"/>
    <w:rsid w:val="00485F0D"/>
    <w:rsid w:val="0048748A"/>
    <w:rsid w:val="004949E4"/>
    <w:rsid w:val="00495C14"/>
    <w:rsid w:val="00496BB4"/>
    <w:rsid w:val="004A0071"/>
    <w:rsid w:val="004A1847"/>
    <w:rsid w:val="004A419A"/>
    <w:rsid w:val="004A4EC2"/>
    <w:rsid w:val="004A7B1A"/>
    <w:rsid w:val="004B0ACF"/>
    <w:rsid w:val="004B0D65"/>
    <w:rsid w:val="004B4276"/>
    <w:rsid w:val="004C0F9C"/>
    <w:rsid w:val="004C3EE0"/>
    <w:rsid w:val="004C7629"/>
    <w:rsid w:val="004C7A20"/>
    <w:rsid w:val="004D11C5"/>
    <w:rsid w:val="004D59D3"/>
    <w:rsid w:val="004E3487"/>
    <w:rsid w:val="004E4655"/>
    <w:rsid w:val="004E47D7"/>
    <w:rsid w:val="004F21E4"/>
    <w:rsid w:val="004F64BA"/>
    <w:rsid w:val="005035F4"/>
    <w:rsid w:val="005037A2"/>
    <w:rsid w:val="00504111"/>
    <w:rsid w:val="0051079B"/>
    <w:rsid w:val="00515950"/>
    <w:rsid w:val="00520590"/>
    <w:rsid w:val="00520D94"/>
    <w:rsid w:val="00523BBC"/>
    <w:rsid w:val="0052421E"/>
    <w:rsid w:val="00530410"/>
    <w:rsid w:val="00530B20"/>
    <w:rsid w:val="00531F5F"/>
    <w:rsid w:val="0053455E"/>
    <w:rsid w:val="00536B4B"/>
    <w:rsid w:val="00536D37"/>
    <w:rsid w:val="0054085C"/>
    <w:rsid w:val="005425C7"/>
    <w:rsid w:val="00542B80"/>
    <w:rsid w:val="00543E78"/>
    <w:rsid w:val="005458D2"/>
    <w:rsid w:val="0055081F"/>
    <w:rsid w:val="005516E1"/>
    <w:rsid w:val="005519D8"/>
    <w:rsid w:val="005546B1"/>
    <w:rsid w:val="00554AA9"/>
    <w:rsid w:val="0055578C"/>
    <w:rsid w:val="0055677F"/>
    <w:rsid w:val="005570E1"/>
    <w:rsid w:val="005629FD"/>
    <w:rsid w:val="005639E0"/>
    <w:rsid w:val="005661AE"/>
    <w:rsid w:val="005729CC"/>
    <w:rsid w:val="00573336"/>
    <w:rsid w:val="00582496"/>
    <w:rsid w:val="00583CDF"/>
    <w:rsid w:val="005841E1"/>
    <w:rsid w:val="005851FC"/>
    <w:rsid w:val="0058547C"/>
    <w:rsid w:val="00586797"/>
    <w:rsid w:val="00587B7A"/>
    <w:rsid w:val="00591854"/>
    <w:rsid w:val="00591D2B"/>
    <w:rsid w:val="00592A05"/>
    <w:rsid w:val="00594915"/>
    <w:rsid w:val="00597B00"/>
    <w:rsid w:val="005A2BE3"/>
    <w:rsid w:val="005B0DBF"/>
    <w:rsid w:val="005B22B8"/>
    <w:rsid w:val="005B28C8"/>
    <w:rsid w:val="005B2E3E"/>
    <w:rsid w:val="005B4F9E"/>
    <w:rsid w:val="005C06DB"/>
    <w:rsid w:val="005C2280"/>
    <w:rsid w:val="005C2B1F"/>
    <w:rsid w:val="005D7767"/>
    <w:rsid w:val="005E49E7"/>
    <w:rsid w:val="005E59B6"/>
    <w:rsid w:val="005E6ECD"/>
    <w:rsid w:val="005E7A08"/>
    <w:rsid w:val="005F1B60"/>
    <w:rsid w:val="005F2F4C"/>
    <w:rsid w:val="005F4DD8"/>
    <w:rsid w:val="005F5392"/>
    <w:rsid w:val="005F7FC4"/>
    <w:rsid w:val="00603D01"/>
    <w:rsid w:val="00606503"/>
    <w:rsid w:val="00606FA5"/>
    <w:rsid w:val="00607C1E"/>
    <w:rsid w:val="00611C78"/>
    <w:rsid w:val="00611FBD"/>
    <w:rsid w:val="00612326"/>
    <w:rsid w:val="00613A18"/>
    <w:rsid w:val="00614BB0"/>
    <w:rsid w:val="00615297"/>
    <w:rsid w:val="006164C4"/>
    <w:rsid w:val="00621B43"/>
    <w:rsid w:val="00626BA3"/>
    <w:rsid w:val="00631F74"/>
    <w:rsid w:val="00636E22"/>
    <w:rsid w:val="00640AD6"/>
    <w:rsid w:val="00641F72"/>
    <w:rsid w:val="006477FB"/>
    <w:rsid w:val="00651566"/>
    <w:rsid w:val="006535EF"/>
    <w:rsid w:val="00653C1F"/>
    <w:rsid w:val="00653D8C"/>
    <w:rsid w:val="006577D1"/>
    <w:rsid w:val="0065794A"/>
    <w:rsid w:val="00657D99"/>
    <w:rsid w:val="00661DA2"/>
    <w:rsid w:val="00663AF4"/>
    <w:rsid w:val="0066432B"/>
    <w:rsid w:val="00665F19"/>
    <w:rsid w:val="0066637E"/>
    <w:rsid w:val="0067022D"/>
    <w:rsid w:val="0067678F"/>
    <w:rsid w:val="00676C64"/>
    <w:rsid w:val="00677CCA"/>
    <w:rsid w:val="00682960"/>
    <w:rsid w:val="00682CFA"/>
    <w:rsid w:val="00684C94"/>
    <w:rsid w:val="006866F8"/>
    <w:rsid w:val="006928D5"/>
    <w:rsid w:val="00692ED6"/>
    <w:rsid w:val="0069316F"/>
    <w:rsid w:val="00694C81"/>
    <w:rsid w:val="006A0FD9"/>
    <w:rsid w:val="006A30DD"/>
    <w:rsid w:val="006A48A4"/>
    <w:rsid w:val="006A57C0"/>
    <w:rsid w:val="006A63F1"/>
    <w:rsid w:val="006B09B3"/>
    <w:rsid w:val="006B3C8F"/>
    <w:rsid w:val="006B4B57"/>
    <w:rsid w:val="006B57B8"/>
    <w:rsid w:val="006B6991"/>
    <w:rsid w:val="006C3213"/>
    <w:rsid w:val="006C692C"/>
    <w:rsid w:val="006D0B56"/>
    <w:rsid w:val="006D1A4D"/>
    <w:rsid w:val="006D262F"/>
    <w:rsid w:val="006D2F1B"/>
    <w:rsid w:val="006D6E0C"/>
    <w:rsid w:val="006D703A"/>
    <w:rsid w:val="006D77A9"/>
    <w:rsid w:val="006D7897"/>
    <w:rsid w:val="006E2654"/>
    <w:rsid w:val="006E4117"/>
    <w:rsid w:val="006E5305"/>
    <w:rsid w:val="006E7018"/>
    <w:rsid w:val="006E79D9"/>
    <w:rsid w:val="006F4C49"/>
    <w:rsid w:val="00700FEF"/>
    <w:rsid w:val="00704522"/>
    <w:rsid w:val="0070556E"/>
    <w:rsid w:val="007076A1"/>
    <w:rsid w:val="007106B7"/>
    <w:rsid w:val="0071077B"/>
    <w:rsid w:val="00713D4D"/>
    <w:rsid w:val="00716998"/>
    <w:rsid w:val="007176DE"/>
    <w:rsid w:val="007178BB"/>
    <w:rsid w:val="00721489"/>
    <w:rsid w:val="00723B15"/>
    <w:rsid w:val="00724855"/>
    <w:rsid w:val="0072505B"/>
    <w:rsid w:val="007261F0"/>
    <w:rsid w:val="00733A9F"/>
    <w:rsid w:val="0073635F"/>
    <w:rsid w:val="00736F99"/>
    <w:rsid w:val="007379F9"/>
    <w:rsid w:val="007412C8"/>
    <w:rsid w:val="00742F20"/>
    <w:rsid w:val="007437AF"/>
    <w:rsid w:val="00746402"/>
    <w:rsid w:val="007504DB"/>
    <w:rsid w:val="007509F7"/>
    <w:rsid w:val="00753D10"/>
    <w:rsid w:val="00756EC3"/>
    <w:rsid w:val="00760C17"/>
    <w:rsid w:val="00760F25"/>
    <w:rsid w:val="00761708"/>
    <w:rsid w:val="00762432"/>
    <w:rsid w:val="007624FA"/>
    <w:rsid w:val="00762CF7"/>
    <w:rsid w:val="00763CE7"/>
    <w:rsid w:val="00764EEF"/>
    <w:rsid w:val="00765A01"/>
    <w:rsid w:val="00767089"/>
    <w:rsid w:val="00770C75"/>
    <w:rsid w:val="00771209"/>
    <w:rsid w:val="00772178"/>
    <w:rsid w:val="007721D1"/>
    <w:rsid w:val="00775D37"/>
    <w:rsid w:val="0077723B"/>
    <w:rsid w:val="0078002C"/>
    <w:rsid w:val="007805F7"/>
    <w:rsid w:val="00784DBF"/>
    <w:rsid w:val="00785B4D"/>
    <w:rsid w:val="00786C66"/>
    <w:rsid w:val="0079124D"/>
    <w:rsid w:val="0079142E"/>
    <w:rsid w:val="0079364F"/>
    <w:rsid w:val="00793D1C"/>
    <w:rsid w:val="0079540F"/>
    <w:rsid w:val="007A049A"/>
    <w:rsid w:val="007A30F0"/>
    <w:rsid w:val="007A320F"/>
    <w:rsid w:val="007A518B"/>
    <w:rsid w:val="007A524A"/>
    <w:rsid w:val="007A6F02"/>
    <w:rsid w:val="007A7231"/>
    <w:rsid w:val="007B3009"/>
    <w:rsid w:val="007B3867"/>
    <w:rsid w:val="007B494E"/>
    <w:rsid w:val="007B4DED"/>
    <w:rsid w:val="007B673C"/>
    <w:rsid w:val="007C20D5"/>
    <w:rsid w:val="007C5924"/>
    <w:rsid w:val="007C5D85"/>
    <w:rsid w:val="007D07C7"/>
    <w:rsid w:val="007D0B71"/>
    <w:rsid w:val="007D1E26"/>
    <w:rsid w:val="007D1E5A"/>
    <w:rsid w:val="007E32F7"/>
    <w:rsid w:val="007E371D"/>
    <w:rsid w:val="007F07ED"/>
    <w:rsid w:val="007F0BF1"/>
    <w:rsid w:val="007F267A"/>
    <w:rsid w:val="007F34A3"/>
    <w:rsid w:val="007F3B45"/>
    <w:rsid w:val="007F47B5"/>
    <w:rsid w:val="007F5A18"/>
    <w:rsid w:val="007F5C1B"/>
    <w:rsid w:val="007F6211"/>
    <w:rsid w:val="00801D23"/>
    <w:rsid w:val="0080338E"/>
    <w:rsid w:val="00804BB3"/>
    <w:rsid w:val="00806068"/>
    <w:rsid w:val="00806148"/>
    <w:rsid w:val="00806A1D"/>
    <w:rsid w:val="00812792"/>
    <w:rsid w:val="00812A99"/>
    <w:rsid w:val="008131B3"/>
    <w:rsid w:val="008154EC"/>
    <w:rsid w:val="008157B8"/>
    <w:rsid w:val="008173F7"/>
    <w:rsid w:val="00817D48"/>
    <w:rsid w:val="00821EB7"/>
    <w:rsid w:val="00823580"/>
    <w:rsid w:val="00824C6F"/>
    <w:rsid w:val="0082585E"/>
    <w:rsid w:val="00826A70"/>
    <w:rsid w:val="00826F29"/>
    <w:rsid w:val="008302FF"/>
    <w:rsid w:val="00830EDB"/>
    <w:rsid w:val="00832A64"/>
    <w:rsid w:val="00836023"/>
    <w:rsid w:val="00837325"/>
    <w:rsid w:val="00837579"/>
    <w:rsid w:val="00841A90"/>
    <w:rsid w:val="0084343E"/>
    <w:rsid w:val="008466D7"/>
    <w:rsid w:val="00847D84"/>
    <w:rsid w:val="00851C7C"/>
    <w:rsid w:val="008550B6"/>
    <w:rsid w:val="008551EA"/>
    <w:rsid w:val="00863F40"/>
    <w:rsid w:val="0086594F"/>
    <w:rsid w:val="00865C3A"/>
    <w:rsid w:val="008661C2"/>
    <w:rsid w:val="008665D3"/>
    <w:rsid w:val="00867038"/>
    <w:rsid w:val="00867A90"/>
    <w:rsid w:val="00873806"/>
    <w:rsid w:val="00873A5B"/>
    <w:rsid w:val="0087477B"/>
    <w:rsid w:val="008751F0"/>
    <w:rsid w:val="008771D2"/>
    <w:rsid w:val="00877976"/>
    <w:rsid w:val="008814D3"/>
    <w:rsid w:val="00885904"/>
    <w:rsid w:val="00885CC0"/>
    <w:rsid w:val="00887DEA"/>
    <w:rsid w:val="00891FCF"/>
    <w:rsid w:val="008945A8"/>
    <w:rsid w:val="00894FA9"/>
    <w:rsid w:val="0089742E"/>
    <w:rsid w:val="008A1062"/>
    <w:rsid w:val="008A52A1"/>
    <w:rsid w:val="008A5E1C"/>
    <w:rsid w:val="008A78B1"/>
    <w:rsid w:val="008B1AB7"/>
    <w:rsid w:val="008B24DF"/>
    <w:rsid w:val="008B28C7"/>
    <w:rsid w:val="008B2C85"/>
    <w:rsid w:val="008B4939"/>
    <w:rsid w:val="008B6600"/>
    <w:rsid w:val="008B66C9"/>
    <w:rsid w:val="008B6AEF"/>
    <w:rsid w:val="008B7307"/>
    <w:rsid w:val="008C1C71"/>
    <w:rsid w:val="008C4ACE"/>
    <w:rsid w:val="008D0C95"/>
    <w:rsid w:val="008D178D"/>
    <w:rsid w:val="008D5C52"/>
    <w:rsid w:val="008D653C"/>
    <w:rsid w:val="008D7D92"/>
    <w:rsid w:val="008E0EF7"/>
    <w:rsid w:val="008F068B"/>
    <w:rsid w:val="008F0FBD"/>
    <w:rsid w:val="008F100F"/>
    <w:rsid w:val="008F6F40"/>
    <w:rsid w:val="009003C7"/>
    <w:rsid w:val="00900D03"/>
    <w:rsid w:val="0090525A"/>
    <w:rsid w:val="00906B8B"/>
    <w:rsid w:val="00907D78"/>
    <w:rsid w:val="00913956"/>
    <w:rsid w:val="00914D08"/>
    <w:rsid w:val="009151E7"/>
    <w:rsid w:val="00920145"/>
    <w:rsid w:val="009205E9"/>
    <w:rsid w:val="009236D6"/>
    <w:rsid w:val="00924809"/>
    <w:rsid w:val="009260FA"/>
    <w:rsid w:val="00926EA5"/>
    <w:rsid w:val="00932375"/>
    <w:rsid w:val="00933F69"/>
    <w:rsid w:val="00936C7A"/>
    <w:rsid w:val="00937C33"/>
    <w:rsid w:val="00941CF2"/>
    <w:rsid w:val="00945F02"/>
    <w:rsid w:val="00946334"/>
    <w:rsid w:val="009466A6"/>
    <w:rsid w:val="00946787"/>
    <w:rsid w:val="00951804"/>
    <w:rsid w:val="00951FC3"/>
    <w:rsid w:val="00955165"/>
    <w:rsid w:val="0095682D"/>
    <w:rsid w:val="00957BEA"/>
    <w:rsid w:val="00960694"/>
    <w:rsid w:val="009610AC"/>
    <w:rsid w:val="00961588"/>
    <w:rsid w:val="009644E6"/>
    <w:rsid w:val="00966665"/>
    <w:rsid w:val="0096721F"/>
    <w:rsid w:val="0097119D"/>
    <w:rsid w:val="0097502A"/>
    <w:rsid w:val="00976621"/>
    <w:rsid w:val="009810BE"/>
    <w:rsid w:val="0098195D"/>
    <w:rsid w:val="009853E2"/>
    <w:rsid w:val="00986069"/>
    <w:rsid w:val="0099238E"/>
    <w:rsid w:val="009970BB"/>
    <w:rsid w:val="009A104A"/>
    <w:rsid w:val="009A1A6C"/>
    <w:rsid w:val="009A3DFE"/>
    <w:rsid w:val="009A4188"/>
    <w:rsid w:val="009A5298"/>
    <w:rsid w:val="009A66C4"/>
    <w:rsid w:val="009B1536"/>
    <w:rsid w:val="009B4DB0"/>
    <w:rsid w:val="009B5A2B"/>
    <w:rsid w:val="009B7ADA"/>
    <w:rsid w:val="009C3A8D"/>
    <w:rsid w:val="009C600E"/>
    <w:rsid w:val="009C74AC"/>
    <w:rsid w:val="009D25F6"/>
    <w:rsid w:val="009E2878"/>
    <w:rsid w:val="009E2A59"/>
    <w:rsid w:val="009E5BAE"/>
    <w:rsid w:val="009E7A09"/>
    <w:rsid w:val="009F330F"/>
    <w:rsid w:val="009F33CF"/>
    <w:rsid w:val="009F655A"/>
    <w:rsid w:val="00A013BD"/>
    <w:rsid w:val="00A01E13"/>
    <w:rsid w:val="00A03723"/>
    <w:rsid w:val="00A06875"/>
    <w:rsid w:val="00A07384"/>
    <w:rsid w:val="00A07CD8"/>
    <w:rsid w:val="00A11CA4"/>
    <w:rsid w:val="00A13D42"/>
    <w:rsid w:val="00A22BA7"/>
    <w:rsid w:val="00A23761"/>
    <w:rsid w:val="00A23C3F"/>
    <w:rsid w:val="00A24779"/>
    <w:rsid w:val="00A26BD1"/>
    <w:rsid w:val="00A3143A"/>
    <w:rsid w:val="00A31C21"/>
    <w:rsid w:val="00A417F2"/>
    <w:rsid w:val="00A4297C"/>
    <w:rsid w:val="00A447F8"/>
    <w:rsid w:val="00A47D24"/>
    <w:rsid w:val="00A546EE"/>
    <w:rsid w:val="00A549B8"/>
    <w:rsid w:val="00A568D8"/>
    <w:rsid w:val="00A608D8"/>
    <w:rsid w:val="00A61D3D"/>
    <w:rsid w:val="00A673A3"/>
    <w:rsid w:val="00A731D3"/>
    <w:rsid w:val="00A75B1B"/>
    <w:rsid w:val="00A80733"/>
    <w:rsid w:val="00A813A2"/>
    <w:rsid w:val="00A83310"/>
    <w:rsid w:val="00A83BDF"/>
    <w:rsid w:val="00A87476"/>
    <w:rsid w:val="00A903A9"/>
    <w:rsid w:val="00A9530B"/>
    <w:rsid w:val="00A95600"/>
    <w:rsid w:val="00AA2300"/>
    <w:rsid w:val="00AB062D"/>
    <w:rsid w:val="00AB063F"/>
    <w:rsid w:val="00AB0F7E"/>
    <w:rsid w:val="00AC4DF7"/>
    <w:rsid w:val="00AC5C3A"/>
    <w:rsid w:val="00AC6335"/>
    <w:rsid w:val="00AD2AD3"/>
    <w:rsid w:val="00AD50A2"/>
    <w:rsid w:val="00AD6250"/>
    <w:rsid w:val="00AD63BE"/>
    <w:rsid w:val="00AE016D"/>
    <w:rsid w:val="00AE0604"/>
    <w:rsid w:val="00AE11A5"/>
    <w:rsid w:val="00AE3AAA"/>
    <w:rsid w:val="00AE4827"/>
    <w:rsid w:val="00AF3C0B"/>
    <w:rsid w:val="00AF4026"/>
    <w:rsid w:val="00AF64BD"/>
    <w:rsid w:val="00AF7C23"/>
    <w:rsid w:val="00B01939"/>
    <w:rsid w:val="00B03D78"/>
    <w:rsid w:val="00B04957"/>
    <w:rsid w:val="00B12836"/>
    <w:rsid w:val="00B144F6"/>
    <w:rsid w:val="00B15646"/>
    <w:rsid w:val="00B21F81"/>
    <w:rsid w:val="00B25339"/>
    <w:rsid w:val="00B25B27"/>
    <w:rsid w:val="00B26250"/>
    <w:rsid w:val="00B31022"/>
    <w:rsid w:val="00B33325"/>
    <w:rsid w:val="00B3369A"/>
    <w:rsid w:val="00B364AF"/>
    <w:rsid w:val="00B40887"/>
    <w:rsid w:val="00B40E9E"/>
    <w:rsid w:val="00B41375"/>
    <w:rsid w:val="00B41D2F"/>
    <w:rsid w:val="00B46C2F"/>
    <w:rsid w:val="00B472DF"/>
    <w:rsid w:val="00B522E1"/>
    <w:rsid w:val="00B53C49"/>
    <w:rsid w:val="00B54528"/>
    <w:rsid w:val="00B563E3"/>
    <w:rsid w:val="00B56677"/>
    <w:rsid w:val="00B60817"/>
    <w:rsid w:val="00B612F1"/>
    <w:rsid w:val="00B6267B"/>
    <w:rsid w:val="00B62E50"/>
    <w:rsid w:val="00B676E4"/>
    <w:rsid w:val="00B71127"/>
    <w:rsid w:val="00B72AD8"/>
    <w:rsid w:val="00B74151"/>
    <w:rsid w:val="00B75A11"/>
    <w:rsid w:val="00B76DE1"/>
    <w:rsid w:val="00B80F23"/>
    <w:rsid w:val="00B81214"/>
    <w:rsid w:val="00B81485"/>
    <w:rsid w:val="00B83B36"/>
    <w:rsid w:val="00B83E05"/>
    <w:rsid w:val="00B860A3"/>
    <w:rsid w:val="00B8754D"/>
    <w:rsid w:val="00B94189"/>
    <w:rsid w:val="00B95033"/>
    <w:rsid w:val="00B96520"/>
    <w:rsid w:val="00B9703C"/>
    <w:rsid w:val="00BA3C7D"/>
    <w:rsid w:val="00BA74E3"/>
    <w:rsid w:val="00BB1F8A"/>
    <w:rsid w:val="00BB26A7"/>
    <w:rsid w:val="00BB59E6"/>
    <w:rsid w:val="00BB7FF8"/>
    <w:rsid w:val="00BC0BC7"/>
    <w:rsid w:val="00BC2506"/>
    <w:rsid w:val="00BD1204"/>
    <w:rsid w:val="00BD44C2"/>
    <w:rsid w:val="00BD4E32"/>
    <w:rsid w:val="00BD59D0"/>
    <w:rsid w:val="00BD6715"/>
    <w:rsid w:val="00BE21B0"/>
    <w:rsid w:val="00BE2A4F"/>
    <w:rsid w:val="00BE3869"/>
    <w:rsid w:val="00BE5841"/>
    <w:rsid w:val="00BE60E6"/>
    <w:rsid w:val="00BE7799"/>
    <w:rsid w:val="00BF0E8A"/>
    <w:rsid w:val="00BF212D"/>
    <w:rsid w:val="00BF3E73"/>
    <w:rsid w:val="00BF43A8"/>
    <w:rsid w:val="00BF5736"/>
    <w:rsid w:val="00BF5A7B"/>
    <w:rsid w:val="00BF6FA2"/>
    <w:rsid w:val="00C052D0"/>
    <w:rsid w:val="00C05DB5"/>
    <w:rsid w:val="00C06FBD"/>
    <w:rsid w:val="00C175A3"/>
    <w:rsid w:val="00C21879"/>
    <w:rsid w:val="00C22727"/>
    <w:rsid w:val="00C27C69"/>
    <w:rsid w:val="00C31FF2"/>
    <w:rsid w:val="00C32DD6"/>
    <w:rsid w:val="00C41B84"/>
    <w:rsid w:val="00C43DC2"/>
    <w:rsid w:val="00C51493"/>
    <w:rsid w:val="00C518AF"/>
    <w:rsid w:val="00C53659"/>
    <w:rsid w:val="00C5376A"/>
    <w:rsid w:val="00C55DF1"/>
    <w:rsid w:val="00C55F7A"/>
    <w:rsid w:val="00C5758B"/>
    <w:rsid w:val="00C60BC3"/>
    <w:rsid w:val="00C61D3F"/>
    <w:rsid w:val="00C65041"/>
    <w:rsid w:val="00C65447"/>
    <w:rsid w:val="00C65B3D"/>
    <w:rsid w:val="00C66FFC"/>
    <w:rsid w:val="00C70284"/>
    <w:rsid w:val="00C72129"/>
    <w:rsid w:val="00C75402"/>
    <w:rsid w:val="00C77DAE"/>
    <w:rsid w:val="00C80D67"/>
    <w:rsid w:val="00C81E18"/>
    <w:rsid w:val="00C84259"/>
    <w:rsid w:val="00C85E65"/>
    <w:rsid w:val="00C86FD0"/>
    <w:rsid w:val="00C91844"/>
    <w:rsid w:val="00C92C17"/>
    <w:rsid w:val="00CA2F15"/>
    <w:rsid w:val="00CA343F"/>
    <w:rsid w:val="00CA5D4E"/>
    <w:rsid w:val="00CB1BDF"/>
    <w:rsid w:val="00CB2F30"/>
    <w:rsid w:val="00CB6B15"/>
    <w:rsid w:val="00CB72D0"/>
    <w:rsid w:val="00CC06A0"/>
    <w:rsid w:val="00CC1C6E"/>
    <w:rsid w:val="00CC3DDA"/>
    <w:rsid w:val="00CC7241"/>
    <w:rsid w:val="00CC734C"/>
    <w:rsid w:val="00CC7E7E"/>
    <w:rsid w:val="00CD3672"/>
    <w:rsid w:val="00CD54A4"/>
    <w:rsid w:val="00CD5E82"/>
    <w:rsid w:val="00CE15EC"/>
    <w:rsid w:val="00CE6C10"/>
    <w:rsid w:val="00CF3BBF"/>
    <w:rsid w:val="00CF4C40"/>
    <w:rsid w:val="00CF6437"/>
    <w:rsid w:val="00CF6A15"/>
    <w:rsid w:val="00D071C5"/>
    <w:rsid w:val="00D07306"/>
    <w:rsid w:val="00D102F8"/>
    <w:rsid w:val="00D1280A"/>
    <w:rsid w:val="00D13AD6"/>
    <w:rsid w:val="00D151D0"/>
    <w:rsid w:val="00D168F4"/>
    <w:rsid w:val="00D16AB0"/>
    <w:rsid w:val="00D16F9A"/>
    <w:rsid w:val="00D20F7A"/>
    <w:rsid w:val="00D21DF0"/>
    <w:rsid w:val="00D26C6A"/>
    <w:rsid w:val="00D30E33"/>
    <w:rsid w:val="00D3193E"/>
    <w:rsid w:val="00D32664"/>
    <w:rsid w:val="00D33C46"/>
    <w:rsid w:val="00D33DDB"/>
    <w:rsid w:val="00D35FAC"/>
    <w:rsid w:val="00D36F3F"/>
    <w:rsid w:val="00D424DC"/>
    <w:rsid w:val="00D43143"/>
    <w:rsid w:val="00D4472B"/>
    <w:rsid w:val="00D44E16"/>
    <w:rsid w:val="00D451D1"/>
    <w:rsid w:val="00D505DC"/>
    <w:rsid w:val="00D51C90"/>
    <w:rsid w:val="00D52D7B"/>
    <w:rsid w:val="00D54A33"/>
    <w:rsid w:val="00D553AD"/>
    <w:rsid w:val="00D56076"/>
    <w:rsid w:val="00D569A1"/>
    <w:rsid w:val="00D57511"/>
    <w:rsid w:val="00D57CAC"/>
    <w:rsid w:val="00D60BFE"/>
    <w:rsid w:val="00D61E7B"/>
    <w:rsid w:val="00D620C8"/>
    <w:rsid w:val="00D64E46"/>
    <w:rsid w:val="00D66EB1"/>
    <w:rsid w:val="00D74682"/>
    <w:rsid w:val="00D77B21"/>
    <w:rsid w:val="00D807F5"/>
    <w:rsid w:val="00D8142B"/>
    <w:rsid w:val="00D81538"/>
    <w:rsid w:val="00D81562"/>
    <w:rsid w:val="00D82672"/>
    <w:rsid w:val="00D833B3"/>
    <w:rsid w:val="00D84FCB"/>
    <w:rsid w:val="00D860FC"/>
    <w:rsid w:val="00D919BD"/>
    <w:rsid w:val="00D91AB7"/>
    <w:rsid w:val="00D91F18"/>
    <w:rsid w:val="00D94BCE"/>
    <w:rsid w:val="00DA1A04"/>
    <w:rsid w:val="00DB0C7C"/>
    <w:rsid w:val="00DB2750"/>
    <w:rsid w:val="00DB2976"/>
    <w:rsid w:val="00DB3AA0"/>
    <w:rsid w:val="00DB4570"/>
    <w:rsid w:val="00DB5ED0"/>
    <w:rsid w:val="00DB6649"/>
    <w:rsid w:val="00DB6729"/>
    <w:rsid w:val="00DC3BEB"/>
    <w:rsid w:val="00DD0EF7"/>
    <w:rsid w:val="00DD1A5D"/>
    <w:rsid w:val="00DD325A"/>
    <w:rsid w:val="00DD4E83"/>
    <w:rsid w:val="00DD56AA"/>
    <w:rsid w:val="00DD65F7"/>
    <w:rsid w:val="00DE08D2"/>
    <w:rsid w:val="00DE2449"/>
    <w:rsid w:val="00DE4E6C"/>
    <w:rsid w:val="00DF10A9"/>
    <w:rsid w:val="00DF4FE8"/>
    <w:rsid w:val="00DF597D"/>
    <w:rsid w:val="00DF59C8"/>
    <w:rsid w:val="00E03984"/>
    <w:rsid w:val="00E050AA"/>
    <w:rsid w:val="00E066C1"/>
    <w:rsid w:val="00E06750"/>
    <w:rsid w:val="00E11F82"/>
    <w:rsid w:val="00E21001"/>
    <w:rsid w:val="00E21BCC"/>
    <w:rsid w:val="00E223C2"/>
    <w:rsid w:val="00E224FC"/>
    <w:rsid w:val="00E22D4F"/>
    <w:rsid w:val="00E24289"/>
    <w:rsid w:val="00E306D3"/>
    <w:rsid w:val="00E332DB"/>
    <w:rsid w:val="00E41F3B"/>
    <w:rsid w:val="00E43310"/>
    <w:rsid w:val="00E4490A"/>
    <w:rsid w:val="00E47B04"/>
    <w:rsid w:val="00E52CDD"/>
    <w:rsid w:val="00E537CB"/>
    <w:rsid w:val="00E54749"/>
    <w:rsid w:val="00E61359"/>
    <w:rsid w:val="00E64043"/>
    <w:rsid w:val="00E656FB"/>
    <w:rsid w:val="00E66A71"/>
    <w:rsid w:val="00E67A83"/>
    <w:rsid w:val="00E718DF"/>
    <w:rsid w:val="00E729EA"/>
    <w:rsid w:val="00E72C3E"/>
    <w:rsid w:val="00E73124"/>
    <w:rsid w:val="00E75815"/>
    <w:rsid w:val="00E80378"/>
    <w:rsid w:val="00E81F46"/>
    <w:rsid w:val="00E82853"/>
    <w:rsid w:val="00E84349"/>
    <w:rsid w:val="00E90B7E"/>
    <w:rsid w:val="00E927D4"/>
    <w:rsid w:val="00E93083"/>
    <w:rsid w:val="00E947DA"/>
    <w:rsid w:val="00EA624D"/>
    <w:rsid w:val="00EA7BB5"/>
    <w:rsid w:val="00EB0748"/>
    <w:rsid w:val="00EB680E"/>
    <w:rsid w:val="00EC0FE2"/>
    <w:rsid w:val="00EC1543"/>
    <w:rsid w:val="00EC3C35"/>
    <w:rsid w:val="00EC42B2"/>
    <w:rsid w:val="00EC45A9"/>
    <w:rsid w:val="00EC74C2"/>
    <w:rsid w:val="00EC7A31"/>
    <w:rsid w:val="00ED042B"/>
    <w:rsid w:val="00ED1CDB"/>
    <w:rsid w:val="00ED393B"/>
    <w:rsid w:val="00ED67BB"/>
    <w:rsid w:val="00EE14EA"/>
    <w:rsid w:val="00EE2837"/>
    <w:rsid w:val="00EE3984"/>
    <w:rsid w:val="00EF1392"/>
    <w:rsid w:val="00EF2E08"/>
    <w:rsid w:val="00EF2E8F"/>
    <w:rsid w:val="00EF7260"/>
    <w:rsid w:val="00EF7ABA"/>
    <w:rsid w:val="00F007A2"/>
    <w:rsid w:val="00F036B3"/>
    <w:rsid w:val="00F0583C"/>
    <w:rsid w:val="00F14D07"/>
    <w:rsid w:val="00F15213"/>
    <w:rsid w:val="00F17394"/>
    <w:rsid w:val="00F208FD"/>
    <w:rsid w:val="00F22DAB"/>
    <w:rsid w:val="00F23047"/>
    <w:rsid w:val="00F2598D"/>
    <w:rsid w:val="00F30356"/>
    <w:rsid w:val="00F3052F"/>
    <w:rsid w:val="00F32310"/>
    <w:rsid w:val="00F364D5"/>
    <w:rsid w:val="00F3670E"/>
    <w:rsid w:val="00F369E2"/>
    <w:rsid w:val="00F400E5"/>
    <w:rsid w:val="00F41AB0"/>
    <w:rsid w:val="00F42BA4"/>
    <w:rsid w:val="00F43667"/>
    <w:rsid w:val="00F45687"/>
    <w:rsid w:val="00F46DC7"/>
    <w:rsid w:val="00F5219B"/>
    <w:rsid w:val="00F52BDB"/>
    <w:rsid w:val="00F540CD"/>
    <w:rsid w:val="00F57B28"/>
    <w:rsid w:val="00F57B2C"/>
    <w:rsid w:val="00F6152B"/>
    <w:rsid w:val="00F6296D"/>
    <w:rsid w:val="00F67386"/>
    <w:rsid w:val="00F701C7"/>
    <w:rsid w:val="00F708BE"/>
    <w:rsid w:val="00F765FC"/>
    <w:rsid w:val="00F84A74"/>
    <w:rsid w:val="00F850E2"/>
    <w:rsid w:val="00F91E1B"/>
    <w:rsid w:val="00F956E6"/>
    <w:rsid w:val="00FA0BD9"/>
    <w:rsid w:val="00FA191D"/>
    <w:rsid w:val="00FA28D4"/>
    <w:rsid w:val="00FA5C2D"/>
    <w:rsid w:val="00FA66A3"/>
    <w:rsid w:val="00FA7B72"/>
    <w:rsid w:val="00FB122F"/>
    <w:rsid w:val="00FB2E0E"/>
    <w:rsid w:val="00FB4484"/>
    <w:rsid w:val="00FB58E8"/>
    <w:rsid w:val="00FC32BC"/>
    <w:rsid w:val="00FC4151"/>
    <w:rsid w:val="00FC519C"/>
    <w:rsid w:val="00FC5889"/>
    <w:rsid w:val="00FE03B0"/>
    <w:rsid w:val="00FE08FC"/>
    <w:rsid w:val="00FE0FDD"/>
    <w:rsid w:val="00FE4099"/>
    <w:rsid w:val="00FE756F"/>
    <w:rsid w:val="00FF1160"/>
    <w:rsid w:val="00FF18C2"/>
    <w:rsid w:val="00FF5544"/>
    <w:rsid w:val="00FF6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4D59E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mallCaps/>
        <w:sz w:val="22"/>
        <w:szCs w:val="22"/>
        <w:lang w:val="ru-RU"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lock Text" w:uiPriority="0"/>
    <w:lsdException w:name="Strong" w:semiHidden="0" w:uiPriority="22"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7B28"/>
    <w:pPr>
      <w:spacing w:after="0" w:line="240" w:lineRule="auto"/>
      <w:jc w:val="left"/>
    </w:pPr>
    <w:rPr>
      <w:rFonts w:eastAsia="Times New Roman"/>
      <w:smallCaps w:val="0"/>
      <w:sz w:val="24"/>
      <w:szCs w:val="24"/>
      <w:lang w:eastAsia="ru-RU"/>
    </w:rPr>
  </w:style>
  <w:style w:type="paragraph" w:styleId="1">
    <w:name w:val="heading 1"/>
    <w:basedOn w:val="a"/>
    <w:next w:val="a"/>
    <w:link w:val="10"/>
    <w:uiPriority w:val="9"/>
    <w:qFormat/>
    <w:rsid w:val="00D94BCE"/>
    <w:pPr>
      <w:keepNext/>
      <w:keepLines/>
      <w:pageBreakBefore/>
      <w:numPr>
        <w:numId w:val="1"/>
      </w:numPr>
      <w:spacing w:before="480" w:after="200" w:line="276" w:lineRule="auto"/>
      <w:ind w:left="0" w:firstLine="0"/>
      <w:jc w:val="center"/>
      <w:outlineLvl w:val="0"/>
    </w:pPr>
    <w:rPr>
      <w:b/>
      <w:bCs/>
      <w:sz w:val="28"/>
      <w:szCs w:val="28"/>
      <w:lang w:eastAsia="en-US"/>
    </w:rPr>
  </w:style>
  <w:style w:type="paragraph" w:styleId="2">
    <w:name w:val="heading 2"/>
    <w:aliases w:val="Знак2,Знак2 Знак"/>
    <w:basedOn w:val="a"/>
    <w:next w:val="a"/>
    <w:link w:val="20"/>
    <w:uiPriority w:val="9"/>
    <w:unhideWhenUsed/>
    <w:qFormat/>
    <w:rsid w:val="0015612F"/>
    <w:pPr>
      <w:keepNext/>
      <w:keepLines/>
      <w:numPr>
        <w:ilvl w:val="1"/>
        <w:numId w:val="1"/>
      </w:numPr>
      <w:spacing w:before="200" w:line="276" w:lineRule="auto"/>
      <w:ind w:left="567"/>
      <w:outlineLvl w:val="1"/>
    </w:pPr>
    <w:rPr>
      <w:b/>
      <w:bCs/>
      <w:sz w:val="26"/>
      <w:szCs w:val="26"/>
      <w:lang w:eastAsia="en-US"/>
    </w:rPr>
  </w:style>
  <w:style w:type="paragraph" w:styleId="3">
    <w:name w:val="heading 3"/>
    <w:aliases w:val="Знак,Знак3,Знак3 Знак"/>
    <w:basedOn w:val="a"/>
    <w:next w:val="a"/>
    <w:link w:val="30"/>
    <w:unhideWhenUsed/>
    <w:qFormat/>
    <w:rsid w:val="0015612F"/>
    <w:pPr>
      <w:keepNext/>
      <w:keepLines/>
      <w:numPr>
        <w:ilvl w:val="2"/>
        <w:numId w:val="1"/>
      </w:numPr>
      <w:spacing w:before="200" w:line="276" w:lineRule="auto"/>
      <w:ind w:left="709"/>
      <w:outlineLvl w:val="2"/>
    </w:pPr>
    <w:rPr>
      <w:b/>
      <w:bCs/>
      <w:szCs w:val="22"/>
      <w:lang w:eastAsia="en-US"/>
    </w:rPr>
  </w:style>
  <w:style w:type="paragraph" w:styleId="4">
    <w:name w:val="heading 4"/>
    <w:basedOn w:val="a"/>
    <w:next w:val="a"/>
    <w:link w:val="40"/>
    <w:unhideWhenUsed/>
    <w:qFormat/>
    <w:rsid w:val="00F57B28"/>
    <w:pPr>
      <w:keepNext/>
      <w:keepLines/>
      <w:numPr>
        <w:ilvl w:val="3"/>
        <w:numId w:val="1"/>
      </w:numPr>
      <w:spacing w:before="200" w:line="276" w:lineRule="auto"/>
      <w:outlineLvl w:val="3"/>
    </w:pPr>
    <w:rPr>
      <w:rFonts w:ascii="Cambria" w:hAnsi="Cambria"/>
      <w:b/>
      <w:bCs/>
      <w:i/>
      <w:iCs/>
      <w:color w:val="4F81BD"/>
      <w:sz w:val="22"/>
      <w:szCs w:val="22"/>
      <w:lang w:eastAsia="en-US"/>
    </w:rPr>
  </w:style>
  <w:style w:type="paragraph" w:styleId="5">
    <w:name w:val="heading 5"/>
    <w:basedOn w:val="a"/>
    <w:next w:val="a"/>
    <w:link w:val="50"/>
    <w:unhideWhenUsed/>
    <w:qFormat/>
    <w:rsid w:val="00F57B28"/>
    <w:pPr>
      <w:keepNext/>
      <w:keepLines/>
      <w:numPr>
        <w:ilvl w:val="4"/>
        <w:numId w:val="1"/>
      </w:numPr>
      <w:spacing w:before="200" w:line="276" w:lineRule="auto"/>
      <w:outlineLvl w:val="4"/>
    </w:pPr>
    <w:rPr>
      <w:rFonts w:ascii="Cambria" w:hAnsi="Cambria"/>
      <w:color w:val="243F60"/>
      <w:sz w:val="22"/>
      <w:szCs w:val="22"/>
      <w:lang w:eastAsia="en-US"/>
    </w:rPr>
  </w:style>
  <w:style w:type="paragraph" w:styleId="6">
    <w:name w:val="heading 6"/>
    <w:basedOn w:val="a"/>
    <w:next w:val="a"/>
    <w:link w:val="60"/>
    <w:uiPriority w:val="9"/>
    <w:unhideWhenUsed/>
    <w:qFormat/>
    <w:rsid w:val="00F57B28"/>
    <w:pPr>
      <w:keepNext/>
      <w:keepLines/>
      <w:numPr>
        <w:ilvl w:val="5"/>
        <w:numId w:val="1"/>
      </w:numPr>
      <w:spacing w:before="200" w:line="276" w:lineRule="auto"/>
      <w:outlineLvl w:val="5"/>
    </w:pPr>
    <w:rPr>
      <w:rFonts w:ascii="Cambria" w:hAnsi="Cambria"/>
      <w:i/>
      <w:iCs/>
      <w:color w:val="243F60"/>
      <w:sz w:val="22"/>
      <w:szCs w:val="22"/>
      <w:lang w:eastAsia="en-US"/>
    </w:rPr>
  </w:style>
  <w:style w:type="paragraph" w:styleId="7">
    <w:name w:val="heading 7"/>
    <w:basedOn w:val="a"/>
    <w:next w:val="a"/>
    <w:link w:val="70"/>
    <w:uiPriority w:val="9"/>
    <w:unhideWhenUsed/>
    <w:qFormat/>
    <w:rsid w:val="00F57B28"/>
    <w:pPr>
      <w:keepNext/>
      <w:keepLines/>
      <w:numPr>
        <w:ilvl w:val="6"/>
        <w:numId w:val="1"/>
      </w:numPr>
      <w:spacing w:before="200" w:line="276" w:lineRule="auto"/>
      <w:outlineLvl w:val="6"/>
    </w:pPr>
    <w:rPr>
      <w:rFonts w:ascii="Cambria" w:hAnsi="Cambria"/>
      <w:i/>
      <w:iCs/>
      <w:color w:val="404040"/>
      <w:sz w:val="22"/>
      <w:szCs w:val="22"/>
      <w:lang w:eastAsia="en-US"/>
    </w:rPr>
  </w:style>
  <w:style w:type="paragraph" w:styleId="8">
    <w:name w:val="heading 8"/>
    <w:basedOn w:val="a"/>
    <w:next w:val="a"/>
    <w:link w:val="80"/>
    <w:unhideWhenUsed/>
    <w:qFormat/>
    <w:rsid w:val="00F57B28"/>
    <w:pPr>
      <w:keepNext/>
      <w:keepLines/>
      <w:numPr>
        <w:ilvl w:val="7"/>
        <w:numId w:val="1"/>
      </w:numPr>
      <w:spacing w:before="200" w:line="276" w:lineRule="auto"/>
      <w:outlineLvl w:val="7"/>
    </w:pPr>
    <w:rPr>
      <w:rFonts w:ascii="Cambria" w:hAnsi="Cambria"/>
      <w:color w:val="404040"/>
      <w:sz w:val="20"/>
      <w:szCs w:val="20"/>
      <w:lang w:eastAsia="en-US"/>
    </w:rPr>
  </w:style>
  <w:style w:type="paragraph" w:styleId="9">
    <w:name w:val="heading 9"/>
    <w:basedOn w:val="a"/>
    <w:next w:val="a"/>
    <w:link w:val="90"/>
    <w:uiPriority w:val="9"/>
    <w:unhideWhenUsed/>
    <w:qFormat/>
    <w:rsid w:val="00F57B28"/>
    <w:pPr>
      <w:keepNext/>
      <w:keepLines/>
      <w:numPr>
        <w:ilvl w:val="8"/>
        <w:numId w:val="1"/>
      </w:numPr>
      <w:spacing w:before="200" w:line="276" w:lineRule="auto"/>
      <w:outlineLvl w:val="8"/>
    </w:pPr>
    <w:rPr>
      <w:rFonts w:ascii="Cambria" w:hAnsi="Cambria"/>
      <w:i/>
      <w:iCs/>
      <w:color w:val="404040"/>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F57B28"/>
    <w:pPr>
      <w:ind w:left="720"/>
      <w:contextualSpacing/>
    </w:pPr>
  </w:style>
  <w:style w:type="paragraph" w:styleId="a5">
    <w:name w:val="No Spacing"/>
    <w:uiPriority w:val="1"/>
    <w:qFormat/>
    <w:rsid w:val="00F57B28"/>
    <w:pPr>
      <w:spacing w:after="0" w:line="240" w:lineRule="auto"/>
      <w:jc w:val="left"/>
    </w:pPr>
    <w:rPr>
      <w:rFonts w:ascii="Calibri" w:eastAsia="Calibri" w:hAnsi="Calibri"/>
      <w:smallCaps w:val="0"/>
    </w:rPr>
  </w:style>
  <w:style w:type="paragraph" w:styleId="a6">
    <w:name w:val="Body Text Indent"/>
    <w:aliases w:val="Надин стиль"/>
    <w:basedOn w:val="a"/>
    <w:link w:val="a7"/>
    <w:rsid w:val="00F57B28"/>
    <w:pPr>
      <w:ind w:firstLine="720"/>
      <w:jc w:val="both"/>
    </w:pPr>
  </w:style>
  <w:style w:type="character" w:customStyle="1" w:styleId="a7">
    <w:name w:val="Основной текст с отступом Знак"/>
    <w:aliases w:val="Надин стиль Знак"/>
    <w:basedOn w:val="a0"/>
    <w:link w:val="a6"/>
    <w:rsid w:val="00F57B28"/>
    <w:rPr>
      <w:rFonts w:eastAsia="Times New Roman"/>
      <w:smallCaps w:val="0"/>
      <w:sz w:val="24"/>
      <w:szCs w:val="24"/>
      <w:lang w:eastAsia="ru-RU"/>
    </w:rPr>
  </w:style>
  <w:style w:type="character" w:styleId="a8">
    <w:name w:val="footnote reference"/>
    <w:aliases w:val="Знак сноски 1,Знак сноски-FN,Ciae niinee-FN,Referencia nota al pie"/>
    <w:basedOn w:val="a0"/>
    <w:semiHidden/>
    <w:rsid w:val="00F57B28"/>
    <w:rPr>
      <w:rFonts w:ascii="Verdana" w:hAnsi="Verdana"/>
      <w:sz w:val="18"/>
      <w:vertAlign w:val="superscript"/>
    </w:rPr>
  </w:style>
  <w:style w:type="paragraph" w:styleId="a9">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a"/>
    <w:semiHidden/>
    <w:rsid w:val="00F57B28"/>
    <w:rPr>
      <w:rFonts w:ascii="Verdana" w:hAnsi="Verdana"/>
      <w:sz w:val="18"/>
      <w:szCs w:val="20"/>
    </w:rPr>
  </w:style>
  <w:style w:type="character" w:customStyle="1" w:styleId="aa">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9"/>
    <w:rsid w:val="00F57B28"/>
    <w:rPr>
      <w:rFonts w:ascii="Verdana" w:eastAsia="Times New Roman" w:hAnsi="Verdana"/>
      <w:smallCaps w:val="0"/>
      <w:sz w:val="18"/>
      <w:szCs w:val="20"/>
      <w:lang w:eastAsia="ru-RU"/>
    </w:rPr>
  </w:style>
  <w:style w:type="character" w:customStyle="1" w:styleId="10">
    <w:name w:val="Заголовок 1 Знак"/>
    <w:basedOn w:val="a0"/>
    <w:link w:val="1"/>
    <w:uiPriority w:val="9"/>
    <w:rsid w:val="00D94BCE"/>
    <w:rPr>
      <w:rFonts w:eastAsia="Times New Roman"/>
      <w:b/>
      <w:bCs/>
      <w:smallCaps w:val="0"/>
      <w:sz w:val="28"/>
      <w:szCs w:val="28"/>
    </w:rPr>
  </w:style>
  <w:style w:type="character" w:customStyle="1" w:styleId="20">
    <w:name w:val="Заголовок 2 Знак"/>
    <w:aliases w:val="Знак2 Знак1,Знак2 Знак Знак"/>
    <w:basedOn w:val="a0"/>
    <w:link w:val="2"/>
    <w:uiPriority w:val="9"/>
    <w:rsid w:val="0015612F"/>
    <w:rPr>
      <w:rFonts w:eastAsia="Times New Roman"/>
      <w:b/>
      <w:bCs/>
      <w:smallCaps w:val="0"/>
      <w:sz w:val="26"/>
      <w:szCs w:val="26"/>
    </w:rPr>
  </w:style>
  <w:style w:type="character" w:customStyle="1" w:styleId="30">
    <w:name w:val="Заголовок 3 Знак"/>
    <w:aliases w:val="Знак Знак,Знак3 Знак1,Знак3 Знак Знак"/>
    <w:basedOn w:val="a0"/>
    <w:link w:val="3"/>
    <w:rsid w:val="0015612F"/>
    <w:rPr>
      <w:rFonts w:eastAsia="Times New Roman"/>
      <w:b/>
      <w:bCs/>
      <w:smallCaps w:val="0"/>
      <w:sz w:val="24"/>
    </w:rPr>
  </w:style>
  <w:style w:type="character" w:customStyle="1" w:styleId="40">
    <w:name w:val="Заголовок 4 Знак"/>
    <w:basedOn w:val="a0"/>
    <w:link w:val="4"/>
    <w:rsid w:val="00F57B28"/>
    <w:rPr>
      <w:rFonts w:ascii="Cambria" w:eastAsia="Times New Roman" w:hAnsi="Cambria"/>
      <w:b/>
      <w:bCs/>
      <w:i/>
      <w:iCs/>
      <w:smallCaps w:val="0"/>
      <w:color w:val="4F81BD"/>
    </w:rPr>
  </w:style>
  <w:style w:type="character" w:customStyle="1" w:styleId="50">
    <w:name w:val="Заголовок 5 Знак"/>
    <w:basedOn w:val="a0"/>
    <w:link w:val="5"/>
    <w:rsid w:val="00F57B28"/>
    <w:rPr>
      <w:rFonts w:ascii="Cambria" w:eastAsia="Times New Roman" w:hAnsi="Cambria"/>
      <w:smallCaps w:val="0"/>
      <w:color w:val="243F60"/>
    </w:rPr>
  </w:style>
  <w:style w:type="character" w:customStyle="1" w:styleId="60">
    <w:name w:val="Заголовок 6 Знак"/>
    <w:basedOn w:val="a0"/>
    <w:link w:val="6"/>
    <w:uiPriority w:val="9"/>
    <w:rsid w:val="00F57B28"/>
    <w:rPr>
      <w:rFonts w:ascii="Cambria" w:eastAsia="Times New Roman" w:hAnsi="Cambria"/>
      <w:i/>
      <w:iCs/>
      <w:smallCaps w:val="0"/>
      <w:color w:val="243F60"/>
    </w:rPr>
  </w:style>
  <w:style w:type="character" w:customStyle="1" w:styleId="70">
    <w:name w:val="Заголовок 7 Знак"/>
    <w:basedOn w:val="a0"/>
    <w:link w:val="7"/>
    <w:uiPriority w:val="9"/>
    <w:rsid w:val="00F57B28"/>
    <w:rPr>
      <w:rFonts w:ascii="Cambria" w:eastAsia="Times New Roman" w:hAnsi="Cambria"/>
      <w:i/>
      <w:iCs/>
      <w:smallCaps w:val="0"/>
      <w:color w:val="404040"/>
    </w:rPr>
  </w:style>
  <w:style w:type="character" w:customStyle="1" w:styleId="80">
    <w:name w:val="Заголовок 8 Знак"/>
    <w:basedOn w:val="a0"/>
    <w:link w:val="8"/>
    <w:rsid w:val="00F57B28"/>
    <w:rPr>
      <w:rFonts w:ascii="Cambria" w:eastAsia="Times New Roman" w:hAnsi="Cambria"/>
      <w:smallCaps w:val="0"/>
      <w:color w:val="404040"/>
      <w:sz w:val="20"/>
      <w:szCs w:val="20"/>
    </w:rPr>
  </w:style>
  <w:style w:type="character" w:customStyle="1" w:styleId="90">
    <w:name w:val="Заголовок 9 Знак"/>
    <w:basedOn w:val="a0"/>
    <w:link w:val="9"/>
    <w:uiPriority w:val="9"/>
    <w:rsid w:val="00F57B28"/>
    <w:rPr>
      <w:rFonts w:ascii="Cambria" w:eastAsia="Times New Roman" w:hAnsi="Cambria"/>
      <w:i/>
      <w:iCs/>
      <w:smallCaps w:val="0"/>
      <w:color w:val="404040"/>
      <w:sz w:val="20"/>
      <w:szCs w:val="20"/>
    </w:rPr>
  </w:style>
  <w:style w:type="paragraph" w:customStyle="1" w:styleId="ab">
    <w:name w:val="Список_дисс"/>
    <w:basedOn w:val="a"/>
    <w:rsid w:val="00F57B28"/>
    <w:pPr>
      <w:widowControl w:val="0"/>
      <w:tabs>
        <w:tab w:val="num" w:pos="360"/>
        <w:tab w:val="num" w:pos="482"/>
        <w:tab w:val="left" w:pos="992"/>
      </w:tabs>
      <w:autoSpaceDE w:val="0"/>
      <w:autoSpaceDN w:val="0"/>
      <w:adjustRightInd w:val="0"/>
      <w:spacing w:line="360" w:lineRule="auto"/>
      <w:ind w:firstLine="284"/>
      <w:jc w:val="both"/>
    </w:pPr>
    <w:rPr>
      <w:color w:val="000000"/>
      <w:sz w:val="28"/>
      <w:szCs w:val="28"/>
    </w:rPr>
  </w:style>
  <w:style w:type="paragraph" w:styleId="21">
    <w:name w:val="Body Text Indent 2"/>
    <w:aliases w:val=" Знак, Знак Знак Знак Знак Знак Знак,Знак Знак Знак Знак Знак,Знак Знак Знак Знак Знак Знак Знак,Знак Знак Знак Знак Знак Знак Знак Знак Знак,Знак Знак Знак Знак Знак Знак,Знак4,Знак Знак Знак Знак"/>
    <w:basedOn w:val="a"/>
    <w:link w:val="22"/>
    <w:unhideWhenUsed/>
    <w:rsid w:val="00F57B28"/>
    <w:pPr>
      <w:spacing w:after="120" w:line="480" w:lineRule="auto"/>
      <w:ind w:left="283"/>
    </w:pPr>
  </w:style>
  <w:style w:type="character" w:customStyle="1" w:styleId="22">
    <w:name w:val="Основной текст с отступом 2 Знак"/>
    <w:aliases w:val=" Знак Знак1, Знак Знак Знак Знак Знак Знак Знак,Знак Знак Знак Знак Знак Знак1,Знак Знак Знак Знак Знак Знак Знак Знак,Знак Знак Знак Знак Знак Знак Знак Знак Знак Знак,Знак Знак Знак Знак Знак Знак Знак1,Знак4 Знак"/>
    <w:basedOn w:val="a0"/>
    <w:link w:val="21"/>
    <w:rsid w:val="00F57B28"/>
    <w:rPr>
      <w:rFonts w:eastAsia="Times New Roman"/>
      <w:smallCaps w:val="0"/>
      <w:sz w:val="24"/>
      <w:szCs w:val="24"/>
      <w:lang w:eastAsia="ru-RU"/>
    </w:rPr>
  </w:style>
  <w:style w:type="paragraph" w:styleId="31">
    <w:name w:val="Body Text Indent 3"/>
    <w:basedOn w:val="a"/>
    <w:link w:val="32"/>
    <w:uiPriority w:val="99"/>
    <w:unhideWhenUsed/>
    <w:rsid w:val="00F57B28"/>
    <w:pPr>
      <w:spacing w:after="120"/>
      <w:ind w:left="283"/>
    </w:pPr>
    <w:rPr>
      <w:sz w:val="16"/>
      <w:szCs w:val="16"/>
    </w:rPr>
  </w:style>
  <w:style w:type="character" w:customStyle="1" w:styleId="32">
    <w:name w:val="Основной текст с отступом 3 Знак"/>
    <w:basedOn w:val="a0"/>
    <w:link w:val="31"/>
    <w:uiPriority w:val="99"/>
    <w:rsid w:val="00F57B28"/>
    <w:rPr>
      <w:rFonts w:eastAsia="Times New Roman"/>
      <w:smallCaps w:val="0"/>
      <w:sz w:val="16"/>
      <w:szCs w:val="16"/>
      <w:lang w:eastAsia="ru-RU"/>
    </w:rPr>
  </w:style>
  <w:style w:type="paragraph" w:styleId="ac">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
    <w:basedOn w:val="a"/>
    <w:link w:val="ad"/>
    <w:unhideWhenUsed/>
    <w:rsid w:val="00F57B28"/>
    <w:pPr>
      <w:spacing w:after="120"/>
    </w:pPr>
  </w:style>
  <w:style w:type="character" w:customStyle="1" w:styleId="ad">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0"/>
    <w:link w:val="ac"/>
    <w:rsid w:val="00F57B28"/>
    <w:rPr>
      <w:rFonts w:eastAsia="Times New Roman"/>
      <w:smallCaps w:val="0"/>
      <w:sz w:val="24"/>
      <w:szCs w:val="24"/>
      <w:lang w:eastAsia="ru-RU"/>
    </w:rPr>
  </w:style>
  <w:style w:type="paragraph" w:styleId="33">
    <w:name w:val="Body Text 3"/>
    <w:basedOn w:val="a"/>
    <w:link w:val="34"/>
    <w:unhideWhenUsed/>
    <w:rsid w:val="00F57B28"/>
    <w:pPr>
      <w:spacing w:after="120"/>
    </w:pPr>
    <w:rPr>
      <w:sz w:val="16"/>
      <w:szCs w:val="16"/>
    </w:rPr>
  </w:style>
  <w:style w:type="character" w:customStyle="1" w:styleId="34">
    <w:name w:val="Основной текст 3 Знак"/>
    <w:basedOn w:val="a0"/>
    <w:link w:val="33"/>
    <w:uiPriority w:val="99"/>
    <w:rsid w:val="00F57B28"/>
    <w:rPr>
      <w:rFonts w:eastAsia="Times New Roman"/>
      <w:smallCaps w:val="0"/>
      <w:sz w:val="16"/>
      <w:szCs w:val="16"/>
      <w:lang w:eastAsia="ru-RU"/>
    </w:rPr>
  </w:style>
  <w:style w:type="paragraph" w:customStyle="1" w:styleId="xl24">
    <w:name w:val="xl24"/>
    <w:basedOn w:val="a"/>
    <w:rsid w:val="00F57B28"/>
    <w:pPr>
      <w:spacing w:before="100" w:beforeAutospacing="1" w:after="100" w:afterAutospacing="1"/>
      <w:jc w:val="center"/>
    </w:pPr>
  </w:style>
  <w:style w:type="paragraph" w:customStyle="1" w:styleId="xl57">
    <w:name w:val="xl57"/>
    <w:basedOn w:val="a"/>
    <w:rsid w:val="00F57B28"/>
    <w:pPr>
      <w:pBdr>
        <w:left w:val="single" w:sz="4" w:space="0" w:color="auto"/>
        <w:bottom w:val="single" w:sz="4" w:space="0" w:color="auto"/>
        <w:right w:val="single" w:sz="4" w:space="0" w:color="auto"/>
      </w:pBdr>
      <w:spacing w:before="100" w:beforeAutospacing="1" w:after="100" w:afterAutospacing="1"/>
    </w:pPr>
  </w:style>
  <w:style w:type="paragraph" w:styleId="ae">
    <w:name w:val="Block Text"/>
    <w:basedOn w:val="a"/>
    <w:rsid w:val="00F57B28"/>
    <w:pPr>
      <w:widowControl w:val="0"/>
      <w:autoSpaceDE w:val="0"/>
      <w:autoSpaceDN w:val="0"/>
      <w:adjustRightInd w:val="0"/>
      <w:spacing w:after="360" w:line="260" w:lineRule="auto"/>
      <w:ind w:left="720" w:right="800"/>
      <w:jc w:val="center"/>
    </w:pPr>
    <w:rPr>
      <w:b/>
      <w:bCs/>
      <w:sz w:val="28"/>
    </w:rPr>
  </w:style>
  <w:style w:type="table" w:styleId="af">
    <w:name w:val="Table Grid"/>
    <w:basedOn w:val="a1"/>
    <w:uiPriority w:val="59"/>
    <w:rsid w:val="00F57B2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000">
    <w:name w:val="000 сноски"/>
    <w:basedOn w:val="a"/>
    <w:qFormat/>
    <w:rsid w:val="00F57B28"/>
    <w:pPr>
      <w:jc w:val="both"/>
    </w:pPr>
    <w:rPr>
      <w:sz w:val="18"/>
      <w:szCs w:val="18"/>
    </w:rPr>
  </w:style>
  <w:style w:type="paragraph" w:customStyle="1" w:styleId="00">
    <w:name w:val="00 сноски"/>
    <w:basedOn w:val="a9"/>
    <w:qFormat/>
    <w:rsid w:val="007B3867"/>
    <w:rPr>
      <w:rFonts w:ascii="Times New Roman" w:hAnsi="Times New Roman"/>
      <w:sz w:val="20"/>
    </w:rPr>
  </w:style>
  <w:style w:type="paragraph" w:customStyle="1" w:styleId="002">
    <w:name w:val="00 Основной текст"/>
    <w:basedOn w:val="a"/>
    <w:qFormat/>
    <w:rsid w:val="00640AD6"/>
    <w:pPr>
      <w:spacing w:line="276" w:lineRule="auto"/>
      <w:ind w:firstLine="709"/>
      <w:jc w:val="both"/>
    </w:pPr>
    <w:rPr>
      <w:rFonts w:eastAsiaTheme="minorHAnsi"/>
      <w:szCs w:val="28"/>
      <w:lang w:eastAsia="en-US"/>
    </w:rPr>
  </w:style>
  <w:style w:type="paragraph" w:customStyle="1" w:styleId="003">
    <w:name w:val="00 заглавия таблиц"/>
    <w:basedOn w:val="a"/>
    <w:qFormat/>
    <w:rsid w:val="007B3867"/>
    <w:pPr>
      <w:suppressAutoHyphens/>
      <w:spacing w:line="276" w:lineRule="auto"/>
      <w:contextualSpacing/>
      <w:jc w:val="center"/>
    </w:pPr>
    <w:rPr>
      <w:rFonts w:eastAsiaTheme="minorHAnsi"/>
      <w:szCs w:val="28"/>
      <w:shd w:val="clear" w:color="auto" w:fill="FFFFFF"/>
      <w:lang w:eastAsia="en-US"/>
    </w:rPr>
  </w:style>
  <w:style w:type="paragraph" w:customStyle="1" w:styleId="0010">
    <w:name w:val="00 нумерованный список 1 уровень"/>
    <w:basedOn w:val="a"/>
    <w:rsid w:val="007B3867"/>
    <w:pPr>
      <w:numPr>
        <w:numId w:val="2"/>
      </w:numPr>
      <w:spacing w:line="276" w:lineRule="auto"/>
      <w:jc w:val="both"/>
    </w:pPr>
    <w:rPr>
      <w:szCs w:val="22"/>
      <w:lang w:eastAsia="en-US"/>
    </w:rPr>
  </w:style>
  <w:style w:type="paragraph" w:customStyle="1" w:styleId="004">
    <w:name w:val="00 рис и табл"/>
    <w:basedOn w:val="a"/>
    <w:rsid w:val="007B3867"/>
    <w:pPr>
      <w:suppressAutoHyphens/>
      <w:spacing w:line="276" w:lineRule="auto"/>
      <w:contextualSpacing/>
      <w:jc w:val="right"/>
    </w:pPr>
    <w:rPr>
      <w:rFonts w:eastAsiaTheme="minorHAnsi"/>
      <w:sz w:val="22"/>
      <w:szCs w:val="22"/>
      <w:lang w:eastAsia="en-US"/>
    </w:rPr>
  </w:style>
  <w:style w:type="paragraph" w:customStyle="1" w:styleId="005">
    <w:name w:val="00 подпись рисунков"/>
    <w:basedOn w:val="a"/>
    <w:rsid w:val="007B3867"/>
    <w:pPr>
      <w:spacing w:line="319" w:lineRule="auto"/>
      <w:contextualSpacing/>
      <w:jc w:val="center"/>
    </w:pPr>
    <w:rPr>
      <w:szCs w:val="22"/>
      <w:lang w:eastAsia="en-US"/>
    </w:rPr>
  </w:style>
  <w:style w:type="paragraph" w:customStyle="1" w:styleId="006">
    <w:name w:val="00 таблица центр"/>
    <w:basedOn w:val="a"/>
    <w:rsid w:val="007B3867"/>
    <w:pPr>
      <w:snapToGrid w:val="0"/>
      <w:spacing w:line="276" w:lineRule="auto"/>
      <w:jc w:val="center"/>
    </w:pPr>
    <w:rPr>
      <w:rFonts w:eastAsiaTheme="minorHAnsi"/>
      <w:sz w:val="22"/>
      <w:szCs w:val="22"/>
      <w:lang w:eastAsia="en-US"/>
    </w:rPr>
  </w:style>
  <w:style w:type="paragraph" w:styleId="af0">
    <w:name w:val="Balloon Text"/>
    <w:basedOn w:val="a"/>
    <w:link w:val="af1"/>
    <w:uiPriority w:val="99"/>
    <w:semiHidden/>
    <w:unhideWhenUsed/>
    <w:rsid w:val="007B3867"/>
    <w:rPr>
      <w:rFonts w:ascii="Tahoma" w:hAnsi="Tahoma" w:cs="Tahoma"/>
      <w:sz w:val="16"/>
      <w:szCs w:val="16"/>
    </w:rPr>
  </w:style>
  <w:style w:type="character" w:customStyle="1" w:styleId="af1">
    <w:name w:val="Текст выноски Знак"/>
    <w:basedOn w:val="a0"/>
    <w:link w:val="af0"/>
    <w:uiPriority w:val="99"/>
    <w:semiHidden/>
    <w:rsid w:val="007B3867"/>
    <w:rPr>
      <w:rFonts w:ascii="Tahoma" w:eastAsia="Times New Roman" w:hAnsi="Tahoma" w:cs="Tahoma"/>
      <w:smallCaps w:val="0"/>
      <w:sz w:val="16"/>
      <w:szCs w:val="16"/>
      <w:lang w:eastAsia="ru-RU"/>
    </w:rPr>
  </w:style>
  <w:style w:type="character" w:styleId="af2">
    <w:name w:val="Placeholder Text"/>
    <w:basedOn w:val="a0"/>
    <w:uiPriority w:val="99"/>
    <w:semiHidden/>
    <w:rsid w:val="007B3867"/>
    <w:rPr>
      <w:color w:val="808080"/>
    </w:rPr>
  </w:style>
  <w:style w:type="paragraph" w:customStyle="1" w:styleId="consplusnormal">
    <w:name w:val="consplusnormal"/>
    <w:basedOn w:val="a"/>
    <w:rsid w:val="007B3867"/>
    <w:pPr>
      <w:spacing w:before="100" w:beforeAutospacing="1" w:after="100" w:afterAutospacing="1"/>
    </w:pPr>
  </w:style>
  <w:style w:type="paragraph" w:styleId="af3">
    <w:name w:val="header"/>
    <w:basedOn w:val="a"/>
    <w:link w:val="af4"/>
    <w:unhideWhenUsed/>
    <w:rsid w:val="007B3867"/>
    <w:pPr>
      <w:tabs>
        <w:tab w:val="center" w:pos="4677"/>
        <w:tab w:val="right" w:pos="9355"/>
      </w:tabs>
    </w:pPr>
    <w:rPr>
      <w:rFonts w:ascii="Calibri" w:eastAsia="Calibri" w:hAnsi="Calibri"/>
      <w:sz w:val="22"/>
      <w:szCs w:val="22"/>
      <w:lang w:eastAsia="en-US"/>
    </w:rPr>
  </w:style>
  <w:style w:type="character" w:customStyle="1" w:styleId="af4">
    <w:name w:val="Верхний колонтитул Знак"/>
    <w:basedOn w:val="a0"/>
    <w:link w:val="af3"/>
    <w:uiPriority w:val="99"/>
    <w:rsid w:val="007B3867"/>
    <w:rPr>
      <w:rFonts w:ascii="Calibri" w:eastAsia="Calibri" w:hAnsi="Calibri"/>
      <w:smallCaps w:val="0"/>
    </w:rPr>
  </w:style>
  <w:style w:type="character" w:styleId="af5">
    <w:name w:val="Hyperlink"/>
    <w:basedOn w:val="a0"/>
    <w:uiPriority w:val="99"/>
    <w:unhideWhenUsed/>
    <w:rsid w:val="007B3867"/>
    <w:rPr>
      <w:color w:val="0000FF"/>
      <w:u w:val="single"/>
    </w:rPr>
  </w:style>
  <w:style w:type="paragraph" w:customStyle="1" w:styleId="11">
    <w:name w:val="Абзац списка1"/>
    <w:basedOn w:val="a"/>
    <w:rsid w:val="007B3867"/>
    <w:pPr>
      <w:spacing w:after="200" w:line="276" w:lineRule="auto"/>
      <w:ind w:left="720"/>
    </w:pPr>
    <w:rPr>
      <w:rFonts w:ascii="Calibri" w:hAnsi="Calibri" w:cs="Calibri"/>
      <w:sz w:val="22"/>
      <w:szCs w:val="22"/>
      <w:lang w:eastAsia="en-US"/>
    </w:rPr>
  </w:style>
  <w:style w:type="paragraph" w:styleId="af6">
    <w:name w:val="Normal (Web)"/>
    <w:basedOn w:val="a"/>
    <w:uiPriority w:val="99"/>
    <w:unhideWhenUsed/>
    <w:rsid w:val="007B3867"/>
    <w:pPr>
      <w:spacing w:before="100" w:beforeAutospacing="1" w:after="100" w:afterAutospacing="1"/>
    </w:pPr>
  </w:style>
  <w:style w:type="paragraph" w:customStyle="1" w:styleId="ConsPlusNormal0">
    <w:name w:val="ConsPlusNormal"/>
    <w:link w:val="ConsPlusNormal1"/>
    <w:rsid w:val="007B3867"/>
    <w:pPr>
      <w:widowControl w:val="0"/>
      <w:autoSpaceDE w:val="0"/>
      <w:autoSpaceDN w:val="0"/>
      <w:adjustRightInd w:val="0"/>
      <w:spacing w:after="0" w:line="240" w:lineRule="auto"/>
      <w:ind w:firstLine="720"/>
      <w:jc w:val="left"/>
    </w:pPr>
    <w:rPr>
      <w:rFonts w:ascii="Arial" w:eastAsia="Times New Roman" w:hAnsi="Arial" w:cs="Arial"/>
      <w:smallCaps w:val="0"/>
      <w:sz w:val="20"/>
      <w:szCs w:val="20"/>
      <w:lang w:eastAsia="ru-RU"/>
    </w:rPr>
  </w:style>
  <w:style w:type="paragraph" w:customStyle="1" w:styleId="ConsPlusNonformat">
    <w:name w:val="ConsPlusNonformat"/>
    <w:rsid w:val="007B3867"/>
    <w:pPr>
      <w:widowControl w:val="0"/>
      <w:autoSpaceDE w:val="0"/>
      <w:autoSpaceDN w:val="0"/>
      <w:adjustRightInd w:val="0"/>
      <w:spacing w:after="0" w:line="240" w:lineRule="auto"/>
      <w:jc w:val="left"/>
    </w:pPr>
    <w:rPr>
      <w:rFonts w:ascii="Courier New" w:eastAsia="Times New Roman" w:hAnsi="Courier New" w:cs="Courier New"/>
      <w:smallCaps w:val="0"/>
      <w:sz w:val="20"/>
      <w:szCs w:val="20"/>
      <w:lang w:eastAsia="ru-RU"/>
    </w:rPr>
  </w:style>
  <w:style w:type="paragraph" w:customStyle="1" w:styleId="af7">
    <w:name w:val="Записка"/>
    <w:basedOn w:val="a"/>
    <w:rsid w:val="007B3867"/>
    <w:pPr>
      <w:ind w:firstLine="720"/>
      <w:jc w:val="both"/>
    </w:pPr>
    <w:rPr>
      <w:szCs w:val="20"/>
    </w:rPr>
  </w:style>
  <w:style w:type="paragraph" w:customStyle="1" w:styleId="af8">
    <w:name w:val="стиль записки"/>
    <w:basedOn w:val="a"/>
    <w:rsid w:val="007B3867"/>
    <w:pPr>
      <w:ind w:firstLine="709"/>
    </w:pPr>
    <w:rPr>
      <w:szCs w:val="20"/>
    </w:rPr>
  </w:style>
  <w:style w:type="paragraph" w:styleId="HTML">
    <w:name w:val="HTML Preformatted"/>
    <w:basedOn w:val="a"/>
    <w:link w:val="HTML0"/>
    <w:rsid w:val="007B3867"/>
    <w:rPr>
      <w:rFonts w:ascii="Courier New" w:hAnsi="Courier New" w:cs="Courier New"/>
      <w:sz w:val="20"/>
      <w:szCs w:val="20"/>
      <w:lang w:eastAsia="en-US"/>
    </w:rPr>
  </w:style>
  <w:style w:type="character" w:customStyle="1" w:styleId="HTML0">
    <w:name w:val="Стандартный HTML Знак"/>
    <w:basedOn w:val="a0"/>
    <w:link w:val="HTML"/>
    <w:rsid w:val="007B3867"/>
    <w:rPr>
      <w:rFonts w:ascii="Courier New" w:eastAsia="Times New Roman" w:hAnsi="Courier New" w:cs="Courier New"/>
      <w:smallCaps w:val="0"/>
      <w:sz w:val="20"/>
      <w:szCs w:val="20"/>
    </w:rPr>
  </w:style>
  <w:style w:type="paragraph" w:customStyle="1" w:styleId="12">
    <w:name w:val="1Тема"/>
    <w:basedOn w:val="a"/>
    <w:rsid w:val="007B3867"/>
    <w:pPr>
      <w:spacing w:after="120"/>
    </w:pPr>
    <w:rPr>
      <w:rFonts w:ascii="Georgia" w:hAnsi="Georgia"/>
      <w:b/>
      <w:bCs/>
    </w:rPr>
  </w:style>
  <w:style w:type="paragraph" w:customStyle="1" w:styleId="35">
    <w:name w:val="3. Обычный"/>
    <w:basedOn w:val="a"/>
    <w:qFormat/>
    <w:rsid w:val="007B3867"/>
    <w:pPr>
      <w:spacing w:line="360" w:lineRule="auto"/>
      <w:ind w:firstLine="709"/>
      <w:jc w:val="both"/>
    </w:pPr>
    <w:rPr>
      <w:sz w:val="28"/>
      <w:szCs w:val="28"/>
    </w:rPr>
  </w:style>
  <w:style w:type="character" w:styleId="af9">
    <w:name w:val="page number"/>
    <w:basedOn w:val="a0"/>
    <w:rsid w:val="007B3867"/>
  </w:style>
  <w:style w:type="paragraph" w:customStyle="1" w:styleId="gm">
    <w:name w:val="gm"/>
    <w:basedOn w:val="a"/>
    <w:rsid w:val="007B3867"/>
    <w:pPr>
      <w:spacing w:before="100" w:beforeAutospacing="1" w:after="100" w:afterAutospacing="1"/>
    </w:pPr>
  </w:style>
  <w:style w:type="paragraph" w:customStyle="1" w:styleId="ConsNormal">
    <w:name w:val="ConsNormal"/>
    <w:rsid w:val="007B3867"/>
    <w:pPr>
      <w:widowControl w:val="0"/>
      <w:autoSpaceDE w:val="0"/>
      <w:autoSpaceDN w:val="0"/>
      <w:adjustRightInd w:val="0"/>
      <w:spacing w:after="0" w:line="240" w:lineRule="auto"/>
      <w:ind w:firstLine="720"/>
      <w:jc w:val="left"/>
    </w:pPr>
    <w:rPr>
      <w:rFonts w:ascii="Arial" w:eastAsia="Times New Roman" w:hAnsi="Arial" w:cs="Arial"/>
      <w:smallCaps w:val="0"/>
      <w:sz w:val="20"/>
      <w:szCs w:val="20"/>
      <w:lang w:eastAsia="ru-RU"/>
    </w:rPr>
  </w:style>
  <w:style w:type="paragraph" w:customStyle="1" w:styleId="ConsNonformat">
    <w:name w:val="ConsNonformat"/>
    <w:rsid w:val="007B3867"/>
    <w:pPr>
      <w:widowControl w:val="0"/>
      <w:autoSpaceDE w:val="0"/>
      <w:autoSpaceDN w:val="0"/>
      <w:adjustRightInd w:val="0"/>
      <w:spacing w:after="0" w:line="240" w:lineRule="auto"/>
      <w:ind w:right="19772"/>
      <w:jc w:val="left"/>
    </w:pPr>
    <w:rPr>
      <w:rFonts w:ascii="Courier New" w:eastAsia="Times New Roman" w:hAnsi="Courier New" w:cs="Courier New"/>
      <w:smallCaps w:val="0"/>
      <w:sz w:val="20"/>
      <w:szCs w:val="20"/>
      <w:lang w:eastAsia="ru-RU"/>
    </w:rPr>
  </w:style>
  <w:style w:type="paragraph" w:customStyle="1" w:styleId="contentheader2cols">
    <w:name w:val="contentheader2cols"/>
    <w:basedOn w:val="a"/>
    <w:rsid w:val="007B3867"/>
    <w:pPr>
      <w:spacing w:before="100" w:beforeAutospacing="1" w:after="100" w:afterAutospacing="1"/>
    </w:pPr>
  </w:style>
  <w:style w:type="paragraph" w:customStyle="1" w:styleId="ConsCell">
    <w:name w:val="ConsCell"/>
    <w:rsid w:val="007B3867"/>
    <w:pPr>
      <w:widowControl w:val="0"/>
      <w:autoSpaceDE w:val="0"/>
      <w:autoSpaceDN w:val="0"/>
      <w:adjustRightInd w:val="0"/>
      <w:spacing w:after="0" w:line="240" w:lineRule="auto"/>
      <w:jc w:val="left"/>
    </w:pPr>
    <w:rPr>
      <w:rFonts w:ascii="Arial" w:eastAsia="Times New Roman" w:hAnsi="Arial" w:cs="Arial"/>
      <w:smallCaps w:val="0"/>
      <w:sz w:val="20"/>
      <w:szCs w:val="20"/>
      <w:lang w:eastAsia="ru-RU"/>
    </w:rPr>
  </w:style>
  <w:style w:type="character" w:customStyle="1" w:styleId="source1">
    <w:name w:val="source1"/>
    <w:basedOn w:val="a0"/>
    <w:rsid w:val="007B3867"/>
    <w:rPr>
      <w:rFonts w:ascii="Verdana" w:hAnsi="Verdana" w:hint="default"/>
      <w:i/>
      <w:iCs/>
      <w:color w:val="3C0000"/>
      <w:w w:val="120"/>
      <w:sz w:val="13"/>
      <w:szCs w:val="13"/>
    </w:rPr>
  </w:style>
  <w:style w:type="paragraph" w:customStyle="1" w:styleId="13">
    <w:name w:val="Обычный1"/>
    <w:rsid w:val="007B3867"/>
    <w:pPr>
      <w:spacing w:before="100" w:after="100" w:line="240" w:lineRule="auto"/>
      <w:jc w:val="left"/>
    </w:pPr>
    <w:rPr>
      <w:rFonts w:eastAsia="Times New Roman"/>
      <w:smallCaps w:val="0"/>
      <w:snapToGrid w:val="0"/>
      <w:sz w:val="24"/>
      <w:szCs w:val="20"/>
      <w:lang w:eastAsia="ru-RU"/>
    </w:rPr>
  </w:style>
  <w:style w:type="paragraph" w:customStyle="1" w:styleId="210">
    <w:name w:val="Основной текст 21"/>
    <w:basedOn w:val="13"/>
    <w:rsid w:val="007B3867"/>
    <w:pPr>
      <w:spacing w:before="0" w:after="0"/>
      <w:jc w:val="both"/>
    </w:pPr>
    <w:rPr>
      <w:snapToGrid/>
    </w:rPr>
  </w:style>
  <w:style w:type="character" w:styleId="afa">
    <w:name w:val="Emphasis"/>
    <w:basedOn w:val="a0"/>
    <w:qFormat/>
    <w:rsid w:val="007B3867"/>
    <w:rPr>
      <w:i/>
      <w:iCs/>
    </w:rPr>
  </w:style>
  <w:style w:type="character" w:customStyle="1" w:styleId="head">
    <w:name w:val="head"/>
    <w:basedOn w:val="a0"/>
    <w:rsid w:val="007B3867"/>
  </w:style>
  <w:style w:type="paragraph" w:styleId="afb">
    <w:name w:val="Title"/>
    <w:basedOn w:val="a"/>
    <w:link w:val="afc"/>
    <w:qFormat/>
    <w:rsid w:val="007B3867"/>
    <w:pPr>
      <w:jc w:val="center"/>
    </w:pPr>
    <w:rPr>
      <w:sz w:val="28"/>
      <w:szCs w:val="20"/>
      <w:lang w:val="en-US"/>
    </w:rPr>
  </w:style>
  <w:style w:type="character" w:customStyle="1" w:styleId="afc">
    <w:name w:val="Название Знак"/>
    <w:basedOn w:val="a0"/>
    <w:link w:val="afb"/>
    <w:rsid w:val="007B3867"/>
    <w:rPr>
      <w:rFonts w:eastAsia="Times New Roman"/>
      <w:smallCaps w:val="0"/>
      <w:sz w:val="28"/>
      <w:szCs w:val="20"/>
      <w:lang w:val="en-US" w:eastAsia="ru-RU"/>
    </w:rPr>
  </w:style>
  <w:style w:type="paragraph" w:styleId="afd">
    <w:name w:val="caption"/>
    <w:basedOn w:val="a"/>
    <w:next w:val="a"/>
    <w:qFormat/>
    <w:rsid w:val="007B3867"/>
    <w:pPr>
      <w:spacing w:before="120" w:after="120"/>
    </w:pPr>
    <w:rPr>
      <w:b/>
      <w:bCs/>
      <w:sz w:val="20"/>
      <w:szCs w:val="20"/>
    </w:rPr>
  </w:style>
  <w:style w:type="paragraph" w:styleId="afe">
    <w:name w:val="footer"/>
    <w:basedOn w:val="a"/>
    <w:link w:val="aff"/>
    <w:uiPriority w:val="99"/>
    <w:rsid w:val="007B3867"/>
    <w:pPr>
      <w:tabs>
        <w:tab w:val="center" w:pos="4677"/>
        <w:tab w:val="right" w:pos="9355"/>
      </w:tabs>
    </w:pPr>
  </w:style>
  <w:style w:type="character" w:customStyle="1" w:styleId="aff">
    <w:name w:val="Нижний колонтитул Знак"/>
    <w:basedOn w:val="a0"/>
    <w:link w:val="afe"/>
    <w:uiPriority w:val="99"/>
    <w:rsid w:val="007B3867"/>
    <w:rPr>
      <w:rFonts w:eastAsia="Times New Roman"/>
      <w:smallCaps w:val="0"/>
      <w:sz w:val="24"/>
      <w:szCs w:val="24"/>
      <w:lang w:eastAsia="ru-RU"/>
    </w:rPr>
  </w:style>
  <w:style w:type="paragraph" w:customStyle="1" w:styleId="ConsTitle">
    <w:name w:val="ConsTitle"/>
    <w:rsid w:val="007B3867"/>
    <w:pPr>
      <w:widowControl w:val="0"/>
      <w:autoSpaceDE w:val="0"/>
      <w:autoSpaceDN w:val="0"/>
      <w:adjustRightInd w:val="0"/>
      <w:spacing w:after="0" w:line="240" w:lineRule="auto"/>
      <w:jc w:val="left"/>
    </w:pPr>
    <w:rPr>
      <w:rFonts w:ascii="Arial" w:eastAsia="Times New Roman" w:hAnsi="Arial" w:cs="Arial"/>
      <w:b/>
      <w:bCs/>
      <w:smallCaps w:val="0"/>
      <w:sz w:val="16"/>
      <w:szCs w:val="16"/>
      <w:lang w:eastAsia="ru-RU"/>
    </w:rPr>
  </w:style>
  <w:style w:type="paragraph" w:styleId="23">
    <w:name w:val="Body Text 2"/>
    <w:basedOn w:val="a"/>
    <w:link w:val="24"/>
    <w:uiPriority w:val="99"/>
    <w:rsid w:val="007B3867"/>
    <w:pPr>
      <w:jc w:val="both"/>
    </w:pPr>
    <w:rPr>
      <w:sz w:val="28"/>
      <w:szCs w:val="20"/>
    </w:rPr>
  </w:style>
  <w:style w:type="character" w:customStyle="1" w:styleId="24">
    <w:name w:val="Основной текст 2 Знак"/>
    <w:basedOn w:val="a0"/>
    <w:link w:val="23"/>
    <w:uiPriority w:val="99"/>
    <w:rsid w:val="007B3867"/>
    <w:rPr>
      <w:rFonts w:eastAsia="Times New Roman"/>
      <w:smallCaps w:val="0"/>
      <w:sz w:val="28"/>
      <w:szCs w:val="20"/>
      <w:lang w:eastAsia="ru-RU"/>
    </w:rPr>
  </w:style>
  <w:style w:type="paragraph" w:styleId="aff0">
    <w:name w:val="Subtitle"/>
    <w:basedOn w:val="a"/>
    <w:link w:val="aff1"/>
    <w:qFormat/>
    <w:rsid w:val="007B3867"/>
    <w:pPr>
      <w:jc w:val="center"/>
    </w:pPr>
    <w:rPr>
      <w:b/>
      <w:i/>
      <w:sz w:val="28"/>
      <w:szCs w:val="20"/>
    </w:rPr>
  </w:style>
  <w:style w:type="character" w:customStyle="1" w:styleId="aff1">
    <w:name w:val="Подзаголовок Знак"/>
    <w:basedOn w:val="a0"/>
    <w:link w:val="aff0"/>
    <w:rsid w:val="007B3867"/>
    <w:rPr>
      <w:rFonts w:eastAsia="Times New Roman"/>
      <w:b/>
      <w:i/>
      <w:smallCaps w:val="0"/>
      <w:sz w:val="28"/>
      <w:szCs w:val="20"/>
      <w:lang w:eastAsia="ru-RU"/>
    </w:rPr>
  </w:style>
  <w:style w:type="paragraph" w:customStyle="1" w:styleId="bodytext2">
    <w:name w:val="bodytext2"/>
    <w:basedOn w:val="a"/>
    <w:rsid w:val="007B3867"/>
    <w:pPr>
      <w:spacing w:before="100" w:beforeAutospacing="1" w:after="100" w:afterAutospacing="1"/>
    </w:pPr>
  </w:style>
  <w:style w:type="paragraph" w:customStyle="1" w:styleId="25">
    <w:name w:val="Обычный2"/>
    <w:rsid w:val="007B3867"/>
    <w:pPr>
      <w:spacing w:before="100" w:after="100" w:line="240" w:lineRule="auto"/>
      <w:jc w:val="left"/>
    </w:pPr>
    <w:rPr>
      <w:rFonts w:eastAsia="Times New Roman"/>
      <w:smallCaps w:val="0"/>
      <w:snapToGrid w:val="0"/>
      <w:sz w:val="24"/>
      <w:szCs w:val="20"/>
      <w:lang w:eastAsia="ru-RU"/>
    </w:rPr>
  </w:style>
  <w:style w:type="paragraph" w:customStyle="1" w:styleId="220">
    <w:name w:val="Основной текст 22"/>
    <w:basedOn w:val="25"/>
    <w:rsid w:val="007B3867"/>
    <w:pPr>
      <w:spacing w:before="0" w:after="0"/>
      <w:jc w:val="both"/>
    </w:pPr>
    <w:rPr>
      <w:snapToGrid/>
    </w:rPr>
  </w:style>
  <w:style w:type="paragraph" w:customStyle="1" w:styleId="007">
    <w:name w:val="00 жирный курсив"/>
    <w:basedOn w:val="a"/>
    <w:qFormat/>
    <w:rsid w:val="007B3867"/>
    <w:pPr>
      <w:spacing w:line="276" w:lineRule="auto"/>
      <w:ind w:firstLine="709"/>
      <w:jc w:val="both"/>
    </w:pPr>
    <w:rPr>
      <w:rFonts w:eastAsiaTheme="majorEastAsia"/>
      <w:b/>
      <w:i/>
      <w:szCs w:val="20"/>
      <w:shd w:val="clear" w:color="auto" w:fill="FFFFFF"/>
      <w:lang w:eastAsia="en-US"/>
    </w:rPr>
  </w:style>
  <w:style w:type="paragraph" w:customStyle="1" w:styleId="008">
    <w:name w:val="00 выделение жирным"/>
    <w:basedOn w:val="a"/>
    <w:qFormat/>
    <w:rsid w:val="00640AD6"/>
    <w:pPr>
      <w:spacing w:line="276" w:lineRule="auto"/>
      <w:ind w:firstLine="709"/>
      <w:jc w:val="both"/>
    </w:pPr>
    <w:rPr>
      <w:b/>
      <w:szCs w:val="20"/>
      <w:shd w:val="clear" w:color="auto" w:fill="FFFFFF"/>
      <w:lang w:eastAsia="en-US"/>
    </w:rPr>
  </w:style>
  <w:style w:type="paragraph" w:customStyle="1" w:styleId="001">
    <w:name w:val="00 маркированный список 1 уровень"/>
    <w:basedOn w:val="a3"/>
    <w:qFormat/>
    <w:rsid w:val="00640AD6"/>
    <w:pPr>
      <w:numPr>
        <w:numId w:val="3"/>
      </w:numPr>
      <w:spacing w:line="276" w:lineRule="auto"/>
      <w:ind w:left="714" w:hanging="357"/>
      <w:contextualSpacing w:val="0"/>
      <w:jc w:val="both"/>
    </w:pPr>
    <w:rPr>
      <w:rFonts w:eastAsiaTheme="minorHAnsi"/>
      <w:szCs w:val="28"/>
      <w:lang w:eastAsia="en-US"/>
    </w:rPr>
  </w:style>
  <w:style w:type="paragraph" w:styleId="aff2">
    <w:name w:val="endnote text"/>
    <w:basedOn w:val="a"/>
    <w:link w:val="aff3"/>
    <w:uiPriority w:val="99"/>
    <w:semiHidden/>
    <w:unhideWhenUsed/>
    <w:rsid w:val="00D3193E"/>
    <w:rPr>
      <w:sz w:val="20"/>
      <w:szCs w:val="20"/>
    </w:rPr>
  </w:style>
  <w:style w:type="character" w:customStyle="1" w:styleId="aff3">
    <w:name w:val="Текст концевой сноски Знак"/>
    <w:basedOn w:val="a0"/>
    <w:link w:val="aff2"/>
    <w:uiPriority w:val="99"/>
    <w:semiHidden/>
    <w:rsid w:val="00D3193E"/>
    <w:rPr>
      <w:rFonts w:eastAsia="Times New Roman"/>
      <w:smallCaps w:val="0"/>
      <w:sz w:val="20"/>
      <w:szCs w:val="20"/>
      <w:lang w:eastAsia="ru-RU"/>
    </w:rPr>
  </w:style>
  <w:style w:type="character" w:styleId="aff4">
    <w:name w:val="endnote reference"/>
    <w:basedOn w:val="a0"/>
    <w:uiPriority w:val="99"/>
    <w:semiHidden/>
    <w:unhideWhenUsed/>
    <w:rsid w:val="00D3193E"/>
    <w:rPr>
      <w:vertAlign w:val="superscript"/>
    </w:rPr>
  </w:style>
  <w:style w:type="paragraph" w:styleId="aff5">
    <w:name w:val="Document Map"/>
    <w:basedOn w:val="a"/>
    <w:link w:val="aff6"/>
    <w:uiPriority w:val="99"/>
    <w:semiHidden/>
    <w:unhideWhenUsed/>
    <w:rsid w:val="00267829"/>
    <w:rPr>
      <w:rFonts w:ascii="Tahoma" w:hAnsi="Tahoma" w:cs="Tahoma"/>
      <w:sz w:val="16"/>
      <w:szCs w:val="16"/>
    </w:rPr>
  </w:style>
  <w:style w:type="character" w:customStyle="1" w:styleId="aff6">
    <w:name w:val="Схема документа Знак"/>
    <w:basedOn w:val="a0"/>
    <w:link w:val="aff5"/>
    <w:uiPriority w:val="99"/>
    <w:semiHidden/>
    <w:rsid w:val="00267829"/>
    <w:rPr>
      <w:rFonts w:ascii="Tahoma" w:eastAsia="Times New Roman" w:hAnsi="Tahoma" w:cs="Tahoma"/>
      <w:smallCaps w:val="0"/>
      <w:sz w:val="16"/>
      <w:szCs w:val="16"/>
      <w:lang w:eastAsia="ru-RU"/>
    </w:rPr>
  </w:style>
  <w:style w:type="paragraph" w:customStyle="1" w:styleId="aff7">
    <w:name w:val="Заголовки томов"/>
    <w:basedOn w:val="a"/>
    <w:link w:val="aff8"/>
    <w:qFormat/>
    <w:rsid w:val="00267829"/>
    <w:pPr>
      <w:suppressAutoHyphens/>
      <w:spacing w:line="319" w:lineRule="auto"/>
      <w:ind w:firstLine="709"/>
      <w:jc w:val="center"/>
    </w:pPr>
    <w:rPr>
      <w:b/>
      <w:caps/>
      <w:sz w:val="28"/>
      <w:szCs w:val="32"/>
      <w:lang w:eastAsia="ar-SA"/>
    </w:rPr>
  </w:style>
  <w:style w:type="paragraph" w:customStyle="1" w:styleId="26">
    <w:name w:val="Основной текст2"/>
    <w:basedOn w:val="a"/>
    <w:qFormat/>
    <w:rsid w:val="00267829"/>
    <w:pPr>
      <w:spacing w:line="319" w:lineRule="auto"/>
      <w:ind w:left="1134" w:hanging="567"/>
      <w:jc w:val="both"/>
    </w:pPr>
    <w:rPr>
      <w:sz w:val="28"/>
      <w:szCs w:val="28"/>
      <w:lang w:eastAsia="ar-SA"/>
    </w:rPr>
  </w:style>
  <w:style w:type="paragraph" w:customStyle="1" w:styleId="009">
    <w:name w:val="00 Состав проекта заголовок"/>
    <w:basedOn w:val="a"/>
    <w:qFormat/>
    <w:rsid w:val="00267829"/>
    <w:pPr>
      <w:spacing w:line="276" w:lineRule="auto"/>
      <w:ind w:left="851"/>
      <w:contextualSpacing/>
    </w:pPr>
    <w:rPr>
      <w:rFonts w:eastAsiaTheme="minorEastAsia"/>
      <w:b/>
    </w:rPr>
  </w:style>
  <w:style w:type="character" w:customStyle="1" w:styleId="aff8">
    <w:name w:val="Заголовки томов Знак"/>
    <w:basedOn w:val="a0"/>
    <w:link w:val="aff7"/>
    <w:rsid w:val="00267829"/>
    <w:rPr>
      <w:rFonts w:eastAsia="Times New Roman"/>
      <w:b/>
      <w:caps/>
      <w:smallCaps w:val="0"/>
      <w:sz w:val="28"/>
      <w:szCs w:val="32"/>
      <w:lang w:eastAsia="ar-SA"/>
    </w:rPr>
  </w:style>
  <w:style w:type="paragraph" w:customStyle="1" w:styleId="Default">
    <w:name w:val="Default"/>
    <w:rsid w:val="009A66C4"/>
    <w:pPr>
      <w:autoSpaceDE w:val="0"/>
      <w:autoSpaceDN w:val="0"/>
      <w:adjustRightInd w:val="0"/>
      <w:spacing w:after="0" w:line="240" w:lineRule="auto"/>
      <w:jc w:val="left"/>
    </w:pPr>
    <w:rPr>
      <w:color w:val="000000"/>
      <w:sz w:val="24"/>
      <w:szCs w:val="24"/>
    </w:rPr>
  </w:style>
  <w:style w:type="paragraph" w:customStyle="1" w:styleId="00a">
    <w:name w:val="00 основной без абзаца"/>
    <w:basedOn w:val="002"/>
    <w:qFormat/>
    <w:rsid w:val="00061C92"/>
    <w:pPr>
      <w:ind w:firstLine="0"/>
    </w:pPr>
  </w:style>
  <w:style w:type="paragraph" w:customStyle="1" w:styleId="00b">
    <w:name w:val="00 выделение жирным без абзаца"/>
    <w:basedOn w:val="008"/>
    <w:qFormat/>
    <w:rsid w:val="00061C92"/>
    <w:pPr>
      <w:ind w:firstLine="0"/>
    </w:pPr>
    <w:rPr>
      <w:szCs w:val="24"/>
    </w:rPr>
  </w:style>
  <w:style w:type="character" w:customStyle="1" w:styleId="a4">
    <w:name w:val="Абзац списка Знак"/>
    <w:link w:val="a3"/>
    <w:uiPriority w:val="34"/>
    <w:locked/>
    <w:rsid w:val="00061C92"/>
    <w:rPr>
      <w:rFonts w:eastAsia="Times New Roman"/>
      <w:smallCaps w:val="0"/>
      <w:sz w:val="24"/>
      <w:szCs w:val="24"/>
      <w:lang w:eastAsia="ru-RU"/>
    </w:rPr>
  </w:style>
  <w:style w:type="character" w:customStyle="1" w:styleId="FontStyle50">
    <w:name w:val="Font Style50"/>
    <w:rsid w:val="00061C92"/>
    <w:rPr>
      <w:rFonts w:ascii="Times New Roman" w:hAnsi="Times New Roman" w:cs="Times New Roman"/>
      <w:sz w:val="22"/>
      <w:szCs w:val="22"/>
    </w:rPr>
  </w:style>
  <w:style w:type="paragraph" w:customStyle="1" w:styleId="Style31">
    <w:name w:val="Style31"/>
    <w:basedOn w:val="a"/>
    <w:rsid w:val="00061C92"/>
    <w:pPr>
      <w:widowControl w:val="0"/>
      <w:autoSpaceDE w:val="0"/>
      <w:autoSpaceDN w:val="0"/>
      <w:adjustRightInd w:val="0"/>
      <w:spacing w:line="274" w:lineRule="exact"/>
      <w:jc w:val="right"/>
    </w:pPr>
  </w:style>
  <w:style w:type="character" w:customStyle="1" w:styleId="ConsPlusNormal1">
    <w:name w:val="ConsPlusNormal Знак"/>
    <w:link w:val="ConsPlusNormal0"/>
    <w:locked/>
    <w:rsid w:val="00061C92"/>
    <w:rPr>
      <w:rFonts w:ascii="Arial" w:eastAsia="Times New Roman" w:hAnsi="Arial" w:cs="Arial"/>
      <w:smallCaps w:val="0"/>
      <w:sz w:val="20"/>
      <w:szCs w:val="20"/>
      <w:lang w:eastAsia="ru-RU"/>
    </w:rPr>
  </w:style>
  <w:style w:type="character" w:customStyle="1" w:styleId="FontStyle49">
    <w:name w:val="Font Style49"/>
    <w:rsid w:val="00061C92"/>
    <w:rPr>
      <w:rFonts w:ascii="Times New Roman" w:hAnsi="Times New Roman" w:cs="Times New Roman"/>
      <w:b/>
      <w:bCs/>
      <w:sz w:val="26"/>
      <w:szCs w:val="26"/>
    </w:rPr>
  </w:style>
  <w:style w:type="character" w:customStyle="1" w:styleId="Bodytext">
    <w:name w:val="Body text_"/>
    <w:basedOn w:val="a0"/>
    <w:link w:val="Bodytext1"/>
    <w:uiPriority w:val="99"/>
    <w:locked/>
    <w:rsid w:val="00061C92"/>
    <w:rPr>
      <w:sz w:val="25"/>
      <w:szCs w:val="25"/>
      <w:shd w:val="clear" w:color="auto" w:fill="FFFFFF"/>
    </w:rPr>
  </w:style>
  <w:style w:type="paragraph" w:customStyle="1" w:styleId="Bodytext1">
    <w:name w:val="Body text1"/>
    <w:basedOn w:val="a"/>
    <w:link w:val="Bodytext"/>
    <w:uiPriority w:val="99"/>
    <w:rsid w:val="00061C92"/>
    <w:pPr>
      <w:shd w:val="clear" w:color="auto" w:fill="FFFFFF"/>
      <w:spacing w:line="240" w:lineRule="atLeast"/>
    </w:pPr>
    <w:rPr>
      <w:rFonts w:eastAsiaTheme="minorHAnsi"/>
      <w:smallCaps/>
      <w:sz w:val="25"/>
      <w:szCs w:val="25"/>
      <w:lang w:eastAsia="en-US"/>
    </w:rPr>
  </w:style>
  <w:style w:type="paragraph" w:customStyle="1" w:styleId="27">
    <w:name w:val="Без интервала2"/>
    <w:rsid w:val="00420CE3"/>
    <w:pPr>
      <w:spacing w:after="0" w:line="240" w:lineRule="auto"/>
      <w:jc w:val="left"/>
    </w:pPr>
    <w:rPr>
      <w:rFonts w:ascii="Calibri" w:eastAsia="Times New Roman" w:hAnsi="Calibri"/>
      <w:smallCaps w:val="0"/>
    </w:rPr>
  </w:style>
  <w:style w:type="paragraph" w:customStyle="1" w:styleId="00c">
    <w:name w:val="00 подзаголовки в табл"/>
    <w:basedOn w:val="006"/>
    <w:qFormat/>
    <w:rsid w:val="000572CE"/>
    <w:rPr>
      <w:b/>
    </w:rPr>
  </w:style>
  <w:style w:type="paragraph" w:customStyle="1" w:styleId="00d">
    <w:name w:val="00 табл слева"/>
    <w:basedOn w:val="006"/>
    <w:qFormat/>
    <w:rsid w:val="000572CE"/>
    <w:pPr>
      <w:jc w:val="left"/>
    </w:pPr>
  </w:style>
  <w:style w:type="paragraph" w:customStyle="1" w:styleId="0013">
    <w:name w:val="00 13 жирным без абзаца"/>
    <w:basedOn w:val="00b"/>
    <w:qFormat/>
    <w:rsid w:val="00661DA2"/>
    <w:rPr>
      <w:sz w:val="26"/>
      <w:szCs w:val="26"/>
    </w:rPr>
  </w:style>
  <w:style w:type="paragraph" w:customStyle="1" w:styleId="0000">
    <w:name w:val="0000"/>
    <w:basedOn w:val="2"/>
    <w:qFormat/>
    <w:rsid w:val="00611FBD"/>
    <w:pPr>
      <w:numPr>
        <w:ilvl w:val="0"/>
        <w:numId w:val="0"/>
      </w:numPr>
    </w:pPr>
  </w:style>
  <w:style w:type="paragraph" w:styleId="aff9">
    <w:name w:val="TOC Heading"/>
    <w:basedOn w:val="1"/>
    <w:next w:val="a"/>
    <w:uiPriority w:val="39"/>
    <w:unhideWhenUsed/>
    <w:qFormat/>
    <w:rsid w:val="000C1B03"/>
    <w:pPr>
      <w:pageBreakBefore w:val="0"/>
      <w:numPr>
        <w:numId w:val="0"/>
      </w:numPr>
      <w:spacing w:after="0"/>
      <w:jc w:val="left"/>
      <w:outlineLvl w:val="9"/>
    </w:pPr>
    <w:rPr>
      <w:rFonts w:asciiTheme="majorHAnsi" w:eastAsiaTheme="majorEastAsia" w:hAnsiTheme="majorHAnsi" w:cstheme="majorBidi"/>
      <w:color w:val="365F91" w:themeColor="accent1" w:themeShade="BF"/>
    </w:rPr>
  </w:style>
  <w:style w:type="paragraph" w:styleId="14">
    <w:name w:val="toc 1"/>
    <w:basedOn w:val="a"/>
    <w:next w:val="a"/>
    <w:autoRedefine/>
    <w:uiPriority w:val="39"/>
    <w:unhideWhenUsed/>
    <w:rsid w:val="00CF6437"/>
    <w:pPr>
      <w:tabs>
        <w:tab w:val="left" w:pos="480"/>
        <w:tab w:val="right" w:leader="dot" w:pos="10195"/>
      </w:tabs>
      <w:spacing w:after="100"/>
      <w:jc w:val="both"/>
    </w:pPr>
  </w:style>
  <w:style w:type="paragraph" w:styleId="28">
    <w:name w:val="toc 2"/>
    <w:basedOn w:val="a"/>
    <w:next w:val="a"/>
    <w:autoRedefine/>
    <w:uiPriority w:val="39"/>
    <w:unhideWhenUsed/>
    <w:rsid w:val="000C1B03"/>
    <w:pPr>
      <w:spacing w:after="100"/>
      <w:ind w:left="240"/>
    </w:pPr>
  </w:style>
  <w:style w:type="paragraph" w:styleId="36">
    <w:name w:val="toc 3"/>
    <w:basedOn w:val="a"/>
    <w:next w:val="a"/>
    <w:autoRedefine/>
    <w:uiPriority w:val="39"/>
    <w:unhideWhenUsed/>
    <w:rsid w:val="000C1B03"/>
    <w:pPr>
      <w:spacing w:after="100"/>
      <w:ind w:left="480"/>
    </w:pPr>
  </w:style>
  <w:style w:type="paragraph" w:customStyle="1" w:styleId="affa">
    <w:name w:val="Абзац"/>
    <w:link w:val="affb"/>
    <w:qFormat/>
    <w:rsid w:val="00226C9C"/>
    <w:pPr>
      <w:spacing w:before="120" w:after="60" w:line="240" w:lineRule="auto"/>
      <w:ind w:firstLine="567"/>
    </w:pPr>
    <w:rPr>
      <w:rFonts w:eastAsia="Times New Roman"/>
      <w:smallCaps w:val="0"/>
      <w:sz w:val="24"/>
      <w:szCs w:val="24"/>
      <w:lang w:eastAsia="ru-RU"/>
    </w:rPr>
  </w:style>
  <w:style w:type="character" w:customStyle="1" w:styleId="affb">
    <w:name w:val="Абзац Знак"/>
    <w:link w:val="affa"/>
    <w:locked/>
    <w:rsid w:val="00226C9C"/>
    <w:rPr>
      <w:rFonts w:eastAsia="Times New Roman"/>
      <w:smallCaps w:val="0"/>
      <w:sz w:val="24"/>
      <w:szCs w:val="24"/>
      <w:lang w:eastAsia="ru-RU"/>
    </w:rPr>
  </w:style>
  <w:style w:type="paragraph" w:customStyle="1" w:styleId="affc">
    <w:name w:val="Содержимое таблицы"/>
    <w:basedOn w:val="a"/>
    <w:rsid w:val="00E64043"/>
    <w:pPr>
      <w:suppressLineNumbers/>
      <w:spacing w:line="360" w:lineRule="auto"/>
      <w:ind w:firstLine="709"/>
      <w:jc w:val="both"/>
    </w:pPr>
    <w:rPr>
      <w:lang w:eastAsia="ar-SA"/>
    </w:rPr>
  </w:style>
  <w:style w:type="numbering" w:customStyle="1" w:styleId="15">
    <w:name w:val="Нет списка1"/>
    <w:next w:val="a2"/>
    <w:uiPriority w:val="99"/>
    <w:semiHidden/>
    <w:unhideWhenUsed/>
    <w:rsid w:val="0048748A"/>
  </w:style>
  <w:style w:type="table" w:customStyle="1" w:styleId="16">
    <w:name w:val="Сетка таблицы1"/>
    <w:basedOn w:val="a1"/>
    <w:next w:val="af"/>
    <w:uiPriority w:val="39"/>
    <w:rsid w:val="0048748A"/>
    <w:pPr>
      <w:spacing w:after="0" w:line="240" w:lineRule="auto"/>
      <w:jc w:val="left"/>
    </w:pPr>
    <w:rPr>
      <w:rFonts w:ascii="Calibri" w:hAnsi="Calibri"/>
      <w:smallCaps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xsplast">
    <w:name w:val="acxsplast"/>
    <w:basedOn w:val="a"/>
    <w:rsid w:val="0048748A"/>
    <w:pPr>
      <w:spacing w:before="100" w:beforeAutospacing="1" w:after="100" w:afterAutospacing="1"/>
    </w:pPr>
    <w:rPr>
      <w:rFonts w:eastAsia="Calibri"/>
    </w:rPr>
  </w:style>
  <w:style w:type="paragraph" w:customStyle="1" w:styleId="affd">
    <w:name w:val="Основной"/>
    <w:basedOn w:val="a"/>
    <w:rsid w:val="0048748A"/>
    <w:pPr>
      <w:overflowPunct w:val="0"/>
      <w:autoSpaceDE w:val="0"/>
      <w:autoSpaceDN w:val="0"/>
      <w:adjustRightInd w:val="0"/>
      <w:ind w:firstLine="709"/>
      <w:jc w:val="both"/>
    </w:pPr>
    <w:rPr>
      <w:szCs w:val="20"/>
    </w:rPr>
  </w:style>
  <w:style w:type="character" w:styleId="affe">
    <w:name w:val="FollowedHyperlink"/>
    <w:basedOn w:val="a0"/>
    <w:uiPriority w:val="99"/>
    <w:semiHidden/>
    <w:unhideWhenUsed/>
    <w:rsid w:val="0048748A"/>
    <w:rPr>
      <w:color w:val="800080"/>
      <w:u w:val="single"/>
    </w:rPr>
  </w:style>
  <w:style w:type="paragraph" w:customStyle="1" w:styleId="font5">
    <w:name w:val="font5"/>
    <w:basedOn w:val="a"/>
    <w:rsid w:val="0048748A"/>
    <w:pPr>
      <w:spacing w:before="100" w:beforeAutospacing="1" w:after="100" w:afterAutospacing="1"/>
    </w:pPr>
    <w:rPr>
      <w:b/>
      <w:bCs/>
    </w:rPr>
  </w:style>
  <w:style w:type="paragraph" w:customStyle="1" w:styleId="font6">
    <w:name w:val="font6"/>
    <w:basedOn w:val="a"/>
    <w:rsid w:val="0048748A"/>
    <w:pPr>
      <w:spacing w:before="100" w:beforeAutospacing="1" w:after="100" w:afterAutospacing="1"/>
    </w:pPr>
    <w:rPr>
      <w:color w:val="000000"/>
      <w:sz w:val="22"/>
      <w:szCs w:val="22"/>
    </w:rPr>
  </w:style>
  <w:style w:type="paragraph" w:customStyle="1" w:styleId="font7">
    <w:name w:val="font7"/>
    <w:basedOn w:val="a"/>
    <w:rsid w:val="0048748A"/>
    <w:pPr>
      <w:spacing w:before="100" w:beforeAutospacing="1" w:after="100" w:afterAutospacing="1"/>
    </w:pPr>
    <w:rPr>
      <w:b/>
      <w:bCs/>
      <w:sz w:val="22"/>
      <w:szCs w:val="22"/>
    </w:rPr>
  </w:style>
  <w:style w:type="paragraph" w:customStyle="1" w:styleId="font8">
    <w:name w:val="font8"/>
    <w:basedOn w:val="a"/>
    <w:rsid w:val="0048748A"/>
    <w:pPr>
      <w:spacing w:before="100" w:beforeAutospacing="1" w:after="100" w:afterAutospacing="1"/>
    </w:pPr>
    <w:rPr>
      <w:b/>
      <w:bCs/>
      <w:color w:val="000000"/>
      <w:sz w:val="22"/>
      <w:szCs w:val="22"/>
    </w:rPr>
  </w:style>
  <w:style w:type="paragraph" w:customStyle="1" w:styleId="font9">
    <w:name w:val="font9"/>
    <w:basedOn w:val="a"/>
    <w:rsid w:val="0048748A"/>
    <w:pPr>
      <w:spacing w:before="100" w:beforeAutospacing="1" w:after="100" w:afterAutospacing="1"/>
    </w:pPr>
    <w:rPr>
      <w:sz w:val="22"/>
      <w:szCs w:val="22"/>
    </w:rPr>
  </w:style>
  <w:style w:type="paragraph" w:customStyle="1" w:styleId="font10">
    <w:name w:val="font10"/>
    <w:basedOn w:val="a"/>
    <w:rsid w:val="0048748A"/>
    <w:pPr>
      <w:spacing w:before="100" w:beforeAutospacing="1" w:after="100" w:afterAutospacing="1"/>
    </w:pPr>
    <w:rPr>
      <w:b/>
      <w:bCs/>
      <w:color w:val="000000"/>
      <w:sz w:val="22"/>
      <w:szCs w:val="22"/>
    </w:rPr>
  </w:style>
  <w:style w:type="paragraph" w:customStyle="1" w:styleId="font11">
    <w:name w:val="font11"/>
    <w:basedOn w:val="a"/>
    <w:rsid w:val="0048748A"/>
    <w:pPr>
      <w:spacing w:before="100" w:beforeAutospacing="1" w:after="100" w:afterAutospacing="1"/>
    </w:pPr>
    <w:rPr>
      <w:i/>
      <w:iCs/>
      <w:color w:val="000000"/>
      <w:sz w:val="22"/>
      <w:szCs w:val="22"/>
    </w:rPr>
  </w:style>
  <w:style w:type="paragraph" w:customStyle="1" w:styleId="font12">
    <w:name w:val="font12"/>
    <w:basedOn w:val="a"/>
    <w:rsid w:val="0048748A"/>
    <w:pPr>
      <w:spacing w:before="100" w:beforeAutospacing="1" w:after="100" w:afterAutospacing="1"/>
    </w:pPr>
    <w:rPr>
      <w:i/>
      <w:iCs/>
      <w:sz w:val="22"/>
      <w:szCs w:val="22"/>
    </w:rPr>
  </w:style>
  <w:style w:type="paragraph" w:customStyle="1" w:styleId="font13">
    <w:name w:val="font13"/>
    <w:basedOn w:val="a"/>
    <w:rsid w:val="0048748A"/>
    <w:pPr>
      <w:spacing w:before="100" w:beforeAutospacing="1" w:after="100" w:afterAutospacing="1"/>
    </w:pPr>
    <w:rPr>
      <w:i/>
      <w:iCs/>
      <w:color w:val="000000"/>
      <w:sz w:val="22"/>
      <w:szCs w:val="22"/>
    </w:rPr>
  </w:style>
  <w:style w:type="paragraph" w:customStyle="1" w:styleId="xl63">
    <w:name w:val="xl63"/>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4">
    <w:name w:val="xl64"/>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65">
    <w:name w:val="xl65"/>
    <w:basedOn w:val="a"/>
    <w:rsid w:val="004874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a"/>
    <w:rsid w:val="0048748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b/>
      <w:bCs/>
      <w:color w:val="000000"/>
    </w:rPr>
  </w:style>
  <w:style w:type="paragraph" w:customStyle="1" w:styleId="xl67">
    <w:name w:val="xl67"/>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
    <w:rsid w:val="0048748A"/>
    <w:pPr>
      <w:spacing w:before="100" w:beforeAutospacing="1" w:after="100" w:afterAutospacing="1"/>
      <w:jc w:val="center"/>
      <w:textAlignment w:val="center"/>
    </w:pPr>
  </w:style>
  <w:style w:type="paragraph" w:customStyle="1" w:styleId="xl69">
    <w:name w:val="xl69"/>
    <w:basedOn w:val="a"/>
    <w:rsid w:val="0048748A"/>
    <w:pPr>
      <w:spacing w:before="100" w:beforeAutospacing="1" w:after="100" w:afterAutospacing="1"/>
      <w:jc w:val="center"/>
      <w:textAlignment w:val="center"/>
    </w:pPr>
    <w:rPr>
      <w:sz w:val="28"/>
      <w:szCs w:val="28"/>
    </w:rPr>
  </w:style>
  <w:style w:type="paragraph" w:customStyle="1" w:styleId="xl70">
    <w:name w:val="xl70"/>
    <w:basedOn w:val="a"/>
    <w:rsid w:val="0048748A"/>
    <w:pPr>
      <w:spacing w:before="100" w:beforeAutospacing="1" w:after="100" w:afterAutospacing="1"/>
      <w:jc w:val="center"/>
      <w:textAlignment w:val="center"/>
    </w:pPr>
  </w:style>
  <w:style w:type="paragraph" w:customStyle="1" w:styleId="xl71">
    <w:name w:val="xl71"/>
    <w:basedOn w:val="a"/>
    <w:rsid w:val="0048748A"/>
    <w:pPr>
      <w:pBdr>
        <w:top w:val="single" w:sz="4" w:space="0" w:color="auto"/>
        <w:left w:val="single" w:sz="4" w:space="0" w:color="auto"/>
        <w:bottom w:val="single" w:sz="4" w:space="0" w:color="auto"/>
        <w:right w:val="single" w:sz="4" w:space="0" w:color="auto"/>
      </w:pBdr>
      <w:shd w:val="clear" w:color="000000" w:fill="FF66CC"/>
      <w:spacing w:before="100" w:beforeAutospacing="1" w:after="100" w:afterAutospacing="1"/>
      <w:jc w:val="center"/>
      <w:textAlignment w:val="center"/>
    </w:pPr>
    <w:rPr>
      <w:b/>
      <w:bCs/>
      <w:color w:val="000000"/>
    </w:rPr>
  </w:style>
  <w:style w:type="paragraph" w:customStyle="1" w:styleId="xl72">
    <w:name w:val="xl72"/>
    <w:basedOn w:val="a"/>
    <w:rsid w:val="0048748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73">
    <w:name w:val="xl73"/>
    <w:basedOn w:val="a"/>
    <w:rsid w:val="0048748A"/>
    <w:pPr>
      <w:shd w:val="clear" w:color="000000" w:fill="FFFFFF"/>
      <w:spacing w:before="100" w:beforeAutospacing="1" w:after="100" w:afterAutospacing="1"/>
      <w:jc w:val="center"/>
      <w:textAlignment w:val="center"/>
    </w:pPr>
  </w:style>
  <w:style w:type="paragraph" w:customStyle="1" w:styleId="xl74">
    <w:name w:val="xl74"/>
    <w:basedOn w:val="a"/>
    <w:rsid w:val="0048748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rPr>
  </w:style>
  <w:style w:type="paragraph" w:customStyle="1" w:styleId="xl75">
    <w:name w:val="xl75"/>
    <w:basedOn w:val="a"/>
    <w:rsid w:val="0048748A"/>
    <w:pPr>
      <w:pBdr>
        <w:top w:val="single" w:sz="4" w:space="0" w:color="auto"/>
        <w:left w:val="single" w:sz="4" w:space="0" w:color="auto"/>
        <w:bottom w:val="single" w:sz="4" w:space="0" w:color="auto"/>
        <w:right w:val="single" w:sz="4" w:space="0" w:color="auto"/>
      </w:pBdr>
      <w:shd w:val="clear" w:color="000000" w:fill="9999FF"/>
      <w:spacing w:before="100" w:beforeAutospacing="1" w:after="100" w:afterAutospacing="1"/>
      <w:jc w:val="center"/>
      <w:textAlignment w:val="center"/>
    </w:pPr>
    <w:rPr>
      <w:b/>
      <w:bCs/>
    </w:rPr>
  </w:style>
  <w:style w:type="paragraph" w:customStyle="1" w:styleId="xl76">
    <w:name w:val="xl76"/>
    <w:basedOn w:val="a"/>
    <w:rsid w:val="0048748A"/>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rPr>
  </w:style>
  <w:style w:type="paragraph" w:customStyle="1" w:styleId="xl77">
    <w:name w:val="xl77"/>
    <w:basedOn w:val="a"/>
    <w:rsid w:val="0048748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b/>
      <w:bCs/>
      <w:color w:val="000000"/>
    </w:rPr>
  </w:style>
  <w:style w:type="paragraph" w:customStyle="1" w:styleId="xl78">
    <w:name w:val="xl78"/>
    <w:basedOn w:val="a"/>
    <w:rsid w:val="0048748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rPr>
  </w:style>
  <w:style w:type="paragraph" w:customStyle="1" w:styleId="xl79">
    <w:name w:val="xl79"/>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0">
    <w:name w:val="xl80"/>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2">
    <w:name w:val="xl82"/>
    <w:basedOn w:val="a"/>
    <w:rsid w:val="0048748A"/>
    <w:pPr>
      <w:spacing w:before="100" w:beforeAutospacing="1" w:after="100" w:afterAutospacing="1"/>
      <w:textAlignment w:val="center"/>
    </w:pPr>
  </w:style>
  <w:style w:type="paragraph" w:customStyle="1" w:styleId="xl83">
    <w:name w:val="xl83"/>
    <w:basedOn w:val="a"/>
    <w:rsid w:val="004874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4">
    <w:name w:val="xl84"/>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5">
    <w:name w:val="xl85"/>
    <w:basedOn w:val="a"/>
    <w:rsid w:val="0048748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b/>
      <w:bCs/>
      <w:color w:val="000000"/>
    </w:rPr>
  </w:style>
  <w:style w:type="paragraph" w:customStyle="1" w:styleId="xl86">
    <w:name w:val="xl86"/>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7">
    <w:name w:val="xl87"/>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8">
    <w:name w:val="xl88"/>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9">
    <w:name w:val="xl89"/>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90">
    <w:name w:val="xl90"/>
    <w:basedOn w:val="a"/>
    <w:rsid w:val="0048748A"/>
    <w:pPr>
      <w:spacing w:before="100" w:beforeAutospacing="1" w:after="100" w:afterAutospacing="1"/>
      <w:jc w:val="center"/>
      <w:textAlignment w:val="center"/>
    </w:pPr>
  </w:style>
  <w:style w:type="paragraph" w:customStyle="1" w:styleId="xl91">
    <w:name w:val="xl91"/>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6">
    <w:name w:val="xl96"/>
    <w:basedOn w:val="a"/>
    <w:rsid w:val="0048748A"/>
    <w:pPr>
      <w:spacing w:before="100" w:beforeAutospacing="1" w:after="100" w:afterAutospacing="1"/>
      <w:jc w:val="center"/>
      <w:textAlignment w:val="center"/>
    </w:pPr>
  </w:style>
  <w:style w:type="paragraph" w:customStyle="1" w:styleId="xl97">
    <w:name w:val="xl97"/>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99">
    <w:name w:val="xl99"/>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100">
    <w:name w:val="xl100"/>
    <w:basedOn w:val="a"/>
    <w:rsid w:val="0048748A"/>
    <w:pPr>
      <w:pBdr>
        <w:top w:val="single" w:sz="4" w:space="0" w:color="auto"/>
        <w:left w:val="single" w:sz="4" w:space="0" w:color="auto"/>
        <w:bottom w:val="single" w:sz="4" w:space="0" w:color="auto"/>
        <w:right w:val="single" w:sz="4" w:space="0" w:color="auto"/>
      </w:pBdr>
      <w:shd w:val="clear" w:color="000000" w:fill="CEEF63"/>
      <w:spacing w:before="100" w:beforeAutospacing="1" w:after="100" w:afterAutospacing="1"/>
      <w:jc w:val="center"/>
      <w:textAlignment w:val="center"/>
    </w:pPr>
    <w:rPr>
      <w:b/>
      <w:bCs/>
      <w:sz w:val="28"/>
      <w:szCs w:val="28"/>
    </w:rPr>
  </w:style>
  <w:style w:type="paragraph" w:customStyle="1" w:styleId="xl101">
    <w:name w:val="xl101"/>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2">
    <w:name w:val="xl102"/>
    <w:basedOn w:val="a"/>
    <w:rsid w:val="0048748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b/>
      <w:bCs/>
      <w:sz w:val="28"/>
      <w:szCs w:val="28"/>
    </w:rPr>
  </w:style>
  <w:style w:type="paragraph" w:customStyle="1" w:styleId="xl103">
    <w:name w:val="xl103"/>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S">
    <w:name w:val="S_Обычный"/>
    <w:basedOn w:val="a"/>
    <w:autoRedefine/>
    <w:rsid w:val="0048748A"/>
    <w:pPr>
      <w:tabs>
        <w:tab w:val="left" w:pos="0"/>
        <w:tab w:val="left" w:pos="540"/>
      </w:tabs>
      <w:suppressAutoHyphens/>
      <w:spacing w:line="360" w:lineRule="auto"/>
      <w:ind w:firstLine="540"/>
      <w:jc w:val="both"/>
    </w:pPr>
    <w:rPr>
      <w:rFonts w:eastAsia="MS Mincho"/>
      <w:bCs/>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mallCaps/>
        <w:sz w:val="22"/>
        <w:szCs w:val="22"/>
        <w:lang w:val="ru-RU"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lock Text" w:uiPriority="0"/>
    <w:lsdException w:name="Strong" w:semiHidden="0" w:uiPriority="22"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7B28"/>
    <w:pPr>
      <w:spacing w:after="0" w:line="240" w:lineRule="auto"/>
      <w:jc w:val="left"/>
    </w:pPr>
    <w:rPr>
      <w:rFonts w:eastAsia="Times New Roman"/>
      <w:smallCaps w:val="0"/>
      <w:sz w:val="24"/>
      <w:szCs w:val="24"/>
      <w:lang w:eastAsia="ru-RU"/>
    </w:rPr>
  </w:style>
  <w:style w:type="paragraph" w:styleId="1">
    <w:name w:val="heading 1"/>
    <w:basedOn w:val="a"/>
    <w:next w:val="a"/>
    <w:link w:val="10"/>
    <w:uiPriority w:val="9"/>
    <w:qFormat/>
    <w:rsid w:val="00D94BCE"/>
    <w:pPr>
      <w:keepNext/>
      <w:keepLines/>
      <w:pageBreakBefore/>
      <w:numPr>
        <w:numId w:val="1"/>
      </w:numPr>
      <w:spacing w:before="480" w:after="200" w:line="276" w:lineRule="auto"/>
      <w:ind w:left="0" w:firstLine="0"/>
      <w:jc w:val="center"/>
      <w:outlineLvl w:val="0"/>
    </w:pPr>
    <w:rPr>
      <w:b/>
      <w:bCs/>
      <w:sz w:val="28"/>
      <w:szCs w:val="28"/>
      <w:lang w:eastAsia="en-US"/>
    </w:rPr>
  </w:style>
  <w:style w:type="paragraph" w:styleId="2">
    <w:name w:val="heading 2"/>
    <w:aliases w:val="Знак2,Знак2 Знак"/>
    <w:basedOn w:val="a"/>
    <w:next w:val="a"/>
    <w:link w:val="20"/>
    <w:uiPriority w:val="9"/>
    <w:unhideWhenUsed/>
    <w:qFormat/>
    <w:rsid w:val="0015612F"/>
    <w:pPr>
      <w:keepNext/>
      <w:keepLines/>
      <w:numPr>
        <w:ilvl w:val="1"/>
        <w:numId w:val="1"/>
      </w:numPr>
      <w:spacing w:before="200" w:line="276" w:lineRule="auto"/>
      <w:ind w:left="567"/>
      <w:outlineLvl w:val="1"/>
    </w:pPr>
    <w:rPr>
      <w:b/>
      <w:bCs/>
      <w:sz w:val="26"/>
      <w:szCs w:val="26"/>
      <w:lang w:eastAsia="en-US"/>
    </w:rPr>
  </w:style>
  <w:style w:type="paragraph" w:styleId="3">
    <w:name w:val="heading 3"/>
    <w:aliases w:val="Знак,Знак3,Знак3 Знак"/>
    <w:basedOn w:val="a"/>
    <w:next w:val="a"/>
    <w:link w:val="30"/>
    <w:unhideWhenUsed/>
    <w:qFormat/>
    <w:rsid w:val="0015612F"/>
    <w:pPr>
      <w:keepNext/>
      <w:keepLines/>
      <w:numPr>
        <w:ilvl w:val="2"/>
        <w:numId w:val="1"/>
      </w:numPr>
      <w:spacing w:before="200" w:line="276" w:lineRule="auto"/>
      <w:ind w:left="709"/>
      <w:outlineLvl w:val="2"/>
    </w:pPr>
    <w:rPr>
      <w:b/>
      <w:bCs/>
      <w:szCs w:val="22"/>
      <w:lang w:eastAsia="en-US"/>
    </w:rPr>
  </w:style>
  <w:style w:type="paragraph" w:styleId="4">
    <w:name w:val="heading 4"/>
    <w:basedOn w:val="a"/>
    <w:next w:val="a"/>
    <w:link w:val="40"/>
    <w:unhideWhenUsed/>
    <w:qFormat/>
    <w:rsid w:val="00F57B28"/>
    <w:pPr>
      <w:keepNext/>
      <w:keepLines/>
      <w:numPr>
        <w:ilvl w:val="3"/>
        <w:numId w:val="1"/>
      </w:numPr>
      <w:spacing w:before="200" w:line="276" w:lineRule="auto"/>
      <w:outlineLvl w:val="3"/>
    </w:pPr>
    <w:rPr>
      <w:rFonts w:ascii="Cambria" w:hAnsi="Cambria"/>
      <w:b/>
      <w:bCs/>
      <w:i/>
      <w:iCs/>
      <w:color w:val="4F81BD"/>
      <w:sz w:val="22"/>
      <w:szCs w:val="22"/>
      <w:lang w:eastAsia="en-US"/>
    </w:rPr>
  </w:style>
  <w:style w:type="paragraph" w:styleId="5">
    <w:name w:val="heading 5"/>
    <w:basedOn w:val="a"/>
    <w:next w:val="a"/>
    <w:link w:val="50"/>
    <w:unhideWhenUsed/>
    <w:qFormat/>
    <w:rsid w:val="00F57B28"/>
    <w:pPr>
      <w:keepNext/>
      <w:keepLines/>
      <w:numPr>
        <w:ilvl w:val="4"/>
        <w:numId w:val="1"/>
      </w:numPr>
      <w:spacing w:before="200" w:line="276" w:lineRule="auto"/>
      <w:outlineLvl w:val="4"/>
    </w:pPr>
    <w:rPr>
      <w:rFonts w:ascii="Cambria" w:hAnsi="Cambria"/>
      <w:color w:val="243F60"/>
      <w:sz w:val="22"/>
      <w:szCs w:val="22"/>
      <w:lang w:eastAsia="en-US"/>
    </w:rPr>
  </w:style>
  <w:style w:type="paragraph" w:styleId="6">
    <w:name w:val="heading 6"/>
    <w:basedOn w:val="a"/>
    <w:next w:val="a"/>
    <w:link w:val="60"/>
    <w:uiPriority w:val="9"/>
    <w:unhideWhenUsed/>
    <w:qFormat/>
    <w:rsid w:val="00F57B28"/>
    <w:pPr>
      <w:keepNext/>
      <w:keepLines/>
      <w:numPr>
        <w:ilvl w:val="5"/>
        <w:numId w:val="1"/>
      </w:numPr>
      <w:spacing w:before="200" w:line="276" w:lineRule="auto"/>
      <w:outlineLvl w:val="5"/>
    </w:pPr>
    <w:rPr>
      <w:rFonts w:ascii="Cambria" w:hAnsi="Cambria"/>
      <w:i/>
      <w:iCs/>
      <w:color w:val="243F60"/>
      <w:sz w:val="22"/>
      <w:szCs w:val="22"/>
      <w:lang w:eastAsia="en-US"/>
    </w:rPr>
  </w:style>
  <w:style w:type="paragraph" w:styleId="7">
    <w:name w:val="heading 7"/>
    <w:basedOn w:val="a"/>
    <w:next w:val="a"/>
    <w:link w:val="70"/>
    <w:uiPriority w:val="9"/>
    <w:unhideWhenUsed/>
    <w:qFormat/>
    <w:rsid w:val="00F57B28"/>
    <w:pPr>
      <w:keepNext/>
      <w:keepLines/>
      <w:numPr>
        <w:ilvl w:val="6"/>
        <w:numId w:val="1"/>
      </w:numPr>
      <w:spacing w:before="200" w:line="276" w:lineRule="auto"/>
      <w:outlineLvl w:val="6"/>
    </w:pPr>
    <w:rPr>
      <w:rFonts w:ascii="Cambria" w:hAnsi="Cambria"/>
      <w:i/>
      <w:iCs/>
      <w:color w:val="404040"/>
      <w:sz w:val="22"/>
      <w:szCs w:val="22"/>
      <w:lang w:eastAsia="en-US"/>
    </w:rPr>
  </w:style>
  <w:style w:type="paragraph" w:styleId="8">
    <w:name w:val="heading 8"/>
    <w:basedOn w:val="a"/>
    <w:next w:val="a"/>
    <w:link w:val="80"/>
    <w:unhideWhenUsed/>
    <w:qFormat/>
    <w:rsid w:val="00F57B28"/>
    <w:pPr>
      <w:keepNext/>
      <w:keepLines/>
      <w:numPr>
        <w:ilvl w:val="7"/>
        <w:numId w:val="1"/>
      </w:numPr>
      <w:spacing w:before="200" w:line="276" w:lineRule="auto"/>
      <w:outlineLvl w:val="7"/>
    </w:pPr>
    <w:rPr>
      <w:rFonts w:ascii="Cambria" w:hAnsi="Cambria"/>
      <w:color w:val="404040"/>
      <w:sz w:val="20"/>
      <w:szCs w:val="20"/>
      <w:lang w:eastAsia="en-US"/>
    </w:rPr>
  </w:style>
  <w:style w:type="paragraph" w:styleId="9">
    <w:name w:val="heading 9"/>
    <w:basedOn w:val="a"/>
    <w:next w:val="a"/>
    <w:link w:val="90"/>
    <w:uiPriority w:val="9"/>
    <w:unhideWhenUsed/>
    <w:qFormat/>
    <w:rsid w:val="00F57B28"/>
    <w:pPr>
      <w:keepNext/>
      <w:keepLines/>
      <w:numPr>
        <w:ilvl w:val="8"/>
        <w:numId w:val="1"/>
      </w:numPr>
      <w:spacing w:before="200" w:line="276" w:lineRule="auto"/>
      <w:outlineLvl w:val="8"/>
    </w:pPr>
    <w:rPr>
      <w:rFonts w:ascii="Cambria" w:hAnsi="Cambria"/>
      <w:i/>
      <w:iCs/>
      <w:color w:val="404040"/>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F57B28"/>
    <w:pPr>
      <w:ind w:left="720"/>
      <w:contextualSpacing/>
    </w:pPr>
  </w:style>
  <w:style w:type="paragraph" w:styleId="a5">
    <w:name w:val="No Spacing"/>
    <w:uiPriority w:val="1"/>
    <w:qFormat/>
    <w:rsid w:val="00F57B28"/>
    <w:pPr>
      <w:spacing w:after="0" w:line="240" w:lineRule="auto"/>
      <w:jc w:val="left"/>
    </w:pPr>
    <w:rPr>
      <w:rFonts w:ascii="Calibri" w:eastAsia="Calibri" w:hAnsi="Calibri"/>
      <w:smallCaps w:val="0"/>
    </w:rPr>
  </w:style>
  <w:style w:type="paragraph" w:styleId="a6">
    <w:name w:val="Body Text Indent"/>
    <w:aliases w:val="Надин стиль"/>
    <w:basedOn w:val="a"/>
    <w:link w:val="a7"/>
    <w:rsid w:val="00F57B28"/>
    <w:pPr>
      <w:ind w:firstLine="720"/>
      <w:jc w:val="both"/>
    </w:pPr>
  </w:style>
  <w:style w:type="character" w:customStyle="1" w:styleId="a7">
    <w:name w:val="Основной текст с отступом Знак"/>
    <w:aliases w:val="Надин стиль Знак"/>
    <w:basedOn w:val="a0"/>
    <w:link w:val="a6"/>
    <w:rsid w:val="00F57B28"/>
    <w:rPr>
      <w:rFonts w:eastAsia="Times New Roman"/>
      <w:smallCaps w:val="0"/>
      <w:sz w:val="24"/>
      <w:szCs w:val="24"/>
      <w:lang w:eastAsia="ru-RU"/>
    </w:rPr>
  </w:style>
  <w:style w:type="character" w:styleId="a8">
    <w:name w:val="footnote reference"/>
    <w:aliases w:val="Знак сноски 1,Знак сноски-FN,Ciae niinee-FN,Referencia nota al pie"/>
    <w:basedOn w:val="a0"/>
    <w:semiHidden/>
    <w:rsid w:val="00F57B28"/>
    <w:rPr>
      <w:rFonts w:ascii="Verdana" w:hAnsi="Verdana"/>
      <w:sz w:val="18"/>
      <w:vertAlign w:val="superscript"/>
    </w:rPr>
  </w:style>
  <w:style w:type="paragraph" w:styleId="a9">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a"/>
    <w:semiHidden/>
    <w:rsid w:val="00F57B28"/>
    <w:rPr>
      <w:rFonts w:ascii="Verdana" w:hAnsi="Verdana"/>
      <w:sz w:val="18"/>
      <w:szCs w:val="20"/>
    </w:rPr>
  </w:style>
  <w:style w:type="character" w:customStyle="1" w:styleId="aa">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9"/>
    <w:rsid w:val="00F57B28"/>
    <w:rPr>
      <w:rFonts w:ascii="Verdana" w:eastAsia="Times New Roman" w:hAnsi="Verdana"/>
      <w:smallCaps w:val="0"/>
      <w:sz w:val="18"/>
      <w:szCs w:val="20"/>
      <w:lang w:eastAsia="ru-RU"/>
    </w:rPr>
  </w:style>
  <w:style w:type="character" w:customStyle="1" w:styleId="10">
    <w:name w:val="Заголовок 1 Знак"/>
    <w:basedOn w:val="a0"/>
    <w:link w:val="1"/>
    <w:uiPriority w:val="9"/>
    <w:rsid w:val="00D94BCE"/>
    <w:rPr>
      <w:rFonts w:eastAsia="Times New Roman"/>
      <w:b/>
      <w:bCs/>
      <w:smallCaps w:val="0"/>
      <w:sz w:val="28"/>
      <w:szCs w:val="28"/>
    </w:rPr>
  </w:style>
  <w:style w:type="character" w:customStyle="1" w:styleId="20">
    <w:name w:val="Заголовок 2 Знак"/>
    <w:aliases w:val="Знак2 Знак1,Знак2 Знак Знак"/>
    <w:basedOn w:val="a0"/>
    <w:link w:val="2"/>
    <w:uiPriority w:val="9"/>
    <w:rsid w:val="0015612F"/>
    <w:rPr>
      <w:rFonts w:eastAsia="Times New Roman"/>
      <w:b/>
      <w:bCs/>
      <w:smallCaps w:val="0"/>
      <w:sz w:val="26"/>
      <w:szCs w:val="26"/>
    </w:rPr>
  </w:style>
  <w:style w:type="character" w:customStyle="1" w:styleId="30">
    <w:name w:val="Заголовок 3 Знак"/>
    <w:aliases w:val="Знак Знак,Знак3 Знак1,Знак3 Знак Знак"/>
    <w:basedOn w:val="a0"/>
    <w:link w:val="3"/>
    <w:rsid w:val="0015612F"/>
    <w:rPr>
      <w:rFonts w:eastAsia="Times New Roman"/>
      <w:b/>
      <w:bCs/>
      <w:smallCaps w:val="0"/>
      <w:sz w:val="24"/>
    </w:rPr>
  </w:style>
  <w:style w:type="character" w:customStyle="1" w:styleId="40">
    <w:name w:val="Заголовок 4 Знак"/>
    <w:basedOn w:val="a0"/>
    <w:link w:val="4"/>
    <w:rsid w:val="00F57B28"/>
    <w:rPr>
      <w:rFonts w:ascii="Cambria" w:eastAsia="Times New Roman" w:hAnsi="Cambria"/>
      <w:b/>
      <w:bCs/>
      <w:i/>
      <w:iCs/>
      <w:smallCaps w:val="0"/>
      <w:color w:val="4F81BD"/>
    </w:rPr>
  </w:style>
  <w:style w:type="character" w:customStyle="1" w:styleId="50">
    <w:name w:val="Заголовок 5 Знак"/>
    <w:basedOn w:val="a0"/>
    <w:link w:val="5"/>
    <w:rsid w:val="00F57B28"/>
    <w:rPr>
      <w:rFonts w:ascii="Cambria" w:eastAsia="Times New Roman" w:hAnsi="Cambria"/>
      <w:smallCaps w:val="0"/>
      <w:color w:val="243F60"/>
    </w:rPr>
  </w:style>
  <w:style w:type="character" w:customStyle="1" w:styleId="60">
    <w:name w:val="Заголовок 6 Знак"/>
    <w:basedOn w:val="a0"/>
    <w:link w:val="6"/>
    <w:uiPriority w:val="9"/>
    <w:rsid w:val="00F57B28"/>
    <w:rPr>
      <w:rFonts w:ascii="Cambria" w:eastAsia="Times New Roman" w:hAnsi="Cambria"/>
      <w:i/>
      <w:iCs/>
      <w:smallCaps w:val="0"/>
      <w:color w:val="243F60"/>
    </w:rPr>
  </w:style>
  <w:style w:type="character" w:customStyle="1" w:styleId="70">
    <w:name w:val="Заголовок 7 Знак"/>
    <w:basedOn w:val="a0"/>
    <w:link w:val="7"/>
    <w:uiPriority w:val="9"/>
    <w:rsid w:val="00F57B28"/>
    <w:rPr>
      <w:rFonts w:ascii="Cambria" w:eastAsia="Times New Roman" w:hAnsi="Cambria"/>
      <w:i/>
      <w:iCs/>
      <w:smallCaps w:val="0"/>
      <w:color w:val="404040"/>
    </w:rPr>
  </w:style>
  <w:style w:type="character" w:customStyle="1" w:styleId="80">
    <w:name w:val="Заголовок 8 Знак"/>
    <w:basedOn w:val="a0"/>
    <w:link w:val="8"/>
    <w:rsid w:val="00F57B28"/>
    <w:rPr>
      <w:rFonts w:ascii="Cambria" w:eastAsia="Times New Roman" w:hAnsi="Cambria"/>
      <w:smallCaps w:val="0"/>
      <w:color w:val="404040"/>
      <w:sz w:val="20"/>
      <w:szCs w:val="20"/>
    </w:rPr>
  </w:style>
  <w:style w:type="character" w:customStyle="1" w:styleId="90">
    <w:name w:val="Заголовок 9 Знак"/>
    <w:basedOn w:val="a0"/>
    <w:link w:val="9"/>
    <w:uiPriority w:val="9"/>
    <w:rsid w:val="00F57B28"/>
    <w:rPr>
      <w:rFonts w:ascii="Cambria" w:eastAsia="Times New Roman" w:hAnsi="Cambria"/>
      <w:i/>
      <w:iCs/>
      <w:smallCaps w:val="0"/>
      <w:color w:val="404040"/>
      <w:sz w:val="20"/>
      <w:szCs w:val="20"/>
    </w:rPr>
  </w:style>
  <w:style w:type="paragraph" w:customStyle="1" w:styleId="ab">
    <w:name w:val="Список_дисс"/>
    <w:basedOn w:val="a"/>
    <w:rsid w:val="00F57B28"/>
    <w:pPr>
      <w:widowControl w:val="0"/>
      <w:tabs>
        <w:tab w:val="num" w:pos="360"/>
        <w:tab w:val="num" w:pos="482"/>
        <w:tab w:val="left" w:pos="992"/>
      </w:tabs>
      <w:autoSpaceDE w:val="0"/>
      <w:autoSpaceDN w:val="0"/>
      <w:adjustRightInd w:val="0"/>
      <w:spacing w:line="360" w:lineRule="auto"/>
      <w:ind w:firstLine="284"/>
      <w:jc w:val="both"/>
    </w:pPr>
    <w:rPr>
      <w:color w:val="000000"/>
      <w:sz w:val="28"/>
      <w:szCs w:val="28"/>
    </w:rPr>
  </w:style>
  <w:style w:type="paragraph" w:styleId="21">
    <w:name w:val="Body Text Indent 2"/>
    <w:aliases w:val=" Знак, Знак Знак Знак Знак Знак Знак,Знак Знак Знак Знак Знак,Знак Знак Знак Знак Знак Знак Знак,Знак Знак Знак Знак Знак Знак Знак Знак Знак,Знак Знак Знак Знак Знак Знак,Знак4,Знак Знак Знак Знак"/>
    <w:basedOn w:val="a"/>
    <w:link w:val="22"/>
    <w:unhideWhenUsed/>
    <w:rsid w:val="00F57B28"/>
    <w:pPr>
      <w:spacing w:after="120" w:line="480" w:lineRule="auto"/>
      <w:ind w:left="283"/>
    </w:pPr>
  </w:style>
  <w:style w:type="character" w:customStyle="1" w:styleId="22">
    <w:name w:val="Основной текст с отступом 2 Знак"/>
    <w:aliases w:val=" Знак Знак1, Знак Знак Знак Знак Знак Знак Знак,Знак Знак Знак Знак Знак Знак1,Знак Знак Знак Знак Знак Знак Знак Знак,Знак Знак Знак Знак Знак Знак Знак Знак Знак Знак,Знак Знак Знак Знак Знак Знак Знак1,Знак4 Знак"/>
    <w:basedOn w:val="a0"/>
    <w:link w:val="21"/>
    <w:rsid w:val="00F57B28"/>
    <w:rPr>
      <w:rFonts w:eastAsia="Times New Roman"/>
      <w:smallCaps w:val="0"/>
      <w:sz w:val="24"/>
      <w:szCs w:val="24"/>
      <w:lang w:eastAsia="ru-RU"/>
    </w:rPr>
  </w:style>
  <w:style w:type="paragraph" w:styleId="31">
    <w:name w:val="Body Text Indent 3"/>
    <w:basedOn w:val="a"/>
    <w:link w:val="32"/>
    <w:uiPriority w:val="99"/>
    <w:unhideWhenUsed/>
    <w:rsid w:val="00F57B28"/>
    <w:pPr>
      <w:spacing w:after="120"/>
      <w:ind w:left="283"/>
    </w:pPr>
    <w:rPr>
      <w:sz w:val="16"/>
      <w:szCs w:val="16"/>
    </w:rPr>
  </w:style>
  <w:style w:type="character" w:customStyle="1" w:styleId="32">
    <w:name w:val="Основной текст с отступом 3 Знак"/>
    <w:basedOn w:val="a0"/>
    <w:link w:val="31"/>
    <w:uiPriority w:val="99"/>
    <w:rsid w:val="00F57B28"/>
    <w:rPr>
      <w:rFonts w:eastAsia="Times New Roman"/>
      <w:smallCaps w:val="0"/>
      <w:sz w:val="16"/>
      <w:szCs w:val="16"/>
      <w:lang w:eastAsia="ru-RU"/>
    </w:rPr>
  </w:style>
  <w:style w:type="paragraph" w:styleId="ac">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
    <w:basedOn w:val="a"/>
    <w:link w:val="ad"/>
    <w:unhideWhenUsed/>
    <w:rsid w:val="00F57B28"/>
    <w:pPr>
      <w:spacing w:after="120"/>
    </w:pPr>
  </w:style>
  <w:style w:type="character" w:customStyle="1" w:styleId="ad">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0"/>
    <w:link w:val="ac"/>
    <w:rsid w:val="00F57B28"/>
    <w:rPr>
      <w:rFonts w:eastAsia="Times New Roman"/>
      <w:smallCaps w:val="0"/>
      <w:sz w:val="24"/>
      <w:szCs w:val="24"/>
      <w:lang w:eastAsia="ru-RU"/>
    </w:rPr>
  </w:style>
  <w:style w:type="paragraph" w:styleId="33">
    <w:name w:val="Body Text 3"/>
    <w:basedOn w:val="a"/>
    <w:link w:val="34"/>
    <w:unhideWhenUsed/>
    <w:rsid w:val="00F57B28"/>
    <w:pPr>
      <w:spacing w:after="120"/>
    </w:pPr>
    <w:rPr>
      <w:sz w:val="16"/>
      <w:szCs w:val="16"/>
    </w:rPr>
  </w:style>
  <w:style w:type="character" w:customStyle="1" w:styleId="34">
    <w:name w:val="Основной текст 3 Знак"/>
    <w:basedOn w:val="a0"/>
    <w:link w:val="33"/>
    <w:uiPriority w:val="99"/>
    <w:rsid w:val="00F57B28"/>
    <w:rPr>
      <w:rFonts w:eastAsia="Times New Roman"/>
      <w:smallCaps w:val="0"/>
      <w:sz w:val="16"/>
      <w:szCs w:val="16"/>
      <w:lang w:eastAsia="ru-RU"/>
    </w:rPr>
  </w:style>
  <w:style w:type="paragraph" w:customStyle="1" w:styleId="xl24">
    <w:name w:val="xl24"/>
    <w:basedOn w:val="a"/>
    <w:rsid w:val="00F57B28"/>
    <w:pPr>
      <w:spacing w:before="100" w:beforeAutospacing="1" w:after="100" w:afterAutospacing="1"/>
      <w:jc w:val="center"/>
    </w:pPr>
  </w:style>
  <w:style w:type="paragraph" w:customStyle="1" w:styleId="xl57">
    <w:name w:val="xl57"/>
    <w:basedOn w:val="a"/>
    <w:rsid w:val="00F57B28"/>
    <w:pPr>
      <w:pBdr>
        <w:left w:val="single" w:sz="4" w:space="0" w:color="auto"/>
        <w:bottom w:val="single" w:sz="4" w:space="0" w:color="auto"/>
        <w:right w:val="single" w:sz="4" w:space="0" w:color="auto"/>
      </w:pBdr>
      <w:spacing w:before="100" w:beforeAutospacing="1" w:after="100" w:afterAutospacing="1"/>
    </w:pPr>
  </w:style>
  <w:style w:type="paragraph" w:styleId="ae">
    <w:name w:val="Block Text"/>
    <w:basedOn w:val="a"/>
    <w:rsid w:val="00F57B28"/>
    <w:pPr>
      <w:widowControl w:val="0"/>
      <w:autoSpaceDE w:val="0"/>
      <w:autoSpaceDN w:val="0"/>
      <w:adjustRightInd w:val="0"/>
      <w:spacing w:after="360" w:line="260" w:lineRule="auto"/>
      <w:ind w:left="720" w:right="800"/>
      <w:jc w:val="center"/>
    </w:pPr>
    <w:rPr>
      <w:b/>
      <w:bCs/>
      <w:sz w:val="28"/>
    </w:rPr>
  </w:style>
  <w:style w:type="table" w:styleId="af">
    <w:name w:val="Table Grid"/>
    <w:basedOn w:val="a1"/>
    <w:uiPriority w:val="59"/>
    <w:rsid w:val="00F57B2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000">
    <w:name w:val="000 сноски"/>
    <w:basedOn w:val="a"/>
    <w:qFormat/>
    <w:rsid w:val="00F57B28"/>
    <w:pPr>
      <w:jc w:val="both"/>
    </w:pPr>
    <w:rPr>
      <w:sz w:val="18"/>
      <w:szCs w:val="18"/>
    </w:rPr>
  </w:style>
  <w:style w:type="paragraph" w:customStyle="1" w:styleId="00">
    <w:name w:val="00 сноски"/>
    <w:basedOn w:val="a9"/>
    <w:qFormat/>
    <w:rsid w:val="007B3867"/>
    <w:rPr>
      <w:rFonts w:ascii="Times New Roman" w:hAnsi="Times New Roman"/>
      <w:sz w:val="20"/>
    </w:rPr>
  </w:style>
  <w:style w:type="paragraph" w:customStyle="1" w:styleId="002">
    <w:name w:val="00 Основной текст"/>
    <w:basedOn w:val="a"/>
    <w:qFormat/>
    <w:rsid w:val="00640AD6"/>
    <w:pPr>
      <w:spacing w:line="276" w:lineRule="auto"/>
      <w:ind w:firstLine="709"/>
      <w:jc w:val="both"/>
    </w:pPr>
    <w:rPr>
      <w:rFonts w:eastAsiaTheme="minorHAnsi"/>
      <w:szCs w:val="28"/>
      <w:lang w:eastAsia="en-US"/>
    </w:rPr>
  </w:style>
  <w:style w:type="paragraph" w:customStyle="1" w:styleId="003">
    <w:name w:val="00 заглавия таблиц"/>
    <w:basedOn w:val="a"/>
    <w:qFormat/>
    <w:rsid w:val="007B3867"/>
    <w:pPr>
      <w:suppressAutoHyphens/>
      <w:spacing w:line="276" w:lineRule="auto"/>
      <w:contextualSpacing/>
      <w:jc w:val="center"/>
    </w:pPr>
    <w:rPr>
      <w:rFonts w:eastAsiaTheme="minorHAnsi"/>
      <w:szCs w:val="28"/>
      <w:shd w:val="clear" w:color="auto" w:fill="FFFFFF"/>
      <w:lang w:eastAsia="en-US"/>
    </w:rPr>
  </w:style>
  <w:style w:type="paragraph" w:customStyle="1" w:styleId="0010">
    <w:name w:val="00 нумерованный список 1 уровень"/>
    <w:basedOn w:val="a"/>
    <w:rsid w:val="007B3867"/>
    <w:pPr>
      <w:numPr>
        <w:numId w:val="2"/>
      </w:numPr>
      <w:spacing w:line="276" w:lineRule="auto"/>
      <w:jc w:val="both"/>
    </w:pPr>
    <w:rPr>
      <w:szCs w:val="22"/>
      <w:lang w:eastAsia="en-US"/>
    </w:rPr>
  </w:style>
  <w:style w:type="paragraph" w:customStyle="1" w:styleId="004">
    <w:name w:val="00 рис и табл"/>
    <w:basedOn w:val="a"/>
    <w:rsid w:val="007B3867"/>
    <w:pPr>
      <w:suppressAutoHyphens/>
      <w:spacing w:line="276" w:lineRule="auto"/>
      <w:contextualSpacing/>
      <w:jc w:val="right"/>
    </w:pPr>
    <w:rPr>
      <w:rFonts w:eastAsiaTheme="minorHAnsi"/>
      <w:sz w:val="22"/>
      <w:szCs w:val="22"/>
      <w:lang w:eastAsia="en-US"/>
    </w:rPr>
  </w:style>
  <w:style w:type="paragraph" w:customStyle="1" w:styleId="005">
    <w:name w:val="00 подпись рисунков"/>
    <w:basedOn w:val="a"/>
    <w:rsid w:val="007B3867"/>
    <w:pPr>
      <w:spacing w:line="319" w:lineRule="auto"/>
      <w:contextualSpacing/>
      <w:jc w:val="center"/>
    </w:pPr>
    <w:rPr>
      <w:szCs w:val="22"/>
      <w:lang w:eastAsia="en-US"/>
    </w:rPr>
  </w:style>
  <w:style w:type="paragraph" w:customStyle="1" w:styleId="006">
    <w:name w:val="00 таблица центр"/>
    <w:basedOn w:val="a"/>
    <w:rsid w:val="007B3867"/>
    <w:pPr>
      <w:snapToGrid w:val="0"/>
      <w:spacing w:line="276" w:lineRule="auto"/>
      <w:jc w:val="center"/>
    </w:pPr>
    <w:rPr>
      <w:rFonts w:eastAsiaTheme="minorHAnsi"/>
      <w:sz w:val="22"/>
      <w:szCs w:val="22"/>
      <w:lang w:eastAsia="en-US"/>
    </w:rPr>
  </w:style>
  <w:style w:type="paragraph" w:styleId="af0">
    <w:name w:val="Balloon Text"/>
    <w:basedOn w:val="a"/>
    <w:link w:val="af1"/>
    <w:uiPriority w:val="99"/>
    <w:semiHidden/>
    <w:unhideWhenUsed/>
    <w:rsid w:val="007B3867"/>
    <w:rPr>
      <w:rFonts w:ascii="Tahoma" w:hAnsi="Tahoma" w:cs="Tahoma"/>
      <w:sz w:val="16"/>
      <w:szCs w:val="16"/>
    </w:rPr>
  </w:style>
  <w:style w:type="character" w:customStyle="1" w:styleId="af1">
    <w:name w:val="Текст выноски Знак"/>
    <w:basedOn w:val="a0"/>
    <w:link w:val="af0"/>
    <w:uiPriority w:val="99"/>
    <w:semiHidden/>
    <w:rsid w:val="007B3867"/>
    <w:rPr>
      <w:rFonts w:ascii="Tahoma" w:eastAsia="Times New Roman" w:hAnsi="Tahoma" w:cs="Tahoma"/>
      <w:smallCaps w:val="0"/>
      <w:sz w:val="16"/>
      <w:szCs w:val="16"/>
      <w:lang w:eastAsia="ru-RU"/>
    </w:rPr>
  </w:style>
  <w:style w:type="character" w:styleId="af2">
    <w:name w:val="Placeholder Text"/>
    <w:basedOn w:val="a0"/>
    <w:uiPriority w:val="99"/>
    <w:semiHidden/>
    <w:rsid w:val="007B3867"/>
    <w:rPr>
      <w:color w:val="808080"/>
    </w:rPr>
  </w:style>
  <w:style w:type="paragraph" w:customStyle="1" w:styleId="consplusnormal">
    <w:name w:val="consplusnormal"/>
    <w:basedOn w:val="a"/>
    <w:rsid w:val="007B3867"/>
    <w:pPr>
      <w:spacing w:before="100" w:beforeAutospacing="1" w:after="100" w:afterAutospacing="1"/>
    </w:pPr>
  </w:style>
  <w:style w:type="paragraph" w:styleId="af3">
    <w:name w:val="header"/>
    <w:basedOn w:val="a"/>
    <w:link w:val="af4"/>
    <w:unhideWhenUsed/>
    <w:rsid w:val="007B3867"/>
    <w:pPr>
      <w:tabs>
        <w:tab w:val="center" w:pos="4677"/>
        <w:tab w:val="right" w:pos="9355"/>
      </w:tabs>
    </w:pPr>
    <w:rPr>
      <w:rFonts w:ascii="Calibri" w:eastAsia="Calibri" w:hAnsi="Calibri"/>
      <w:sz w:val="22"/>
      <w:szCs w:val="22"/>
      <w:lang w:eastAsia="en-US"/>
    </w:rPr>
  </w:style>
  <w:style w:type="character" w:customStyle="1" w:styleId="af4">
    <w:name w:val="Верхний колонтитул Знак"/>
    <w:basedOn w:val="a0"/>
    <w:link w:val="af3"/>
    <w:uiPriority w:val="99"/>
    <w:rsid w:val="007B3867"/>
    <w:rPr>
      <w:rFonts w:ascii="Calibri" w:eastAsia="Calibri" w:hAnsi="Calibri"/>
      <w:smallCaps w:val="0"/>
    </w:rPr>
  </w:style>
  <w:style w:type="character" w:styleId="af5">
    <w:name w:val="Hyperlink"/>
    <w:basedOn w:val="a0"/>
    <w:uiPriority w:val="99"/>
    <w:unhideWhenUsed/>
    <w:rsid w:val="007B3867"/>
    <w:rPr>
      <w:color w:val="0000FF"/>
      <w:u w:val="single"/>
    </w:rPr>
  </w:style>
  <w:style w:type="paragraph" w:customStyle="1" w:styleId="11">
    <w:name w:val="Абзац списка1"/>
    <w:basedOn w:val="a"/>
    <w:rsid w:val="007B3867"/>
    <w:pPr>
      <w:spacing w:after="200" w:line="276" w:lineRule="auto"/>
      <w:ind w:left="720"/>
    </w:pPr>
    <w:rPr>
      <w:rFonts w:ascii="Calibri" w:hAnsi="Calibri" w:cs="Calibri"/>
      <w:sz w:val="22"/>
      <w:szCs w:val="22"/>
      <w:lang w:eastAsia="en-US"/>
    </w:rPr>
  </w:style>
  <w:style w:type="paragraph" w:styleId="af6">
    <w:name w:val="Normal (Web)"/>
    <w:basedOn w:val="a"/>
    <w:uiPriority w:val="99"/>
    <w:unhideWhenUsed/>
    <w:rsid w:val="007B3867"/>
    <w:pPr>
      <w:spacing w:before="100" w:beforeAutospacing="1" w:after="100" w:afterAutospacing="1"/>
    </w:pPr>
  </w:style>
  <w:style w:type="paragraph" w:customStyle="1" w:styleId="ConsPlusNormal0">
    <w:name w:val="ConsPlusNormal"/>
    <w:link w:val="ConsPlusNormal1"/>
    <w:rsid w:val="007B3867"/>
    <w:pPr>
      <w:widowControl w:val="0"/>
      <w:autoSpaceDE w:val="0"/>
      <w:autoSpaceDN w:val="0"/>
      <w:adjustRightInd w:val="0"/>
      <w:spacing w:after="0" w:line="240" w:lineRule="auto"/>
      <w:ind w:firstLine="720"/>
      <w:jc w:val="left"/>
    </w:pPr>
    <w:rPr>
      <w:rFonts w:ascii="Arial" w:eastAsia="Times New Roman" w:hAnsi="Arial" w:cs="Arial"/>
      <w:smallCaps w:val="0"/>
      <w:sz w:val="20"/>
      <w:szCs w:val="20"/>
      <w:lang w:eastAsia="ru-RU"/>
    </w:rPr>
  </w:style>
  <w:style w:type="paragraph" w:customStyle="1" w:styleId="ConsPlusNonformat">
    <w:name w:val="ConsPlusNonformat"/>
    <w:rsid w:val="007B3867"/>
    <w:pPr>
      <w:widowControl w:val="0"/>
      <w:autoSpaceDE w:val="0"/>
      <w:autoSpaceDN w:val="0"/>
      <w:adjustRightInd w:val="0"/>
      <w:spacing w:after="0" w:line="240" w:lineRule="auto"/>
      <w:jc w:val="left"/>
    </w:pPr>
    <w:rPr>
      <w:rFonts w:ascii="Courier New" w:eastAsia="Times New Roman" w:hAnsi="Courier New" w:cs="Courier New"/>
      <w:smallCaps w:val="0"/>
      <w:sz w:val="20"/>
      <w:szCs w:val="20"/>
      <w:lang w:eastAsia="ru-RU"/>
    </w:rPr>
  </w:style>
  <w:style w:type="paragraph" w:customStyle="1" w:styleId="af7">
    <w:name w:val="Записка"/>
    <w:basedOn w:val="a"/>
    <w:rsid w:val="007B3867"/>
    <w:pPr>
      <w:ind w:firstLine="720"/>
      <w:jc w:val="both"/>
    </w:pPr>
    <w:rPr>
      <w:szCs w:val="20"/>
    </w:rPr>
  </w:style>
  <w:style w:type="paragraph" w:customStyle="1" w:styleId="af8">
    <w:name w:val="стиль записки"/>
    <w:basedOn w:val="a"/>
    <w:rsid w:val="007B3867"/>
    <w:pPr>
      <w:ind w:firstLine="709"/>
    </w:pPr>
    <w:rPr>
      <w:szCs w:val="20"/>
    </w:rPr>
  </w:style>
  <w:style w:type="paragraph" w:styleId="HTML">
    <w:name w:val="HTML Preformatted"/>
    <w:basedOn w:val="a"/>
    <w:link w:val="HTML0"/>
    <w:rsid w:val="007B3867"/>
    <w:rPr>
      <w:rFonts w:ascii="Courier New" w:hAnsi="Courier New" w:cs="Courier New"/>
      <w:sz w:val="20"/>
      <w:szCs w:val="20"/>
      <w:lang w:eastAsia="en-US"/>
    </w:rPr>
  </w:style>
  <w:style w:type="character" w:customStyle="1" w:styleId="HTML0">
    <w:name w:val="Стандартный HTML Знак"/>
    <w:basedOn w:val="a0"/>
    <w:link w:val="HTML"/>
    <w:rsid w:val="007B3867"/>
    <w:rPr>
      <w:rFonts w:ascii="Courier New" w:eastAsia="Times New Roman" w:hAnsi="Courier New" w:cs="Courier New"/>
      <w:smallCaps w:val="0"/>
      <w:sz w:val="20"/>
      <w:szCs w:val="20"/>
    </w:rPr>
  </w:style>
  <w:style w:type="paragraph" w:customStyle="1" w:styleId="12">
    <w:name w:val="1Тема"/>
    <w:basedOn w:val="a"/>
    <w:rsid w:val="007B3867"/>
    <w:pPr>
      <w:spacing w:after="120"/>
    </w:pPr>
    <w:rPr>
      <w:rFonts w:ascii="Georgia" w:hAnsi="Georgia"/>
      <w:b/>
      <w:bCs/>
    </w:rPr>
  </w:style>
  <w:style w:type="paragraph" w:customStyle="1" w:styleId="35">
    <w:name w:val="3. Обычный"/>
    <w:basedOn w:val="a"/>
    <w:qFormat/>
    <w:rsid w:val="007B3867"/>
    <w:pPr>
      <w:spacing w:line="360" w:lineRule="auto"/>
      <w:ind w:firstLine="709"/>
      <w:jc w:val="both"/>
    </w:pPr>
    <w:rPr>
      <w:sz w:val="28"/>
      <w:szCs w:val="28"/>
    </w:rPr>
  </w:style>
  <w:style w:type="character" w:styleId="af9">
    <w:name w:val="page number"/>
    <w:basedOn w:val="a0"/>
    <w:rsid w:val="007B3867"/>
  </w:style>
  <w:style w:type="paragraph" w:customStyle="1" w:styleId="gm">
    <w:name w:val="gm"/>
    <w:basedOn w:val="a"/>
    <w:rsid w:val="007B3867"/>
    <w:pPr>
      <w:spacing w:before="100" w:beforeAutospacing="1" w:after="100" w:afterAutospacing="1"/>
    </w:pPr>
  </w:style>
  <w:style w:type="paragraph" w:customStyle="1" w:styleId="ConsNormal">
    <w:name w:val="ConsNormal"/>
    <w:rsid w:val="007B3867"/>
    <w:pPr>
      <w:widowControl w:val="0"/>
      <w:autoSpaceDE w:val="0"/>
      <w:autoSpaceDN w:val="0"/>
      <w:adjustRightInd w:val="0"/>
      <w:spacing w:after="0" w:line="240" w:lineRule="auto"/>
      <w:ind w:firstLine="720"/>
      <w:jc w:val="left"/>
    </w:pPr>
    <w:rPr>
      <w:rFonts w:ascii="Arial" w:eastAsia="Times New Roman" w:hAnsi="Arial" w:cs="Arial"/>
      <w:smallCaps w:val="0"/>
      <w:sz w:val="20"/>
      <w:szCs w:val="20"/>
      <w:lang w:eastAsia="ru-RU"/>
    </w:rPr>
  </w:style>
  <w:style w:type="paragraph" w:customStyle="1" w:styleId="ConsNonformat">
    <w:name w:val="ConsNonformat"/>
    <w:rsid w:val="007B3867"/>
    <w:pPr>
      <w:widowControl w:val="0"/>
      <w:autoSpaceDE w:val="0"/>
      <w:autoSpaceDN w:val="0"/>
      <w:adjustRightInd w:val="0"/>
      <w:spacing w:after="0" w:line="240" w:lineRule="auto"/>
      <w:ind w:right="19772"/>
      <w:jc w:val="left"/>
    </w:pPr>
    <w:rPr>
      <w:rFonts w:ascii="Courier New" w:eastAsia="Times New Roman" w:hAnsi="Courier New" w:cs="Courier New"/>
      <w:smallCaps w:val="0"/>
      <w:sz w:val="20"/>
      <w:szCs w:val="20"/>
      <w:lang w:eastAsia="ru-RU"/>
    </w:rPr>
  </w:style>
  <w:style w:type="paragraph" w:customStyle="1" w:styleId="contentheader2cols">
    <w:name w:val="contentheader2cols"/>
    <w:basedOn w:val="a"/>
    <w:rsid w:val="007B3867"/>
    <w:pPr>
      <w:spacing w:before="100" w:beforeAutospacing="1" w:after="100" w:afterAutospacing="1"/>
    </w:pPr>
  </w:style>
  <w:style w:type="paragraph" w:customStyle="1" w:styleId="ConsCell">
    <w:name w:val="ConsCell"/>
    <w:rsid w:val="007B3867"/>
    <w:pPr>
      <w:widowControl w:val="0"/>
      <w:autoSpaceDE w:val="0"/>
      <w:autoSpaceDN w:val="0"/>
      <w:adjustRightInd w:val="0"/>
      <w:spacing w:after="0" w:line="240" w:lineRule="auto"/>
      <w:jc w:val="left"/>
    </w:pPr>
    <w:rPr>
      <w:rFonts w:ascii="Arial" w:eastAsia="Times New Roman" w:hAnsi="Arial" w:cs="Arial"/>
      <w:smallCaps w:val="0"/>
      <w:sz w:val="20"/>
      <w:szCs w:val="20"/>
      <w:lang w:eastAsia="ru-RU"/>
    </w:rPr>
  </w:style>
  <w:style w:type="character" w:customStyle="1" w:styleId="source1">
    <w:name w:val="source1"/>
    <w:basedOn w:val="a0"/>
    <w:rsid w:val="007B3867"/>
    <w:rPr>
      <w:rFonts w:ascii="Verdana" w:hAnsi="Verdana" w:hint="default"/>
      <w:i/>
      <w:iCs/>
      <w:color w:val="3C0000"/>
      <w:w w:val="120"/>
      <w:sz w:val="13"/>
      <w:szCs w:val="13"/>
    </w:rPr>
  </w:style>
  <w:style w:type="paragraph" w:customStyle="1" w:styleId="13">
    <w:name w:val="Обычный1"/>
    <w:rsid w:val="007B3867"/>
    <w:pPr>
      <w:spacing w:before="100" w:after="100" w:line="240" w:lineRule="auto"/>
      <w:jc w:val="left"/>
    </w:pPr>
    <w:rPr>
      <w:rFonts w:eastAsia="Times New Roman"/>
      <w:smallCaps w:val="0"/>
      <w:snapToGrid w:val="0"/>
      <w:sz w:val="24"/>
      <w:szCs w:val="20"/>
      <w:lang w:eastAsia="ru-RU"/>
    </w:rPr>
  </w:style>
  <w:style w:type="paragraph" w:customStyle="1" w:styleId="210">
    <w:name w:val="Основной текст 21"/>
    <w:basedOn w:val="13"/>
    <w:rsid w:val="007B3867"/>
    <w:pPr>
      <w:spacing w:before="0" w:after="0"/>
      <w:jc w:val="both"/>
    </w:pPr>
    <w:rPr>
      <w:snapToGrid/>
    </w:rPr>
  </w:style>
  <w:style w:type="character" w:styleId="afa">
    <w:name w:val="Emphasis"/>
    <w:basedOn w:val="a0"/>
    <w:qFormat/>
    <w:rsid w:val="007B3867"/>
    <w:rPr>
      <w:i/>
      <w:iCs/>
    </w:rPr>
  </w:style>
  <w:style w:type="character" w:customStyle="1" w:styleId="head">
    <w:name w:val="head"/>
    <w:basedOn w:val="a0"/>
    <w:rsid w:val="007B3867"/>
  </w:style>
  <w:style w:type="paragraph" w:styleId="afb">
    <w:name w:val="Title"/>
    <w:basedOn w:val="a"/>
    <w:link w:val="afc"/>
    <w:qFormat/>
    <w:rsid w:val="007B3867"/>
    <w:pPr>
      <w:jc w:val="center"/>
    </w:pPr>
    <w:rPr>
      <w:sz w:val="28"/>
      <w:szCs w:val="20"/>
      <w:lang w:val="en-US"/>
    </w:rPr>
  </w:style>
  <w:style w:type="character" w:customStyle="1" w:styleId="afc">
    <w:name w:val="Название Знак"/>
    <w:basedOn w:val="a0"/>
    <w:link w:val="afb"/>
    <w:rsid w:val="007B3867"/>
    <w:rPr>
      <w:rFonts w:eastAsia="Times New Roman"/>
      <w:smallCaps w:val="0"/>
      <w:sz w:val="28"/>
      <w:szCs w:val="20"/>
      <w:lang w:val="en-US" w:eastAsia="ru-RU"/>
    </w:rPr>
  </w:style>
  <w:style w:type="paragraph" w:styleId="afd">
    <w:name w:val="caption"/>
    <w:basedOn w:val="a"/>
    <w:next w:val="a"/>
    <w:qFormat/>
    <w:rsid w:val="007B3867"/>
    <w:pPr>
      <w:spacing w:before="120" w:after="120"/>
    </w:pPr>
    <w:rPr>
      <w:b/>
      <w:bCs/>
      <w:sz w:val="20"/>
      <w:szCs w:val="20"/>
    </w:rPr>
  </w:style>
  <w:style w:type="paragraph" w:styleId="afe">
    <w:name w:val="footer"/>
    <w:basedOn w:val="a"/>
    <w:link w:val="aff"/>
    <w:uiPriority w:val="99"/>
    <w:rsid w:val="007B3867"/>
    <w:pPr>
      <w:tabs>
        <w:tab w:val="center" w:pos="4677"/>
        <w:tab w:val="right" w:pos="9355"/>
      </w:tabs>
    </w:pPr>
  </w:style>
  <w:style w:type="character" w:customStyle="1" w:styleId="aff">
    <w:name w:val="Нижний колонтитул Знак"/>
    <w:basedOn w:val="a0"/>
    <w:link w:val="afe"/>
    <w:uiPriority w:val="99"/>
    <w:rsid w:val="007B3867"/>
    <w:rPr>
      <w:rFonts w:eastAsia="Times New Roman"/>
      <w:smallCaps w:val="0"/>
      <w:sz w:val="24"/>
      <w:szCs w:val="24"/>
      <w:lang w:eastAsia="ru-RU"/>
    </w:rPr>
  </w:style>
  <w:style w:type="paragraph" w:customStyle="1" w:styleId="ConsTitle">
    <w:name w:val="ConsTitle"/>
    <w:rsid w:val="007B3867"/>
    <w:pPr>
      <w:widowControl w:val="0"/>
      <w:autoSpaceDE w:val="0"/>
      <w:autoSpaceDN w:val="0"/>
      <w:adjustRightInd w:val="0"/>
      <w:spacing w:after="0" w:line="240" w:lineRule="auto"/>
      <w:jc w:val="left"/>
    </w:pPr>
    <w:rPr>
      <w:rFonts w:ascii="Arial" w:eastAsia="Times New Roman" w:hAnsi="Arial" w:cs="Arial"/>
      <w:b/>
      <w:bCs/>
      <w:smallCaps w:val="0"/>
      <w:sz w:val="16"/>
      <w:szCs w:val="16"/>
      <w:lang w:eastAsia="ru-RU"/>
    </w:rPr>
  </w:style>
  <w:style w:type="paragraph" w:styleId="23">
    <w:name w:val="Body Text 2"/>
    <w:basedOn w:val="a"/>
    <w:link w:val="24"/>
    <w:uiPriority w:val="99"/>
    <w:rsid w:val="007B3867"/>
    <w:pPr>
      <w:jc w:val="both"/>
    </w:pPr>
    <w:rPr>
      <w:sz w:val="28"/>
      <w:szCs w:val="20"/>
    </w:rPr>
  </w:style>
  <w:style w:type="character" w:customStyle="1" w:styleId="24">
    <w:name w:val="Основной текст 2 Знак"/>
    <w:basedOn w:val="a0"/>
    <w:link w:val="23"/>
    <w:uiPriority w:val="99"/>
    <w:rsid w:val="007B3867"/>
    <w:rPr>
      <w:rFonts w:eastAsia="Times New Roman"/>
      <w:smallCaps w:val="0"/>
      <w:sz w:val="28"/>
      <w:szCs w:val="20"/>
      <w:lang w:eastAsia="ru-RU"/>
    </w:rPr>
  </w:style>
  <w:style w:type="paragraph" w:styleId="aff0">
    <w:name w:val="Subtitle"/>
    <w:basedOn w:val="a"/>
    <w:link w:val="aff1"/>
    <w:qFormat/>
    <w:rsid w:val="007B3867"/>
    <w:pPr>
      <w:jc w:val="center"/>
    </w:pPr>
    <w:rPr>
      <w:b/>
      <w:i/>
      <w:sz w:val="28"/>
      <w:szCs w:val="20"/>
    </w:rPr>
  </w:style>
  <w:style w:type="character" w:customStyle="1" w:styleId="aff1">
    <w:name w:val="Подзаголовок Знак"/>
    <w:basedOn w:val="a0"/>
    <w:link w:val="aff0"/>
    <w:rsid w:val="007B3867"/>
    <w:rPr>
      <w:rFonts w:eastAsia="Times New Roman"/>
      <w:b/>
      <w:i/>
      <w:smallCaps w:val="0"/>
      <w:sz w:val="28"/>
      <w:szCs w:val="20"/>
      <w:lang w:eastAsia="ru-RU"/>
    </w:rPr>
  </w:style>
  <w:style w:type="paragraph" w:customStyle="1" w:styleId="bodytext2">
    <w:name w:val="bodytext2"/>
    <w:basedOn w:val="a"/>
    <w:rsid w:val="007B3867"/>
    <w:pPr>
      <w:spacing w:before="100" w:beforeAutospacing="1" w:after="100" w:afterAutospacing="1"/>
    </w:pPr>
  </w:style>
  <w:style w:type="paragraph" w:customStyle="1" w:styleId="25">
    <w:name w:val="Обычный2"/>
    <w:rsid w:val="007B3867"/>
    <w:pPr>
      <w:spacing w:before="100" w:after="100" w:line="240" w:lineRule="auto"/>
      <w:jc w:val="left"/>
    </w:pPr>
    <w:rPr>
      <w:rFonts w:eastAsia="Times New Roman"/>
      <w:smallCaps w:val="0"/>
      <w:snapToGrid w:val="0"/>
      <w:sz w:val="24"/>
      <w:szCs w:val="20"/>
      <w:lang w:eastAsia="ru-RU"/>
    </w:rPr>
  </w:style>
  <w:style w:type="paragraph" w:customStyle="1" w:styleId="220">
    <w:name w:val="Основной текст 22"/>
    <w:basedOn w:val="25"/>
    <w:rsid w:val="007B3867"/>
    <w:pPr>
      <w:spacing w:before="0" w:after="0"/>
      <w:jc w:val="both"/>
    </w:pPr>
    <w:rPr>
      <w:snapToGrid/>
    </w:rPr>
  </w:style>
  <w:style w:type="paragraph" w:customStyle="1" w:styleId="007">
    <w:name w:val="00 жирный курсив"/>
    <w:basedOn w:val="a"/>
    <w:qFormat/>
    <w:rsid w:val="007B3867"/>
    <w:pPr>
      <w:spacing w:line="276" w:lineRule="auto"/>
      <w:ind w:firstLine="709"/>
      <w:jc w:val="both"/>
    </w:pPr>
    <w:rPr>
      <w:rFonts w:eastAsiaTheme="majorEastAsia"/>
      <w:b/>
      <w:i/>
      <w:szCs w:val="20"/>
      <w:shd w:val="clear" w:color="auto" w:fill="FFFFFF"/>
      <w:lang w:eastAsia="en-US"/>
    </w:rPr>
  </w:style>
  <w:style w:type="paragraph" w:customStyle="1" w:styleId="008">
    <w:name w:val="00 выделение жирным"/>
    <w:basedOn w:val="a"/>
    <w:qFormat/>
    <w:rsid w:val="00640AD6"/>
    <w:pPr>
      <w:spacing w:line="276" w:lineRule="auto"/>
      <w:ind w:firstLine="709"/>
      <w:jc w:val="both"/>
    </w:pPr>
    <w:rPr>
      <w:b/>
      <w:szCs w:val="20"/>
      <w:shd w:val="clear" w:color="auto" w:fill="FFFFFF"/>
      <w:lang w:eastAsia="en-US"/>
    </w:rPr>
  </w:style>
  <w:style w:type="paragraph" w:customStyle="1" w:styleId="001">
    <w:name w:val="00 маркированный список 1 уровень"/>
    <w:basedOn w:val="a3"/>
    <w:qFormat/>
    <w:rsid w:val="00640AD6"/>
    <w:pPr>
      <w:numPr>
        <w:numId w:val="3"/>
      </w:numPr>
      <w:spacing w:line="276" w:lineRule="auto"/>
      <w:ind w:left="714" w:hanging="357"/>
      <w:contextualSpacing w:val="0"/>
      <w:jc w:val="both"/>
    </w:pPr>
    <w:rPr>
      <w:rFonts w:eastAsiaTheme="minorHAnsi"/>
      <w:szCs w:val="28"/>
      <w:lang w:eastAsia="en-US"/>
    </w:rPr>
  </w:style>
  <w:style w:type="paragraph" w:styleId="aff2">
    <w:name w:val="endnote text"/>
    <w:basedOn w:val="a"/>
    <w:link w:val="aff3"/>
    <w:uiPriority w:val="99"/>
    <w:semiHidden/>
    <w:unhideWhenUsed/>
    <w:rsid w:val="00D3193E"/>
    <w:rPr>
      <w:sz w:val="20"/>
      <w:szCs w:val="20"/>
    </w:rPr>
  </w:style>
  <w:style w:type="character" w:customStyle="1" w:styleId="aff3">
    <w:name w:val="Текст концевой сноски Знак"/>
    <w:basedOn w:val="a0"/>
    <w:link w:val="aff2"/>
    <w:uiPriority w:val="99"/>
    <w:semiHidden/>
    <w:rsid w:val="00D3193E"/>
    <w:rPr>
      <w:rFonts w:eastAsia="Times New Roman"/>
      <w:smallCaps w:val="0"/>
      <w:sz w:val="20"/>
      <w:szCs w:val="20"/>
      <w:lang w:eastAsia="ru-RU"/>
    </w:rPr>
  </w:style>
  <w:style w:type="character" w:styleId="aff4">
    <w:name w:val="endnote reference"/>
    <w:basedOn w:val="a0"/>
    <w:uiPriority w:val="99"/>
    <w:semiHidden/>
    <w:unhideWhenUsed/>
    <w:rsid w:val="00D3193E"/>
    <w:rPr>
      <w:vertAlign w:val="superscript"/>
    </w:rPr>
  </w:style>
  <w:style w:type="paragraph" w:styleId="aff5">
    <w:name w:val="Document Map"/>
    <w:basedOn w:val="a"/>
    <w:link w:val="aff6"/>
    <w:uiPriority w:val="99"/>
    <w:semiHidden/>
    <w:unhideWhenUsed/>
    <w:rsid w:val="00267829"/>
    <w:rPr>
      <w:rFonts w:ascii="Tahoma" w:hAnsi="Tahoma" w:cs="Tahoma"/>
      <w:sz w:val="16"/>
      <w:szCs w:val="16"/>
    </w:rPr>
  </w:style>
  <w:style w:type="character" w:customStyle="1" w:styleId="aff6">
    <w:name w:val="Схема документа Знак"/>
    <w:basedOn w:val="a0"/>
    <w:link w:val="aff5"/>
    <w:uiPriority w:val="99"/>
    <w:semiHidden/>
    <w:rsid w:val="00267829"/>
    <w:rPr>
      <w:rFonts w:ascii="Tahoma" w:eastAsia="Times New Roman" w:hAnsi="Tahoma" w:cs="Tahoma"/>
      <w:smallCaps w:val="0"/>
      <w:sz w:val="16"/>
      <w:szCs w:val="16"/>
      <w:lang w:eastAsia="ru-RU"/>
    </w:rPr>
  </w:style>
  <w:style w:type="paragraph" w:customStyle="1" w:styleId="aff7">
    <w:name w:val="Заголовки томов"/>
    <w:basedOn w:val="a"/>
    <w:link w:val="aff8"/>
    <w:qFormat/>
    <w:rsid w:val="00267829"/>
    <w:pPr>
      <w:suppressAutoHyphens/>
      <w:spacing w:line="319" w:lineRule="auto"/>
      <w:ind w:firstLine="709"/>
      <w:jc w:val="center"/>
    </w:pPr>
    <w:rPr>
      <w:b/>
      <w:caps/>
      <w:sz w:val="28"/>
      <w:szCs w:val="32"/>
      <w:lang w:eastAsia="ar-SA"/>
    </w:rPr>
  </w:style>
  <w:style w:type="paragraph" w:customStyle="1" w:styleId="26">
    <w:name w:val="Основной текст2"/>
    <w:basedOn w:val="a"/>
    <w:qFormat/>
    <w:rsid w:val="00267829"/>
    <w:pPr>
      <w:spacing w:line="319" w:lineRule="auto"/>
      <w:ind w:left="1134" w:hanging="567"/>
      <w:jc w:val="both"/>
    </w:pPr>
    <w:rPr>
      <w:sz w:val="28"/>
      <w:szCs w:val="28"/>
      <w:lang w:eastAsia="ar-SA"/>
    </w:rPr>
  </w:style>
  <w:style w:type="paragraph" w:customStyle="1" w:styleId="009">
    <w:name w:val="00 Состав проекта заголовок"/>
    <w:basedOn w:val="a"/>
    <w:qFormat/>
    <w:rsid w:val="00267829"/>
    <w:pPr>
      <w:spacing w:line="276" w:lineRule="auto"/>
      <w:ind w:left="851"/>
      <w:contextualSpacing/>
    </w:pPr>
    <w:rPr>
      <w:rFonts w:eastAsiaTheme="minorEastAsia"/>
      <w:b/>
    </w:rPr>
  </w:style>
  <w:style w:type="character" w:customStyle="1" w:styleId="aff8">
    <w:name w:val="Заголовки томов Знак"/>
    <w:basedOn w:val="a0"/>
    <w:link w:val="aff7"/>
    <w:rsid w:val="00267829"/>
    <w:rPr>
      <w:rFonts w:eastAsia="Times New Roman"/>
      <w:b/>
      <w:caps/>
      <w:smallCaps w:val="0"/>
      <w:sz w:val="28"/>
      <w:szCs w:val="32"/>
      <w:lang w:eastAsia="ar-SA"/>
    </w:rPr>
  </w:style>
  <w:style w:type="paragraph" w:customStyle="1" w:styleId="Default">
    <w:name w:val="Default"/>
    <w:rsid w:val="009A66C4"/>
    <w:pPr>
      <w:autoSpaceDE w:val="0"/>
      <w:autoSpaceDN w:val="0"/>
      <w:adjustRightInd w:val="0"/>
      <w:spacing w:after="0" w:line="240" w:lineRule="auto"/>
      <w:jc w:val="left"/>
    </w:pPr>
    <w:rPr>
      <w:color w:val="000000"/>
      <w:sz w:val="24"/>
      <w:szCs w:val="24"/>
    </w:rPr>
  </w:style>
  <w:style w:type="paragraph" w:customStyle="1" w:styleId="00a">
    <w:name w:val="00 основной без абзаца"/>
    <w:basedOn w:val="002"/>
    <w:qFormat/>
    <w:rsid w:val="00061C92"/>
    <w:pPr>
      <w:ind w:firstLine="0"/>
    </w:pPr>
  </w:style>
  <w:style w:type="paragraph" w:customStyle="1" w:styleId="00b">
    <w:name w:val="00 выделение жирным без абзаца"/>
    <w:basedOn w:val="008"/>
    <w:qFormat/>
    <w:rsid w:val="00061C92"/>
    <w:pPr>
      <w:ind w:firstLine="0"/>
    </w:pPr>
    <w:rPr>
      <w:szCs w:val="24"/>
    </w:rPr>
  </w:style>
  <w:style w:type="character" w:customStyle="1" w:styleId="a4">
    <w:name w:val="Абзац списка Знак"/>
    <w:link w:val="a3"/>
    <w:uiPriority w:val="34"/>
    <w:locked/>
    <w:rsid w:val="00061C92"/>
    <w:rPr>
      <w:rFonts w:eastAsia="Times New Roman"/>
      <w:smallCaps w:val="0"/>
      <w:sz w:val="24"/>
      <w:szCs w:val="24"/>
      <w:lang w:eastAsia="ru-RU"/>
    </w:rPr>
  </w:style>
  <w:style w:type="character" w:customStyle="1" w:styleId="FontStyle50">
    <w:name w:val="Font Style50"/>
    <w:rsid w:val="00061C92"/>
    <w:rPr>
      <w:rFonts w:ascii="Times New Roman" w:hAnsi="Times New Roman" w:cs="Times New Roman"/>
      <w:sz w:val="22"/>
      <w:szCs w:val="22"/>
    </w:rPr>
  </w:style>
  <w:style w:type="paragraph" w:customStyle="1" w:styleId="Style31">
    <w:name w:val="Style31"/>
    <w:basedOn w:val="a"/>
    <w:rsid w:val="00061C92"/>
    <w:pPr>
      <w:widowControl w:val="0"/>
      <w:autoSpaceDE w:val="0"/>
      <w:autoSpaceDN w:val="0"/>
      <w:adjustRightInd w:val="0"/>
      <w:spacing w:line="274" w:lineRule="exact"/>
      <w:jc w:val="right"/>
    </w:pPr>
  </w:style>
  <w:style w:type="character" w:customStyle="1" w:styleId="ConsPlusNormal1">
    <w:name w:val="ConsPlusNormal Знак"/>
    <w:link w:val="ConsPlusNormal0"/>
    <w:locked/>
    <w:rsid w:val="00061C92"/>
    <w:rPr>
      <w:rFonts w:ascii="Arial" w:eastAsia="Times New Roman" w:hAnsi="Arial" w:cs="Arial"/>
      <w:smallCaps w:val="0"/>
      <w:sz w:val="20"/>
      <w:szCs w:val="20"/>
      <w:lang w:eastAsia="ru-RU"/>
    </w:rPr>
  </w:style>
  <w:style w:type="character" w:customStyle="1" w:styleId="FontStyle49">
    <w:name w:val="Font Style49"/>
    <w:rsid w:val="00061C92"/>
    <w:rPr>
      <w:rFonts w:ascii="Times New Roman" w:hAnsi="Times New Roman" w:cs="Times New Roman"/>
      <w:b/>
      <w:bCs/>
      <w:sz w:val="26"/>
      <w:szCs w:val="26"/>
    </w:rPr>
  </w:style>
  <w:style w:type="character" w:customStyle="1" w:styleId="Bodytext">
    <w:name w:val="Body text_"/>
    <w:basedOn w:val="a0"/>
    <w:link w:val="Bodytext1"/>
    <w:uiPriority w:val="99"/>
    <w:locked/>
    <w:rsid w:val="00061C92"/>
    <w:rPr>
      <w:sz w:val="25"/>
      <w:szCs w:val="25"/>
      <w:shd w:val="clear" w:color="auto" w:fill="FFFFFF"/>
    </w:rPr>
  </w:style>
  <w:style w:type="paragraph" w:customStyle="1" w:styleId="Bodytext1">
    <w:name w:val="Body text1"/>
    <w:basedOn w:val="a"/>
    <w:link w:val="Bodytext"/>
    <w:uiPriority w:val="99"/>
    <w:rsid w:val="00061C92"/>
    <w:pPr>
      <w:shd w:val="clear" w:color="auto" w:fill="FFFFFF"/>
      <w:spacing w:line="240" w:lineRule="atLeast"/>
    </w:pPr>
    <w:rPr>
      <w:rFonts w:eastAsiaTheme="minorHAnsi"/>
      <w:smallCaps/>
      <w:sz w:val="25"/>
      <w:szCs w:val="25"/>
      <w:lang w:eastAsia="en-US"/>
    </w:rPr>
  </w:style>
  <w:style w:type="paragraph" w:customStyle="1" w:styleId="27">
    <w:name w:val="Без интервала2"/>
    <w:rsid w:val="00420CE3"/>
    <w:pPr>
      <w:spacing w:after="0" w:line="240" w:lineRule="auto"/>
      <w:jc w:val="left"/>
    </w:pPr>
    <w:rPr>
      <w:rFonts w:ascii="Calibri" w:eastAsia="Times New Roman" w:hAnsi="Calibri"/>
      <w:smallCaps w:val="0"/>
    </w:rPr>
  </w:style>
  <w:style w:type="paragraph" w:customStyle="1" w:styleId="00c">
    <w:name w:val="00 подзаголовки в табл"/>
    <w:basedOn w:val="006"/>
    <w:qFormat/>
    <w:rsid w:val="000572CE"/>
    <w:rPr>
      <w:b/>
    </w:rPr>
  </w:style>
  <w:style w:type="paragraph" w:customStyle="1" w:styleId="00d">
    <w:name w:val="00 табл слева"/>
    <w:basedOn w:val="006"/>
    <w:qFormat/>
    <w:rsid w:val="000572CE"/>
    <w:pPr>
      <w:jc w:val="left"/>
    </w:pPr>
  </w:style>
  <w:style w:type="paragraph" w:customStyle="1" w:styleId="0013">
    <w:name w:val="00 13 жирным без абзаца"/>
    <w:basedOn w:val="00b"/>
    <w:qFormat/>
    <w:rsid w:val="00661DA2"/>
    <w:rPr>
      <w:sz w:val="26"/>
      <w:szCs w:val="26"/>
    </w:rPr>
  </w:style>
  <w:style w:type="paragraph" w:customStyle="1" w:styleId="0000">
    <w:name w:val="0000"/>
    <w:basedOn w:val="2"/>
    <w:qFormat/>
    <w:rsid w:val="00611FBD"/>
    <w:pPr>
      <w:numPr>
        <w:ilvl w:val="0"/>
        <w:numId w:val="0"/>
      </w:numPr>
    </w:pPr>
  </w:style>
  <w:style w:type="paragraph" w:styleId="aff9">
    <w:name w:val="TOC Heading"/>
    <w:basedOn w:val="1"/>
    <w:next w:val="a"/>
    <w:uiPriority w:val="39"/>
    <w:unhideWhenUsed/>
    <w:qFormat/>
    <w:rsid w:val="000C1B03"/>
    <w:pPr>
      <w:pageBreakBefore w:val="0"/>
      <w:numPr>
        <w:numId w:val="0"/>
      </w:numPr>
      <w:spacing w:after="0"/>
      <w:jc w:val="left"/>
      <w:outlineLvl w:val="9"/>
    </w:pPr>
    <w:rPr>
      <w:rFonts w:asciiTheme="majorHAnsi" w:eastAsiaTheme="majorEastAsia" w:hAnsiTheme="majorHAnsi" w:cstheme="majorBidi"/>
      <w:color w:val="365F91" w:themeColor="accent1" w:themeShade="BF"/>
    </w:rPr>
  </w:style>
  <w:style w:type="paragraph" w:styleId="14">
    <w:name w:val="toc 1"/>
    <w:basedOn w:val="a"/>
    <w:next w:val="a"/>
    <w:autoRedefine/>
    <w:uiPriority w:val="39"/>
    <w:unhideWhenUsed/>
    <w:rsid w:val="00CF6437"/>
    <w:pPr>
      <w:tabs>
        <w:tab w:val="left" w:pos="480"/>
        <w:tab w:val="right" w:leader="dot" w:pos="10195"/>
      </w:tabs>
      <w:spacing w:after="100"/>
      <w:jc w:val="both"/>
    </w:pPr>
  </w:style>
  <w:style w:type="paragraph" w:styleId="28">
    <w:name w:val="toc 2"/>
    <w:basedOn w:val="a"/>
    <w:next w:val="a"/>
    <w:autoRedefine/>
    <w:uiPriority w:val="39"/>
    <w:unhideWhenUsed/>
    <w:rsid w:val="000C1B03"/>
    <w:pPr>
      <w:spacing w:after="100"/>
      <w:ind w:left="240"/>
    </w:pPr>
  </w:style>
  <w:style w:type="paragraph" w:styleId="36">
    <w:name w:val="toc 3"/>
    <w:basedOn w:val="a"/>
    <w:next w:val="a"/>
    <w:autoRedefine/>
    <w:uiPriority w:val="39"/>
    <w:unhideWhenUsed/>
    <w:rsid w:val="000C1B03"/>
    <w:pPr>
      <w:spacing w:after="100"/>
      <w:ind w:left="480"/>
    </w:pPr>
  </w:style>
  <w:style w:type="paragraph" w:customStyle="1" w:styleId="affa">
    <w:name w:val="Абзац"/>
    <w:link w:val="affb"/>
    <w:qFormat/>
    <w:rsid w:val="00226C9C"/>
    <w:pPr>
      <w:spacing w:before="120" w:after="60" w:line="240" w:lineRule="auto"/>
      <w:ind w:firstLine="567"/>
    </w:pPr>
    <w:rPr>
      <w:rFonts w:eastAsia="Times New Roman"/>
      <w:smallCaps w:val="0"/>
      <w:sz w:val="24"/>
      <w:szCs w:val="24"/>
      <w:lang w:eastAsia="ru-RU"/>
    </w:rPr>
  </w:style>
  <w:style w:type="character" w:customStyle="1" w:styleId="affb">
    <w:name w:val="Абзац Знак"/>
    <w:link w:val="affa"/>
    <w:locked/>
    <w:rsid w:val="00226C9C"/>
    <w:rPr>
      <w:rFonts w:eastAsia="Times New Roman"/>
      <w:smallCaps w:val="0"/>
      <w:sz w:val="24"/>
      <w:szCs w:val="24"/>
      <w:lang w:eastAsia="ru-RU"/>
    </w:rPr>
  </w:style>
  <w:style w:type="paragraph" w:customStyle="1" w:styleId="affc">
    <w:name w:val="Содержимое таблицы"/>
    <w:basedOn w:val="a"/>
    <w:rsid w:val="00E64043"/>
    <w:pPr>
      <w:suppressLineNumbers/>
      <w:spacing w:line="360" w:lineRule="auto"/>
      <w:ind w:firstLine="709"/>
      <w:jc w:val="both"/>
    </w:pPr>
    <w:rPr>
      <w:lang w:eastAsia="ar-SA"/>
    </w:rPr>
  </w:style>
  <w:style w:type="numbering" w:customStyle="1" w:styleId="15">
    <w:name w:val="Нет списка1"/>
    <w:next w:val="a2"/>
    <w:uiPriority w:val="99"/>
    <w:semiHidden/>
    <w:unhideWhenUsed/>
    <w:rsid w:val="0048748A"/>
  </w:style>
  <w:style w:type="table" w:customStyle="1" w:styleId="16">
    <w:name w:val="Сетка таблицы1"/>
    <w:basedOn w:val="a1"/>
    <w:next w:val="af"/>
    <w:uiPriority w:val="39"/>
    <w:rsid w:val="0048748A"/>
    <w:pPr>
      <w:spacing w:after="0" w:line="240" w:lineRule="auto"/>
      <w:jc w:val="left"/>
    </w:pPr>
    <w:rPr>
      <w:rFonts w:ascii="Calibri" w:hAnsi="Calibri"/>
      <w:smallCaps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xsplast">
    <w:name w:val="acxsplast"/>
    <w:basedOn w:val="a"/>
    <w:rsid w:val="0048748A"/>
    <w:pPr>
      <w:spacing w:before="100" w:beforeAutospacing="1" w:after="100" w:afterAutospacing="1"/>
    </w:pPr>
    <w:rPr>
      <w:rFonts w:eastAsia="Calibri"/>
    </w:rPr>
  </w:style>
  <w:style w:type="paragraph" w:customStyle="1" w:styleId="affd">
    <w:name w:val="Основной"/>
    <w:basedOn w:val="a"/>
    <w:rsid w:val="0048748A"/>
    <w:pPr>
      <w:overflowPunct w:val="0"/>
      <w:autoSpaceDE w:val="0"/>
      <w:autoSpaceDN w:val="0"/>
      <w:adjustRightInd w:val="0"/>
      <w:ind w:firstLine="709"/>
      <w:jc w:val="both"/>
    </w:pPr>
    <w:rPr>
      <w:szCs w:val="20"/>
    </w:rPr>
  </w:style>
  <w:style w:type="character" w:styleId="affe">
    <w:name w:val="FollowedHyperlink"/>
    <w:basedOn w:val="a0"/>
    <w:uiPriority w:val="99"/>
    <w:semiHidden/>
    <w:unhideWhenUsed/>
    <w:rsid w:val="0048748A"/>
    <w:rPr>
      <w:color w:val="800080"/>
      <w:u w:val="single"/>
    </w:rPr>
  </w:style>
  <w:style w:type="paragraph" w:customStyle="1" w:styleId="font5">
    <w:name w:val="font5"/>
    <w:basedOn w:val="a"/>
    <w:rsid w:val="0048748A"/>
    <w:pPr>
      <w:spacing w:before="100" w:beforeAutospacing="1" w:after="100" w:afterAutospacing="1"/>
    </w:pPr>
    <w:rPr>
      <w:b/>
      <w:bCs/>
    </w:rPr>
  </w:style>
  <w:style w:type="paragraph" w:customStyle="1" w:styleId="font6">
    <w:name w:val="font6"/>
    <w:basedOn w:val="a"/>
    <w:rsid w:val="0048748A"/>
    <w:pPr>
      <w:spacing w:before="100" w:beforeAutospacing="1" w:after="100" w:afterAutospacing="1"/>
    </w:pPr>
    <w:rPr>
      <w:color w:val="000000"/>
      <w:sz w:val="22"/>
      <w:szCs w:val="22"/>
    </w:rPr>
  </w:style>
  <w:style w:type="paragraph" w:customStyle="1" w:styleId="font7">
    <w:name w:val="font7"/>
    <w:basedOn w:val="a"/>
    <w:rsid w:val="0048748A"/>
    <w:pPr>
      <w:spacing w:before="100" w:beforeAutospacing="1" w:after="100" w:afterAutospacing="1"/>
    </w:pPr>
    <w:rPr>
      <w:b/>
      <w:bCs/>
      <w:sz w:val="22"/>
      <w:szCs w:val="22"/>
    </w:rPr>
  </w:style>
  <w:style w:type="paragraph" w:customStyle="1" w:styleId="font8">
    <w:name w:val="font8"/>
    <w:basedOn w:val="a"/>
    <w:rsid w:val="0048748A"/>
    <w:pPr>
      <w:spacing w:before="100" w:beforeAutospacing="1" w:after="100" w:afterAutospacing="1"/>
    </w:pPr>
    <w:rPr>
      <w:b/>
      <w:bCs/>
      <w:color w:val="000000"/>
      <w:sz w:val="22"/>
      <w:szCs w:val="22"/>
    </w:rPr>
  </w:style>
  <w:style w:type="paragraph" w:customStyle="1" w:styleId="font9">
    <w:name w:val="font9"/>
    <w:basedOn w:val="a"/>
    <w:rsid w:val="0048748A"/>
    <w:pPr>
      <w:spacing w:before="100" w:beforeAutospacing="1" w:after="100" w:afterAutospacing="1"/>
    </w:pPr>
    <w:rPr>
      <w:sz w:val="22"/>
      <w:szCs w:val="22"/>
    </w:rPr>
  </w:style>
  <w:style w:type="paragraph" w:customStyle="1" w:styleId="font10">
    <w:name w:val="font10"/>
    <w:basedOn w:val="a"/>
    <w:rsid w:val="0048748A"/>
    <w:pPr>
      <w:spacing w:before="100" w:beforeAutospacing="1" w:after="100" w:afterAutospacing="1"/>
    </w:pPr>
    <w:rPr>
      <w:b/>
      <w:bCs/>
      <w:color w:val="000000"/>
      <w:sz w:val="22"/>
      <w:szCs w:val="22"/>
    </w:rPr>
  </w:style>
  <w:style w:type="paragraph" w:customStyle="1" w:styleId="font11">
    <w:name w:val="font11"/>
    <w:basedOn w:val="a"/>
    <w:rsid w:val="0048748A"/>
    <w:pPr>
      <w:spacing w:before="100" w:beforeAutospacing="1" w:after="100" w:afterAutospacing="1"/>
    </w:pPr>
    <w:rPr>
      <w:i/>
      <w:iCs/>
      <w:color w:val="000000"/>
      <w:sz w:val="22"/>
      <w:szCs w:val="22"/>
    </w:rPr>
  </w:style>
  <w:style w:type="paragraph" w:customStyle="1" w:styleId="font12">
    <w:name w:val="font12"/>
    <w:basedOn w:val="a"/>
    <w:rsid w:val="0048748A"/>
    <w:pPr>
      <w:spacing w:before="100" w:beforeAutospacing="1" w:after="100" w:afterAutospacing="1"/>
    </w:pPr>
    <w:rPr>
      <w:i/>
      <w:iCs/>
      <w:sz w:val="22"/>
      <w:szCs w:val="22"/>
    </w:rPr>
  </w:style>
  <w:style w:type="paragraph" w:customStyle="1" w:styleId="font13">
    <w:name w:val="font13"/>
    <w:basedOn w:val="a"/>
    <w:rsid w:val="0048748A"/>
    <w:pPr>
      <w:spacing w:before="100" w:beforeAutospacing="1" w:after="100" w:afterAutospacing="1"/>
    </w:pPr>
    <w:rPr>
      <w:i/>
      <w:iCs/>
      <w:color w:val="000000"/>
      <w:sz w:val="22"/>
      <w:szCs w:val="22"/>
    </w:rPr>
  </w:style>
  <w:style w:type="paragraph" w:customStyle="1" w:styleId="xl63">
    <w:name w:val="xl63"/>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4">
    <w:name w:val="xl64"/>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65">
    <w:name w:val="xl65"/>
    <w:basedOn w:val="a"/>
    <w:rsid w:val="004874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a"/>
    <w:rsid w:val="0048748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b/>
      <w:bCs/>
      <w:color w:val="000000"/>
    </w:rPr>
  </w:style>
  <w:style w:type="paragraph" w:customStyle="1" w:styleId="xl67">
    <w:name w:val="xl67"/>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
    <w:rsid w:val="0048748A"/>
    <w:pPr>
      <w:spacing w:before="100" w:beforeAutospacing="1" w:after="100" w:afterAutospacing="1"/>
      <w:jc w:val="center"/>
      <w:textAlignment w:val="center"/>
    </w:pPr>
  </w:style>
  <w:style w:type="paragraph" w:customStyle="1" w:styleId="xl69">
    <w:name w:val="xl69"/>
    <w:basedOn w:val="a"/>
    <w:rsid w:val="0048748A"/>
    <w:pPr>
      <w:spacing w:before="100" w:beforeAutospacing="1" w:after="100" w:afterAutospacing="1"/>
      <w:jc w:val="center"/>
      <w:textAlignment w:val="center"/>
    </w:pPr>
    <w:rPr>
      <w:sz w:val="28"/>
      <w:szCs w:val="28"/>
    </w:rPr>
  </w:style>
  <w:style w:type="paragraph" w:customStyle="1" w:styleId="xl70">
    <w:name w:val="xl70"/>
    <w:basedOn w:val="a"/>
    <w:rsid w:val="0048748A"/>
    <w:pPr>
      <w:spacing w:before="100" w:beforeAutospacing="1" w:after="100" w:afterAutospacing="1"/>
      <w:jc w:val="center"/>
      <w:textAlignment w:val="center"/>
    </w:pPr>
  </w:style>
  <w:style w:type="paragraph" w:customStyle="1" w:styleId="xl71">
    <w:name w:val="xl71"/>
    <w:basedOn w:val="a"/>
    <w:rsid w:val="0048748A"/>
    <w:pPr>
      <w:pBdr>
        <w:top w:val="single" w:sz="4" w:space="0" w:color="auto"/>
        <w:left w:val="single" w:sz="4" w:space="0" w:color="auto"/>
        <w:bottom w:val="single" w:sz="4" w:space="0" w:color="auto"/>
        <w:right w:val="single" w:sz="4" w:space="0" w:color="auto"/>
      </w:pBdr>
      <w:shd w:val="clear" w:color="000000" w:fill="FF66CC"/>
      <w:spacing w:before="100" w:beforeAutospacing="1" w:after="100" w:afterAutospacing="1"/>
      <w:jc w:val="center"/>
      <w:textAlignment w:val="center"/>
    </w:pPr>
    <w:rPr>
      <w:b/>
      <w:bCs/>
      <w:color w:val="000000"/>
    </w:rPr>
  </w:style>
  <w:style w:type="paragraph" w:customStyle="1" w:styleId="xl72">
    <w:name w:val="xl72"/>
    <w:basedOn w:val="a"/>
    <w:rsid w:val="0048748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73">
    <w:name w:val="xl73"/>
    <w:basedOn w:val="a"/>
    <w:rsid w:val="0048748A"/>
    <w:pPr>
      <w:shd w:val="clear" w:color="000000" w:fill="FFFFFF"/>
      <w:spacing w:before="100" w:beforeAutospacing="1" w:after="100" w:afterAutospacing="1"/>
      <w:jc w:val="center"/>
      <w:textAlignment w:val="center"/>
    </w:pPr>
  </w:style>
  <w:style w:type="paragraph" w:customStyle="1" w:styleId="xl74">
    <w:name w:val="xl74"/>
    <w:basedOn w:val="a"/>
    <w:rsid w:val="0048748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rPr>
  </w:style>
  <w:style w:type="paragraph" w:customStyle="1" w:styleId="xl75">
    <w:name w:val="xl75"/>
    <w:basedOn w:val="a"/>
    <w:rsid w:val="0048748A"/>
    <w:pPr>
      <w:pBdr>
        <w:top w:val="single" w:sz="4" w:space="0" w:color="auto"/>
        <w:left w:val="single" w:sz="4" w:space="0" w:color="auto"/>
        <w:bottom w:val="single" w:sz="4" w:space="0" w:color="auto"/>
        <w:right w:val="single" w:sz="4" w:space="0" w:color="auto"/>
      </w:pBdr>
      <w:shd w:val="clear" w:color="000000" w:fill="9999FF"/>
      <w:spacing w:before="100" w:beforeAutospacing="1" w:after="100" w:afterAutospacing="1"/>
      <w:jc w:val="center"/>
      <w:textAlignment w:val="center"/>
    </w:pPr>
    <w:rPr>
      <w:b/>
      <w:bCs/>
    </w:rPr>
  </w:style>
  <w:style w:type="paragraph" w:customStyle="1" w:styleId="xl76">
    <w:name w:val="xl76"/>
    <w:basedOn w:val="a"/>
    <w:rsid w:val="0048748A"/>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rPr>
  </w:style>
  <w:style w:type="paragraph" w:customStyle="1" w:styleId="xl77">
    <w:name w:val="xl77"/>
    <w:basedOn w:val="a"/>
    <w:rsid w:val="0048748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b/>
      <w:bCs/>
      <w:color w:val="000000"/>
    </w:rPr>
  </w:style>
  <w:style w:type="paragraph" w:customStyle="1" w:styleId="xl78">
    <w:name w:val="xl78"/>
    <w:basedOn w:val="a"/>
    <w:rsid w:val="0048748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rPr>
  </w:style>
  <w:style w:type="paragraph" w:customStyle="1" w:styleId="xl79">
    <w:name w:val="xl79"/>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0">
    <w:name w:val="xl80"/>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2">
    <w:name w:val="xl82"/>
    <w:basedOn w:val="a"/>
    <w:rsid w:val="0048748A"/>
    <w:pPr>
      <w:spacing w:before="100" w:beforeAutospacing="1" w:after="100" w:afterAutospacing="1"/>
      <w:textAlignment w:val="center"/>
    </w:pPr>
  </w:style>
  <w:style w:type="paragraph" w:customStyle="1" w:styleId="xl83">
    <w:name w:val="xl83"/>
    <w:basedOn w:val="a"/>
    <w:rsid w:val="004874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4">
    <w:name w:val="xl84"/>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5">
    <w:name w:val="xl85"/>
    <w:basedOn w:val="a"/>
    <w:rsid w:val="0048748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b/>
      <w:bCs/>
      <w:color w:val="000000"/>
    </w:rPr>
  </w:style>
  <w:style w:type="paragraph" w:customStyle="1" w:styleId="xl86">
    <w:name w:val="xl86"/>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7">
    <w:name w:val="xl87"/>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8">
    <w:name w:val="xl88"/>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9">
    <w:name w:val="xl89"/>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90">
    <w:name w:val="xl90"/>
    <w:basedOn w:val="a"/>
    <w:rsid w:val="0048748A"/>
    <w:pPr>
      <w:spacing w:before="100" w:beforeAutospacing="1" w:after="100" w:afterAutospacing="1"/>
      <w:jc w:val="center"/>
      <w:textAlignment w:val="center"/>
    </w:pPr>
  </w:style>
  <w:style w:type="paragraph" w:customStyle="1" w:styleId="xl91">
    <w:name w:val="xl91"/>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2">
    <w:name w:val="xl92"/>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6">
    <w:name w:val="xl96"/>
    <w:basedOn w:val="a"/>
    <w:rsid w:val="0048748A"/>
    <w:pPr>
      <w:spacing w:before="100" w:beforeAutospacing="1" w:after="100" w:afterAutospacing="1"/>
      <w:jc w:val="center"/>
      <w:textAlignment w:val="center"/>
    </w:pPr>
  </w:style>
  <w:style w:type="paragraph" w:customStyle="1" w:styleId="xl97">
    <w:name w:val="xl97"/>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99">
    <w:name w:val="xl99"/>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100">
    <w:name w:val="xl100"/>
    <w:basedOn w:val="a"/>
    <w:rsid w:val="0048748A"/>
    <w:pPr>
      <w:pBdr>
        <w:top w:val="single" w:sz="4" w:space="0" w:color="auto"/>
        <w:left w:val="single" w:sz="4" w:space="0" w:color="auto"/>
        <w:bottom w:val="single" w:sz="4" w:space="0" w:color="auto"/>
        <w:right w:val="single" w:sz="4" w:space="0" w:color="auto"/>
      </w:pBdr>
      <w:shd w:val="clear" w:color="000000" w:fill="CEEF63"/>
      <w:spacing w:before="100" w:beforeAutospacing="1" w:after="100" w:afterAutospacing="1"/>
      <w:jc w:val="center"/>
      <w:textAlignment w:val="center"/>
    </w:pPr>
    <w:rPr>
      <w:b/>
      <w:bCs/>
      <w:sz w:val="28"/>
      <w:szCs w:val="28"/>
    </w:rPr>
  </w:style>
  <w:style w:type="paragraph" w:customStyle="1" w:styleId="xl101">
    <w:name w:val="xl101"/>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2">
    <w:name w:val="xl102"/>
    <w:basedOn w:val="a"/>
    <w:rsid w:val="0048748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b/>
      <w:bCs/>
      <w:sz w:val="28"/>
      <w:szCs w:val="28"/>
    </w:rPr>
  </w:style>
  <w:style w:type="paragraph" w:customStyle="1" w:styleId="xl103">
    <w:name w:val="xl103"/>
    <w:basedOn w:val="a"/>
    <w:rsid w:val="004874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S">
    <w:name w:val="S_Обычный"/>
    <w:basedOn w:val="a"/>
    <w:autoRedefine/>
    <w:rsid w:val="0048748A"/>
    <w:pPr>
      <w:tabs>
        <w:tab w:val="left" w:pos="0"/>
        <w:tab w:val="left" w:pos="540"/>
      </w:tabs>
      <w:suppressAutoHyphens/>
      <w:spacing w:line="360" w:lineRule="auto"/>
      <w:ind w:firstLine="540"/>
      <w:jc w:val="both"/>
    </w:pPr>
    <w:rPr>
      <w:rFonts w:eastAsia="MS Mincho"/>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8689631">
      <w:bodyDiv w:val="1"/>
      <w:marLeft w:val="0"/>
      <w:marRight w:val="0"/>
      <w:marTop w:val="0"/>
      <w:marBottom w:val="0"/>
      <w:divBdr>
        <w:top w:val="none" w:sz="0" w:space="0" w:color="auto"/>
        <w:left w:val="none" w:sz="0" w:space="0" w:color="auto"/>
        <w:bottom w:val="none" w:sz="0" w:space="0" w:color="auto"/>
        <w:right w:val="none" w:sz="0" w:space="0" w:color="auto"/>
      </w:divBdr>
    </w:div>
    <w:div w:id="1509443760">
      <w:bodyDiv w:val="1"/>
      <w:marLeft w:val="0"/>
      <w:marRight w:val="0"/>
      <w:marTop w:val="0"/>
      <w:marBottom w:val="0"/>
      <w:divBdr>
        <w:top w:val="none" w:sz="0" w:space="0" w:color="auto"/>
        <w:left w:val="none" w:sz="0" w:space="0" w:color="auto"/>
        <w:bottom w:val="none" w:sz="0" w:space="0" w:color="auto"/>
        <w:right w:val="none" w:sz="0" w:space="0" w:color="auto"/>
      </w:divBdr>
    </w:div>
    <w:div w:id="1896576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hyperlink" Target="consultantplus://offline/ref=D4F6FB463765727A4CBB8E4F9189523D1667CC79DE9D7ECD3210B96181854265EB6C885D4F648328F859FFC667L" TargetMode="External"/><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A65BE9-79AA-44A0-94A3-BBE76217E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77</Pages>
  <Words>19714</Words>
  <Characters>112375</Characters>
  <Application>Microsoft Office Word</Application>
  <DocSecurity>0</DocSecurity>
  <Lines>936</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ГАИ</dc:creator>
  <cp:lastModifiedBy>user</cp:lastModifiedBy>
  <cp:revision>4</cp:revision>
  <cp:lastPrinted>2026-05-27T12:44:00Z</cp:lastPrinted>
  <dcterms:created xsi:type="dcterms:W3CDTF">2026-06-25T10:32:00Z</dcterms:created>
  <dcterms:modified xsi:type="dcterms:W3CDTF">2026-06-26T08:23:00Z</dcterms:modified>
</cp:coreProperties>
</file>