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0DD2" w:rsidRPr="009E0DD2" w:rsidRDefault="009E0DD2" w:rsidP="009E0DD2">
      <w:pPr>
        <w:jc w:val="center"/>
        <w:rPr>
          <w:b/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561975" cy="8953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0DD2" w:rsidRPr="009E0DD2" w:rsidRDefault="009E0DD2" w:rsidP="009E0DD2">
      <w:pPr>
        <w:jc w:val="center"/>
        <w:rPr>
          <w:b/>
          <w:sz w:val="28"/>
          <w:szCs w:val="28"/>
        </w:rPr>
      </w:pPr>
    </w:p>
    <w:p w:rsidR="00BB4D4F" w:rsidRPr="00BB4D4F" w:rsidRDefault="00BB4D4F" w:rsidP="0032758B">
      <w:pPr>
        <w:jc w:val="center"/>
        <w:rPr>
          <w:b/>
          <w:sz w:val="28"/>
          <w:szCs w:val="28"/>
        </w:rPr>
      </w:pPr>
      <w:r w:rsidRPr="00BB4D4F">
        <w:rPr>
          <w:b/>
          <w:sz w:val="28"/>
          <w:szCs w:val="28"/>
        </w:rPr>
        <w:t>РОССИЙСКАЯ ФЕДЕРАЦИЯ</w:t>
      </w:r>
    </w:p>
    <w:p w:rsidR="00BB4D4F" w:rsidRPr="00BB4D4F" w:rsidRDefault="00BB4D4F" w:rsidP="0032758B">
      <w:pPr>
        <w:jc w:val="center"/>
        <w:rPr>
          <w:b/>
          <w:sz w:val="28"/>
          <w:szCs w:val="28"/>
        </w:rPr>
      </w:pPr>
      <w:r w:rsidRPr="00BB4D4F">
        <w:rPr>
          <w:b/>
          <w:sz w:val="28"/>
          <w:szCs w:val="28"/>
        </w:rPr>
        <w:t>РОСТОВСКАЯ ОБЛАСТЬ</w:t>
      </w:r>
    </w:p>
    <w:p w:rsidR="00BB4D4F" w:rsidRPr="00BB4D4F" w:rsidRDefault="00BB4D4F" w:rsidP="0032758B">
      <w:pPr>
        <w:jc w:val="center"/>
        <w:rPr>
          <w:b/>
          <w:sz w:val="28"/>
          <w:szCs w:val="28"/>
        </w:rPr>
      </w:pPr>
      <w:r w:rsidRPr="00BB4D4F">
        <w:rPr>
          <w:b/>
          <w:sz w:val="28"/>
          <w:szCs w:val="28"/>
        </w:rPr>
        <w:t>ОКТЯБРЬСКИЙ РАЙОН</w:t>
      </w:r>
    </w:p>
    <w:p w:rsidR="00BB4D4F" w:rsidRPr="00BB4D4F" w:rsidRDefault="00BB4D4F" w:rsidP="0032758B">
      <w:pPr>
        <w:jc w:val="center"/>
        <w:rPr>
          <w:b/>
          <w:sz w:val="28"/>
          <w:szCs w:val="28"/>
        </w:rPr>
      </w:pPr>
      <w:r w:rsidRPr="00BB4D4F">
        <w:rPr>
          <w:b/>
          <w:sz w:val="28"/>
          <w:szCs w:val="28"/>
        </w:rPr>
        <w:t>СОБРАНИЕ ДЕПУТАТОВ</w:t>
      </w:r>
    </w:p>
    <w:p w:rsidR="00BB4D4F" w:rsidRPr="00BB4D4F" w:rsidRDefault="00BB4D4F" w:rsidP="0032758B">
      <w:pPr>
        <w:jc w:val="center"/>
        <w:rPr>
          <w:b/>
          <w:sz w:val="28"/>
          <w:szCs w:val="28"/>
        </w:rPr>
      </w:pPr>
      <w:r w:rsidRPr="00BB4D4F">
        <w:rPr>
          <w:b/>
          <w:sz w:val="28"/>
          <w:szCs w:val="28"/>
        </w:rPr>
        <w:t>БЕССЕРГЕНЕВСКОГО СЕЛЬСКОГО ПОСЕЛЕНИЯ</w:t>
      </w:r>
    </w:p>
    <w:p w:rsidR="00BD1352" w:rsidRPr="0032758B" w:rsidRDefault="00BD1352" w:rsidP="00BD1352"/>
    <w:p w:rsidR="00BD1352" w:rsidRPr="006E6BB9" w:rsidRDefault="00BD1352" w:rsidP="00BD1352">
      <w:pPr>
        <w:jc w:val="center"/>
        <w:rPr>
          <w:sz w:val="36"/>
          <w:szCs w:val="36"/>
        </w:rPr>
      </w:pPr>
      <w:r w:rsidRPr="006E6BB9">
        <w:rPr>
          <w:b/>
          <w:sz w:val="36"/>
          <w:szCs w:val="36"/>
        </w:rPr>
        <w:t>РЕШЕНИЕ</w:t>
      </w:r>
    </w:p>
    <w:p w:rsidR="009E0DD2" w:rsidRPr="009E0DD2" w:rsidRDefault="009E0DD2" w:rsidP="009E0DD2">
      <w:pPr>
        <w:jc w:val="both"/>
        <w:rPr>
          <w:sz w:val="28"/>
          <w:szCs w:val="28"/>
        </w:rPr>
      </w:pPr>
    </w:p>
    <w:p w:rsidR="009E0DD2" w:rsidRPr="009E0DD2" w:rsidRDefault="006941B6" w:rsidP="009E0DD2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21</w:t>
      </w:r>
      <w:r w:rsidR="007F5845" w:rsidRPr="006941B6">
        <w:rPr>
          <w:b/>
          <w:sz w:val="28"/>
          <w:szCs w:val="28"/>
        </w:rPr>
        <w:t>.</w:t>
      </w:r>
      <w:r w:rsidR="00785C86" w:rsidRPr="006941B6">
        <w:rPr>
          <w:b/>
          <w:sz w:val="28"/>
          <w:szCs w:val="28"/>
        </w:rPr>
        <w:t>0</w:t>
      </w:r>
      <w:r w:rsidRPr="006941B6">
        <w:rPr>
          <w:b/>
          <w:sz w:val="28"/>
          <w:szCs w:val="28"/>
        </w:rPr>
        <w:t>5</w:t>
      </w:r>
      <w:r w:rsidR="00785C86" w:rsidRPr="006941B6">
        <w:rPr>
          <w:b/>
          <w:sz w:val="28"/>
          <w:szCs w:val="28"/>
        </w:rPr>
        <w:t>.2025</w:t>
      </w:r>
      <w:r w:rsidR="009E0DD2" w:rsidRPr="006941B6">
        <w:rPr>
          <w:b/>
          <w:sz w:val="28"/>
          <w:szCs w:val="28"/>
        </w:rPr>
        <w:t xml:space="preserve">                    </w:t>
      </w:r>
      <w:r w:rsidR="00EC1FDC" w:rsidRPr="006941B6">
        <w:rPr>
          <w:b/>
          <w:sz w:val="28"/>
          <w:szCs w:val="28"/>
        </w:rPr>
        <w:t xml:space="preserve">             </w:t>
      </w:r>
      <w:r w:rsidR="007F5845" w:rsidRPr="006941B6">
        <w:rPr>
          <w:b/>
          <w:sz w:val="28"/>
          <w:szCs w:val="28"/>
        </w:rPr>
        <w:t xml:space="preserve">        </w:t>
      </w:r>
      <w:r w:rsidR="008A0C19" w:rsidRPr="006941B6">
        <w:rPr>
          <w:b/>
          <w:sz w:val="28"/>
          <w:szCs w:val="28"/>
        </w:rPr>
        <w:t xml:space="preserve">№ </w:t>
      </w:r>
      <w:r w:rsidRPr="006941B6">
        <w:rPr>
          <w:b/>
          <w:sz w:val="28"/>
          <w:szCs w:val="28"/>
        </w:rPr>
        <w:t>132</w:t>
      </w:r>
      <w:r w:rsidR="009E0DD2" w:rsidRPr="009E0DD2">
        <w:rPr>
          <w:b/>
          <w:sz w:val="28"/>
          <w:szCs w:val="28"/>
        </w:rPr>
        <w:t xml:space="preserve">                           ст. Бессергеневская</w:t>
      </w:r>
    </w:p>
    <w:p w:rsidR="009E0DD2" w:rsidRDefault="00320E2B" w:rsidP="009E0DD2">
      <w:pPr>
        <w:rPr>
          <w:sz w:val="28"/>
          <w:szCs w:val="28"/>
        </w:rPr>
      </w:pPr>
      <w:r w:rsidRPr="00320E2B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E3142FD" wp14:editId="62E39CC7">
                <wp:simplePos x="0" y="0"/>
                <wp:positionH relativeFrom="column">
                  <wp:posOffset>-39275</wp:posOffset>
                </wp:positionH>
                <wp:positionV relativeFrom="paragraph">
                  <wp:posOffset>182502</wp:posOffset>
                </wp:positionV>
                <wp:extent cx="3284854" cy="1546698"/>
                <wp:effectExtent l="0" t="0" r="0" b="0"/>
                <wp:wrapNone/>
                <wp:docPr id="30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84854" cy="154669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20E2B" w:rsidRPr="005804EB" w:rsidRDefault="005804EB">
                            <w:r w:rsidRPr="005804EB">
                              <w:rPr>
                                <w:bCs/>
                                <w:sz w:val="28"/>
                                <w:szCs w:val="28"/>
                              </w:rPr>
                              <w:t xml:space="preserve">О внесении изменений в решение </w:t>
                            </w:r>
                            <w:r w:rsidRPr="005804EB">
                              <w:rPr>
                                <w:bCs/>
                                <w:iCs/>
                                <w:sz w:val="28"/>
                                <w:szCs w:val="28"/>
                              </w:rPr>
                              <w:t xml:space="preserve">Собрания депутатов </w:t>
                            </w:r>
                            <w:r w:rsidRPr="005804EB">
                              <w:rPr>
                                <w:bCs/>
                                <w:sz w:val="28"/>
                                <w:szCs w:val="28"/>
                              </w:rPr>
                              <w:t>Бессергеневского сельского поселения от 26.11.2020 № 160 «Об утверждении Положения о муниципальной службе в Бессергеневском сельском поселении Октябрьского района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-3.1pt;margin-top:14.35pt;width:258.65pt;height:121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" stroked="f">
                <v:textbox>
                  <w:txbxContent>
                    <w:p w:rsidR="00320E2B" w:rsidRPr="005804EB" w:rsidRDefault="005804EB">
                      <w:r w:rsidRPr="005804EB">
                        <w:rPr>
                          <w:bCs/>
                          <w:sz w:val="28"/>
                          <w:szCs w:val="28"/>
                        </w:rPr>
                        <w:t xml:space="preserve">О внесении изменений в решение </w:t>
                      </w:r>
                      <w:r w:rsidRPr="005804EB">
                        <w:rPr>
                          <w:bCs/>
                          <w:iCs/>
                          <w:sz w:val="28"/>
                          <w:szCs w:val="28"/>
                        </w:rPr>
                        <w:t xml:space="preserve">Собрания депутатов </w:t>
                      </w:r>
                      <w:r w:rsidRPr="005804EB">
                        <w:rPr>
                          <w:bCs/>
                          <w:sz w:val="28"/>
                          <w:szCs w:val="28"/>
                        </w:rPr>
                        <w:t xml:space="preserve">Бессергеневского сельского поселения от 26.11.2020 № 160 «Об утверждении Положения о муниципальной службе в </w:t>
                      </w:r>
                      <w:proofErr w:type="spellStart"/>
                      <w:r w:rsidRPr="005804EB">
                        <w:rPr>
                          <w:bCs/>
                          <w:sz w:val="28"/>
                          <w:szCs w:val="28"/>
                        </w:rPr>
                        <w:t>Бессергеневском</w:t>
                      </w:r>
                      <w:proofErr w:type="spellEnd"/>
                      <w:r w:rsidRPr="005804EB">
                        <w:rPr>
                          <w:bCs/>
                          <w:sz w:val="28"/>
                          <w:szCs w:val="28"/>
                        </w:rPr>
                        <w:t xml:space="preserve"> сельском поселении Октябрьского района</w:t>
                      </w:r>
                    </w:p>
                  </w:txbxContent>
                </v:textbox>
              </v:shape>
            </w:pict>
          </mc:Fallback>
        </mc:AlternateContent>
      </w:r>
    </w:p>
    <w:p w:rsidR="00320E2B" w:rsidRDefault="00320E2B" w:rsidP="009E0DD2">
      <w:pPr>
        <w:rPr>
          <w:sz w:val="28"/>
          <w:szCs w:val="28"/>
        </w:rPr>
      </w:pPr>
    </w:p>
    <w:p w:rsidR="00320E2B" w:rsidRDefault="00320E2B" w:rsidP="009E0DD2">
      <w:pPr>
        <w:rPr>
          <w:sz w:val="28"/>
          <w:szCs w:val="28"/>
        </w:rPr>
      </w:pPr>
    </w:p>
    <w:p w:rsidR="00320E2B" w:rsidRDefault="00320E2B" w:rsidP="009E0DD2">
      <w:pPr>
        <w:rPr>
          <w:sz w:val="28"/>
          <w:szCs w:val="28"/>
        </w:rPr>
      </w:pPr>
    </w:p>
    <w:p w:rsidR="00320E2B" w:rsidRDefault="00320E2B" w:rsidP="009E0DD2">
      <w:pPr>
        <w:rPr>
          <w:sz w:val="28"/>
          <w:szCs w:val="28"/>
        </w:rPr>
      </w:pPr>
    </w:p>
    <w:p w:rsidR="00320E2B" w:rsidRDefault="00320E2B" w:rsidP="009E0DD2">
      <w:pPr>
        <w:rPr>
          <w:sz w:val="28"/>
          <w:szCs w:val="28"/>
        </w:rPr>
      </w:pPr>
    </w:p>
    <w:p w:rsidR="00320E2B" w:rsidRPr="009E0DD2" w:rsidRDefault="00320E2B" w:rsidP="009E0DD2">
      <w:pPr>
        <w:rPr>
          <w:sz w:val="28"/>
          <w:szCs w:val="28"/>
        </w:rPr>
      </w:pPr>
    </w:p>
    <w:p w:rsidR="00062257" w:rsidRDefault="00062257" w:rsidP="00320E2B">
      <w:pPr>
        <w:ind w:firstLine="540"/>
        <w:jc w:val="both"/>
        <w:rPr>
          <w:rFonts w:eastAsia="Calibri"/>
          <w:color w:val="000000"/>
          <w:sz w:val="28"/>
          <w:szCs w:val="20"/>
        </w:rPr>
      </w:pPr>
    </w:p>
    <w:p w:rsidR="00062257" w:rsidRPr="0032758B" w:rsidRDefault="00062257" w:rsidP="00320E2B">
      <w:pPr>
        <w:ind w:firstLine="540"/>
        <w:jc w:val="both"/>
        <w:rPr>
          <w:rFonts w:eastAsia="Calibri"/>
          <w:color w:val="000000"/>
        </w:rPr>
      </w:pPr>
    </w:p>
    <w:p w:rsidR="00320E2B" w:rsidRDefault="005804EB" w:rsidP="005804EB">
      <w:pPr>
        <w:spacing w:line="228" w:lineRule="auto"/>
        <w:ind w:firstLine="709"/>
        <w:jc w:val="both"/>
        <w:rPr>
          <w:rFonts w:eastAsia="Calibri"/>
          <w:color w:val="000000"/>
          <w:sz w:val="28"/>
          <w:szCs w:val="20"/>
        </w:rPr>
      </w:pPr>
      <w:r w:rsidRPr="005804EB">
        <w:rPr>
          <w:rFonts w:eastAsia="Calibri"/>
          <w:color w:val="000000"/>
          <w:sz w:val="28"/>
          <w:szCs w:val="20"/>
        </w:rPr>
        <w:t xml:space="preserve">В целях приведения Положения о муниципальной службе в Октябрьском районе в соответствие с федеральным и областным законодательством, в соответствии </w:t>
      </w:r>
      <w:proofErr w:type="gramStart"/>
      <w:r w:rsidRPr="005804EB">
        <w:rPr>
          <w:rFonts w:eastAsia="Calibri"/>
          <w:color w:val="000000"/>
          <w:sz w:val="28"/>
          <w:szCs w:val="20"/>
        </w:rPr>
        <w:t>со</w:t>
      </w:r>
      <w:proofErr w:type="gramEnd"/>
      <w:r w:rsidRPr="005804EB">
        <w:rPr>
          <w:rFonts w:eastAsia="Calibri"/>
          <w:color w:val="000000"/>
          <w:sz w:val="28"/>
          <w:szCs w:val="20"/>
        </w:rPr>
        <w:t xml:space="preserve"> Федеральным законом от 02.02.2007 № № 25-ФЗ «О муниципальной службе в Российской Федерации», Федеральным законом от 30.09.2024 № 338-ФЗ «О внесении изменения в статью 16 Федерального закона «О муниципальной службе в Российской Федерации»</w:t>
      </w:r>
      <w:r w:rsidRPr="005804EB">
        <w:rPr>
          <w:rFonts w:eastAsia="Calibri"/>
          <w:iCs/>
          <w:color w:val="000000"/>
          <w:sz w:val="28"/>
          <w:szCs w:val="20"/>
        </w:rPr>
        <w:t>,</w:t>
      </w:r>
      <w:r w:rsidRPr="005804EB">
        <w:rPr>
          <w:rFonts w:eastAsia="Calibri"/>
          <w:color w:val="000000"/>
          <w:sz w:val="28"/>
          <w:szCs w:val="20"/>
        </w:rPr>
        <w:t xml:space="preserve"> Областным законом Ростовской области от 09.10.2007 № 786-ЗС «О муниципальной службе в Ростовской области»,</w:t>
      </w:r>
      <w:r w:rsidR="00320E2B">
        <w:rPr>
          <w:rFonts w:eastAsia="Calibri"/>
          <w:color w:val="000000"/>
          <w:sz w:val="28"/>
          <w:szCs w:val="20"/>
        </w:rPr>
        <w:t xml:space="preserve"> Уставом </w:t>
      </w:r>
      <w:r w:rsidR="00320E2B" w:rsidRPr="00D345D7">
        <w:rPr>
          <w:rFonts w:eastAsia="Calibri"/>
          <w:color w:val="000000"/>
          <w:sz w:val="28"/>
          <w:szCs w:val="20"/>
        </w:rPr>
        <w:t>муниципального образования</w:t>
      </w:r>
      <w:r w:rsidR="00320E2B">
        <w:rPr>
          <w:rFonts w:eastAsia="Calibri"/>
          <w:color w:val="000000"/>
          <w:sz w:val="28"/>
          <w:szCs w:val="20"/>
        </w:rPr>
        <w:t xml:space="preserve"> «Бессергеневское сельское поселение»</w:t>
      </w:r>
      <w:r w:rsidR="00320E2B" w:rsidRPr="00D345D7">
        <w:rPr>
          <w:rFonts w:eastAsia="Calibri"/>
          <w:color w:val="000000"/>
          <w:sz w:val="28"/>
          <w:szCs w:val="20"/>
        </w:rPr>
        <w:t xml:space="preserve">, </w:t>
      </w:r>
      <w:r w:rsidR="00320E2B">
        <w:rPr>
          <w:rFonts w:eastAsia="Calibri"/>
          <w:color w:val="000000"/>
          <w:sz w:val="28"/>
          <w:szCs w:val="20"/>
        </w:rPr>
        <w:t>Собрание депутатов Бессергеневского  сельского поселения</w:t>
      </w:r>
      <w:r w:rsidR="00320E2B" w:rsidRPr="00D345D7">
        <w:rPr>
          <w:rFonts w:eastAsia="Calibri"/>
          <w:color w:val="000000"/>
          <w:sz w:val="28"/>
          <w:szCs w:val="20"/>
        </w:rPr>
        <w:t xml:space="preserve"> </w:t>
      </w:r>
    </w:p>
    <w:p w:rsidR="00320E2B" w:rsidRPr="005804EB" w:rsidRDefault="00320E2B" w:rsidP="005804EB">
      <w:pPr>
        <w:spacing w:line="228" w:lineRule="auto"/>
        <w:ind w:firstLine="540"/>
        <w:jc w:val="center"/>
        <w:rPr>
          <w:rFonts w:eastAsia="Calibri"/>
          <w:b/>
          <w:bCs/>
          <w:color w:val="000000"/>
          <w:sz w:val="14"/>
          <w:szCs w:val="20"/>
        </w:rPr>
      </w:pPr>
    </w:p>
    <w:p w:rsidR="00320E2B" w:rsidRPr="007E5D5E" w:rsidRDefault="00320E2B" w:rsidP="005804EB">
      <w:pPr>
        <w:spacing w:line="228" w:lineRule="auto"/>
        <w:ind w:firstLine="540"/>
        <w:jc w:val="center"/>
        <w:rPr>
          <w:rFonts w:eastAsia="Calibri"/>
          <w:b/>
          <w:bCs/>
          <w:color w:val="000000"/>
          <w:sz w:val="28"/>
          <w:szCs w:val="20"/>
        </w:rPr>
      </w:pPr>
      <w:r w:rsidRPr="007E5D5E">
        <w:rPr>
          <w:rFonts w:eastAsia="Calibri"/>
          <w:b/>
          <w:bCs/>
          <w:color w:val="000000"/>
          <w:sz w:val="28"/>
          <w:szCs w:val="20"/>
        </w:rPr>
        <w:t>Решило:</w:t>
      </w:r>
    </w:p>
    <w:p w:rsidR="00320E2B" w:rsidRPr="005804EB" w:rsidRDefault="00320E2B" w:rsidP="005804EB">
      <w:pPr>
        <w:spacing w:line="228" w:lineRule="auto"/>
        <w:ind w:firstLine="540"/>
        <w:jc w:val="center"/>
        <w:rPr>
          <w:rFonts w:eastAsia="Calibri"/>
          <w:color w:val="000000"/>
          <w:sz w:val="16"/>
          <w:szCs w:val="20"/>
        </w:rPr>
      </w:pPr>
    </w:p>
    <w:p w:rsidR="00320E2B" w:rsidRPr="00D345D7" w:rsidRDefault="00320E2B" w:rsidP="005804EB">
      <w:pPr>
        <w:spacing w:line="228" w:lineRule="auto"/>
        <w:ind w:firstLine="540"/>
        <w:jc w:val="both"/>
        <w:rPr>
          <w:rFonts w:eastAsia="Calibri"/>
          <w:color w:val="000000"/>
          <w:sz w:val="28"/>
          <w:szCs w:val="20"/>
        </w:rPr>
      </w:pPr>
      <w:r w:rsidRPr="00D345D7">
        <w:rPr>
          <w:rFonts w:eastAsia="Calibri"/>
          <w:color w:val="000000"/>
          <w:sz w:val="28"/>
          <w:szCs w:val="20"/>
        </w:rPr>
        <w:t xml:space="preserve">1. </w:t>
      </w:r>
      <w:r w:rsidR="005804EB" w:rsidRPr="005804EB">
        <w:rPr>
          <w:rFonts w:eastAsia="Calibri"/>
          <w:color w:val="000000"/>
          <w:sz w:val="28"/>
          <w:szCs w:val="20"/>
        </w:rPr>
        <w:t xml:space="preserve">Внести в решение </w:t>
      </w:r>
      <w:r w:rsidR="005804EB" w:rsidRPr="005804EB">
        <w:rPr>
          <w:rFonts w:eastAsia="Calibri"/>
          <w:iCs/>
          <w:color w:val="000000"/>
          <w:sz w:val="28"/>
          <w:szCs w:val="20"/>
        </w:rPr>
        <w:t>Собрания депутатов</w:t>
      </w:r>
      <w:r w:rsidR="005804EB" w:rsidRPr="005804EB">
        <w:rPr>
          <w:rFonts w:eastAsia="Calibri"/>
          <w:b/>
          <w:iCs/>
          <w:color w:val="000000"/>
          <w:sz w:val="28"/>
          <w:szCs w:val="20"/>
        </w:rPr>
        <w:t xml:space="preserve"> </w:t>
      </w:r>
      <w:r w:rsidR="005804EB" w:rsidRPr="005804EB">
        <w:rPr>
          <w:rFonts w:eastAsia="Calibri"/>
          <w:color w:val="000000"/>
          <w:sz w:val="28"/>
          <w:szCs w:val="20"/>
        </w:rPr>
        <w:t xml:space="preserve">Бессергеневского сельского поселения </w:t>
      </w:r>
      <w:bookmarkStart w:id="0" w:name="_Hlk194054318"/>
      <w:r w:rsidR="005804EB" w:rsidRPr="005804EB">
        <w:rPr>
          <w:rFonts w:eastAsia="Calibri"/>
          <w:color w:val="000000"/>
          <w:sz w:val="28"/>
          <w:szCs w:val="20"/>
        </w:rPr>
        <w:t xml:space="preserve">от </w:t>
      </w:r>
      <w:bookmarkEnd w:id="0"/>
      <w:r w:rsidR="005804EB" w:rsidRPr="005804EB">
        <w:rPr>
          <w:rFonts w:eastAsia="Calibri"/>
          <w:color w:val="000000"/>
          <w:sz w:val="28"/>
          <w:szCs w:val="20"/>
        </w:rPr>
        <w:t>26.11.2020 № 160 «Об утверждении Положения о муниципальной службе в Бессергеневском сельском поселении Октябрьского района</w:t>
      </w:r>
      <w:r w:rsidR="005804EB" w:rsidRPr="005804EB">
        <w:rPr>
          <w:rFonts w:eastAsia="Calibri"/>
          <w:iCs/>
          <w:color w:val="000000"/>
          <w:sz w:val="28"/>
          <w:szCs w:val="20"/>
        </w:rPr>
        <w:t>» изменения, дополнив п.5 ч.5 ст.17 (после слов «документ об образовании</w:t>
      </w:r>
      <w:proofErr w:type="gramStart"/>
      <w:r w:rsidR="005804EB" w:rsidRPr="005804EB">
        <w:rPr>
          <w:rFonts w:eastAsia="Calibri"/>
          <w:iCs/>
          <w:color w:val="000000"/>
          <w:sz w:val="28"/>
          <w:szCs w:val="20"/>
        </w:rPr>
        <w:t>,»</w:t>
      </w:r>
      <w:proofErr w:type="gramEnd"/>
      <w:r w:rsidR="005804EB" w:rsidRPr="005804EB">
        <w:rPr>
          <w:rFonts w:eastAsia="Calibri"/>
          <w:color w:val="000000"/>
          <w:sz w:val="28"/>
          <w:szCs w:val="20"/>
        </w:rPr>
        <w:t>)</w:t>
      </w:r>
      <w:r w:rsidR="005804EB" w:rsidRPr="005804EB">
        <w:rPr>
          <w:rFonts w:eastAsia="Calibri"/>
          <w:iCs/>
          <w:color w:val="000000"/>
          <w:sz w:val="28"/>
          <w:szCs w:val="20"/>
        </w:rPr>
        <w:t xml:space="preserve"> словом «квалификации;»</w:t>
      </w:r>
    </w:p>
    <w:p w:rsidR="005804EB" w:rsidRDefault="00320E2B" w:rsidP="005804EB">
      <w:pPr>
        <w:spacing w:line="228" w:lineRule="auto"/>
        <w:ind w:firstLine="540"/>
        <w:jc w:val="both"/>
        <w:rPr>
          <w:rFonts w:eastAsia="Calibri"/>
          <w:color w:val="000000"/>
          <w:sz w:val="28"/>
          <w:szCs w:val="20"/>
        </w:rPr>
      </w:pPr>
      <w:r w:rsidRPr="00D345D7">
        <w:rPr>
          <w:rFonts w:eastAsia="Calibri"/>
          <w:color w:val="000000"/>
          <w:sz w:val="28"/>
          <w:szCs w:val="20"/>
        </w:rPr>
        <w:t>2. Настоящее Решение вступает в силу со дня его официального опубликования.</w:t>
      </w:r>
    </w:p>
    <w:p w:rsidR="005804EB" w:rsidRDefault="005804EB" w:rsidP="005804EB">
      <w:pPr>
        <w:spacing w:line="228" w:lineRule="auto"/>
        <w:ind w:firstLine="540"/>
        <w:jc w:val="both"/>
        <w:rPr>
          <w:rFonts w:eastAsia="Calibri"/>
          <w:color w:val="000000"/>
          <w:sz w:val="28"/>
          <w:szCs w:val="20"/>
        </w:rPr>
      </w:pPr>
    </w:p>
    <w:p w:rsidR="00F3633D" w:rsidRDefault="00F3633D" w:rsidP="005804EB">
      <w:pPr>
        <w:spacing w:line="228" w:lineRule="auto"/>
        <w:ind w:firstLine="540"/>
        <w:jc w:val="both"/>
        <w:rPr>
          <w:rFonts w:eastAsia="Calibri"/>
          <w:color w:val="000000"/>
          <w:sz w:val="28"/>
          <w:szCs w:val="20"/>
        </w:rPr>
      </w:pPr>
      <w:bookmarkStart w:id="1" w:name="_GoBack"/>
      <w:bookmarkEnd w:id="1"/>
    </w:p>
    <w:p w:rsidR="000C264F" w:rsidRPr="005804EB" w:rsidRDefault="000C264F" w:rsidP="00F3633D">
      <w:pPr>
        <w:spacing w:line="228" w:lineRule="auto"/>
        <w:jc w:val="both"/>
        <w:rPr>
          <w:rFonts w:eastAsia="Calibri"/>
          <w:color w:val="000000"/>
          <w:sz w:val="28"/>
          <w:szCs w:val="20"/>
        </w:rPr>
      </w:pPr>
      <w:r w:rsidRPr="000076E6">
        <w:rPr>
          <w:sz w:val="28"/>
          <w:szCs w:val="28"/>
        </w:rPr>
        <w:t>Председатель Собрания депутатов -</w:t>
      </w:r>
    </w:p>
    <w:p w:rsidR="00520465" w:rsidRDefault="000C264F" w:rsidP="00F3633D">
      <w:pPr>
        <w:pStyle w:val="21"/>
        <w:suppressAutoHyphens/>
        <w:spacing w:after="0" w:line="228" w:lineRule="auto"/>
        <w:rPr>
          <w:sz w:val="28"/>
          <w:szCs w:val="28"/>
        </w:rPr>
      </w:pPr>
      <w:r w:rsidRPr="000076E6">
        <w:rPr>
          <w:sz w:val="28"/>
          <w:szCs w:val="28"/>
        </w:rPr>
        <w:t xml:space="preserve">Глава Бессергеневского </w:t>
      </w:r>
    </w:p>
    <w:p w:rsidR="000C264F" w:rsidRPr="000076E6" w:rsidRDefault="000C264F" w:rsidP="00F3633D">
      <w:pPr>
        <w:pStyle w:val="21"/>
        <w:suppressAutoHyphens/>
        <w:spacing w:after="0" w:line="228" w:lineRule="auto"/>
        <w:rPr>
          <w:sz w:val="28"/>
          <w:szCs w:val="28"/>
        </w:rPr>
      </w:pPr>
      <w:r w:rsidRPr="000076E6">
        <w:rPr>
          <w:sz w:val="28"/>
          <w:szCs w:val="28"/>
        </w:rPr>
        <w:t xml:space="preserve">сельского поселения                              </w:t>
      </w:r>
      <w:r w:rsidR="00F43680">
        <w:rPr>
          <w:sz w:val="28"/>
          <w:szCs w:val="28"/>
        </w:rPr>
        <w:t xml:space="preserve"> </w:t>
      </w:r>
      <w:r w:rsidR="00520465">
        <w:rPr>
          <w:sz w:val="28"/>
          <w:szCs w:val="28"/>
        </w:rPr>
        <w:t xml:space="preserve">                        </w:t>
      </w:r>
      <w:r w:rsidR="00F43680">
        <w:rPr>
          <w:sz w:val="28"/>
          <w:szCs w:val="28"/>
        </w:rPr>
        <w:t xml:space="preserve">         </w:t>
      </w:r>
      <w:r w:rsidRPr="000076E6">
        <w:rPr>
          <w:sz w:val="28"/>
          <w:szCs w:val="28"/>
        </w:rPr>
        <w:t xml:space="preserve">   Ю.Н. Рубцов</w:t>
      </w:r>
    </w:p>
    <w:sectPr w:rsidR="000C264F" w:rsidRPr="000076E6" w:rsidSect="00F3633D">
      <w:headerReference w:type="default" r:id="rId10"/>
      <w:pgSz w:w="11906" w:h="16838"/>
      <w:pgMar w:top="1134" w:right="567" w:bottom="70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10E3" w:rsidRDefault="001B10E3" w:rsidP="00657536">
      <w:r>
        <w:separator/>
      </w:r>
    </w:p>
  </w:endnote>
  <w:endnote w:type="continuationSeparator" w:id="0">
    <w:p w:rsidR="001B10E3" w:rsidRDefault="001B10E3" w:rsidP="006575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Times New Roman"/>
    <w:charset w:val="CC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10E3" w:rsidRDefault="001B10E3" w:rsidP="00657536">
      <w:r>
        <w:separator/>
      </w:r>
    </w:p>
  </w:footnote>
  <w:footnote w:type="continuationSeparator" w:id="0">
    <w:p w:rsidR="001B10E3" w:rsidRDefault="001B10E3" w:rsidP="0065753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01815968"/>
      <w:docPartObj>
        <w:docPartGallery w:val="Page Numbers (Top of Page)"/>
        <w:docPartUnique/>
      </w:docPartObj>
    </w:sdtPr>
    <w:sdtEndPr/>
    <w:sdtContent>
      <w:p w:rsidR="00520465" w:rsidRDefault="00520465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3633D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061C9B"/>
    <w:multiLevelType w:val="hybridMultilevel"/>
    <w:tmpl w:val="CC9029F4"/>
    <w:lvl w:ilvl="0" w:tplc="EE72186A">
      <w:start w:val="1"/>
      <w:numFmt w:val="decimal"/>
      <w:lvlText w:val="%1."/>
      <w:lvlJc w:val="left"/>
      <w:pPr>
        <w:ind w:left="70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29" w:hanging="360"/>
      </w:pPr>
    </w:lvl>
    <w:lvl w:ilvl="2" w:tplc="0419001B" w:tentative="1">
      <w:start w:val="1"/>
      <w:numFmt w:val="lowerRoman"/>
      <w:lvlText w:val="%3."/>
      <w:lvlJc w:val="right"/>
      <w:pPr>
        <w:ind w:left="2149" w:hanging="180"/>
      </w:pPr>
    </w:lvl>
    <w:lvl w:ilvl="3" w:tplc="0419000F" w:tentative="1">
      <w:start w:val="1"/>
      <w:numFmt w:val="decimal"/>
      <w:lvlText w:val="%4."/>
      <w:lvlJc w:val="left"/>
      <w:pPr>
        <w:ind w:left="2869" w:hanging="360"/>
      </w:pPr>
    </w:lvl>
    <w:lvl w:ilvl="4" w:tplc="04190019" w:tentative="1">
      <w:start w:val="1"/>
      <w:numFmt w:val="lowerLetter"/>
      <w:lvlText w:val="%5."/>
      <w:lvlJc w:val="left"/>
      <w:pPr>
        <w:ind w:left="3589" w:hanging="360"/>
      </w:pPr>
    </w:lvl>
    <w:lvl w:ilvl="5" w:tplc="0419001B" w:tentative="1">
      <w:start w:val="1"/>
      <w:numFmt w:val="lowerRoman"/>
      <w:lvlText w:val="%6."/>
      <w:lvlJc w:val="right"/>
      <w:pPr>
        <w:ind w:left="4309" w:hanging="180"/>
      </w:pPr>
    </w:lvl>
    <w:lvl w:ilvl="6" w:tplc="0419000F" w:tentative="1">
      <w:start w:val="1"/>
      <w:numFmt w:val="decimal"/>
      <w:lvlText w:val="%7."/>
      <w:lvlJc w:val="left"/>
      <w:pPr>
        <w:ind w:left="5029" w:hanging="360"/>
      </w:pPr>
    </w:lvl>
    <w:lvl w:ilvl="7" w:tplc="04190019" w:tentative="1">
      <w:start w:val="1"/>
      <w:numFmt w:val="lowerLetter"/>
      <w:lvlText w:val="%8."/>
      <w:lvlJc w:val="left"/>
      <w:pPr>
        <w:ind w:left="5749" w:hanging="360"/>
      </w:pPr>
    </w:lvl>
    <w:lvl w:ilvl="8" w:tplc="0419001B" w:tentative="1">
      <w:start w:val="1"/>
      <w:numFmt w:val="lowerRoman"/>
      <w:lvlText w:val="%9."/>
      <w:lvlJc w:val="right"/>
      <w:pPr>
        <w:ind w:left="6469" w:hanging="180"/>
      </w:pPr>
    </w:lvl>
  </w:abstractNum>
  <w:abstractNum w:abstractNumId="1">
    <w:nsid w:val="04C36294"/>
    <w:multiLevelType w:val="hybridMultilevel"/>
    <w:tmpl w:val="5E183072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130309B9"/>
    <w:multiLevelType w:val="hybridMultilevel"/>
    <w:tmpl w:val="32C887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7CB08A0"/>
    <w:multiLevelType w:val="hybridMultilevel"/>
    <w:tmpl w:val="37F4DB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0A856D9"/>
    <w:multiLevelType w:val="hybridMultilevel"/>
    <w:tmpl w:val="D28821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3464647"/>
    <w:multiLevelType w:val="hybridMultilevel"/>
    <w:tmpl w:val="A874D6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5B90505"/>
    <w:multiLevelType w:val="hybridMultilevel"/>
    <w:tmpl w:val="1C2C2D48"/>
    <w:lvl w:ilvl="0" w:tplc="B048568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C9416A6"/>
    <w:multiLevelType w:val="hybridMultilevel"/>
    <w:tmpl w:val="34922C5E"/>
    <w:lvl w:ilvl="0" w:tplc="46E8A28A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EBD7EAB"/>
    <w:multiLevelType w:val="hybridMultilevel"/>
    <w:tmpl w:val="6C54316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53617952"/>
    <w:multiLevelType w:val="hybridMultilevel"/>
    <w:tmpl w:val="652E2BF4"/>
    <w:lvl w:ilvl="0" w:tplc="D0CA900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57DA21C7"/>
    <w:multiLevelType w:val="hybridMultilevel"/>
    <w:tmpl w:val="0E808D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4DE4867"/>
    <w:multiLevelType w:val="hybridMultilevel"/>
    <w:tmpl w:val="5F026BE4"/>
    <w:lvl w:ilvl="0" w:tplc="5834330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8"/>
  </w:num>
  <w:num w:numId="2">
    <w:abstractNumId w:val="3"/>
  </w:num>
  <w:num w:numId="3">
    <w:abstractNumId w:val="10"/>
  </w:num>
  <w:num w:numId="4">
    <w:abstractNumId w:val="4"/>
  </w:num>
  <w:num w:numId="5">
    <w:abstractNumId w:val="0"/>
  </w:num>
  <w:num w:numId="6">
    <w:abstractNumId w:val="6"/>
  </w:num>
  <w:num w:numId="7">
    <w:abstractNumId w:val="11"/>
  </w:num>
  <w:num w:numId="8">
    <w:abstractNumId w:val="5"/>
  </w:num>
  <w:num w:numId="9">
    <w:abstractNumId w:val="1"/>
  </w:num>
  <w:num w:numId="10">
    <w:abstractNumId w:val="2"/>
  </w:num>
  <w:num w:numId="11">
    <w:abstractNumId w:val="9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3F53"/>
    <w:rsid w:val="000014BC"/>
    <w:rsid w:val="00011642"/>
    <w:rsid w:val="00011F78"/>
    <w:rsid w:val="00013A2B"/>
    <w:rsid w:val="000143BC"/>
    <w:rsid w:val="00032C65"/>
    <w:rsid w:val="000352D5"/>
    <w:rsid w:val="00062257"/>
    <w:rsid w:val="00077458"/>
    <w:rsid w:val="000840A7"/>
    <w:rsid w:val="00084BB6"/>
    <w:rsid w:val="00092359"/>
    <w:rsid w:val="000A4528"/>
    <w:rsid w:val="000B6020"/>
    <w:rsid w:val="000B6DFB"/>
    <w:rsid w:val="000C264F"/>
    <w:rsid w:val="000D39DB"/>
    <w:rsid w:val="000D3A7C"/>
    <w:rsid w:val="000D7CA5"/>
    <w:rsid w:val="000E0286"/>
    <w:rsid w:val="00100540"/>
    <w:rsid w:val="001164F7"/>
    <w:rsid w:val="00134038"/>
    <w:rsid w:val="00134303"/>
    <w:rsid w:val="001343BC"/>
    <w:rsid w:val="00135F73"/>
    <w:rsid w:val="00141D55"/>
    <w:rsid w:val="00143A7D"/>
    <w:rsid w:val="00161262"/>
    <w:rsid w:val="0017088E"/>
    <w:rsid w:val="00185F54"/>
    <w:rsid w:val="001878C6"/>
    <w:rsid w:val="00190A21"/>
    <w:rsid w:val="00197870"/>
    <w:rsid w:val="001A29CD"/>
    <w:rsid w:val="001B10E3"/>
    <w:rsid w:val="001B763F"/>
    <w:rsid w:val="001D3F53"/>
    <w:rsid w:val="001F5DCB"/>
    <w:rsid w:val="00202317"/>
    <w:rsid w:val="00214609"/>
    <w:rsid w:val="00221627"/>
    <w:rsid w:val="002225E4"/>
    <w:rsid w:val="00224E47"/>
    <w:rsid w:val="00226B17"/>
    <w:rsid w:val="0024090E"/>
    <w:rsid w:val="002603FA"/>
    <w:rsid w:val="00264933"/>
    <w:rsid w:val="00270E15"/>
    <w:rsid w:val="00275992"/>
    <w:rsid w:val="002845F8"/>
    <w:rsid w:val="00293D75"/>
    <w:rsid w:val="0029627A"/>
    <w:rsid w:val="002A702A"/>
    <w:rsid w:val="002B21B3"/>
    <w:rsid w:val="002B5A2E"/>
    <w:rsid w:val="002B714A"/>
    <w:rsid w:val="002C7B79"/>
    <w:rsid w:val="00314642"/>
    <w:rsid w:val="00320E2B"/>
    <w:rsid w:val="0032758B"/>
    <w:rsid w:val="003359E5"/>
    <w:rsid w:val="00342BC2"/>
    <w:rsid w:val="003574A4"/>
    <w:rsid w:val="003652C3"/>
    <w:rsid w:val="00365818"/>
    <w:rsid w:val="003731C8"/>
    <w:rsid w:val="00381B5A"/>
    <w:rsid w:val="00396E2E"/>
    <w:rsid w:val="003A4BB8"/>
    <w:rsid w:val="003A7773"/>
    <w:rsid w:val="003B2137"/>
    <w:rsid w:val="003B4609"/>
    <w:rsid w:val="003C18DC"/>
    <w:rsid w:val="003C19CE"/>
    <w:rsid w:val="003D344B"/>
    <w:rsid w:val="003D4FB2"/>
    <w:rsid w:val="003D53FD"/>
    <w:rsid w:val="003D5860"/>
    <w:rsid w:val="003E2354"/>
    <w:rsid w:val="00417AAE"/>
    <w:rsid w:val="00417CDB"/>
    <w:rsid w:val="00426BEA"/>
    <w:rsid w:val="00434876"/>
    <w:rsid w:val="004423C0"/>
    <w:rsid w:val="00453C3A"/>
    <w:rsid w:val="00477756"/>
    <w:rsid w:val="004835B9"/>
    <w:rsid w:val="0048551D"/>
    <w:rsid w:val="0049521A"/>
    <w:rsid w:val="004A11D4"/>
    <w:rsid w:val="004C0F65"/>
    <w:rsid w:val="004C4320"/>
    <w:rsid w:val="004C488F"/>
    <w:rsid w:val="004E2103"/>
    <w:rsid w:val="005151EB"/>
    <w:rsid w:val="00520465"/>
    <w:rsid w:val="005423D1"/>
    <w:rsid w:val="00543CA7"/>
    <w:rsid w:val="0054631E"/>
    <w:rsid w:val="005502B8"/>
    <w:rsid w:val="00557E4B"/>
    <w:rsid w:val="005705C6"/>
    <w:rsid w:val="00570CED"/>
    <w:rsid w:val="005804EB"/>
    <w:rsid w:val="005A5DC9"/>
    <w:rsid w:val="005A6A41"/>
    <w:rsid w:val="005A6CA7"/>
    <w:rsid w:val="005A797A"/>
    <w:rsid w:val="005B171C"/>
    <w:rsid w:val="005B5B7B"/>
    <w:rsid w:val="005C799A"/>
    <w:rsid w:val="005D4492"/>
    <w:rsid w:val="00602060"/>
    <w:rsid w:val="00642D34"/>
    <w:rsid w:val="00647003"/>
    <w:rsid w:val="00655244"/>
    <w:rsid w:val="0065676B"/>
    <w:rsid w:val="00657536"/>
    <w:rsid w:val="00680D28"/>
    <w:rsid w:val="006941B6"/>
    <w:rsid w:val="006B360E"/>
    <w:rsid w:val="006B564B"/>
    <w:rsid w:val="006B6008"/>
    <w:rsid w:val="006D0A2D"/>
    <w:rsid w:val="006D62B3"/>
    <w:rsid w:val="006D76C2"/>
    <w:rsid w:val="006D7754"/>
    <w:rsid w:val="006F0F8A"/>
    <w:rsid w:val="00706B43"/>
    <w:rsid w:val="007165B9"/>
    <w:rsid w:val="00721823"/>
    <w:rsid w:val="00731395"/>
    <w:rsid w:val="00735002"/>
    <w:rsid w:val="00735CB0"/>
    <w:rsid w:val="007416DF"/>
    <w:rsid w:val="00747CA4"/>
    <w:rsid w:val="007578F5"/>
    <w:rsid w:val="00765D02"/>
    <w:rsid w:val="00767DAD"/>
    <w:rsid w:val="007831E4"/>
    <w:rsid w:val="00785C86"/>
    <w:rsid w:val="00787E7B"/>
    <w:rsid w:val="007A738F"/>
    <w:rsid w:val="007C3601"/>
    <w:rsid w:val="007D580E"/>
    <w:rsid w:val="007D7E21"/>
    <w:rsid w:val="007E13BE"/>
    <w:rsid w:val="007E2CDE"/>
    <w:rsid w:val="007F5845"/>
    <w:rsid w:val="00807BA9"/>
    <w:rsid w:val="00822B4E"/>
    <w:rsid w:val="00841BED"/>
    <w:rsid w:val="00846EE3"/>
    <w:rsid w:val="00860FBE"/>
    <w:rsid w:val="00862F5E"/>
    <w:rsid w:val="008700B3"/>
    <w:rsid w:val="0087585E"/>
    <w:rsid w:val="00887740"/>
    <w:rsid w:val="008A0C19"/>
    <w:rsid w:val="008A2DFD"/>
    <w:rsid w:val="008C4C1A"/>
    <w:rsid w:val="008C4E35"/>
    <w:rsid w:val="008D7A86"/>
    <w:rsid w:val="008E1178"/>
    <w:rsid w:val="00921440"/>
    <w:rsid w:val="00925184"/>
    <w:rsid w:val="0092731E"/>
    <w:rsid w:val="0095540C"/>
    <w:rsid w:val="00970876"/>
    <w:rsid w:val="009854BF"/>
    <w:rsid w:val="009868B0"/>
    <w:rsid w:val="0099194F"/>
    <w:rsid w:val="009977BF"/>
    <w:rsid w:val="009B74E0"/>
    <w:rsid w:val="009C1863"/>
    <w:rsid w:val="009D0652"/>
    <w:rsid w:val="009E0DD2"/>
    <w:rsid w:val="009E2216"/>
    <w:rsid w:val="00A0746F"/>
    <w:rsid w:val="00A40476"/>
    <w:rsid w:val="00A4555F"/>
    <w:rsid w:val="00A5342E"/>
    <w:rsid w:val="00A5690E"/>
    <w:rsid w:val="00A717D2"/>
    <w:rsid w:val="00A73780"/>
    <w:rsid w:val="00A9248A"/>
    <w:rsid w:val="00A97907"/>
    <w:rsid w:val="00AA0F84"/>
    <w:rsid w:val="00AC1D89"/>
    <w:rsid w:val="00AC5D18"/>
    <w:rsid w:val="00AD579F"/>
    <w:rsid w:val="00AF3C65"/>
    <w:rsid w:val="00B01669"/>
    <w:rsid w:val="00B048F5"/>
    <w:rsid w:val="00B25721"/>
    <w:rsid w:val="00B347FC"/>
    <w:rsid w:val="00B419FD"/>
    <w:rsid w:val="00B54B4B"/>
    <w:rsid w:val="00B55A63"/>
    <w:rsid w:val="00B64DA6"/>
    <w:rsid w:val="00B81ECF"/>
    <w:rsid w:val="00BA72EA"/>
    <w:rsid w:val="00BB4D4F"/>
    <w:rsid w:val="00BB5998"/>
    <w:rsid w:val="00BC416D"/>
    <w:rsid w:val="00BD1352"/>
    <w:rsid w:val="00BD477B"/>
    <w:rsid w:val="00BF74A8"/>
    <w:rsid w:val="00C018A0"/>
    <w:rsid w:val="00C0624E"/>
    <w:rsid w:val="00C10F0C"/>
    <w:rsid w:val="00C15CE1"/>
    <w:rsid w:val="00C26FE7"/>
    <w:rsid w:val="00C275D4"/>
    <w:rsid w:val="00C319FA"/>
    <w:rsid w:val="00C34EB8"/>
    <w:rsid w:val="00C358E9"/>
    <w:rsid w:val="00C61C06"/>
    <w:rsid w:val="00C62572"/>
    <w:rsid w:val="00C92DD4"/>
    <w:rsid w:val="00C957E0"/>
    <w:rsid w:val="00CB4530"/>
    <w:rsid w:val="00CB704F"/>
    <w:rsid w:val="00CE0805"/>
    <w:rsid w:val="00CF1D45"/>
    <w:rsid w:val="00D06A95"/>
    <w:rsid w:val="00D10136"/>
    <w:rsid w:val="00D136F0"/>
    <w:rsid w:val="00D16462"/>
    <w:rsid w:val="00D30AEC"/>
    <w:rsid w:val="00D37F06"/>
    <w:rsid w:val="00D5678B"/>
    <w:rsid w:val="00D626C3"/>
    <w:rsid w:val="00D70278"/>
    <w:rsid w:val="00D85B9E"/>
    <w:rsid w:val="00DA720E"/>
    <w:rsid w:val="00DB2ED7"/>
    <w:rsid w:val="00DC456F"/>
    <w:rsid w:val="00DF777E"/>
    <w:rsid w:val="00E000B5"/>
    <w:rsid w:val="00E533A1"/>
    <w:rsid w:val="00E54979"/>
    <w:rsid w:val="00E57291"/>
    <w:rsid w:val="00E83CAE"/>
    <w:rsid w:val="00E85060"/>
    <w:rsid w:val="00EA7A55"/>
    <w:rsid w:val="00EB3C0F"/>
    <w:rsid w:val="00EC0088"/>
    <w:rsid w:val="00EC0C3E"/>
    <w:rsid w:val="00EC1FDC"/>
    <w:rsid w:val="00ED22B7"/>
    <w:rsid w:val="00EE7020"/>
    <w:rsid w:val="00EF4F0A"/>
    <w:rsid w:val="00F03C4F"/>
    <w:rsid w:val="00F3633D"/>
    <w:rsid w:val="00F42781"/>
    <w:rsid w:val="00F43680"/>
    <w:rsid w:val="00F4777A"/>
    <w:rsid w:val="00F51BB2"/>
    <w:rsid w:val="00F624C1"/>
    <w:rsid w:val="00F64084"/>
    <w:rsid w:val="00F67432"/>
    <w:rsid w:val="00F731E1"/>
    <w:rsid w:val="00FA1CE5"/>
    <w:rsid w:val="00FB0F6D"/>
    <w:rsid w:val="00FC2948"/>
    <w:rsid w:val="00FC7071"/>
    <w:rsid w:val="00FE3FAF"/>
    <w:rsid w:val="00FF15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13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4C4320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225E4"/>
    <w:pPr>
      <w:ind w:left="720"/>
      <w:contextualSpacing/>
    </w:pPr>
  </w:style>
  <w:style w:type="character" w:customStyle="1" w:styleId="apple-converted-space">
    <w:name w:val="apple-converted-space"/>
    <w:basedOn w:val="a0"/>
    <w:rsid w:val="002845F8"/>
  </w:style>
  <w:style w:type="paragraph" w:customStyle="1" w:styleId="Style2">
    <w:name w:val="Style2"/>
    <w:basedOn w:val="a"/>
    <w:uiPriority w:val="99"/>
    <w:rsid w:val="007416DF"/>
    <w:pPr>
      <w:widowControl w:val="0"/>
      <w:autoSpaceDE w:val="0"/>
      <w:autoSpaceDN w:val="0"/>
      <w:adjustRightInd w:val="0"/>
    </w:pPr>
  </w:style>
  <w:style w:type="character" w:customStyle="1" w:styleId="FontStyle15">
    <w:name w:val="Font Style15"/>
    <w:basedOn w:val="a0"/>
    <w:uiPriority w:val="99"/>
    <w:rsid w:val="007416DF"/>
    <w:rPr>
      <w:rFonts w:ascii="Times New Roman" w:hAnsi="Times New Roman" w:cs="Times New Roman"/>
      <w:b/>
      <w:bCs/>
      <w:sz w:val="36"/>
      <w:szCs w:val="36"/>
    </w:rPr>
  </w:style>
  <w:style w:type="character" w:customStyle="1" w:styleId="20">
    <w:name w:val="Заголовок 2 Знак"/>
    <w:basedOn w:val="a0"/>
    <w:link w:val="2"/>
    <w:uiPriority w:val="9"/>
    <w:rsid w:val="004C432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table" w:styleId="a4">
    <w:name w:val="Table Grid"/>
    <w:basedOn w:val="a1"/>
    <w:uiPriority w:val="99"/>
    <w:rsid w:val="003D53F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uiPriority w:val="1"/>
    <w:qFormat/>
    <w:rsid w:val="003D53FD"/>
    <w:pPr>
      <w:widowControl w:val="0"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7831E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831E4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Normal (Web)"/>
    <w:basedOn w:val="a"/>
    <w:uiPriority w:val="99"/>
    <w:semiHidden/>
    <w:unhideWhenUsed/>
    <w:rsid w:val="00D85B9E"/>
    <w:pPr>
      <w:spacing w:before="100" w:beforeAutospacing="1" w:after="100" w:afterAutospacing="1"/>
    </w:pPr>
  </w:style>
  <w:style w:type="character" w:styleId="a9">
    <w:name w:val="Emphasis"/>
    <w:qFormat/>
    <w:rsid w:val="00A0746F"/>
    <w:rPr>
      <w:i/>
      <w:iCs/>
    </w:rPr>
  </w:style>
  <w:style w:type="paragraph" w:styleId="aa">
    <w:name w:val="header"/>
    <w:basedOn w:val="a"/>
    <w:link w:val="ab"/>
    <w:uiPriority w:val="99"/>
    <w:unhideWhenUsed/>
    <w:rsid w:val="00657536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65753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657536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65753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rsid w:val="00197870"/>
    <w:pPr>
      <w:spacing w:after="120" w:line="480" w:lineRule="auto"/>
    </w:pPr>
    <w:rPr>
      <w:sz w:val="20"/>
      <w:szCs w:val="20"/>
    </w:rPr>
  </w:style>
  <w:style w:type="character" w:customStyle="1" w:styleId="22">
    <w:name w:val="Основной текст 2 Знак"/>
    <w:basedOn w:val="a0"/>
    <w:link w:val="21"/>
    <w:rsid w:val="00197870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13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4C4320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225E4"/>
    <w:pPr>
      <w:ind w:left="720"/>
      <w:contextualSpacing/>
    </w:pPr>
  </w:style>
  <w:style w:type="character" w:customStyle="1" w:styleId="apple-converted-space">
    <w:name w:val="apple-converted-space"/>
    <w:basedOn w:val="a0"/>
    <w:rsid w:val="002845F8"/>
  </w:style>
  <w:style w:type="paragraph" w:customStyle="1" w:styleId="Style2">
    <w:name w:val="Style2"/>
    <w:basedOn w:val="a"/>
    <w:uiPriority w:val="99"/>
    <w:rsid w:val="007416DF"/>
    <w:pPr>
      <w:widowControl w:val="0"/>
      <w:autoSpaceDE w:val="0"/>
      <w:autoSpaceDN w:val="0"/>
      <w:adjustRightInd w:val="0"/>
    </w:pPr>
  </w:style>
  <w:style w:type="character" w:customStyle="1" w:styleId="FontStyle15">
    <w:name w:val="Font Style15"/>
    <w:basedOn w:val="a0"/>
    <w:uiPriority w:val="99"/>
    <w:rsid w:val="007416DF"/>
    <w:rPr>
      <w:rFonts w:ascii="Times New Roman" w:hAnsi="Times New Roman" w:cs="Times New Roman"/>
      <w:b/>
      <w:bCs/>
      <w:sz w:val="36"/>
      <w:szCs w:val="36"/>
    </w:rPr>
  </w:style>
  <w:style w:type="character" w:customStyle="1" w:styleId="20">
    <w:name w:val="Заголовок 2 Знак"/>
    <w:basedOn w:val="a0"/>
    <w:link w:val="2"/>
    <w:uiPriority w:val="9"/>
    <w:rsid w:val="004C432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table" w:styleId="a4">
    <w:name w:val="Table Grid"/>
    <w:basedOn w:val="a1"/>
    <w:uiPriority w:val="99"/>
    <w:rsid w:val="003D53F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uiPriority w:val="1"/>
    <w:qFormat/>
    <w:rsid w:val="003D53FD"/>
    <w:pPr>
      <w:widowControl w:val="0"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7831E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831E4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Normal (Web)"/>
    <w:basedOn w:val="a"/>
    <w:uiPriority w:val="99"/>
    <w:semiHidden/>
    <w:unhideWhenUsed/>
    <w:rsid w:val="00D85B9E"/>
    <w:pPr>
      <w:spacing w:before="100" w:beforeAutospacing="1" w:after="100" w:afterAutospacing="1"/>
    </w:pPr>
  </w:style>
  <w:style w:type="character" w:styleId="a9">
    <w:name w:val="Emphasis"/>
    <w:qFormat/>
    <w:rsid w:val="00A0746F"/>
    <w:rPr>
      <w:i/>
      <w:iCs/>
    </w:rPr>
  </w:style>
  <w:style w:type="paragraph" w:styleId="aa">
    <w:name w:val="header"/>
    <w:basedOn w:val="a"/>
    <w:link w:val="ab"/>
    <w:uiPriority w:val="99"/>
    <w:unhideWhenUsed/>
    <w:rsid w:val="00657536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65753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657536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65753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rsid w:val="00197870"/>
    <w:pPr>
      <w:spacing w:after="120" w:line="480" w:lineRule="auto"/>
    </w:pPr>
    <w:rPr>
      <w:sz w:val="20"/>
      <w:szCs w:val="20"/>
    </w:rPr>
  </w:style>
  <w:style w:type="character" w:customStyle="1" w:styleId="22">
    <w:name w:val="Основной текст 2 Знак"/>
    <w:basedOn w:val="a0"/>
    <w:link w:val="21"/>
    <w:rsid w:val="00197870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999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20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DD411C-C930-439A-8009-95584C6F5D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210</Words>
  <Characters>1202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Бессергеневской</Company>
  <LinksUpToDate>false</LinksUpToDate>
  <CharactersWithSpaces>1410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бух</dc:creator>
  <cp:lastModifiedBy>User</cp:lastModifiedBy>
  <cp:revision>7</cp:revision>
  <cp:lastPrinted>2025-05-27T12:41:00Z</cp:lastPrinted>
  <dcterms:created xsi:type="dcterms:W3CDTF">2025-04-03T11:58:00Z</dcterms:created>
  <dcterms:modified xsi:type="dcterms:W3CDTF">2025-05-27T12:41:00Z</dcterms:modified>
</cp:coreProperties>
</file>