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7BFF1A" wp14:editId="3BF692C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42709A" w:rsidRPr="009E0DD2" w:rsidRDefault="0042709A" w:rsidP="0042709A">
      <w:pPr>
        <w:jc w:val="center"/>
        <w:rPr>
          <w:sz w:val="28"/>
          <w:szCs w:val="28"/>
        </w:rPr>
      </w:pPr>
    </w:p>
    <w:p w:rsidR="0042709A" w:rsidRPr="00176002" w:rsidRDefault="0042709A" w:rsidP="0042709A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 w:rsidR="00E8606A">
        <w:rPr>
          <w:b/>
          <w:sz w:val="28"/>
          <w:szCs w:val="28"/>
        </w:rPr>
        <w:t>25</w:t>
      </w:r>
      <w:r w:rsidRPr="009E0DD2">
        <w:rPr>
          <w:b/>
          <w:sz w:val="28"/>
          <w:szCs w:val="28"/>
        </w:rPr>
        <w:t xml:space="preserve">» </w:t>
      </w:r>
      <w:r w:rsidR="00E8606A">
        <w:rPr>
          <w:b/>
          <w:sz w:val="28"/>
          <w:szCs w:val="28"/>
        </w:rPr>
        <w:t>янва</w:t>
      </w:r>
      <w:r>
        <w:rPr>
          <w:b/>
          <w:sz w:val="28"/>
          <w:szCs w:val="28"/>
        </w:rPr>
        <w:t xml:space="preserve">ря </w:t>
      </w:r>
      <w:r w:rsidRPr="009E0DD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 w:rsidR="00E8606A">
        <w:rPr>
          <w:b/>
          <w:sz w:val="28"/>
          <w:szCs w:val="28"/>
        </w:rPr>
        <w:t>3</w:t>
      </w:r>
      <w:r w:rsidRPr="009E0DD2">
        <w:rPr>
          <w:b/>
          <w:sz w:val="28"/>
          <w:szCs w:val="28"/>
        </w:rPr>
        <w:t xml:space="preserve"> г.                              № </w:t>
      </w:r>
      <w:r w:rsidR="00E8606A">
        <w:rPr>
          <w:b/>
          <w:sz w:val="28"/>
          <w:szCs w:val="28"/>
        </w:rPr>
        <w:t>56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>Главы Администрации Бессергеневского сельского поселения о  проделанной работе за 2022</w:t>
      </w:r>
      <w:r w:rsidRPr="009E0DD2">
        <w:rPr>
          <w:sz w:val="28"/>
          <w:szCs w:val="28"/>
        </w:rPr>
        <w:t xml:space="preserve"> год»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9E0DD2">
        <w:rPr>
          <w:sz w:val="28"/>
          <w:szCs w:val="28"/>
        </w:rPr>
        <w:t xml:space="preserve"> год,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Default="0042709A" w:rsidP="0042709A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9E0DD2">
        <w:rPr>
          <w:sz w:val="28"/>
          <w:szCs w:val="28"/>
        </w:rPr>
        <w:t xml:space="preserve"> год</w:t>
      </w:r>
      <w:r w:rsidRPr="00657536">
        <w:rPr>
          <w:sz w:val="28"/>
          <w:szCs w:val="28"/>
        </w:rPr>
        <w:t xml:space="preserve"> утвердить.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42709A">
        <w:rPr>
          <w:sz w:val="28"/>
          <w:szCs w:val="28"/>
        </w:rPr>
        <w:t xml:space="preserve">2022 год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</w:t>
      </w:r>
      <w:r w:rsidR="00E8606A">
        <w:rPr>
          <w:sz w:val="28"/>
          <w:szCs w:val="28"/>
        </w:rPr>
        <w:t>3</w:t>
      </w:r>
      <w:r>
        <w:rPr>
          <w:sz w:val="28"/>
          <w:szCs w:val="28"/>
        </w:rPr>
        <w:t xml:space="preserve"> году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2709A" w:rsidRDefault="0042709A" w:rsidP="0042709A">
      <w:pPr>
        <w:jc w:val="right"/>
        <w:rPr>
          <w:sz w:val="28"/>
          <w:szCs w:val="28"/>
        </w:rPr>
      </w:pPr>
    </w:p>
    <w:p w:rsidR="0042709A" w:rsidRDefault="0042709A" w:rsidP="0042709A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709A" w:rsidRPr="00657536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E8606A">
        <w:rPr>
          <w:sz w:val="28"/>
          <w:szCs w:val="28"/>
        </w:rPr>
        <w:t>56</w:t>
      </w:r>
      <w:r>
        <w:rPr>
          <w:sz w:val="28"/>
          <w:szCs w:val="28"/>
        </w:rPr>
        <w:t xml:space="preserve"> от </w:t>
      </w:r>
      <w:r w:rsidR="00E8606A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E8606A">
        <w:rPr>
          <w:sz w:val="28"/>
          <w:szCs w:val="28"/>
        </w:rPr>
        <w:t>01.2023</w:t>
      </w:r>
      <w:r>
        <w:rPr>
          <w:sz w:val="28"/>
          <w:szCs w:val="28"/>
        </w:rPr>
        <w:t>г.</w:t>
      </w:r>
    </w:p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 202</w:t>
      </w:r>
      <w:r w:rsidR="00E8606A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 xml:space="preserve"> год.</w:t>
      </w:r>
    </w:p>
    <w:p w:rsidR="00E8606A" w:rsidRPr="008A66D4" w:rsidRDefault="00E8606A" w:rsidP="00E8606A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>
        <w:rPr>
          <w:b/>
          <w:sz w:val="36"/>
          <w:szCs w:val="36"/>
        </w:rPr>
        <w:tab/>
      </w:r>
      <w:bookmarkStart w:id="0" w:name="_GoBack"/>
      <w:bookmarkEnd w:id="0"/>
      <w:r w:rsidRPr="008A66D4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>
        <w:rPr>
          <w:sz w:val="32"/>
          <w:szCs w:val="32"/>
        </w:rPr>
        <w:t>, наказов и обращений жителей</w:t>
      </w:r>
      <w:r w:rsidRPr="008A66D4">
        <w:rPr>
          <w:sz w:val="32"/>
          <w:szCs w:val="32"/>
        </w:rPr>
        <w:t>.</w:t>
      </w:r>
    </w:p>
    <w:p w:rsidR="00E8606A" w:rsidRPr="002E26A8" w:rsidRDefault="00E8606A" w:rsidP="00E8606A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9B075D">
        <w:rPr>
          <w:b/>
          <w:kern w:val="28"/>
          <w:sz w:val="28"/>
          <w:szCs w:val="28"/>
        </w:rPr>
        <w:t>РАБОТА С ОБРАЩЕНИЯМИ ГРАЖДАН.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9B075D">
        <w:rPr>
          <w:sz w:val="32"/>
          <w:szCs w:val="32"/>
        </w:rPr>
        <w:t xml:space="preserve">Всего в администрацию поселения за 2022 год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9B075D">
        <w:rPr>
          <w:sz w:val="32"/>
          <w:szCs w:val="32"/>
        </w:rPr>
        <w:t>похозяйственной</w:t>
      </w:r>
      <w:proofErr w:type="spellEnd"/>
      <w:r w:rsidRPr="009B075D">
        <w:rPr>
          <w:sz w:val="32"/>
          <w:szCs w:val="32"/>
        </w:rPr>
        <w:t xml:space="preserve"> книги на подтверждение принадлежности земельного участка гражданину и многим другим обратилось 753 человек.</w:t>
      </w:r>
      <w:proofErr w:type="gramEnd"/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Всего за 2021 год поступило обращений – 31, из  них 20 письменных и 11 устных, за  2022 год поступило на 15 обращений больше -  46 обращений, из них 29 письменных и 17 устных.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Из поступивших 29 </w:t>
      </w:r>
      <w:proofErr w:type="gramStart"/>
      <w:r w:rsidRPr="009B075D">
        <w:rPr>
          <w:sz w:val="32"/>
          <w:szCs w:val="32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9B075D">
        <w:rPr>
          <w:sz w:val="32"/>
          <w:szCs w:val="32"/>
        </w:rPr>
        <w:t xml:space="preserve"> положительно 28. Одно обращения </w:t>
      </w:r>
      <w:r w:rsidRPr="009B075D">
        <w:rPr>
          <w:b/>
          <w:sz w:val="32"/>
          <w:szCs w:val="32"/>
        </w:rPr>
        <w:t>в работе (не выполнено)</w:t>
      </w:r>
      <w:r w:rsidRPr="009B075D">
        <w:rPr>
          <w:sz w:val="32"/>
          <w:szCs w:val="32"/>
        </w:rPr>
        <w:t xml:space="preserve">: это </w:t>
      </w:r>
      <w:r w:rsidRPr="009B075D">
        <w:rPr>
          <w:sz w:val="32"/>
          <w:szCs w:val="32"/>
        </w:rPr>
        <w:lastRenderedPageBreak/>
        <w:t>обращения по переносу опоры ЛЭП с проезжей части между улицами Народной и Школьной в ст. Заплавская, написано повторное письмо в адрес Октябрьского РЭС.</w:t>
      </w:r>
    </w:p>
    <w:p w:rsidR="00E8606A" w:rsidRPr="009B075D" w:rsidRDefault="00E8606A" w:rsidP="00E8606A">
      <w:pPr>
        <w:shd w:val="clear" w:color="auto" w:fill="FFFFFF" w:themeFill="background1"/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Из 17 устных обращений решено положительно 15. 3 обращения – в работе.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 Обращение по низкому напору в водопроводной сети по </w:t>
      </w:r>
      <w:proofErr w:type="spellStart"/>
      <w:r w:rsidRPr="009B075D">
        <w:rPr>
          <w:sz w:val="32"/>
          <w:szCs w:val="32"/>
        </w:rPr>
        <w:t>ул</w:t>
      </w:r>
      <w:proofErr w:type="spellEnd"/>
      <w:r w:rsidRPr="009B075D">
        <w:rPr>
          <w:sz w:val="32"/>
          <w:szCs w:val="32"/>
        </w:rPr>
        <w:t xml:space="preserve"> .Луговой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аплавской</w:t>
      </w:r>
      <w:proofErr w:type="spellEnd"/>
      <w:r w:rsidRPr="009B075D">
        <w:rPr>
          <w:sz w:val="32"/>
          <w:szCs w:val="32"/>
        </w:rPr>
        <w:t xml:space="preserve"> – Разработана сметная документация по объекту: </w:t>
      </w:r>
      <w:proofErr w:type="gramStart"/>
      <w:r w:rsidRPr="009B075D">
        <w:rPr>
          <w:sz w:val="32"/>
          <w:szCs w:val="32"/>
        </w:rPr>
        <w:t>«Капитальный ремонт водопроводных сетей по ул. Луговая, Почтовая (ул. Луговая – ул. Клубная)», стоимость работ 9 236,4 тыс. рублей.</w:t>
      </w:r>
      <w:proofErr w:type="gramEnd"/>
      <w:r w:rsidRPr="009B075D">
        <w:rPr>
          <w:sz w:val="32"/>
          <w:szCs w:val="32"/>
        </w:rPr>
        <w:t xml:space="preserve"> Подана заявка для участия  в программе КРСТ на 2023 г.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2. Ремонт дорожного полотна </w:t>
      </w:r>
      <w:proofErr w:type="spellStart"/>
      <w:r w:rsidRPr="009B075D">
        <w:rPr>
          <w:sz w:val="32"/>
          <w:szCs w:val="32"/>
        </w:rPr>
        <w:t>авдороги</w:t>
      </w:r>
      <w:proofErr w:type="spellEnd"/>
      <w:r w:rsidRPr="009B075D">
        <w:rPr>
          <w:sz w:val="32"/>
          <w:szCs w:val="32"/>
        </w:rPr>
        <w:t xml:space="preserve"> "Новочеркасск - 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" от </w:t>
      </w:r>
      <w:proofErr w:type="spellStart"/>
      <w:r w:rsidRPr="009B075D">
        <w:rPr>
          <w:sz w:val="32"/>
          <w:szCs w:val="32"/>
        </w:rPr>
        <w:t>п</w:t>
      </w:r>
      <w:proofErr w:type="gramStart"/>
      <w:r w:rsidRPr="009B075D">
        <w:rPr>
          <w:sz w:val="32"/>
          <w:szCs w:val="32"/>
        </w:rPr>
        <w:t>.Д</w:t>
      </w:r>
      <w:proofErr w:type="gramEnd"/>
      <w:r w:rsidRPr="009B075D">
        <w:rPr>
          <w:sz w:val="32"/>
          <w:szCs w:val="32"/>
        </w:rPr>
        <w:t>онской</w:t>
      </w:r>
      <w:proofErr w:type="spellEnd"/>
      <w:r w:rsidRPr="009B075D">
        <w:rPr>
          <w:sz w:val="32"/>
          <w:szCs w:val="32"/>
        </w:rPr>
        <w:t xml:space="preserve"> </w:t>
      </w:r>
      <w:proofErr w:type="spellStart"/>
      <w:r w:rsidRPr="009B075D">
        <w:rPr>
          <w:sz w:val="32"/>
          <w:szCs w:val="32"/>
        </w:rPr>
        <w:t>г.Новочеркасска</w:t>
      </w:r>
      <w:proofErr w:type="spellEnd"/>
      <w:r w:rsidRPr="009B075D">
        <w:rPr>
          <w:sz w:val="32"/>
          <w:szCs w:val="32"/>
        </w:rPr>
        <w:t xml:space="preserve"> до </w:t>
      </w:r>
      <w:proofErr w:type="spellStart"/>
      <w:r w:rsidRPr="009B075D">
        <w:rPr>
          <w:sz w:val="32"/>
          <w:szCs w:val="32"/>
        </w:rPr>
        <w:t>ст.Заплавской</w:t>
      </w:r>
      <w:proofErr w:type="spellEnd"/>
      <w:r w:rsidRPr="009B075D">
        <w:rPr>
          <w:sz w:val="32"/>
          <w:szCs w:val="32"/>
        </w:rPr>
        <w:t xml:space="preserve"> - Направлено обращение в министерство транспорта с просьбой провести ремонт дороги.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3. Ремонт подъездной дороги к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>.  -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9B075D">
        <w:rPr>
          <w:sz w:val="32"/>
          <w:szCs w:val="32"/>
        </w:rPr>
        <w:t>г</w:t>
      </w:r>
      <w:proofErr w:type="gramStart"/>
      <w:r w:rsidRPr="009B075D">
        <w:rPr>
          <w:sz w:val="32"/>
          <w:szCs w:val="32"/>
        </w:rPr>
        <w:t>.Н</w:t>
      </w:r>
      <w:proofErr w:type="gramEnd"/>
      <w:r w:rsidRPr="009B075D">
        <w:rPr>
          <w:sz w:val="32"/>
          <w:szCs w:val="32"/>
        </w:rPr>
        <w:t>овочеркасск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Хотунок</w:t>
      </w:r>
      <w:proofErr w:type="spellEnd"/>
      <w:r w:rsidRPr="009B075D">
        <w:rPr>
          <w:sz w:val="32"/>
          <w:szCs w:val="32"/>
        </w:rPr>
        <w:t xml:space="preserve">)- </w:t>
      </w:r>
      <w:proofErr w:type="spellStart"/>
      <w:r w:rsidRPr="009B075D">
        <w:rPr>
          <w:sz w:val="32"/>
          <w:szCs w:val="32"/>
        </w:rPr>
        <w:t>п.Багаевский</w:t>
      </w:r>
      <w:proofErr w:type="spellEnd"/>
      <w:r w:rsidRPr="009B075D">
        <w:rPr>
          <w:sz w:val="32"/>
          <w:szCs w:val="32"/>
        </w:rPr>
        <w:t xml:space="preserve">» к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>».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Получено положительное заключение гос. экспертизы, Администрацией Октябрьского района направлено ходатайство в Министерство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9B075D">
        <w:rPr>
          <w:sz w:val="32"/>
          <w:szCs w:val="32"/>
        </w:rPr>
        <w:t>Хотунок</w:t>
      </w:r>
      <w:proofErr w:type="spellEnd"/>
      <w:r w:rsidRPr="009B075D">
        <w:rPr>
          <w:sz w:val="32"/>
          <w:szCs w:val="32"/>
        </w:rPr>
        <w:t xml:space="preserve">)- п. Багаевский» к х. Калинин» в 2023 году.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В ноябре текущего года выполнено фрезерование деформаций дорожного полотна – </w:t>
      </w:r>
      <w:proofErr w:type="spellStart"/>
      <w:r w:rsidRPr="009B075D">
        <w:rPr>
          <w:sz w:val="32"/>
          <w:szCs w:val="32"/>
        </w:rPr>
        <w:t>взбугриваний</w:t>
      </w:r>
      <w:proofErr w:type="spellEnd"/>
      <w:r w:rsidRPr="009B075D">
        <w:rPr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lastRenderedPageBreak/>
        <w:t>Кроме того от наших жителей поступило 1</w:t>
      </w:r>
      <w:r>
        <w:rPr>
          <w:sz w:val="32"/>
          <w:szCs w:val="32"/>
        </w:rPr>
        <w:t>2</w:t>
      </w:r>
      <w:r w:rsidRPr="009B075D">
        <w:rPr>
          <w:sz w:val="32"/>
          <w:szCs w:val="32"/>
        </w:rPr>
        <w:t xml:space="preserve"> обращений в вышестоящие органы. Из них 6 обращений письменных и 6 устных.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b/>
          <w:sz w:val="32"/>
          <w:szCs w:val="32"/>
        </w:rPr>
      </w:pPr>
      <w:r w:rsidRPr="009B075D">
        <w:rPr>
          <w:sz w:val="32"/>
          <w:szCs w:val="32"/>
        </w:rPr>
        <w:t xml:space="preserve">Из 6 </w:t>
      </w:r>
      <w:proofErr w:type="gramStart"/>
      <w:r w:rsidRPr="009B075D">
        <w:rPr>
          <w:sz w:val="32"/>
          <w:szCs w:val="32"/>
        </w:rPr>
        <w:t>письменных</w:t>
      </w:r>
      <w:proofErr w:type="gramEnd"/>
      <w:r w:rsidRPr="009B075D">
        <w:rPr>
          <w:sz w:val="32"/>
          <w:szCs w:val="32"/>
        </w:rPr>
        <w:t xml:space="preserve">,  поступивших в вышестоящие органы, решено положительно – 3 обращения. 3 обращения </w:t>
      </w:r>
      <w:r w:rsidRPr="009B075D">
        <w:rPr>
          <w:b/>
          <w:sz w:val="32"/>
          <w:szCs w:val="32"/>
        </w:rPr>
        <w:t xml:space="preserve">в работе (не выполнено). 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1.Проведение водопровода к земельному участку (</w:t>
      </w:r>
      <w:proofErr w:type="spellStart"/>
      <w:r w:rsidRPr="009B075D">
        <w:rPr>
          <w:sz w:val="32"/>
          <w:szCs w:val="32"/>
        </w:rPr>
        <w:t>Гресева</w:t>
      </w:r>
      <w:proofErr w:type="spellEnd"/>
      <w:r w:rsidRPr="009B075D">
        <w:rPr>
          <w:sz w:val="32"/>
          <w:szCs w:val="32"/>
        </w:rPr>
        <w:t xml:space="preserve"> И.Ф.,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.Б</w:t>
      </w:r>
      <w:proofErr w:type="gramEnd"/>
      <w:r w:rsidRPr="009B075D">
        <w:rPr>
          <w:sz w:val="32"/>
          <w:szCs w:val="32"/>
        </w:rPr>
        <w:t>ессергеневская</w:t>
      </w:r>
      <w:proofErr w:type="spellEnd"/>
      <w:r w:rsidRPr="009B075D">
        <w:rPr>
          <w:sz w:val="32"/>
          <w:szCs w:val="32"/>
        </w:rPr>
        <w:t xml:space="preserve">)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2.Отсутствие водопровода по </w:t>
      </w:r>
      <w:proofErr w:type="spellStart"/>
      <w:r w:rsidRPr="009B075D">
        <w:rPr>
          <w:sz w:val="32"/>
          <w:szCs w:val="32"/>
        </w:rPr>
        <w:t>ул</w:t>
      </w:r>
      <w:proofErr w:type="gramStart"/>
      <w:r w:rsidRPr="009B075D">
        <w:rPr>
          <w:sz w:val="32"/>
          <w:szCs w:val="32"/>
        </w:rPr>
        <w:t>.Л</w:t>
      </w:r>
      <w:proofErr w:type="gramEnd"/>
      <w:r w:rsidRPr="009B075D">
        <w:rPr>
          <w:sz w:val="32"/>
          <w:szCs w:val="32"/>
        </w:rPr>
        <w:t>уговая</w:t>
      </w:r>
      <w:proofErr w:type="spellEnd"/>
      <w:r w:rsidRPr="009B075D">
        <w:rPr>
          <w:sz w:val="32"/>
          <w:szCs w:val="32"/>
        </w:rPr>
        <w:t xml:space="preserve"> (Яковенко А.В., </w:t>
      </w:r>
      <w:proofErr w:type="spellStart"/>
      <w:r w:rsidRPr="009B075D">
        <w:rPr>
          <w:sz w:val="32"/>
          <w:szCs w:val="32"/>
        </w:rPr>
        <w:t>ст.Заплавская</w:t>
      </w:r>
      <w:proofErr w:type="spellEnd"/>
      <w:r w:rsidRPr="009B075D">
        <w:rPr>
          <w:sz w:val="32"/>
          <w:szCs w:val="32"/>
        </w:rPr>
        <w:t>) – Ответ прозвучал ранее.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3..Водоснабжение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 xml:space="preserve"> (Суворина Л.А.,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 xml:space="preserve">, </w:t>
      </w:r>
      <w:proofErr w:type="spellStart"/>
      <w:r w:rsidRPr="009B075D">
        <w:rPr>
          <w:sz w:val="32"/>
          <w:szCs w:val="32"/>
        </w:rPr>
        <w:t>пер.Кедровый</w:t>
      </w:r>
      <w:proofErr w:type="spellEnd"/>
      <w:r w:rsidRPr="009B075D">
        <w:rPr>
          <w:sz w:val="32"/>
          <w:szCs w:val="32"/>
        </w:rPr>
        <w:t xml:space="preserve">, 6) -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Также эти вопросы были заданы на личном приеме у Главы Администрации Октябрьского районы  и отчетном собрании Главы Администрации Бессергеневского сельского поселения. Далее подробнее остановимся на некоторых из них.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Из 6 устных  обращений, поступивших в вышестоящие органы, решено положительно – 1. 5 обращений в</w:t>
      </w:r>
      <w:r w:rsidRPr="009B075D">
        <w:rPr>
          <w:b/>
          <w:sz w:val="32"/>
          <w:szCs w:val="32"/>
        </w:rPr>
        <w:t xml:space="preserve"> работе (не выполнено)</w:t>
      </w:r>
      <w:r w:rsidRPr="009B075D">
        <w:rPr>
          <w:sz w:val="32"/>
          <w:szCs w:val="32"/>
        </w:rPr>
        <w:t xml:space="preserve">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1.Ремонт дороги к </w:t>
      </w:r>
      <w:proofErr w:type="spellStart"/>
      <w:r w:rsidRPr="009B075D">
        <w:rPr>
          <w:sz w:val="32"/>
          <w:szCs w:val="32"/>
        </w:rPr>
        <w:t>х</w:t>
      </w:r>
      <w:proofErr w:type="gramStart"/>
      <w:r w:rsidRPr="009B075D">
        <w:rPr>
          <w:sz w:val="32"/>
          <w:szCs w:val="32"/>
        </w:rPr>
        <w:t>.К</w:t>
      </w:r>
      <w:proofErr w:type="gramEnd"/>
      <w:r w:rsidRPr="009B075D">
        <w:rPr>
          <w:sz w:val="32"/>
          <w:szCs w:val="32"/>
        </w:rPr>
        <w:t>алинин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Нюхарев</w:t>
      </w:r>
      <w:proofErr w:type="spellEnd"/>
      <w:r w:rsidRPr="009B075D">
        <w:rPr>
          <w:sz w:val="32"/>
          <w:szCs w:val="32"/>
        </w:rPr>
        <w:t xml:space="preserve"> А.А., </w:t>
      </w:r>
      <w:proofErr w:type="spellStart"/>
      <w:r w:rsidRPr="009B075D">
        <w:rPr>
          <w:sz w:val="32"/>
          <w:szCs w:val="32"/>
        </w:rPr>
        <w:t>х.Калинин</w:t>
      </w:r>
      <w:proofErr w:type="spellEnd"/>
      <w:r w:rsidRPr="009B075D">
        <w:rPr>
          <w:sz w:val="32"/>
          <w:szCs w:val="32"/>
        </w:rPr>
        <w:t>) –  ответ на который прозвучал ранее.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2.Устройство пешеходного перехода через а/д Новочеркасск-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Семенист</w:t>
      </w:r>
      <w:proofErr w:type="spellEnd"/>
      <w:r w:rsidRPr="009B075D">
        <w:rPr>
          <w:sz w:val="32"/>
          <w:szCs w:val="32"/>
        </w:rPr>
        <w:t xml:space="preserve"> О.Н.,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Дорога является областной. Направлено обращение в адрес министерства транспорта РО.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3.Ремонт дороги Новочеркасск-</w:t>
      </w:r>
      <w:proofErr w:type="spellStart"/>
      <w:r w:rsidRPr="009B075D">
        <w:rPr>
          <w:sz w:val="32"/>
          <w:szCs w:val="32"/>
        </w:rPr>
        <w:t>Багаевская</w:t>
      </w:r>
      <w:proofErr w:type="spellEnd"/>
      <w:r w:rsidRPr="009B075D">
        <w:rPr>
          <w:sz w:val="32"/>
          <w:szCs w:val="32"/>
        </w:rPr>
        <w:t xml:space="preserve"> (</w:t>
      </w:r>
      <w:proofErr w:type="spellStart"/>
      <w:r w:rsidRPr="009B075D">
        <w:rPr>
          <w:sz w:val="32"/>
          <w:szCs w:val="32"/>
        </w:rPr>
        <w:t>Агинян</w:t>
      </w:r>
      <w:proofErr w:type="spellEnd"/>
      <w:r w:rsidRPr="009B075D">
        <w:rPr>
          <w:sz w:val="32"/>
          <w:szCs w:val="32"/>
        </w:rPr>
        <w:t xml:space="preserve"> Р.А.,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Дорога </w:t>
      </w:r>
      <w:proofErr w:type="spellStart"/>
      <w:r w:rsidRPr="009B075D">
        <w:rPr>
          <w:sz w:val="32"/>
          <w:szCs w:val="32"/>
        </w:rPr>
        <w:t>г.Новочеркасск-ст.Багаевская</w:t>
      </w:r>
      <w:proofErr w:type="spellEnd"/>
      <w:r w:rsidRPr="009B075D">
        <w:rPr>
          <w:sz w:val="32"/>
          <w:szCs w:val="32"/>
        </w:rPr>
        <w:t>» Разрабатывается проект на капитальный ремонт дороги «</w:t>
      </w:r>
      <w:proofErr w:type="spellStart"/>
      <w:r w:rsidRPr="009B075D">
        <w:rPr>
          <w:sz w:val="32"/>
          <w:szCs w:val="32"/>
        </w:rPr>
        <w:t>г.Новочеркасск-ст.Багаевская</w:t>
      </w:r>
      <w:proofErr w:type="spellEnd"/>
      <w:r w:rsidRPr="009B075D">
        <w:rPr>
          <w:sz w:val="32"/>
          <w:szCs w:val="32"/>
        </w:rPr>
        <w:t xml:space="preserve">» с ПК 28+360 до ПК 36+000. В настоящее время ведутся изыскательские работы.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В 2023 году планируется ремонт дороги общего пользования регионального значения «</w:t>
      </w:r>
      <w:proofErr w:type="spellStart"/>
      <w:r w:rsidRPr="009B075D">
        <w:rPr>
          <w:sz w:val="32"/>
          <w:szCs w:val="32"/>
        </w:rPr>
        <w:t>г</w:t>
      </w:r>
      <w:proofErr w:type="gramStart"/>
      <w:r w:rsidRPr="009B075D">
        <w:rPr>
          <w:sz w:val="32"/>
          <w:szCs w:val="32"/>
        </w:rPr>
        <w:t>.Н</w:t>
      </w:r>
      <w:proofErr w:type="gramEnd"/>
      <w:r w:rsidRPr="009B075D">
        <w:rPr>
          <w:sz w:val="32"/>
          <w:szCs w:val="32"/>
        </w:rPr>
        <w:t>овочеркасск-ст.Багаевская</w:t>
      </w:r>
      <w:proofErr w:type="spellEnd"/>
      <w:r w:rsidRPr="009B075D">
        <w:rPr>
          <w:sz w:val="32"/>
          <w:szCs w:val="32"/>
        </w:rPr>
        <w:t>» на ПК 22+000 - ПК 24+000.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sz w:val="32"/>
          <w:szCs w:val="32"/>
        </w:rPr>
        <w:lastRenderedPageBreak/>
        <w:t>4.Капитальный ремонт водопровода  (</w:t>
      </w:r>
      <w:proofErr w:type="spellStart"/>
      <w:r w:rsidRPr="009B075D">
        <w:rPr>
          <w:sz w:val="32"/>
          <w:szCs w:val="32"/>
        </w:rPr>
        <w:t>Семенист</w:t>
      </w:r>
      <w:proofErr w:type="spellEnd"/>
      <w:r w:rsidRPr="009B075D">
        <w:rPr>
          <w:sz w:val="32"/>
          <w:szCs w:val="32"/>
        </w:rPr>
        <w:t xml:space="preserve"> О.Н.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.З</w:t>
      </w:r>
      <w:proofErr w:type="gramEnd"/>
      <w:r w:rsidRPr="009B075D">
        <w:rPr>
          <w:sz w:val="32"/>
          <w:szCs w:val="32"/>
        </w:rPr>
        <w:t>аплавская</w:t>
      </w:r>
      <w:proofErr w:type="spellEnd"/>
      <w:r w:rsidRPr="009B075D">
        <w:rPr>
          <w:sz w:val="32"/>
          <w:szCs w:val="32"/>
        </w:rPr>
        <w:t xml:space="preserve">) - </w:t>
      </w:r>
      <w:r w:rsidRPr="009B075D">
        <w:rPr>
          <w:color w:val="000000" w:themeColor="text1"/>
          <w:sz w:val="32"/>
          <w:szCs w:val="32"/>
        </w:rPr>
        <w:t xml:space="preserve">Подготовлена сметная документация на «Капитальный ремонт водопроводных сетей по </w:t>
      </w:r>
      <w:proofErr w:type="spellStart"/>
      <w:r w:rsidRPr="009B075D">
        <w:rPr>
          <w:color w:val="000000" w:themeColor="text1"/>
          <w:sz w:val="32"/>
          <w:szCs w:val="32"/>
        </w:rPr>
        <w:t>ул.Клубная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13 980 тыс. рублей. Подана заявка на участие в программе «Комплексное развитие сельских территорий». Заявка не прошла конкурсный отбор.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2023 г.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 Подготовлены сводные сметы на ПИР по объекту «Капитальный ремонт водопроводных сетей в </w:t>
      </w:r>
      <w:proofErr w:type="spellStart"/>
      <w:r w:rsidRPr="009B075D">
        <w:rPr>
          <w:color w:val="000000" w:themeColor="text1"/>
          <w:sz w:val="32"/>
          <w:szCs w:val="32"/>
        </w:rPr>
        <w:t>ст</w:t>
      </w:r>
      <w:proofErr w:type="gramStart"/>
      <w:r w:rsidRPr="009B075D">
        <w:rPr>
          <w:color w:val="000000" w:themeColor="text1"/>
          <w:sz w:val="32"/>
          <w:szCs w:val="32"/>
        </w:rPr>
        <w:t>.З</w:t>
      </w:r>
      <w:proofErr w:type="gramEnd"/>
      <w:r w:rsidRPr="009B075D">
        <w:rPr>
          <w:color w:val="000000" w:themeColor="text1"/>
          <w:sz w:val="32"/>
          <w:szCs w:val="32"/>
        </w:rPr>
        <w:t>аплавская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», получено положительное заключение достоверности сметной стоимости, стоимость разработки ПСД составляет 12 128 тыс. рублей.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нормативов и подготовки заявки в профильное Министерство с целью выделения денежных средств на проектирование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5.Проведение воды </w:t>
      </w:r>
      <w:proofErr w:type="spellStart"/>
      <w:r w:rsidRPr="009B075D">
        <w:rPr>
          <w:sz w:val="32"/>
          <w:szCs w:val="32"/>
        </w:rPr>
        <w:t>ст</w:t>
      </w:r>
      <w:proofErr w:type="gramStart"/>
      <w:r w:rsidRPr="009B075D">
        <w:rPr>
          <w:sz w:val="32"/>
          <w:szCs w:val="32"/>
        </w:rPr>
        <w:t>.Б</w:t>
      </w:r>
      <w:proofErr w:type="gramEnd"/>
      <w:r w:rsidRPr="009B075D">
        <w:rPr>
          <w:sz w:val="32"/>
          <w:szCs w:val="32"/>
        </w:rPr>
        <w:t>ессергеневская</w:t>
      </w:r>
      <w:proofErr w:type="spellEnd"/>
      <w:r w:rsidRPr="009B075D">
        <w:rPr>
          <w:sz w:val="32"/>
          <w:szCs w:val="32"/>
        </w:rPr>
        <w:t xml:space="preserve">, </w:t>
      </w:r>
      <w:proofErr w:type="spellStart"/>
      <w:r w:rsidRPr="009B075D">
        <w:rPr>
          <w:sz w:val="32"/>
          <w:szCs w:val="32"/>
        </w:rPr>
        <w:t>ул.Школьная</w:t>
      </w:r>
      <w:proofErr w:type="spellEnd"/>
      <w:r w:rsidRPr="009B075D">
        <w:rPr>
          <w:sz w:val="32"/>
          <w:szCs w:val="32"/>
        </w:rPr>
        <w:t>, 1 в (</w:t>
      </w:r>
      <w:proofErr w:type="spellStart"/>
      <w:r w:rsidRPr="009B075D">
        <w:rPr>
          <w:sz w:val="32"/>
          <w:szCs w:val="32"/>
        </w:rPr>
        <w:t>Гресева</w:t>
      </w:r>
      <w:proofErr w:type="spellEnd"/>
      <w:r w:rsidRPr="009B075D">
        <w:rPr>
          <w:sz w:val="32"/>
          <w:szCs w:val="32"/>
        </w:rPr>
        <w:t xml:space="preserve"> И.Ф., </w:t>
      </w:r>
      <w:proofErr w:type="spellStart"/>
      <w:r w:rsidRPr="009B075D">
        <w:rPr>
          <w:sz w:val="32"/>
          <w:szCs w:val="32"/>
        </w:rPr>
        <w:t>ст.Бессергеневская</w:t>
      </w:r>
      <w:proofErr w:type="spellEnd"/>
      <w:r w:rsidRPr="009B075D">
        <w:rPr>
          <w:sz w:val="32"/>
          <w:szCs w:val="32"/>
        </w:rPr>
        <w:t xml:space="preserve">, ул.Подгорная,3)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По поручению Главы Администрации Октябрьского района, Администрацией Бессергеневского сельского поселения разработана сводная смета на проектно-изыскательские работы по строительству сетей водоснабжения по части ул. Школьная в ст. Бессергеневская, стоимость разработки ПСД составляет 1 425,3 тыс. рублей. В настоящее время сводная смета на проектно-изыскательские работы по строительству сетей водоснабжения по части ул. Школьная в ст. Бессергеневская, передана Администрацией Бессергеневского сельского поселения в МКУ «ДС и ЖКХ», для дальнейшей работы и передачи в профильное Министерство. 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9B075D">
        <w:rPr>
          <w:rFonts w:eastAsia="Andale Sans UI"/>
          <w:kern w:val="2"/>
          <w:sz w:val="32"/>
          <w:szCs w:val="32"/>
          <w:lang w:eastAsia="en-US"/>
        </w:rPr>
        <w:lastRenderedPageBreak/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9B075D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Pr="009B075D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center"/>
        <w:rPr>
          <w:b/>
          <w:sz w:val="32"/>
          <w:szCs w:val="32"/>
        </w:rPr>
      </w:pPr>
    </w:p>
    <w:p w:rsidR="00E8606A" w:rsidRPr="009B075D" w:rsidRDefault="00E8606A" w:rsidP="00E8606A">
      <w:pPr>
        <w:spacing w:line="360" w:lineRule="auto"/>
        <w:ind w:left="284" w:firstLine="708"/>
        <w:contextualSpacing/>
        <w:jc w:val="center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Информация по исполнению вопросов, находящихся на контроле в Администрации Октябрьского района.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С 2016 года в период </w:t>
      </w:r>
      <w:proofErr w:type="gramStart"/>
      <w:r w:rsidRPr="009B075D">
        <w:rPr>
          <w:color w:val="000000" w:themeColor="text1"/>
          <w:sz w:val="32"/>
          <w:szCs w:val="32"/>
        </w:rPr>
        <w:t>избирательных компаний</w:t>
      </w:r>
      <w:proofErr w:type="gramEnd"/>
      <w:r w:rsidRPr="009B075D">
        <w:rPr>
          <w:color w:val="000000" w:themeColor="text1"/>
          <w:sz w:val="32"/>
          <w:szCs w:val="32"/>
        </w:rPr>
        <w:t xml:space="preserve">, </w:t>
      </w:r>
      <w:proofErr w:type="spellStart"/>
      <w:r w:rsidRPr="009B075D">
        <w:rPr>
          <w:color w:val="000000" w:themeColor="text1"/>
          <w:sz w:val="32"/>
          <w:szCs w:val="32"/>
        </w:rPr>
        <w:t>подворовых</w:t>
      </w:r>
      <w:proofErr w:type="spellEnd"/>
      <w:r w:rsidRPr="009B075D">
        <w:rPr>
          <w:color w:val="000000" w:themeColor="text1"/>
          <w:sz w:val="32"/>
          <w:szCs w:val="32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50 наказов и вопросов, из них не выполнено и находятся на контроле 16 следующих наказов жителей поселения: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1.Ремонт канализационных сетей в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ст-це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Заплавская:</w:t>
      </w:r>
      <w:r w:rsidRPr="009B075D">
        <w:rPr>
          <w:color w:val="000000" w:themeColor="text1"/>
          <w:sz w:val="32"/>
          <w:szCs w:val="32"/>
        </w:rPr>
        <w:t xml:space="preserve">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В работе: </w:t>
      </w:r>
      <w:proofErr w:type="gramStart"/>
      <w:r w:rsidRPr="009B075D">
        <w:rPr>
          <w:color w:val="000000" w:themeColor="text1"/>
          <w:sz w:val="32"/>
          <w:szCs w:val="32"/>
        </w:rPr>
        <w:t>Подготовлена сметная документация на «Капитальный ремонт самотечных сетей от ул. Шоссейная до здания КНС пер. Аптечный, 1А ст. Заплавская.</w:t>
      </w:r>
      <w:proofErr w:type="gramEnd"/>
      <w:r w:rsidRPr="009B075D">
        <w:rPr>
          <w:color w:val="000000" w:themeColor="text1"/>
          <w:sz w:val="32"/>
          <w:szCs w:val="32"/>
        </w:rPr>
        <w:t xml:space="preserve"> Стоимость выполнения работ 5 677 </w:t>
      </w:r>
      <w:proofErr w:type="spellStart"/>
      <w:r w:rsidRPr="009B075D">
        <w:rPr>
          <w:color w:val="000000" w:themeColor="text1"/>
          <w:sz w:val="32"/>
          <w:szCs w:val="32"/>
        </w:rPr>
        <w:t>тыс</w:t>
      </w:r>
      <w:proofErr w:type="gramStart"/>
      <w:r w:rsidRPr="009B075D">
        <w:rPr>
          <w:color w:val="000000" w:themeColor="text1"/>
          <w:sz w:val="32"/>
          <w:szCs w:val="32"/>
        </w:rPr>
        <w:t>.р</w:t>
      </w:r>
      <w:proofErr w:type="gramEnd"/>
      <w:r w:rsidRPr="009B075D">
        <w:rPr>
          <w:color w:val="000000" w:themeColor="text1"/>
          <w:sz w:val="32"/>
          <w:szCs w:val="32"/>
        </w:rPr>
        <w:t>ублей</w:t>
      </w:r>
      <w:proofErr w:type="spellEnd"/>
      <w:r w:rsidRPr="009B075D">
        <w:rPr>
          <w:color w:val="000000" w:themeColor="text1"/>
          <w:sz w:val="32"/>
          <w:szCs w:val="32"/>
        </w:rPr>
        <w:t xml:space="preserve">. Подана заявка на участие в программе «Комплексное развитие сельских территорий». Заявка не прошла конкурсный отбор.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2023 г.,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Разработаны сводные сметы на ПИР по объекту «Капитальный ремонт канализационных сетей в ст. Заплавская». Получено положительное заключение достоверности сметной стоимости, стоимость разработки ПСД составляет 5 318 </w:t>
      </w:r>
      <w:proofErr w:type="spellStart"/>
      <w:r w:rsidRPr="009B075D">
        <w:rPr>
          <w:color w:val="000000" w:themeColor="text1"/>
          <w:sz w:val="32"/>
          <w:szCs w:val="32"/>
        </w:rPr>
        <w:t>тыс</w:t>
      </w:r>
      <w:proofErr w:type="gramStart"/>
      <w:r w:rsidRPr="009B075D">
        <w:rPr>
          <w:color w:val="000000" w:themeColor="text1"/>
          <w:sz w:val="32"/>
          <w:szCs w:val="32"/>
        </w:rPr>
        <w:t>.р</w:t>
      </w:r>
      <w:proofErr w:type="gramEnd"/>
      <w:r w:rsidRPr="009B075D">
        <w:rPr>
          <w:color w:val="000000" w:themeColor="text1"/>
          <w:sz w:val="32"/>
          <w:szCs w:val="32"/>
        </w:rPr>
        <w:t>ублей</w:t>
      </w:r>
      <w:proofErr w:type="spellEnd"/>
      <w:r w:rsidRPr="009B075D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</w:t>
      </w:r>
      <w:r w:rsidRPr="009B075D">
        <w:rPr>
          <w:color w:val="000000" w:themeColor="text1"/>
          <w:sz w:val="32"/>
          <w:szCs w:val="32"/>
        </w:rPr>
        <w:lastRenderedPageBreak/>
        <w:t>нормативов и подготовки заявки в профильное Министерство с целью выделения денежных средств на проектирование.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2. Изготовление ПСД на капитальный ремонт водопроводных сетей в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ст-це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</w:t>
      </w:r>
      <w:r w:rsidRPr="009B075D">
        <w:rPr>
          <w:color w:val="000000" w:themeColor="text1"/>
          <w:sz w:val="32"/>
          <w:szCs w:val="32"/>
        </w:rPr>
        <w:t>: срок исполнения- 2020.Ответ был ранее озвучен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 Подготовлена сметная документация на «Капитальный ремонт водопроводных сетей по </w:t>
      </w:r>
      <w:proofErr w:type="spellStart"/>
      <w:r w:rsidRPr="009B075D">
        <w:rPr>
          <w:color w:val="000000" w:themeColor="text1"/>
          <w:sz w:val="32"/>
          <w:szCs w:val="32"/>
        </w:rPr>
        <w:t>ул</w:t>
      </w:r>
      <w:proofErr w:type="gramStart"/>
      <w:r w:rsidRPr="009B075D">
        <w:rPr>
          <w:color w:val="000000" w:themeColor="text1"/>
          <w:sz w:val="32"/>
          <w:szCs w:val="32"/>
        </w:rPr>
        <w:t>.К</w:t>
      </w:r>
      <w:proofErr w:type="gramEnd"/>
      <w:r w:rsidRPr="009B075D">
        <w:rPr>
          <w:color w:val="000000" w:themeColor="text1"/>
          <w:sz w:val="32"/>
          <w:szCs w:val="32"/>
        </w:rPr>
        <w:t>лубная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13 980 тыс. рублей. Подана заявка на участие в программе «Комплексное развитие сельских территорий». Заявка не прошла конкурсный отбор.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2023 г. планируется корректировка документации для участия в программе «Комплексное развитие сельских территорий», для реализации вышеуказанного объекта в 2024 году. Подготовлены сводные сметы на ПИР по объекту «Капитальный ремонт водопроводных сетей в </w:t>
      </w:r>
      <w:proofErr w:type="spellStart"/>
      <w:r w:rsidRPr="009B075D">
        <w:rPr>
          <w:color w:val="000000" w:themeColor="text1"/>
          <w:sz w:val="32"/>
          <w:szCs w:val="32"/>
        </w:rPr>
        <w:t>ст</w:t>
      </w:r>
      <w:proofErr w:type="gramStart"/>
      <w:r w:rsidRPr="009B075D">
        <w:rPr>
          <w:color w:val="000000" w:themeColor="text1"/>
          <w:sz w:val="32"/>
          <w:szCs w:val="32"/>
        </w:rPr>
        <w:t>.З</w:t>
      </w:r>
      <w:proofErr w:type="gramEnd"/>
      <w:r w:rsidRPr="009B075D">
        <w:rPr>
          <w:color w:val="000000" w:themeColor="text1"/>
          <w:sz w:val="32"/>
          <w:szCs w:val="32"/>
        </w:rPr>
        <w:t>аплавская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», получено положительное заключение достоверности сметной стоимости, стоимость разработки ПСД составляет 12 128 тыс. рублей. Сводные сметы на ПИР переданы в «Департамент строительства и ЖКХ Октябрьского района», для корректировки, </w:t>
      </w:r>
      <w:proofErr w:type="gramStart"/>
      <w:r w:rsidRPr="009B075D">
        <w:rPr>
          <w:color w:val="000000" w:themeColor="text1"/>
          <w:sz w:val="32"/>
          <w:szCs w:val="32"/>
        </w:rPr>
        <w:t>согласно</w:t>
      </w:r>
      <w:proofErr w:type="gramEnd"/>
      <w:r w:rsidRPr="009B075D">
        <w:rPr>
          <w:color w:val="000000" w:themeColor="text1"/>
          <w:sz w:val="32"/>
          <w:szCs w:val="32"/>
        </w:rPr>
        <w:t xml:space="preserve"> действующих нормативов и подготовки заявки в профильное Министерство с целью выделения денежных средств на проектирование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3.Строительство ФОК, модуля для начальной школы в МБОУ СОШ № 52 </w:t>
      </w:r>
      <w:proofErr w:type="spellStart"/>
      <w:r w:rsidRPr="009B075D">
        <w:rPr>
          <w:b/>
          <w:color w:val="000000" w:themeColor="text1"/>
          <w:sz w:val="32"/>
          <w:szCs w:val="32"/>
        </w:rPr>
        <w:t>ст-цы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Заплавская</w:t>
      </w:r>
      <w:r w:rsidRPr="009B075D">
        <w:rPr>
          <w:color w:val="000000" w:themeColor="text1"/>
          <w:sz w:val="32"/>
          <w:szCs w:val="32"/>
        </w:rPr>
        <w:t>: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По модулю начальной школы -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годы». Подготовлены  сметы на ПИР, получено положительное заключение достоверности сметной стоимости в </w:t>
      </w:r>
      <w:proofErr w:type="spellStart"/>
      <w:r w:rsidRPr="009B075D">
        <w:rPr>
          <w:color w:val="000000" w:themeColor="text1"/>
          <w:sz w:val="32"/>
          <w:szCs w:val="32"/>
        </w:rPr>
        <w:t>гос</w:t>
      </w:r>
      <w:proofErr w:type="gramStart"/>
      <w:r w:rsidRPr="009B075D">
        <w:rPr>
          <w:color w:val="000000" w:themeColor="text1"/>
          <w:sz w:val="32"/>
          <w:szCs w:val="32"/>
        </w:rPr>
        <w:t>.э</w:t>
      </w:r>
      <w:proofErr w:type="gramEnd"/>
      <w:r w:rsidRPr="009B075D">
        <w:rPr>
          <w:color w:val="000000" w:themeColor="text1"/>
          <w:sz w:val="32"/>
          <w:szCs w:val="32"/>
        </w:rPr>
        <w:t>кспертизе</w:t>
      </w:r>
      <w:proofErr w:type="spellEnd"/>
      <w:r w:rsidRPr="009B075D">
        <w:rPr>
          <w:color w:val="000000" w:themeColor="text1"/>
          <w:sz w:val="32"/>
          <w:szCs w:val="32"/>
        </w:rPr>
        <w:t xml:space="preserve">. </w:t>
      </w:r>
      <w:r w:rsidRPr="009B075D">
        <w:rPr>
          <w:color w:val="000000" w:themeColor="text1"/>
          <w:sz w:val="32"/>
          <w:szCs w:val="32"/>
        </w:rPr>
        <w:lastRenderedPageBreak/>
        <w:t xml:space="preserve">Направлен запрос в филиал ПАО «Газпром газораспределение Ростов-на-Дону, в г. Новочеркасск, для получения технических условий на подключения газоснабжения. После получения технических условий, отделом образования  будет направлен пакет документов в профильное Министерство для выделения денежных средств на разработку ПСД. В школе будет полноценный спортивный зал, в связи, с чем строительство </w:t>
      </w:r>
      <w:proofErr w:type="spellStart"/>
      <w:r w:rsidRPr="009B075D">
        <w:rPr>
          <w:color w:val="000000" w:themeColor="text1"/>
          <w:sz w:val="32"/>
          <w:szCs w:val="32"/>
        </w:rPr>
        <w:t>ФОКа</w:t>
      </w:r>
      <w:proofErr w:type="spellEnd"/>
      <w:r w:rsidRPr="009B075D">
        <w:rPr>
          <w:color w:val="000000" w:themeColor="text1"/>
          <w:sz w:val="32"/>
          <w:szCs w:val="32"/>
        </w:rPr>
        <w:t xml:space="preserve"> не целесообразно.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4.Устройство уличного освещения вдоль автодороги «Новочеркасск – 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>» в ст. Бессергеневская и в ст.  Заплавская</w:t>
      </w:r>
      <w:r w:rsidRPr="009B075D">
        <w:rPr>
          <w:color w:val="000000" w:themeColor="text1"/>
          <w:sz w:val="32"/>
          <w:szCs w:val="32"/>
        </w:rPr>
        <w:t xml:space="preserve">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Не выполнено:</w:t>
      </w:r>
      <w:r w:rsidRPr="009B075D">
        <w:rPr>
          <w:sz w:val="32"/>
          <w:szCs w:val="32"/>
        </w:rPr>
        <w:t xml:space="preserve"> </w:t>
      </w:r>
      <w:r w:rsidRPr="009B075D">
        <w:rPr>
          <w:color w:val="000000" w:themeColor="text1"/>
          <w:sz w:val="32"/>
          <w:szCs w:val="32"/>
        </w:rPr>
        <w:t xml:space="preserve">В 2022 г. направлено 2 обращения в Министерство транспорта Ростовской области с просьбой </w:t>
      </w:r>
      <w:proofErr w:type="gramStart"/>
      <w:r w:rsidRPr="009B075D">
        <w:rPr>
          <w:color w:val="000000" w:themeColor="text1"/>
          <w:sz w:val="32"/>
          <w:szCs w:val="32"/>
        </w:rPr>
        <w:t>рассмотреть</w:t>
      </w:r>
      <w:proofErr w:type="gramEnd"/>
      <w:r w:rsidRPr="009B075D">
        <w:rPr>
          <w:color w:val="000000" w:themeColor="text1"/>
          <w:sz w:val="32"/>
          <w:szCs w:val="32"/>
        </w:rPr>
        <w:t xml:space="preserve"> возможность строительства уличного освещения на участке автомобильной дороги «Новочеркасск - </w:t>
      </w:r>
      <w:proofErr w:type="spellStart"/>
      <w:r w:rsidRPr="009B075D">
        <w:rPr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 в границах населенных пунктов Бессергеневского  поселения.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Министерством  транспорта Ростовской области предоставлен ответ, что вопрос разработки проектной документации на строительство наружного освещения и тротуаров на участках км 22 + 767 – км 25+ 741 (ст. Заплавская) и км 25 + 773 – км 27 + 811 </w:t>
      </w:r>
      <w:proofErr w:type="gramStart"/>
      <w:r w:rsidRPr="009B075D">
        <w:rPr>
          <w:color w:val="000000" w:themeColor="text1"/>
          <w:sz w:val="32"/>
          <w:szCs w:val="32"/>
        </w:rPr>
        <w:t xml:space="preserve">( </w:t>
      </w:r>
      <w:proofErr w:type="gramEnd"/>
      <w:r w:rsidRPr="009B075D">
        <w:rPr>
          <w:color w:val="000000" w:themeColor="text1"/>
          <w:sz w:val="32"/>
          <w:szCs w:val="32"/>
        </w:rPr>
        <w:t xml:space="preserve">ст. Бессергеневская) автомобильной дороги общего пользования межмуниципального значения «Новочеркасск - </w:t>
      </w:r>
      <w:proofErr w:type="spellStart"/>
      <w:r w:rsidRPr="009B075D">
        <w:rPr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color w:val="000000" w:themeColor="text1"/>
          <w:sz w:val="32"/>
          <w:szCs w:val="32"/>
        </w:rPr>
        <w:t>» будет рассмотрен при формировании плана дорожных работ на 2025 год с последующей реализацией проекта.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9B075D">
        <w:rPr>
          <w:b/>
          <w:sz w:val="32"/>
          <w:szCs w:val="32"/>
        </w:rPr>
        <w:t xml:space="preserve"> </w:t>
      </w:r>
    </w:p>
    <w:p w:rsidR="00E8606A" w:rsidRPr="009B075D" w:rsidRDefault="00E8606A" w:rsidP="00E8606A">
      <w:pPr>
        <w:pStyle w:val="a5"/>
        <w:widowControl/>
        <w:suppressAutoHyphens w:val="0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5. ст. Бессергеневская, пер. Вишневый – провести водопровод.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sz w:val="32"/>
          <w:szCs w:val="32"/>
        </w:rPr>
        <w:t xml:space="preserve"> </w:t>
      </w:r>
      <w:r w:rsidRPr="009B075D">
        <w:rPr>
          <w:color w:val="000000" w:themeColor="text1"/>
          <w:sz w:val="32"/>
          <w:szCs w:val="32"/>
        </w:rPr>
        <w:t xml:space="preserve">Рассматривается возможность подключения </w:t>
      </w:r>
      <w:proofErr w:type="spellStart"/>
      <w:r w:rsidRPr="009B075D">
        <w:rPr>
          <w:color w:val="000000" w:themeColor="text1"/>
          <w:sz w:val="32"/>
          <w:szCs w:val="32"/>
        </w:rPr>
        <w:t>пер</w:t>
      </w:r>
      <w:proofErr w:type="gramStart"/>
      <w:r w:rsidRPr="009B075D">
        <w:rPr>
          <w:color w:val="000000" w:themeColor="text1"/>
          <w:sz w:val="32"/>
          <w:szCs w:val="32"/>
        </w:rPr>
        <w:t>.В</w:t>
      </w:r>
      <w:proofErr w:type="gramEnd"/>
      <w:r w:rsidRPr="009B075D">
        <w:rPr>
          <w:color w:val="000000" w:themeColor="text1"/>
          <w:sz w:val="32"/>
          <w:szCs w:val="32"/>
        </w:rPr>
        <w:t>ишневый</w:t>
      </w:r>
      <w:proofErr w:type="spellEnd"/>
      <w:r w:rsidRPr="009B075D">
        <w:rPr>
          <w:color w:val="000000" w:themeColor="text1"/>
          <w:sz w:val="32"/>
          <w:szCs w:val="32"/>
        </w:rPr>
        <w:t xml:space="preserve"> к централизованному водопроводу. Направлено обращение совместно в ГУ РО «УРСВ» филиал «Октябрьский» по выдаче технических условий. Получен отказ.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lastRenderedPageBreak/>
        <w:t xml:space="preserve"> В 2023 году разработана сводная смета на  ПИР по объекту «Строительство сетей водопровода по </w:t>
      </w:r>
      <w:proofErr w:type="spellStart"/>
      <w:r w:rsidRPr="009B075D">
        <w:rPr>
          <w:color w:val="000000" w:themeColor="text1"/>
          <w:sz w:val="32"/>
          <w:szCs w:val="32"/>
        </w:rPr>
        <w:t>ул</w:t>
      </w:r>
      <w:proofErr w:type="gramStart"/>
      <w:r w:rsidRPr="009B075D">
        <w:rPr>
          <w:color w:val="000000" w:themeColor="text1"/>
          <w:sz w:val="32"/>
          <w:szCs w:val="32"/>
        </w:rPr>
        <w:t>.В</w:t>
      </w:r>
      <w:proofErr w:type="gramEnd"/>
      <w:r w:rsidRPr="009B075D">
        <w:rPr>
          <w:color w:val="000000" w:themeColor="text1"/>
          <w:sz w:val="32"/>
          <w:szCs w:val="32"/>
        </w:rPr>
        <w:t>ишневая</w:t>
      </w:r>
      <w:proofErr w:type="spellEnd"/>
      <w:r w:rsidRPr="009B075D">
        <w:rPr>
          <w:color w:val="000000" w:themeColor="text1"/>
          <w:sz w:val="32"/>
          <w:szCs w:val="32"/>
        </w:rPr>
        <w:t xml:space="preserve"> в </w:t>
      </w:r>
      <w:proofErr w:type="spellStart"/>
      <w:r w:rsidRPr="009B075D">
        <w:rPr>
          <w:color w:val="000000" w:themeColor="text1"/>
          <w:sz w:val="32"/>
          <w:szCs w:val="32"/>
        </w:rPr>
        <w:t>ст.Бессергеневской</w:t>
      </w:r>
      <w:proofErr w:type="spellEnd"/>
      <w:r w:rsidRPr="009B075D">
        <w:rPr>
          <w:color w:val="000000" w:themeColor="text1"/>
          <w:sz w:val="32"/>
          <w:szCs w:val="32"/>
        </w:rPr>
        <w:t>». Стоимость разработки ПСД составляет 2 057, 76 тыс. рублей. Сводную смету на ПИР планируется направить в МКУ «ДС и ЖКХ» Октябрьского района, для дальнейшей работы.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6.Ремонт дороги по ул. </w:t>
      </w:r>
      <w:proofErr w:type="spellStart"/>
      <w:r w:rsidRPr="009B075D">
        <w:rPr>
          <w:b/>
          <w:color w:val="000000" w:themeColor="text1"/>
          <w:sz w:val="32"/>
          <w:szCs w:val="32"/>
        </w:rPr>
        <w:t>Семисохина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 ст. Бессергеневская.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sz w:val="32"/>
          <w:szCs w:val="32"/>
        </w:rPr>
      </w:pPr>
      <w:r w:rsidRPr="009B075D">
        <w:rPr>
          <w:b/>
          <w:sz w:val="32"/>
          <w:szCs w:val="32"/>
        </w:rPr>
        <w:t>Не выполнено:</w:t>
      </w:r>
      <w:r w:rsidRPr="009B075D">
        <w:rPr>
          <w:sz w:val="32"/>
          <w:szCs w:val="32"/>
        </w:rPr>
        <w:t xml:space="preserve"> 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9B075D">
        <w:rPr>
          <w:sz w:val="32"/>
          <w:szCs w:val="32"/>
        </w:rPr>
        <w:t>Семисохина</w:t>
      </w:r>
      <w:proofErr w:type="spellEnd"/>
      <w:r w:rsidRPr="009B075D">
        <w:rPr>
          <w:sz w:val="32"/>
          <w:szCs w:val="32"/>
        </w:rPr>
        <w:t xml:space="preserve"> ст. Бессергеневская  не вошел в вышеуказанную программу на 2023 г. Планируется подача заявки к реализации в 2024г. В настоящее время сметная документация проходит корректировку и пересчёт в соответствии с действующими нормативами. Изготавливается смета на участие в программе «Безопасные качественные дороги» на 2023 год.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7.Установка ограждения на дороге «Новочеркасск-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>» в ст.             Бессергеневская</w:t>
      </w:r>
      <w:r w:rsidRPr="009B075D">
        <w:rPr>
          <w:color w:val="000000" w:themeColor="text1"/>
          <w:sz w:val="32"/>
          <w:szCs w:val="32"/>
        </w:rPr>
        <w:t>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Письмо об установке ограждения направлено в Минтранс РО в 2021г, ответ не получен</w:t>
      </w:r>
      <w:proofErr w:type="gramStart"/>
      <w:r w:rsidRPr="009B075D">
        <w:rPr>
          <w:color w:val="000000" w:themeColor="text1"/>
          <w:sz w:val="32"/>
          <w:szCs w:val="32"/>
        </w:rPr>
        <w:t>.</w:t>
      </w:r>
      <w:proofErr w:type="gramEnd"/>
      <w:r w:rsidRPr="009B075D">
        <w:rPr>
          <w:color w:val="000000" w:themeColor="text1"/>
          <w:sz w:val="32"/>
          <w:szCs w:val="32"/>
        </w:rPr>
        <w:t xml:space="preserve">  </w:t>
      </w:r>
      <w:proofErr w:type="gramStart"/>
      <w:r w:rsidRPr="009B075D">
        <w:rPr>
          <w:color w:val="000000" w:themeColor="text1"/>
          <w:sz w:val="32"/>
          <w:szCs w:val="32"/>
        </w:rPr>
        <w:t>в</w:t>
      </w:r>
      <w:proofErr w:type="gramEnd"/>
      <w:r w:rsidRPr="009B075D">
        <w:rPr>
          <w:color w:val="000000" w:themeColor="text1"/>
          <w:sz w:val="32"/>
          <w:szCs w:val="32"/>
        </w:rPr>
        <w:t xml:space="preserve"> 2022г. направлен повторный запрос-ответ не поступил.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Вопрос </w:t>
      </w:r>
      <w:proofErr w:type="gramStart"/>
      <w:r w:rsidRPr="009B075D">
        <w:rPr>
          <w:color w:val="000000" w:themeColor="text1"/>
          <w:sz w:val="32"/>
          <w:szCs w:val="32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9B075D">
        <w:rPr>
          <w:color w:val="000000" w:themeColor="text1"/>
          <w:sz w:val="32"/>
          <w:szCs w:val="32"/>
        </w:rPr>
        <w:t xml:space="preserve"> ГД РФ </w:t>
      </w:r>
      <w:proofErr w:type="spellStart"/>
      <w:r w:rsidRPr="009B075D">
        <w:rPr>
          <w:color w:val="000000" w:themeColor="text1"/>
          <w:sz w:val="32"/>
          <w:szCs w:val="32"/>
        </w:rPr>
        <w:t>Стенякиной</w:t>
      </w:r>
      <w:proofErr w:type="spellEnd"/>
      <w:r w:rsidRPr="009B075D">
        <w:rPr>
          <w:color w:val="000000" w:themeColor="text1"/>
          <w:sz w:val="32"/>
          <w:szCs w:val="32"/>
        </w:rPr>
        <w:t>, направлен 24.01.2022.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январе 2023 года планируется направить повторное обращение в Министерство транспорта Ростовской области.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8. Устройство уличного освещения в х. Калинин.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В работе:</w:t>
      </w:r>
      <w:r w:rsidRPr="009B075D">
        <w:rPr>
          <w:sz w:val="32"/>
          <w:szCs w:val="32"/>
        </w:rPr>
        <w:t xml:space="preserve">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Стоимость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lastRenderedPageBreak/>
        <w:t>разработки проектно-сметной документацией составляет 12 648,3 тыс. рублей. В настоящее время  сводная смета на проектно-изыскательные работы по строительству сетей уличного освещения в хуторе Калинин подана в ГБУ РО «РОСТОВОБЛСТРОЙЗАКАЗЧИК», для проверки достоверности определения сметной стоимости проектных и (или) изыскательских работ. После проверки достоверности определения сметной стоимости изыскательских работ,  Администрацией Бессергеневского поселения будет подготовлен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9.</w:t>
      </w:r>
      <w:r w:rsidRPr="009B075D">
        <w:rPr>
          <w:b/>
          <w:sz w:val="32"/>
          <w:szCs w:val="32"/>
        </w:rPr>
        <w:t xml:space="preserve"> </w:t>
      </w: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Устройство стелы в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ст</w:t>
      </w:r>
      <w:proofErr w:type="gram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.Б</w:t>
      </w:r>
      <w:proofErr w:type="gram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ессергеневская</w:t>
      </w:r>
      <w:proofErr w:type="spell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</w:t>
      </w:r>
      <w:r w:rsidRPr="009B075D">
        <w:rPr>
          <w:b/>
          <w:sz w:val="32"/>
          <w:szCs w:val="32"/>
        </w:rPr>
        <w:t xml:space="preserve">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В работе: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Заключён договор на разработку эскиза дизайна въездной стелы в ст. Бессергеневская. Планируемый срок выполнения работ -01.11.2023 г.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</w:pP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10.Ремонт уличного освещения по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ул</w:t>
      </w:r>
      <w:proofErr w:type="gram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.Ш</w:t>
      </w:r>
      <w:proofErr w:type="gram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кольная</w:t>
      </w:r>
      <w:proofErr w:type="spellEnd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 в </w:t>
      </w:r>
      <w:proofErr w:type="spellStart"/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ст.Заплавской</w:t>
      </w:r>
      <w:proofErr w:type="spellEnd"/>
      <w:r w:rsidRPr="009B075D">
        <w:rPr>
          <w:b/>
          <w:sz w:val="32"/>
          <w:szCs w:val="32"/>
        </w:rPr>
        <w:t xml:space="preserve"> 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 xml:space="preserve">В работе: 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Администрацией Бессергеневского сельского поселения подана заявка для участия в областной программе Инициативных проектов, по объекту: «Капитальный ремонт уличного освещения от КТП №287 по адресу: Ростовская область, Октябрьский район, ст. Заплавская». Объект прошёл  конкурсный отбор. Стоимость работ составляет 1 215, 1 тыс. рублей.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Срок реализации объекта – 01.10.2023 г.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9B075D">
        <w:rPr>
          <w:b/>
          <w:sz w:val="32"/>
          <w:szCs w:val="32"/>
        </w:rPr>
        <w:t xml:space="preserve">11.Обустройство тротуара по </w:t>
      </w:r>
      <w:proofErr w:type="spellStart"/>
      <w:r w:rsidRPr="009B075D">
        <w:rPr>
          <w:b/>
          <w:sz w:val="32"/>
          <w:szCs w:val="32"/>
        </w:rPr>
        <w:t>ул</w:t>
      </w:r>
      <w:proofErr w:type="gramStart"/>
      <w:r w:rsidRPr="009B075D">
        <w:rPr>
          <w:b/>
          <w:sz w:val="32"/>
          <w:szCs w:val="32"/>
        </w:rPr>
        <w:t>.В</w:t>
      </w:r>
      <w:proofErr w:type="gramEnd"/>
      <w:r w:rsidRPr="009B075D">
        <w:rPr>
          <w:b/>
          <w:sz w:val="32"/>
          <w:szCs w:val="32"/>
        </w:rPr>
        <w:t>иноградная</w:t>
      </w:r>
      <w:proofErr w:type="spellEnd"/>
      <w:r w:rsidRPr="009B075D">
        <w:rPr>
          <w:b/>
          <w:sz w:val="32"/>
          <w:szCs w:val="32"/>
        </w:rPr>
        <w:t xml:space="preserve"> до детского сада в </w:t>
      </w:r>
      <w:proofErr w:type="spellStart"/>
      <w:r w:rsidRPr="009B075D">
        <w:rPr>
          <w:b/>
          <w:sz w:val="32"/>
          <w:szCs w:val="32"/>
        </w:rPr>
        <w:t>ст.Заплавской</w:t>
      </w:r>
      <w:proofErr w:type="spellEnd"/>
      <w:r w:rsidRPr="009B075D">
        <w:rPr>
          <w:b/>
          <w:sz w:val="32"/>
          <w:szCs w:val="32"/>
        </w:rPr>
        <w:t>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9B075D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lastRenderedPageBreak/>
        <w:t>В работе:</w:t>
      </w:r>
      <w:r w:rsidRPr="009B075D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 Администрацией Бессергеневского  сельского поселения заключён договор на разработку сметной документации на обустройство тротуара от общественной территории до МБДОУ № 7 «Берёзка» в ст. Заплавская. Данные работы планируется выполнить за счёт средств местного бюджета. Срок выполнения работ – 15.10.2023 г.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12.Капитально отремонтировать подъездную дорогу к хутору Калинин: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</w:t>
      </w:r>
      <w:proofErr w:type="spellEnd"/>
      <w:r w:rsidRPr="009B075D">
        <w:rPr>
          <w:color w:val="000000" w:themeColor="text1"/>
          <w:sz w:val="32"/>
          <w:szCs w:val="32"/>
        </w:rPr>
        <w:t xml:space="preserve"> (</w:t>
      </w:r>
      <w:proofErr w:type="spellStart"/>
      <w:r w:rsidRPr="009B075D">
        <w:rPr>
          <w:color w:val="000000" w:themeColor="text1"/>
          <w:sz w:val="32"/>
          <w:szCs w:val="32"/>
        </w:rPr>
        <w:t>Хотунок</w:t>
      </w:r>
      <w:proofErr w:type="spellEnd"/>
      <w:r w:rsidRPr="009B075D">
        <w:rPr>
          <w:color w:val="000000" w:themeColor="text1"/>
          <w:sz w:val="32"/>
          <w:szCs w:val="32"/>
        </w:rPr>
        <w:t xml:space="preserve">)- </w:t>
      </w:r>
      <w:proofErr w:type="spellStart"/>
      <w:r w:rsidRPr="009B075D">
        <w:rPr>
          <w:color w:val="000000" w:themeColor="text1"/>
          <w:sz w:val="32"/>
          <w:szCs w:val="32"/>
        </w:rPr>
        <w:t>п.Багаевский</w:t>
      </w:r>
      <w:proofErr w:type="spellEnd"/>
      <w:r w:rsidRPr="009B075D">
        <w:rPr>
          <w:color w:val="000000" w:themeColor="text1"/>
          <w:sz w:val="32"/>
          <w:szCs w:val="32"/>
        </w:rPr>
        <w:t xml:space="preserve">» к </w:t>
      </w:r>
      <w:proofErr w:type="spellStart"/>
      <w:r w:rsidRPr="009B075D">
        <w:rPr>
          <w:color w:val="000000" w:themeColor="text1"/>
          <w:sz w:val="32"/>
          <w:szCs w:val="32"/>
        </w:rPr>
        <w:t>х.Калинин</w:t>
      </w:r>
      <w:proofErr w:type="spellEnd"/>
      <w:r w:rsidRPr="009B075D">
        <w:rPr>
          <w:color w:val="000000" w:themeColor="text1"/>
          <w:sz w:val="32"/>
          <w:szCs w:val="32"/>
        </w:rPr>
        <w:t>».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Получено положительное заключение гос. экспертизы, Администрацией Октябрьского района направлено ходатайство в Министерство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9B075D">
        <w:rPr>
          <w:color w:val="000000" w:themeColor="text1"/>
          <w:sz w:val="32"/>
          <w:szCs w:val="32"/>
        </w:rPr>
        <w:t>Хотунок</w:t>
      </w:r>
      <w:proofErr w:type="spellEnd"/>
      <w:r w:rsidRPr="009B075D">
        <w:rPr>
          <w:color w:val="000000" w:themeColor="text1"/>
          <w:sz w:val="32"/>
          <w:szCs w:val="32"/>
        </w:rPr>
        <w:t xml:space="preserve">)- п. Багаевский» к х. Калинин» в 2023 году.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ноябре текущего года выполнено фрезерование деформаций дорожного полотна – </w:t>
      </w:r>
      <w:proofErr w:type="spellStart"/>
      <w:r w:rsidRPr="009B075D">
        <w:rPr>
          <w:color w:val="000000" w:themeColor="text1"/>
          <w:sz w:val="32"/>
          <w:szCs w:val="32"/>
        </w:rPr>
        <w:t>взбугриваний</w:t>
      </w:r>
      <w:proofErr w:type="spellEnd"/>
      <w:r w:rsidRPr="009B075D">
        <w:rPr>
          <w:color w:val="000000" w:themeColor="text1"/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13.Построить водопровод в хуторе Калинин.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 xml:space="preserve">В работе: </w:t>
      </w:r>
      <w:r w:rsidRPr="009B075D">
        <w:rPr>
          <w:color w:val="000000" w:themeColor="text1"/>
          <w:sz w:val="32"/>
          <w:szCs w:val="32"/>
        </w:rPr>
        <w:t xml:space="preserve"> Необходимо строительство 42,1 км</w:t>
      </w:r>
      <w:proofErr w:type="gramStart"/>
      <w:r w:rsidRPr="009B075D">
        <w:rPr>
          <w:color w:val="000000" w:themeColor="text1"/>
          <w:sz w:val="32"/>
          <w:szCs w:val="32"/>
        </w:rPr>
        <w:t>.</w:t>
      </w:r>
      <w:proofErr w:type="gramEnd"/>
      <w:r w:rsidRPr="009B075D">
        <w:rPr>
          <w:color w:val="000000" w:themeColor="text1"/>
          <w:sz w:val="32"/>
          <w:szCs w:val="32"/>
        </w:rPr>
        <w:t xml:space="preserve"> </w:t>
      </w:r>
      <w:proofErr w:type="gramStart"/>
      <w:r w:rsidRPr="009B075D">
        <w:rPr>
          <w:color w:val="000000" w:themeColor="text1"/>
          <w:sz w:val="32"/>
          <w:szCs w:val="32"/>
        </w:rPr>
        <w:t>р</w:t>
      </w:r>
      <w:proofErr w:type="gramEnd"/>
      <w:r w:rsidRPr="009B075D">
        <w:rPr>
          <w:color w:val="000000" w:themeColor="text1"/>
          <w:sz w:val="32"/>
          <w:szCs w:val="32"/>
        </w:rPr>
        <w:t>азводящего водопровода;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На территории хутора проживают 394 местных жителя;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Число дачных участков составляет 513 шт.;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lastRenderedPageBreak/>
        <w:t>На территории хутора Калинин находятся 13 баз отдыха;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Число населения хутора в весенне-летний период составляет 3500 человек.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Администрацией Октябрьского района направлены обращения в адрес </w:t>
      </w:r>
      <w:proofErr w:type="spellStart"/>
      <w:r w:rsidRPr="009B075D">
        <w:rPr>
          <w:color w:val="000000" w:themeColor="text1"/>
          <w:sz w:val="32"/>
          <w:szCs w:val="32"/>
        </w:rPr>
        <w:t>ресурсоснабжающих</w:t>
      </w:r>
      <w:proofErr w:type="spellEnd"/>
      <w:r w:rsidRPr="009B075D">
        <w:rPr>
          <w:color w:val="000000" w:themeColor="text1"/>
          <w:sz w:val="32"/>
          <w:szCs w:val="32"/>
        </w:rPr>
        <w:t xml:space="preserve"> организаций по вопросу получения точки подключения, в ГУП РО «УРСВ» филиал «Октябрьский» </w:t>
      </w:r>
      <w:proofErr w:type="gramStart"/>
      <w:r w:rsidRPr="009B075D">
        <w:rPr>
          <w:color w:val="000000" w:themeColor="text1"/>
          <w:sz w:val="32"/>
          <w:szCs w:val="32"/>
        </w:rPr>
        <w:t>и ООО</w:t>
      </w:r>
      <w:proofErr w:type="gramEnd"/>
      <w:r w:rsidRPr="009B075D">
        <w:rPr>
          <w:color w:val="000000" w:themeColor="text1"/>
          <w:sz w:val="32"/>
          <w:szCs w:val="32"/>
        </w:rPr>
        <w:t xml:space="preserve"> «ЭКОТЕХНОЛОГИИ».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От ООО «ЭКОТЕХНОЛОГИИ» получен отказ в соответствии с п.31 Постановления РФ от 30 ноября 2021 №2130, ввиду того указанная организация не является гарантированным поставщиком услуг в </w:t>
      </w:r>
      <w:proofErr w:type="spellStart"/>
      <w:r w:rsidRPr="009B075D">
        <w:rPr>
          <w:color w:val="000000" w:themeColor="text1"/>
          <w:sz w:val="32"/>
          <w:szCs w:val="32"/>
        </w:rPr>
        <w:t>Бессергеневском</w:t>
      </w:r>
      <w:proofErr w:type="spellEnd"/>
      <w:r w:rsidRPr="009B075D">
        <w:rPr>
          <w:color w:val="000000" w:themeColor="text1"/>
          <w:sz w:val="32"/>
          <w:szCs w:val="32"/>
        </w:rPr>
        <w:t xml:space="preserve"> сельском поселении.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По информации от ГУП РО «УРСВ» филиал «Октябрьский» предоставить технические условия для подключения х. Калинин к действующим сетям водоснабжения, находящимся на обслуживании филиала «Октябрьский» ГУП РО «УРСВ» не представляется возможным.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Администрацией Октябрьского района рассматривается возможность установки водозаборных сооружений </w:t>
      </w:r>
      <w:proofErr w:type="gramStart"/>
      <w:r w:rsidRPr="009B075D">
        <w:rPr>
          <w:color w:val="000000" w:themeColor="text1"/>
          <w:sz w:val="32"/>
          <w:szCs w:val="32"/>
        </w:rPr>
        <w:t>от</w:t>
      </w:r>
      <w:proofErr w:type="gramEnd"/>
      <w:r w:rsidRPr="009B075D">
        <w:rPr>
          <w:color w:val="000000" w:themeColor="text1"/>
          <w:sz w:val="32"/>
          <w:szCs w:val="32"/>
        </w:rPr>
        <w:t xml:space="preserve"> планируемых подземных </w:t>
      </w:r>
      <w:proofErr w:type="spellStart"/>
      <w:r w:rsidRPr="009B075D">
        <w:rPr>
          <w:color w:val="000000" w:themeColor="text1"/>
          <w:sz w:val="32"/>
          <w:szCs w:val="32"/>
        </w:rPr>
        <w:t>водоисточников</w:t>
      </w:r>
      <w:proofErr w:type="spellEnd"/>
      <w:r w:rsidRPr="009B075D">
        <w:rPr>
          <w:color w:val="000000" w:themeColor="text1"/>
          <w:sz w:val="32"/>
          <w:szCs w:val="32"/>
        </w:rPr>
        <w:t xml:space="preserve">. </w:t>
      </w:r>
    </w:p>
    <w:p w:rsidR="00E8606A" w:rsidRPr="009B075D" w:rsidRDefault="00E8606A" w:rsidP="00E8606A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 xml:space="preserve">В настоящий момент по данному направлению ведется сбор исходных сведений, направлено обращение в </w:t>
      </w:r>
      <w:proofErr w:type="spellStart"/>
      <w:r w:rsidRPr="009B075D">
        <w:rPr>
          <w:color w:val="000000" w:themeColor="text1"/>
          <w:sz w:val="32"/>
          <w:szCs w:val="32"/>
        </w:rPr>
        <w:t>Югнедра</w:t>
      </w:r>
      <w:proofErr w:type="spellEnd"/>
      <w:r w:rsidRPr="009B075D">
        <w:rPr>
          <w:color w:val="000000" w:themeColor="text1"/>
          <w:sz w:val="32"/>
          <w:szCs w:val="32"/>
        </w:rPr>
        <w:t xml:space="preserve"> о получении информации о месторождениях подземных вод на территории хутора Калинин Октябрьского района.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14.Построить или капитально отремонтировать амбулаторию в станице Заплавская.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В работе:</w:t>
      </w:r>
      <w:r w:rsidRPr="009B075D">
        <w:rPr>
          <w:color w:val="000000" w:themeColor="text1"/>
          <w:sz w:val="32"/>
          <w:szCs w:val="32"/>
        </w:rPr>
        <w:t xml:space="preserve"> По информации МБУЗ ЦРБ Октябрьского района, установка модульной врачебной амбулатории в ст. Заплавская, планируется в 2023 году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lastRenderedPageBreak/>
        <w:t>15.Выполнить ямочный ремонт дороги «Новочеркасск-</w:t>
      </w:r>
      <w:proofErr w:type="spellStart"/>
      <w:r w:rsidRPr="009B075D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9B075D">
        <w:rPr>
          <w:b/>
          <w:color w:val="000000" w:themeColor="text1"/>
          <w:sz w:val="32"/>
          <w:szCs w:val="32"/>
        </w:rPr>
        <w:t xml:space="preserve">» в станице </w:t>
      </w:r>
      <w:proofErr w:type="spellStart"/>
      <w:r w:rsidRPr="009B075D">
        <w:rPr>
          <w:b/>
          <w:color w:val="000000" w:themeColor="text1"/>
          <w:sz w:val="32"/>
          <w:szCs w:val="32"/>
        </w:rPr>
        <w:t>Бессергеневской</w:t>
      </w:r>
      <w:proofErr w:type="spellEnd"/>
      <w:r w:rsidRPr="009B075D">
        <w:rPr>
          <w:b/>
          <w:color w:val="000000" w:themeColor="text1"/>
          <w:sz w:val="32"/>
          <w:szCs w:val="32"/>
        </w:rPr>
        <w:t>: (Ответ был ранее озвучен)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Разрабатывается проект на капитальный ремонт дороги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9B075D">
        <w:rPr>
          <w:color w:val="000000" w:themeColor="text1"/>
          <w:sz w:val="32"/>
          <w:szCs w:val="32"/>
        </w:rPr>
        <w:t xml:space="preserve">» с ПК 28+360 до ПК 36+000. В настоящее время ведутся изыскательские работы. 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В 2023 году планируется ремонт дороги общего пользования регионального значения «</w:t>
      </w:r>
      <w:proofErr w:type="spellStart"/>
      <w:r w:rsidRPr="009B075D">
        <w:rPr>
          <w:color w:val="000000" w:themeColor="text1"/>
          <w:sz w:val="32"/>
          <w:szCs w:val="32"/>
        </w:rPr>
        <w:t>г</w:t>
      </w:r>
      <w:proofErr w:type="gramStart"/>
      <w:r w:rsidRPr="009B075D">
        <w:rPr>
          <w:color w:val="000000" w:themeColor="text1"/>
          <w:sz w:val="32"/>
          <w:szCs w:val="32"/>
        </w:rPr>
        <w:t>.Н</w:t>
      </w:r>
      <w:proofErr w:type="gramEnd"/>
      <w:r w:rsidRPr="009B075D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9B075D">
        <w:rPr>
          <w:color w:val="000000" w:themeColor="text1"/>
          <w:sz w:val="32"/>
          <w:szCs w:val="32"/>
        </w:rPr>
        <w:t>» на ПК 22+000 - ПК 24+000.</w:t>
      </w: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E8606A" w:rsidRPr="009B075D" w:rsidRDefault="00E8606A" w:rsidP="00E8606A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9B075D">
        <w:rPr>
          <w:b/>
          <w:color w:val="000000" w:themeColor="text1"/>
          <w:sz w:val="32"/>
          <w:szCs w:val="32"/>
        </w:rPr>
        <w:t>16. Выполнить реконструкцию въездного знака в станицу Заплавская: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color w:val="000000" w:themeColor="text1"/>
          <w:sz w:val="32"/>
          <w:szCs w:val="32"/>
        </w:rPr>
      </w:pPr>
      <w:r w:rsidRPr="009B075D">
        <w:rPr>
          <w:color w:val="000000" w:themeColor="text1"/>
          <w:sz w:val="32"/>
          <w:szCs w:val="32"/>
        </w:rPr>
        <w:t>Работы по установке стелы выполнены. Благоустройство в районе въездной стелы планируется выполнить во 2 квартале 2023 года.</w:t>
      </w:r>
    </w:p>
    <w:p w:rsidR="00E8606A" w:rsidRPr="002E26A8" w:rsidRDefault="00E8606A" w:rsidP="00E8606A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:rsidR="00E8606A" w:rsidRPr="00BA6866" w:rsidRDefault="00E8606A" w:rsidP="00E8606A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BA6866">
        <w:rPr>
          <w:b/>
          <w:sz w:val="28"/>
          <w:szCs w:val="28"/>
        </w:rPr>
        <w:t>ИНФОРМАЦИЯ О ДЕМОГРАФИЧЕСКОЙ СИТУАЦИИ В БЕССЕРГЕНЕВСКОМ СЕЛЬСКОМ ПОСЕЛЕНИИ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По результатам Всероссийской переписи населения численность Бессергеневского сельского поселения составляет 5064 человека.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За 2022 год родилось всего 14 младенцев. В сравнении с 2021 годом – на три младенца меньше (в 2021 году родилось 17 младенцев).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За 2022 год умерло – 46 человек</w:t>
      </w:r>
      <w:proofErr w:type="gramStart"/>
      <w:r w:rsidRPr="009B075D">
        <w:rPr>
          <w:sz w:val="32"/>
          <w:szCs w:val="32"/>
        </w:rPr>
        <w:t xml:space="preserve">( </w:t>
      </w:r>
      <w:proofErr w:type="gramEnd"/>
      <w:r w:rsidRPr="009B075D">
        <w:rPr>
          <w:sz w:val="32"/>
          <w:szCs w:val="32"/>
        </w:rPr>
        <w:t xml:space="preserve">28 мужчин и 18 женщин), что на 23 человека меньше, аналогичного периода 2021 года. 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Основные причины смерти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1. Болезни органов кровообращения - 25 человек – 12 мужчин и 13 женщин,50-59 лет -2 человека, 60-69 лет 6 человек, 70-79 лет 5- человек, 80лет и старше – 11 человек. 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2.Новообразования – 9 человек – 7 мужчин и 2 женщины, 40-49 лет 1 человек, 60-69 лет – 4 человека, 70-79 лет – 2 человека, 80лет и старше – 2 человека.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lastRenderedPageBreak/>
        <w:t>3.Болезни органов дыхания – 2, 2 мужчины , 70-79 лет – 2 человека.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4.Болезни органов пищеварения - 1 человек, 1 мужчина , 60-69 лет – 1 человек.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5.Безни нервной системы -1 человек, 1 женщина , 70-79 лет – 1 человек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6.Травмы – 1 человек, 1 мужчина , 30-39 лет – 1 человек</w:t>
      </w:r>
    </w:p>
    <w:p w:rsidR="00E8606A" w:rsidRPr="009B075D" w:rsidRDefault="00E8606A" w:rsidP="00E8606A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9B075D">
        <w:rPr>
          <w:sz w:val="32"/>
          <w:szCs w:val="32"/>
        </w:rPr>
        <w:t>7. Прочие причины – 7 человек, 5 мужчин и 2 женщины, 30-39 лет -2 человека, 40-49 лет - 2 человека, 60-69 лет 1- человек, 70-79 лет 1- человек, 80лет и старше – 1 человек.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9B075D">
        <w:rPr>
          <w:sz w:val="32"/>
          <w:szCs w:val="32"/>
        </w:rPr>
        <w:t xml:space="preserve"> </w:t>
      </w:r>
    </w:p>
    <w:p w:rsidR="00E8606A" w:rsidRPr="009B075D" w:rsidRDefault="00E8606A" w:rsidP="00E8606A">
      <w:pPr>
        <w:spacing w:line="360" w:lineRule="auto"/>
        <w:ind w:firstLine="708"/>
        <w:jc w:val="both"/>
        <w:rPr>
          <w:kern w:val="28"/>
          <w:sz w:val="32"/>
          <w:szCs w:val="32"/>
        </w:rPr>
      </w:pPr>
      <w:r w:rsidRPr="009B075D">
        <w:rPr>
          <w:b/>
          <w:kern w:val="28"/>
          <w:sz w:val="32"/>
          <w:szCs w:val="32"/>
        </w:rPr>
        <w:t>В рамках нормотворческой деятельности администрации</w:t>
      </w:r>
      <w:r w:rsidRPr="009B075D">
        <w:rPr>
          <w:kern w:val="28"/>
          <w:sz w:val="32"/>
          <w:szCs w:val="32"/>
        </w:rPr>
        <w:t xml:space="preserve"> за отчетный период принято: постановлений всего – </w:t>
      </w:r>
      <w:r w:rsidRPr="009B075D">
        <w:rPr>
          <w:sz w:val="32"/>
          <w:szCs w:val="32"/>
        </w:rPr>
        <w:t>173</w:t>
      </w:r>
    </w:p>
    <w:p w:rsidR="00E8606A" w:rsidRPr="00B02A55" w:rsidRDefault="00E8606A" w:rsidP="00E8606A">
      <w:pPr>
        <w:pStyle w:val="ConsPlusTitle"/>
        <w:jc w:val="both"/>
        <w:rPr>
          <w:b w:val="0"/>
          <w:sz w:val="32"/>
          <w:szCs w:val="32"/>
        </w:rPr>
      </w:pPr>
      <w:r w:rsidRPr="00B02A55">
        <w:rPr>
          <w:b w:val="0"/>
          <w:kern w:val="28"/>
          <w:sz w:val="32"/>
          <w:szCs w:val="32"/>
        </w:rPr>
        <w:t xml:space="preserve">                             распоряжений – 67</w:t>
      </w:r>
    </w:p>
    <w:p w:rsidR="00E8606A" w:rsidRDefault="00E8606A" w:rsidP="00E8606A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E8606A" w:rsidRPr="008A66D4" w:rsidRDefault="00E8606A" w:rsidP="00E8606A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bCs/>
          <w:sz w:val="32"/>
          <w:szCs w:val="32"/>
        </w:rPr>
        <w:t>Н</w:t>
      </w:r>
      <w:r w:rsidRPr="00B13CEE">
        <w:rPr>
          <w:bCs/>
          <w:sz w:val="32"/>
          <w:szCs w:val="32"/>
        </w:rPr>
        <w:t xml:space="preserve">а территории Бессергеневского сельского поселения проживают </w:t>
      </w:r>
      <w:r>
        <w:rPr>
          <w:bCs/>
          <w:sz w:val="32"/>
          <w:szCs w:val="32"/>
        </w:rPr>
        <w:t xml:space="preserve">63 </w:t>
      </w:r>
      <w:r w:rsidRPr="00B13CEE">
        <w:rPr>
          <w:bCs/>
          <w:sz w:val="32"/>
          <w:szCs w:val="32"/>
        </w:rPr>
        <w:t>многодетн</w:t>
      </w:r>
      <w:r>
        <w:rPr>
          <w:bCs/>
          <w:sz w:val="32"/>
          <w:szCs w:val="32"/>
        </w:rPr>
        <w:t>ых</w:t>
      </w:r>
      <w:r w:rsidRPr="00B13CEE">
        <w:rPr>
          <w:bCs/>
          <w:sz w:val="32"/>
          <w:szCs w:val="32"/>
        </w:rPr>
        <w:t xml:space="preserve"> сем</w:t>
      </w:r>
      <w:r>
        <w:rPr>
          <w:bCs/>
          <w:sz w:val="32"/>
          <w:szCs w:val="32"/>
        </w:rPr>
        <w:t>ьи</w:t>
      </w:r>
      <w:r w:rsidRPr="00B13CEE">
        <w:rPr>
          <w:bCs/>
          <w:sz w:val="32"/>
          <w:szCs w:val="32"/>
        </w:rPr>
        <w:t>, из которых -</w:t>
      </w:r>
      <w:r>
        <w:rPr>
          <w:bCs/>
          <w:sz w:val="32"/>
          <w:szCs w:val="32"/>
        </w:rPr>
        <w:t xml:space="preserve"> 56</w:t>
      </w:r>
      <w:r w:rsidRPr="00B13CEE">
        <w:rPr>
          <w:bCs/>
          <w:sz w:val="32"/>
          <w:szCs w:val="32"/>
        </w:rPr>
        <w:t xml:space="preserve"> многодетных семей получили </w:t>
      </w:r>
      <w:r w:rsidRPr="00B13CEE">
        <w:rPr>
          <w:sz w:val="32"/>
          <w:szCs w:val="32"/>
        </w:rPr>
        <w:t xml:space="preserve">земельные участки, </w:t>
      </w:r>
      <w:r>
        <w:rPr>
          <w:sz w:val="32"/>
          <w:szCs w:val="32"/>
        </w:rPr>
        <w:t>7</w:t>
      </w:r>
      <w:r w:rsidRPr="00B13CEE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</w:t>
      </w:r>
      <w:r w:rsidRPr="00B13CEE">
        <w:rPr>
          <w:sz w:val="32"/>
          <w:szCs w:val="32"/>
        </w:rPr>
        <w:t xml:space="preserve"> сем</w:t>
      </w:r>
      <w:r>
        <w:rPr>
          <w:sz w:val="32"/>
          <w:szCs w:val="32"/>
        </w:rPr>
        <w:t xml:space="preserve">ей </w:t>
      </w:r>
      <w:r w:rsidRPr="00B13CEE">
        <w:rPr>
          <w:sz w:val="32"/>
          <w:szCs w:val="32"/>
        </w:rPr>
        <w:t xml:space="preserve"> состоят на учете на бесплатно</w:t>
      </w:r>
      <w:r>
        <w:rPr>
          <w:sz w:val="32"/>
          <w:szCs w:val="32"/>
        </w:rPr>
        <w:t xml:space="preserve">е  получение земельных участков в том числе: 2 отказника. </w:t>
      </w:r>
      <w:r w:rsidRPr="00B13CEE">
        <w:rPr>
          <w:sz w:val="32"/>
          <w:szCs w:val="32"/>
        </w:rPr>
        <w:tab/>
        <w:t xml:space="preserve"> </w:t>
      </w:r>
    </w:p>
    <w:p w:rsidR="00E8606A" w:rsidRPr="0033234D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 течени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 2022 года поставлено на учет на бесплатное получение земельного участка 5</w:t>
      </w:r>
      <w:r w:rsidRPr="00757D18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семей. </w:t>
      </w:r>
      <w:r w:rsidRPr="00431991">
        <w:rPr>
          <w:sz w:val="32"/>
          <w:szCs w:val="32"/>
        </w:rPr>
        <w:t>Документы</w:t>
      </w:r>
      <w:r>
        <w:rPr>
          <w:sz w:val="32"/>
          <w:szCs w:val="32"/>
        </w:rPr>
        <w:t xml:space="preserve"> по ним</w:t>
      </w:r>
      <w:r w:rsidRPr="00431991">
        <w:rPr>
          <w:sz w:val="32"/>
          <w:szCs w:val="32"/>
        </w:rPr>
        <w:t xml:space="preserve"> направлены в Администрацию Октябрьского района  для предоставления </w:t>
      </w:r>
      <w:r w:rsidRPr="0033234D">
        <w:rPr>
          <w:sz w:val="32"/>
          <w:szCs w:val="32"/>
        </w:rPr>
        <w:t xml:space="preserve">земельных участков. 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За аналогичный период </w:t>
      </w:r>
      <w:r w:rsidRPr="00B13CEE">
        <w:rPr>
          <w:sz w:val="32"/>
          <w:szCs w:val="32"/>
        </w:rPr>
        <w:t>2021год</w:t>
      </w:r>
      <w:r>
        <w:rPr>
          <w:sz w:val="32"/>
          <w:szCs w:val="32"/>
        </w:rPr>
        <w:t xml:space="preserve">а было </w:t>
      </w:r>
      <w:r w:rsidRPr="00B13CEE">
        <w:rPr>
          <w:sz w:val="32"/>
          <w:szCs w:val="32"/>
        </w:rPr>
        <w:t xml:space="preserve"> </w:t>
      </w:r>
      <w:r w:rsidRPr="0033234D">
        <w:rPr>
          <w:sz w:val="32"/>
          <w:szCs w:val="32"/>
        </w:rPr>
        <w:t>поставлено на учет и выдано 5 земельных участков 5-ти многодетным семьям.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  На территории Бессергеневского сельского поселения имеется </w:t>
      </w:r>
      <w:r>
        <w:rPr>
          <w:sz w:val="32"/>
          <w:szCs w:val="32"/>
        </w:rPr>
        <w:t>5</w:t>
      </w:r>
      <w:r w:rsidRPr="00B13CEE">
        <w:rPr>
          <w:sz w:val="32"/>
          <w:szCs w:val="32"/>
        </w:rPr>
        <w:t xml:space="preserve"> сформированны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земельны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участ</w:t>
      </w:r>
      <w:r>
        <w:rPr>
          <w:sz w:val="32"/>
          <w:szCs w:val="32"/>
        </w:rPr>
        <w:t>ков</w:t>
      </w:r>
      <w:r w:rsidRPr="00B13CEE">
        <w:rPr>
          <w:sz w:val="32"/>
          <w:szCs w:val="32"/>
        </w:rPr>
        <w:t xml:space="preserve"> для бесплатного предоставления многодетной семье. Администрацией Бессергеневского сельского </w:t>
      </w:r>
      <w:r w:rsidRPr="00B13CEE">
        <w:rPr>
          <w:sz w:val="32"/>
          <w:szCs w:val="32"/>
        </w:rPr>
        <w:lastRenderedPageBreak/>
        <w:t xml:space="preserve">поселения </w:t>
      </w:r>
      <w:r>
        <w:rPr>
          <w:sz w:val="32"/>
          <w:szCs w:val="32"/>
        </w:rPr>
        <w:t>формирует</w:t>
      </w:r>
      <w:r w:rsidRPr="00B13CEE">
        <w:rPr>
          <w:sz w:val="32"/>
          <w:szCs w:val="32"/>
        </w:rPr>
        <w:t xml:space="preserve"> </w:t>
      </w:r>
      <w:r>
        <w:rPr>
          <w:sz w:val="32"/>
          <w:szCs w:val="32"/>
        </w:rPr>
        <w:t>еще</w:t>
      </w:r>
      <w:r w:rsidRPr="00B13CEE">
        <w:rPr>
          <w:sz w:val="32"/>
          <w:szCs w:val="32"/>
        </w:rPr>
        <w:t xml:space="preserve"> 4 </w:t>
      </w:r>
      <w:proofErr w:type="gramStart"/>
      <w:r w:rsidRPr="00B13CEE">
        <w:rPr>
          <w:sz w:val="32"/>
          <w:szCs w:val="32"/>
        </w:rPr>
        <w:t>земельных</w:t>
      </w:r>
      <w:proofErr w:type="gramEnd"/>
      <w:r w:rsidRPr="00B13CEE">
        <w:rPr>
          <w:sz w:val="32"/>
          <w:szCs w:val="32"/>
        </w:rPr>
        <w:t xml:space="preserve"> участка для бесплатного предоставления  многодетным семьям</w:t>
      </w:r>
      <w:r>
        <w:rPr>
          <w:sz w:val="32"/>
          <w:szCs w:val="32"/>
        </w:rPr>
        <w:t xml:space="preserve"> в 2023 году</w:t>
      </w:r>
      <w:r w:rsidRPr="00B13CEE">
        <w:rPr>
          <w:sz w:val="32"/>
          <w:szCs w:val="32"/>
        </w:rPr>
        <w:t>.</w:t>
      </w:r>
    </w:p>
    <w:p w:rsidR="00E8606A" w:rsidRDefault="00E8606A" w:rsidP="00E8606A">
      <w:pPr>
        <w:spacing w:line="360" w:lineRule="auto"/>
        <w:ind w:firstLine="709"/>
        <w:jc w:val="both"/>
        <w:rPr>
          <w:sz w:val="32"/>
          <w:szCs w:val="32"/>
        </w:rPr>
      </w:pPr>
    </w:p>
    <w:p w:rsidR="00E8606A" w:rsidRPr="00E833EE" w:rsidRDefault="00E8606A" w:rsidP="00E8606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</w:r>
      <w:r>
        <w:rPr>
          <w:sz w:val="32"/>
          <w:szCs w:val="32"/>
        </w:rPr>
        <w:t>В</w:t>
      </w:r>
      <w:r w:rsidRPr="00E833EE">
        <w:rPr>
          <w:sz w:val="32"/>
          <w:szCs w:val="32"/>
        </w:rPr>
        <w:t xml:space="preserve"> качестве нуждающихся в улучшении жилищных условий </w:t>
      </w:r>
      <w:r>
        <w:rPr>
          <w:sz w:val="32"/>
          <w:szCs w:val="32"/>
        </w:rPr>
        <w:t>на</w:t>
      </w:r>
      <w:r w:rsidRPr="00E833EE">
        <w:rPr>
          <w:sz w:val="32"/>
          <w:szCs w:val="32"/>
        </w:rPr>
        <w:t xml:space="preserve"> </w:t>
      </w:r>
      <w:r>
        <w:rPr>
          <w:sz w:val="32"/>
          <w:szCs w:val="32"/>
        </w:rPr>
        <w:t>01.01.2023 года в</w:t>
      </w:r>
      <w:r w:rsidRPr="00E833EE">
        <w:rPr>
          <w:sz w:val="32"/>
          <w:szCs w:val="32"/>
        </w:rPr>
        <w:t xml:space="preserve">сего на учете состоит 6 семей, из них: </w:t>
      </w:r>
      <w:r>
        <w:rPr>
          <w:sz w:val="32"/>
          <w:szCs w:val="32"/>
        </w:rPr>
        <w:t xml:space="preserve">4 </w:t>
      </w:r>
      <w:r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E8606A" w:rsidRDefault="00E8606A" w:rsidP="00E8606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 xml:space="preserve"> </w:t>
      </w:r>
      <w:proofErr w:type="gramStart"/>
      <w:r w:rsidRPr="00E833EE">
        <w:rPr>
          <w:sz w:val="32"/>
          <w:szCs w:val="32"/>
        </w:rPr>
        <w:t xml:space="preserve"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</w:t>
      </w:r>
      <w:r>
        <w:rPr>
          <w:sz w:val="32"/>
          <w:szCs w:val="32"/>
        </w:rPr>
        <w:t>регулярно</w:t>
      </w:r>
      <w:r w:rsidRPr="00E833EE">
        <w:rPr>
          <w:sz w:val="32"/>
          <w:szCs w:val="32"/>
        </w:rPr>
        <w:t xml:space="preserve">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E833EE">
        <w:rPr>
          <w:sz w:val="32"/>
          <w:szCs w:val="32"/>
        </w:rPr>
        <w:t xml:space="preserve"> целью уменьше</w:t>
      </w:r>
      <w:r>
        <w:rPr>
          <w:sz w:val="32"/>
          <w:szCs w:val="32"/>
        </w:rPr>
        <w:t>ния оттока жителей из поселения</w:t>
      </w:r>
      <w:r w:rsidRPr="00E833EE">
        <w:rPr>
          <w:sz w:val="32"/>
          <w:szCs w:val="32"/>
        </w:rPr>
        <w:t>.</w:t>
      </w:r>
    </w:p>
    <w:p w:rsidR="00E8606A" w:rsidRDefault="00E8606A" w:rsidP="00E8606A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E8606A" w:rsidRPr="008A66D4" w:rsidRDefault="00E8606A" w:rsidP="00E8606A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8A66D4">
        <w:rPr>
          <w:kern w:val="28"/>
          <w:sz w:val="32"/>
          <w:szCs w:val="32"/>
        </w:rPr>
        <w:t>.</w:t>
      </w:r>
    </w:p>
    <w:p w:rsidR="00E8606A" w:rsidRPr="00B758CC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 xml:space="preserve">За отчетный период вносились изменения учетных данных граждан, призывников и пребывающих в запасе. Проводилась постановка на воинский учёт и снятие с воинского учёта граждан, пребывающих в запасе. </w:t>
      </w:r>
    </w:p>
    <w:p w:rsidR="00E8606A" w:rsidRPr="00B758CC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>На первичном воинском учёте состоит 862  гражданина, из них: 55- офицеров запаса, 687 - прапорщиков, сержантов, старшин, солдат запаса, 120- призывников в возрасте от 18-27 лет.</w:t>
      </w:r>
    </w:p>
    <w:p w:rsidR="00E8606A" w:rsidRPr="00B758CC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t>Указом Президента Российской Федерации от 21 сентября 2022года № 647,с 21 сентября 2022 года объявлена частичная мобилизация на территории Ростовской области.</w:t>
      </w:r>
    </w:p>
    <w:p w:rsidR="00E8606A" w:rsidRPr="00B758CC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758CC">
        <w:rPr>
          <w:sz w:val="32"/>
          <w:szCs w:val="32"/>
        </w:rPr>
        <w:lastRenderedPageBreak/>
        <w:t xml:space="preserve"> В связи с объявлением частичной   мобилизации осуществлялся  призыв граждан Российской Федерации, пребывающих в запасе на военную службу по мобилизации  в  Вооруженные Силы Российской Федерации. По итогу частичной мобилизации в </w:t>
      </w:r>
      <w:proofErr w:type="spellStart"/>
      <w:r w:rsidRPr="00B758CC">
        <w:rPr>
          <w:sz w:val="32"/>
          <w:szCs w:val="32"/>
        </w:rPr>
        <w:t>Бессергеневском</w:t>
      </w:r>
      <w:proofErr w:type="spellEnd"/>
      <w:r w:rsidRPr="00B758CC">
        <w:rPr>
          <w:sz w:val="32"/>
          <w:szCs w:val="32"/>
        </w:rPr>
        <w:t xml:space="preserve"> сельском поселении - 29 граждан были мобилизованы</w:t>
      </w:r>
      <w:r>
        <w:rPr>
          <w:sz w:val="32"/>
          <w:szCs w:val="32"/>
        </w:rPr>
        <w:t>. Ещё</w:t>
      </w:r>
      <w:r w:rsidRPr="00B758CC">
        <w:rPr>
          <w:sz w:val="32"/>
          <w:szCs w:val="32"/>
        </w:rPr>
        <w:t xml:space="preserve">  2</w:t>
      </w:r>
      <w:r>
        <w:rPr>
          <w:sz w:val="32"/>
          <w:szCs w:val="32"/>
        </w:rPr>
        <w:t xml:space="preserve"> человека пошли</w:t>
      </w:r>
      <w:r w:rsidRPr="00B758CC">
        <w:rPr>
          <w:sz w:val="32"/>
          <w:szCs w:val="32"/>
        </w:rPr>
        <w:t xml:space="preserve"> добровольца</w:t>
      </w:r>
      <w:r>
        <w:rPr>
          <w:sz w:val="32"/>
          <w:szCs w:val="32"/>
        </w:rPr>
        <w:t xml:space="preserve">ми и </w:t>
      </w:r>
      <w:r w:rsidRPr="00B758CC">
        <w:rPr>
          <w:sz w:val="32"/>
          <w:szCs w:val="32"/>
        </w:rPr>
        <w:t>4</w:t>
      </w:r>
      <w:r>
        <w:rPr>
          <w:sz w:val="32"/>
          <w:szCs w:val="32"/>
        </w:rPr>
        <w:t xml:space="preserve"> человека </w:t>
      </w:r>
      <w:r w:rsidRPr="00B758CC">
        <w:rPr>
          <w:sz w:val="32"/>
          <w:szCs w:val="32"/>
        </w:rPr>
        <w:t>- по контракту.</w:t>
      </w:r>
    </w:p>
    <w:p w:rsidR="00E8606A" w:rsidRDefault="00E8606A" w:rsidP="00E8606A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E8606A" w:rsidRPr="008A66D4" w:rsidRDefault="00E8606A" w:rsidP="00E8606A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E8606A" w:rsidRPr="008A66D4" w:rsidRDefault="00E8606A" w:rsidP="00E8606A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</w:t>
      </w:r>
      <w:r>
        <w:rPr>
          <w:rFonts w:eastAsia="Calibri"/>
          <w:sz w:val="32"/>
          <w:szCs w:val="32"/>
          <w:lang w:eastAsia="en-US"/>
        </w:rPr>
        <w:t>за 2022</w:t>
      </w:r>
      <w:r w:rsidRPr="008A66D4">
        <w:rPr>
          <w:rFonts w:eastAsia="Calibri"/>
          <w:sz w:val="32"/>
          <w:szCs w:val="32"/>
          <w:lang w:eastAsia="en-US"/>
        </w:rPr>
        <w:t xml:space="preserve"> год, ориентирована на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E8606A" w:rsidRPr="00CC73F1" w:rsidRDefault="00E8606A" w:rsidP="00E8606A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CC73F1">
        <w:rPr>
          <w:b/>
          <w:sz w:val="32"/>
          <w:szCs w:val="32"/>
        </w:rPr>
        <w:t>Доходная часть бюджета складывается из собственных доходов и безвозмездных поступлений.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>План по собственным доходам на 202</w:t>
      </w:r>
      <w:r>
        <w:rPr>
          <w:sz w:val="32"/>
          <w:szCs w:val="32"/>
        </w:rPr>
        <w:t>2</w:t>
      </w:r>
      <w:r w:rsidRPr="00CC73F1">
        <w:rPr>
          <w:sz w:val="32"/>
          <w:szCs w:val="32"/>
        </w:rPr>
        <w:t xml:space="preserve">г. составил </w:t>
      </w:r>
      <w:r>
        <w:rPr>
          <w:sz w:val="32"/>
          <w:szCs w:val="32"/>
        </w:rPr>
        <w:t>5 422,6</w:t>
      </w:r>
      <w:r w:rsidRPr="00CC73F1">
        <w:rPr>
          <w:sz w:val="32"/>
          <w:szCs w:val="32"/>
        </w:rPr>
        <w:t xml:space="preserve"> тыс. рублей. Фактически собрано </w:t>
      </w:r>
      <w:r>
        <w:rPr>
          <w:sz w:val="32"/>
          <w:szCs w:val="32"/>
        </w:rPr>
        <w:t>7 104,1</w:t>
      </w:r>
      <w:r w:rsidRPr="00CC73F1">
        <w:rPr>
          <w:sz w:val="32"/>
          <w:szCs w:val="32"/>
        </w:rPr>
        <w:t xml:space="preserve"> тыс. рублей, </w:t>
      </w:r>
      <w:r w:rsidRPr="00E62809">
        <w:rPr>
          <w:sz w:val="32"/>
          <w:szCs w:val="32"/>
        </w:rPr>
        <w:t xml:space="preserve">что составляет </w:t>
      </w:r>
      <w:r>
        <w:rPr>
          <w:sz w:val="32"/>
          <w:szCs w:val="32"/>
        </w:rPr>
        <w:t>131</w:t>
      </w:r>
      <w:r w:rsidRPr="00E62809">
        <w:rPr>
          <w:sz w:val="32"/>
          <w:szCs w:val="32"/>
        </w:rPr>
        <w:t>% к плану</w:t>
      </w:r>
      <w:r w:rsidRPr="00CC73F1">
        <w:rPr>
          <w:sz w:val="32"/>
          <w:szCs w:val="32"/>
        </w:rPr>
        <w:t xml:space="preserve">, дополнительно получено </w:t>
      </w:r>
      <w:r>
        <w:rPr>
          <w:sz w:val="32"/>
          <w:szCs w:val="32"/>
        </w:rPr>
        <w:t>1 681,5</w:t>
      </w:r>
      <w:r w:rsidRPr="00CC73F1">
        <w:rPr>
          <w:sz w:val="32"/>
          <w:szCs w:val="32"/>
        </w:rPr>
        <w:t xml:space="preserve"> тыс. рублей.</w:t>
      </w:r>
      <w:r>
        <w:rPr>
          <w:sz w:val="32"/>
          <w:szCs w:val="32"/>
        </w:rPr>
        <w:t xml:space="preserve"> В 2021 году фактическое поступление </w:t>
      </w:r>
      <w:r w:rsidRPr="00CC73F1">
        <w:rPr>
          <w:sz w:val="32"/>
          <w:szCs w:val="32"/>
        </w:rPr>
        <w:t>по собственным доходам</w:t>
      </w:r>
      <w:r>
        <w:rPr>
          <w:sz w:val="32"/>
          <w:szCs w:val="32"/>
        </w:rPr>
        <w:t xml:space="preserve"> составило 7 811,4 тыс. руб.</w:t>
      </w:r>
      <w:r w:rsidRPr="00CC73F1">
        <w:rPr>
          <w:sz w:val="32"/>
          <w:szCs w:val="32"/>
        </w:rPr>
        <w:t xml:space="preserve"> </w:t>
      </w:r>
    </w:p>
    <w:p w:rsidR="00E8606A" w:rsidRPr="00CC73F1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E758FA">
        <w:rPr>
          <w:sz w:val="32"/>
          <w:szCs w:val="32"/>
        </w:rPr>
        <w:t>В общем объеме собственных доходов наибольший удельный вес занимает земельный налог</w:t>
      </w:r>
      <w:r>
        <w:rPr>
          <w:sz w:val="32"/>
          <w:szCs w:val="32"/>
        </w:rPr>
        <w:t xml:space="preserve"> </w:t>
      </w:r>
      <w:r w:rsidRPr="00E758FA">
        <w:rPr>
          <w:sz w:val="32"/>
          <w:szCs w:val="32"/>
        </w:rPr>
        <w:t>–</w:t>
      </w:r>
      <w:r>
        <w:rPr>
          <w:sz w:val="32"/>
          <w:szCs w:val="32"/>
        </w:rPr>
        <w:t xml:space="preserve"> 46,4%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 xml:space="preserve">3 297,1 </w:t>
      </w:r>
      <w:r w:rsidRPr="00E758FA">
        <w:rPr>
          <w:sz w:val="32"/>
          <w:szCs w:val="32"/>
        </w:rPr>
        <w:t xml:space="preserve">тыс. рублей); налог на доходы физических лиц – </w:t>
      </w:r>
      <w:r>
        <w:rPr>
          <w:sz w:val="32"/>
          <w:szCs w:val="32"/>
        </w:rPr>
        <w:t>27,8%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>1 977,3</w:t>
      </w:r>
      <w:r w:rsidRPr="00E758FA">
        <w:rPr>
          <w:sz w:val="32"/>
          <w:szCs w:val="32"/>
        </w:rPr>
        <w:t xml:space="preserve"> тыс. рублей); единый сельскохозяйственный налог – </w:t>
      </w:r>
      <w:r>
        <w:rPr>
          <w:sz w:val="32"/>
          <w:szCs w:val="32"/>
        </w:rPr>
        <w:t>7,1%</w:t>
      </w:r>
      <w:r w:rsidRPr="00E758FA">
        <w:rPr>
          <w:sz w:val="32"/>
          <w:szCs w:val="32"/>
        </w:rPr>
        <w:t xml:space="preserve"> (</w:t>
      </w:r>
      <w:r>
        <w:rPr>
          <w:sz w:val="32"/>
          <w:szCs w:val="32"/>
        </w:rPr>
        <w:t>504,8</w:t>
      </w:r>
      <w:r w:rsidRPr="00E758FA">
        <w:rPr>
          <w:sz w:val="32"/>
          <w:szCs w:val="32"/>
        </w:rPr>
        <w:t xml:space="preserve"> тыс. руб.); налог на имущество физических лиц – </w:t>
      </w:r>
      <w:r>
        <w:rPr>
          <w:sz w:val="32"/>
          <w:szCs w:val="32"/>
        </w:rPr>
        <w:t>7,4</w:t>
      </w:r>
      <w:r w:rsidRPr="00E758FA">
        <w:rPr>
          <w:sz w:val="32"/>
          <w:szCs w:val="32"/>
        </w:rPr>
        <w:t xml:space="preserve"> процента (</w:t>
      </w:r>
      <w:r>
        <w:rPr>
          <w:sz w:val="32"/>
          <w:szCs w:val="32"/>
        </w:rPr>
        <w:t>523,6</w:t>
      </w:r>
      <w:r w:rsidRPr="00E758FA">
        <w:rPr>
          <w:sz w:val="32"/>
          <w:szCs w:val="32"/>
        </w:rPr>
        <w:t xml:space="preserve"> тыс. рублей).</w:t>
      </w:r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 xml:space="preserve"> </w:t>
      </w:r>
      <w:r w:rsidRPr="000730C0">
        <w:rPr>
          <w:sz w:val="32"/>
          <w:szCs w:val="32"/>
        </w:rPr>
        <w:t xml:space="preserve">Поступление собственных доходов </w:t>
      </w:r>
      <w:r>
        <w:rPr>
          <w:sz w:val="32"/>
          <w:szCs w:val="32"/>
        </w:rPr>
        <w:t>з</w:t>
      </w:r>
      <w:r w:rsidRPr="000730C0">
        <w:rPr>
          <w:sz w:val="32"/>
          <w:szCs w:val="32"/>
        </w:rPr>
        <w:t xml:space="preserve">а </w:t>
      </w:r>
      <w:r>
        <w:rPr>
          <w:sz w:val="32"/>
          <w:szCs w:val="32"/>
        </w:rPr>
        <w:t>2022</w:t>
      </w:r>
      <w:r w:rsidRPr="000730C0">
        <w:rPr>
          <w:sz w:val="32"/>
          <w:szCs w:val="32"/>
        </w:rPr>
        <w:t xml:space="preserve"> г. по видам:</w:t>
      </w:r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lastRenderedPageBreak/>
        <w:t xml:space="preserve">- налог на доходы физических лиц - при плане </w:t>
      </w:r>
      <w:r>
        <w:rPr>
          <w:sz w:val="32"/>
          <w:szCs w:val="32"/>
        </w:rPr>
        <w:t>1 970,2</w:t>
      </w:r>
      <w:r w:rsidRPr="000730C0">
        <w:rPr>
          <w:sz w:val="32"/>
          <w:szCs w:val="32"/>
        </w:rPr>
        <w:t xml:space="preserve"> тыс. руб. поступило </w:t>
      </w:r>
      <w:r>
        <w:rPr>
          <w:sz w:val="32"/>
          <w:szCs w:val="32"/>
        </w:rPr>
        <w:t>1 977,3 тыс. руб.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(100,4</w:t>
      </w:r>
      <w:r w:rsidRPr="00E758FA">
        <w:rPr>
          <w:sz w:val="32"/>
          <w:szCs w:val="32"/>
        </w:rPr>
        <w:t>% к плану</w:t>
      </w:r>
      <w:r>
        <w:rPr>
          <w:sz w:val="32"/>
          <w:szCs w:val="32"/>
        </w:rPr>
        <w:t>),</w:t>
      </w:r>
      <w:r w:rsidRPr="00E758FA">
        <w:rPr>
          <w:sz w:val="32"/>
          <w:szCs w:val="32"/>
        </w:rPr>
        <w:t xml:space="preserve"> </w:t>
      </w:r>
      <w:r w:rsidRPr="000730C0">
        <w:rPr>
          <w:sz w:val="32"/>
          <w:szCs w:val="32"/>
        </w:rPr>
        <w:t xml:space="preserve">что </w:t>
      </w:r>
      <w:r>
        <w:rPr>
          <w:sz w:val="32"/>
          <w:szCs w:val="32"/>
        </w:rPr>
        <w:t>на 314,6 тыс. руб. (на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13,7</w:t>
      </w:r>
      <w:r w:rsidRPr="000730C0">
        <w:rPr>
          <w:sz w:val="32"/>
          <w:szCs w:val="32"/>
        </w:rPr>
        <w:t>%</w:t>
      </w:r>
      <w:r>
        <w:rPr>
          <w:sz w:val="32"/>
          <w:szCs w:val="32"/>
        </w:rPr>
        <w:t>)</w:t>
      </w:r>
      <w:r w:rsidRPr="000730C0">
        <w:rPr>
          <w:sz w:val="32"/>
          <w:szCs w:val="32"/>
        </w:rPr>
        <w:t xml:space="preserve"> меньше аналогичного периода прошлого года (снижение численности работников по </w:t>
      </w:r>
      <w:proofErr w:type="spellStart"/>
      <w:r w:rsidRPr="000730C0">
        <w:rPr>
          <w:sz w:val="32"/>
          <w:szCs w:val="32"/>
        </w:rPr>
        <w:t>бюджетообразующим</w:t>
      </w:r>
      <w:proofErr w:type="spellEnd"/>
      <w:r w:rsidRPr="000730C0">
        <w:rPr>
          <w:sz w:val="32"/>
          <w:szCs w:val="32"/>
        </w:rPr>
        <w:t xml:space="preserve"> предприятиям поселения</w:t>
      </w:r>
      <w:r>
        <w:rPr>
          <w:sz w:val="32"/>
          <w:szCs w:val="32"/>
        </w:rPr>
        <w:t>, а также уменьшение платежей с аренды земли п</w:t>
      </w:r>
      <w:proofErr w:type="gramStart"/>
      <w:r>
        <w:rPr>
          <w:sz w:val="32"/>
          <w:szCs w:val="32"/>
        </w:rPr>
        <w:t>о ООО</w:t>
      </w:r>
      <w:proofErr w:type="gramEnd"/>
      <w:r>
        <w:rPr>
          <w:sz w:val="32"/>
          <w:szCs w:val="32"/>
        </w:rPr>
        <w:t xml:space="preserve"> «Агропредприятие Бессергеневское»</w:t>
      </w:r>
      <w:r w:rsidRPr="000730C0">
        <w:rPr>
          <w:sz w:val="32"/>
          <w:szCs w:val="32"/>
        </w:rPr>
        <w:t xml:space="preserve">); </w:t>
      </w:r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единый сельскохозяйственный налог - при плане 380,0 тыс. руб. поступило </w:t>
      </w:r>
      <w:r>
        <w:rPr>
          <w:sz w:val="32"/>
          <w:szCs w:val="32"/>
        </w:rPr>
        <w:t>504,8</w:t>
      </w:r>
      <w:r w:rsidRPr="000730C0">
        <w:rPr>
          <w:sz w:val="32"/>
          <w:szCs w:val="32"/>
        </w:rPr>
        <w:t xml:space="preserve"> тыс. руб., дополнительно получено </w:t>
      </w:r>
      <w:r>
        <w:rPr>
          <w:sz w:val="32"/>
          <w:szCs w:val="32"/>
        </w:rPr>
        <w:t>124,8</w:t>
      </w:r>
      <w:r w:rsidRPr="000730C0">
        <w:rPr>
          <w:sz w:val="32"/>
          <w:szCs w:val="32"/>
        </w:rPr>
        <w:t xml:space="preserve"> тыс. руб.  (увеличение налогооблагаемой прибыли.).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поступление единого сельскохозяйственного налога составило </w:t>
      </w:r>
      <w:r>
        <w:rPr>
          <w:sz w:val="32"/>
          <w:szCs w:val="32"/>
        </w:rPr>
        <w:t>313,5 тыс. руб., что ниже показателя текущего года на 191,3 тыс. руб. или на 37,9%</w:t>
      </w:r>
      <w:proofErr w:type="gramStart"/>
      <w:r>
        <w:rPr>
          <w:sz w:val="32"/>
          <w:szCs w:val="32"/>
        </w:rPr>
        <w:t xml:space="preserve"> ;</w:t>
      </w:r>
      <w:proofErr w:type="gramEnd"/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земельный налог с физических лиц и организаций – при плане </w:t>
      </w:r>
      <w:r>
        <w:rPr>
          <w:sz w:val="32"/>
          <w:szCs w:val="32"/>
        </w:rPr>
        <w:t>2 700,0</w:t>
      </w:r>
      <w:r w:rsidRPr="000730C0">
        <w:rPr>
          <w:sz w:val="32"/>
          <w:szCs w:val="32"/>
        </w:rPr>
        <w:t xml:space="preserve"> тыс. руб. поступило </w:t>
      </w:r>
      <w:r>
        <w:rPr>
          <w:sz w:val="32"/>
          <w:szCs w:val="32"/>
        </w:rPr>
        <w:t>3 297,1</w:t>
      </w:r>
      <w:r w:rsidRPr="000730C0">
        <w:rPr>
          <w:sz w:val="32"/>
          <w:szCs w:val="32"/>
        </w:rPr>
        <w:t xml:space="preserve"> тыс. руб.  – </w:t>
      </w:r>
      <w:r>
        <w:rPr>
          <w:sz w:val="32"/>
          <w:szCs w:val="32"/>
        </w:rPr>
        <w:t>122,1</w:t>
      </w:r>
      <w:r w:rsidRPr="000730C0">
        <w:rPr>
          <w:sz w:val="32"/>
          <w:szCs w:val="32"/>
        </w:rPr>
        <w:t xml:space="preserve">% к плану. Дополнительно получено </w:t>
      </w:r>
      <w:r>
        <w:rPr>
          <w:sz w:val="32"/>
          <w:szCs w:val="32"/>
        </w:rPr>
        <w:t>597,1</w:t>
      </w:r>
      <w:r w:rsidRPr="000730C0">
        <w:rPr>
          <w:sz w:val="32"/>
          <w:szCs w:val="32"/>
        </w:rPr>
        <w:t xml:space="preserve"> тыс. руб. (сбор недоимки с физических лиц, увеличились платежи от организаций за счет оформления в собственность земельных участков).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было фактически получено </w:t>
      </w:r>
      <w:r>
        <w:rPr>
          <w:sz w:val="32"/>
          <w:szCs w:val="32"/>
        </w:rPr>
        <w:t>3 696,7</w:t>
      </w:r>
      <w:r w:rsidRPr="000730C0">
        <w:rPr>
          <w:sz w:val="32"/>
          <w:szCs w:val="32"/>
        </w:rPr>
        <w:t xml:space="preserve"> тыс. руб. </w:t>
      </w:r>
      <w:r w:rsidRPr="00C53915">
        <w:rPr>
          <w:sz w:val="32"/>
          <w:szCs w:val="32"/>
        </w:rPr>
        <w:t xml:space="preserve">что </w:t>
      </w:r>
      <w:r>
        <w:rPr>
          <w:sz w:val="32"/>
          <w:szCs w:val="32"/>
        </w:rPr>
        <w:t>выше</w:t>
      </w:r>
      <w:r w:rsidRPr="00C53915">
        <w:rPr>
          <w:sz w:val="32"/>
          <w:szCs w:val="32"/>
        </w:rPr>
        <w:t xml:space="preserve"> показателя текущего года на </w:t>
      </w:r>
      <w:r>
        <w:rPr>
          <w:sz w:val="32"/>
          <w:szCs w:val="32"/>
        </w:rPr>
        <w:t>399,6</w:t>
      </w:r>
      <w:r w:rsidRPr="00C53915">
        <w:rPr>
          <w:sz w:val="32"/>
          <w:szCs w:val="32"/>
        </w:rPr>
        <w:t xml:space="preserve"> тыс. руб. или на </w:t>
      </w:r>
      <w:r>
        <w:rPr>
          <w:sz w:val="32"/>
          <w:szCs w:val="32"/>
        </w:rPr>
        <w:t>12,1</w:t>
      </w:r>
      <w:r w:rsidRPr="00C53915">
        <w:rPr>
          <w:sz w:val="32"/>
          <w:szCs w:val="32"/>
        </w:rPr>
        <w:t>%</w:t>
      </w:r>
      <w:r>
        <w:rPr>
          <w:sz w:val="32"/>
          <w:szCs w:val="32"/>
        </w:rPr>
        <w:t xml:space="preserve"> (в 2021 году был разовый платеж от основного плательщика налога ООО «Агропредприятие Бессергеневское» в размере 580,0 тыс. руб.</w:t>
      </w:r>
      <w:r w:rsidRPr="00C53915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в следствие</w:t>
      </w:r>
      <w:proofErr w:type="gramEnd"/>
      <w:r>
        <w:rPr>
          <w:sz w:val="32"/>
          <w:szCs w:val="32"/>
        </w:rPr>
        <w:t xml:space="preserve"> неправильной уплаты налога)</w:t>
      </w:r>
      <w:r w:rsidRPr="00C53915">
        <w:rPr>
          <w:sz w:val="32"/>
          <w:szCs w:val="32"/>
        </w:rPr>
        <w:t>;</w:t>
      </w:r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налог на имущество физических лиц – при плане </w:t>
      </w:r>
      <w:r>
        <w:rPr>
          <w:sz w:val="32"/>
          <w:szCs w:val="32"/>
        </w:rPr>
        <w:t>345,9</w:t>
      </w:r>
      <w:r w:rsidRPr="000730C0">
        <w:rPr>
          <w:sz w:val="32"/>
          <w:szCs w:val="32"/>
        </w:rPr>
        <w:t xml:space="preserve"> тыс. руб. получено </w:t>
      </w:r>
      <w:r>
        <w:rPr>
          <w:sz w:val="32"/>
          <w:szCs w:val="32"/>
        </w:rPr>
        <w:t>523,6</w:t>
      </w:r>
      <w:r w:rsidRPr="000730C0">
        <w:rPr>
          <w:sz w:val="32"/>
          <w:szCs w:val="32"/>
        </w:rPr>
        <w:t xml:space="preserve"> тыс. руб., исполнение составляет </w:t>
      </w:r>
      <w:r>
        <w:rPr>
          <w:sz w:val="32"/>
          <w:szCs w:val="32"/>
        </w:rPr>
        <w:t>151,4</w:t>
      </w:r>
      <w:r w:rsidRPr="000730C0">
        <w:rPr>
          <w:sz w:val="32"/>
          <w:szCs w:val="32"/>
        </w:rPr>
        <w:t xml:space="preserve">%. </w:t>
      </w:r>
      <w:r>
        <w:rPr>
          <w:sz w:val="32"/>
          <w:szCs w:val="32"/>
        </w:rPr>
        <w:t>К плану дополнительно получено 177,7 тыс. руб.</w:t>
      </w:r>
      <w:r w:rsidRPr="00382CE0">
        <w:rPr>
          <w:sz w:val="32"/>
          <w:szCs w:val="32"/>
        </w:rPr>
        <w:t xml:space="preserve"> </w:t>
      </w:r>
      <w:r w:rsidRPr="009B075D">
        <w:rPr>
          <w:sz w:val="32"/>
          <w:szCs w:val="32"/>
        </w:rPr>
        <w:t xml:space="preserve">(за счет сбора недоимки с физических лиц). </w:t>
      </w:r>
      <w:proofErr w:type="gramStart"/>
      <w:r w:rsidRPr="009B075D">
        <w:rPr>
          <w:sz w:val="32"/>
          <w:szCs w:val="32"/>
        </w:rPr>
        <w:t>В 2021 году было получе</w:t>
      </w:r>
      <w:r w:rsidRPr="004E34DC">
        <w:rPr>
          <w:sz w:val="32"/>
          <w:szCs w:val="32"/>
        </w:rPr>
        <w:t xml:space="preserve">но </w:t>
      </w:r>
      <w:r>
        <w:rPr>
          <w:sz w:val="32"/>
          <w:szCs w:val="32"/>
        </w:rPr>
        <w:t>288,7</w:t>
      </w:r>
      <w:r w:rsidRPr="004E34DC">
        <w:rPr>
          <w:sz w:val="32"/>
          <w:szCs w:val="32"/>
        </w:rPr>
        <w:t xml:space="preserve"> тыс. руб. что </w:t>
      </w:r>
      <w:r>
        <w:rPr>
          <w:sz w:val="32"/>
          <w:szCs w:val="32"/>
        </w:rPr>
        <w:t>ниже</w:t>
      </w:r>
      <w:r w:rsidRPr="004E34DC">
        <w:rPr>
          <w:sz w:val="32"/>
          <w:szCs w:val="32"/>
        </w:rPr>
        <w:t xml:space="preserve"> показателя текущего года на </w:t>
      </w:r>
      <w:r>
        <w:rPr>
          <w:sz w:val="32"/>
          <w:szCs w:val="32"/>
        </w:rPr>
        <w:t>234,9</w:t>
      </w:r>
      <w:r w:rsidRPr="004E34DC">
        <w:rPr>
          <w:sz w:val="32"/>
          <w:szCs w:val="32"/>
        </w:rPr>
        <w:t xml:space="preserve"> тыс. руб. или на </w:t>
      </w:r>
      <w:r>
        <w:rPr>
          <w:sz w:val="32"/>
          <w:szCs w:val="32"/>
        </w:rPr>
        <w:t>44,9</w:t>
      </w:r>
      <w:r w:rsidRPr="004E34DC">
        <w:rPr>
          <w:sz w:val="32"/>
          <w:szCs w:val="32"/>
        </w:rPr>
        <w:t>%</w:t>
      </w:r>
      <w:r>
        <w:rPr>
          <w:sz w:val="32"/>
          <w:szCs w:val="32"/>
        </w:rPr>
        <w:t>;</w:t>
      </w:r>
      <w:proofErr w:type="gramEnd"/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 - госпошлина (за оформление доверенностей и завещаний) – фактическое поступление составило </w:t>
      </w:r>
      <w:r>
        <w:rPr>
          <w:sz w:val="32"/>
          <w:szCs w:val="32"/>
        </w:rPr>
        <w:t>9,1</w:t>
      </w:r>
      <w:r w:rsidRPr="000730C0">
        <w:rPr>
          <w:sz w:val="32"/>
          <w:szCs w:val="32"/>
        </w:rPr>
        <w:t xml:space="preserve"> тыс. руб., что на </w:t>
      </w:r>
      <w:r>
        <w:rPr>
          <w:sz w:val="32"/>
          <w:szCs w:val="32"/>
        </w:rPr>
        <w:t>8,8 тыс. руб.</w:t>
      </w:r>
      <w:r w:rsidRPr="000730C0">
        <w:rPr>
          <w:sz w:val="32"/>
          <w:szCs w:val="32"/>
        </w:rPr>
        <w:t xml:space="preserve"> меньше аналогичного периода прошлого года (уменьшилось количество </w:t>
      </w:r>
      <w:r w:rsidRPr="000730C0">
        <w:rPr>
          <w:sz w:val="32"/>
          <w:szCs w:val="32"/>
        </w:rPr>
        <w:lastRenderedPageBreak/>
        <w:t>обращений граждан за оформлением доверенностей по причине снятия части полномочий по оформлению доверенностей</w:t>
      </w:r>
      <w:r>
        <w:rPr>
          <w:sz w:val="32"/>
          <w:szCs w:val="32"/>
        </w:rPr>
        <w:t>)</w:t>
      </w:r>
      <w:r w:rsidRPr="000730C0">
        <w:rPr>
          <w:sz w:val="32"/>
          <w:szCs w:val="32"/>
        </w:rPr>
        <w:t xml:space="preserve">; </w:t>
      </w:r>
    </w:p>
    <w:p w:rsidR="00E8606A" w:rsidRPr="000730C0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доходы от сдачи в аренду муниципального имущества – </w:t>
      </w:r>
      <w:r>
        <w:rPr>
          <w:sz w:val="32"/>
          <w:szCs w:val="32"/>
        </w:rPr>
        <w:t>787,8</w:t>
      </w:r>
      <w:r w:rsidRPr="000730C0">
        <w:rPr>
          <w:sz w:val="32"/>
          <w:szCs w:val="32"/>
        </w:rPr>
        <w:t xml:space="preserve"> тыс. руб., на </w:t>
      </w:r>
      <w:r>
        <w:rPr>
          <w:sz w:val="32"/>
          <w:szCs w:val="32"/>
        </w:rPr>
        <w:t>29 тыс. руб.</w:t>
      </w:r>
      <w:r w:rsidRPr="000730C0">
        <w:rPr>
          <w:sz w:val="32"/>
          <w:szCs w:val="32"/>
        </w:rPr>
        <w:t xml:space="preserve"> </w:t>
      </w:r>
      <w:r>
        <w:rPr>
          <w:sz w:val="32"/>
          <w:szCs w:val="32"/>
        </w:rPr>
        <w:t>меньше</w:t>
      </w:r>
      <w:r w:rsidRPr="000730C0">
        <w:rPr>
          <w:sz w:val="32"/>
          <w:szCs w:val="32"/>
        </w:rPr>
        <w:t>, чем 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(</w:t>
      </w:r>
      <w:r>
        <w:rPr>
          <w:sz w:val="32"/>
          <w:szCs w:val="32"/>
        </w:rPr>
        <w:t>с мая месяца не было платежей от ПАО «Сбербанк» по причине ремонта помещения, сдаваемого в аренду</w:t>
      </w:r>
      <w:r w:rsidRPr="000730C0">
        <w:rPr>
          <w:sz w:val="32"/>
          <w:szCs w:val="32"/>
        </w:rPr>
        <w:t>);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0730C0">
        <w:rPr>
          <w:sz w:val="32"/>
          <w:szCs w:val="32"/>
        </w:rPr>
        <w:t xml:space="preserve">- штрафы за ненадлежащее выполнение требований, установленных правилами благоустройства поселения – </w:t>
      </w:r>
      <w:r>
        <w:rPr>
          <w:sz w:val="32"/>
          <w:szCs w:val="32"/>
        </w:rPr>
        <w:t>4,8</w:t>
      </w:r>
      <w:r w:rsidRPr="000730C0">
        <w:rPr>
          <w:sz w:val="32"/>
          <w:szCs w:val="32"/>
        </w:rPr>
        <w:t xml:space="preserve"> тыс. руб. (в 2021 год</w:t>
      </w:r>
      <w:r>
        <w:rPr>
          <w:sz w:val="32"/>
          <w:szCs w:val="32"/>
        </w:rPr>
        <w:t>у</w:t>
      </w:r>
      <w:r w:rsidRPr="000730C0">
        <w:rPr>
          <w:sz w:val="32"/>
          <w:szCs w:val="32"/>
        </w:rPr>
        <w:t xml:space="preserve"> – </w:t>
      </w:r>
      <w:r>
        <w:rPr>
          <w:sz w:val="32"/>
          <w:szCs w:val="32"/>
        </w:rPr>
        <w:t>193,9</w:t>
      </w:r>
      <w:r w:rsidRPr="000730C0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>, из которых штрафы от физ. лиц составили 5,0 тыс. руб., остальное разовые платежи от организаций</w:t>
      </w:r>
      <w:r w:rsidRPr="000730C0">
        <w:rPr>
          <w:sz w:val="32"/>
          <w:szCs w:val="32"/>
        </w:rPr>
        <w:t xml:space="preserve">). </w:t>
      </w:r>
    </w:p>
    <w:p w:rsidR="00E8606A" w:rsidRPr="00CC73F1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b/>
          <w:sz w:val="32"/>
          <w:szCs w:val="32"/>
          <w:u w:val="single"/>
        </w:rPr>
        <w:t>Безвозмездные поступления</w:t>
      </w:r>
      <w:r w:rsidRPr="00CC73F1">
        <w:rPr>
          <w:b/>
          <w:sz w:val="32"/>
          <w:szCs w:val="32"/>
        </w:rPr>
        <w:t xml:space="preserve">  исполнены в сумме </w:t>
      </w:r>
      <w:r>
        <w:rPr>
          <w:b/>
          <w:sz w:val="32"/>
          <w:szCs w:val="32"/>
        </w:rPr>
        <w:t>25 431,3</w:t>
      </w:r>
      <w:r w:rsidRPr="00CC73F1">
        <w:rPr>
          <w:b/>
          <w:sz w:val="32"/>
          <w:szCs w:val="32"/>
        </w:rPr>
        <w:t xml:space="preserve"> </w:t>
      </w:r>
      <w:r w:rsidRPr="00CC73F1">
        <w:rPr>
          <w:sz w:val="32"/>
          <w:szCs w:val="32"/>
        </w:rPr>
        <w:t>тыс. руб.</w:t>
      </w:r>
      <w:r>
        <w:rPr>
          <w:sz w:val="32"/>
          <w:szCs w:val="32"/>
        </w:rPr>
        <w:t>, и</w:t>
      </w:r>
      <w:r w:rsidRPr="00CC73F1">
        <w:rPr>
          <w:sz w:val="32"/>
          <w:szCs w:val="32"/>
        </w:rPr>
        <w:t xml:space="preserve">з них:  </w:t>
      </w:r>
    </w:p>
    <w:p w:rsidR="00E8606A" w:rsidRPr="00CC73F1" w:rsidRDefault="00E8606A" w:rsidP="00E8606A">
      <w:pPr>
        <w:spacing w:line="360" w:lineRule="auto"/>
        <w:jc w:val="both"/>
        <w:rPr>
          <w:sz w:val="32"/>
          <w:szCs w:val="32"/>
        </w:rPr>
      </w:pPr>
      <w:r w:rsidRPr="00CC73F1">
        <w:rPr>
          <w:sz w:val="32"/>
          <w:szCs w:val="32"/>
        </w:rPr>
        <w:t xml:space="preserve">       - Дотация в бюджет поселения – </w:t>
      </w:r>
      <w:r>
        <w:rPr>
          <w:sz w:val="32"/>
          <w:szCs w:val="32"/>
        </w:rPr>
        <w:t xml:space="preserve">19 941,9 </w:t>
      </w:r>
      <w:r w:rsidRPr="00CC73F1">
        <w:rPr>
          <w:sz w:val="32"/>
          <w:szCs w:val="32"/>
        </w:rPr>
        <w:t>тыс. рублей;</w:t>
      </w:r>
    </w:p>
    <w:p w:rsidR="00E8606A" w:rsidRPr="00CC73F1" w:rsidRDefault="00E8606A" w:rsidP="00E8606A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CC73F1">
        <w:rPr>
          <w:sz w:val="32"/>
          <w:szCs w:val="32"/>
        </w:rPr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>255,4</w:t>
      </w:r>
      <w:r w:rsidRPr="00CC73F1">
        <w:rPr>
          <w:sz w:val="32"/>
          <w:szCs w:val="32"/>
        </w:rPr>
        <w:t xml:space="preserve"> тыс. рублей</w:t>
      </w:r>
      <w:r>
        <w:rPr>
          <w:sz w:val="32"/>
          <w:szCs w:val="32"/>
        </w:rPr>
        <w:t>;</w:t>
      </w:r>
    </w:p>
    <w:p w:rsidR="00E8606A" w:rsidRDefault="00E8606A" w:rsidP="00E8606A">
      <w:pPr>
        <w:spacing w:line="360" w:lineRule="auto"/>
        <w:jc w:val="both"/>
        <w:rPr>
          <w:sz w:val="32"/>
          <w:szCs w:val="32"/>
        </w:rPr>
      </w:pPr>
      <w:r w:rsidRPr="00CC73F1">
        <w:rPr>
          <w:sz w:val="32"/>
          <w:szCs w:val="32"/>
        </w:rPr>
        <w:tab/>
        <w:t>- Субвенции на выполнение передаваемых полномочий субъектов РФ для  составления протоколов</w:t>
      </w:r>
      <w:r>
        <w:rPr>
          <w:sz w:val="32"/>
          <w:szCs w:val="32"/>
        </w:rPr>
        <w:t xml:space="preserve"> – 0,2 тыс. рублей;</w:t>
      </w:r>
    </w:p>
    <w:p w:rsidR="00E8606A" w:rsidRDefault="00E8606A" w:rsidP="00E8606A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</w:r>
      <w:r w:rsidRPr="003B38E3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  </w:t>
      </w:r>
      <w:r w:rsidRPr="003B38E3">
        <w:rPr>
          <w:sz w:val="32"/>
          <w:szCs w:val="32"/>
        </w:rPr>
        <w:t xml:space="preserve">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 xml:space="preserve">5 233,8 </w:t>
      </w:r>
      <w:r w:rsidRPr="003B38E3">
        <w:rPr>
          <w:sz w:val="32"/>
          <w:szCs w:val="32"/>
        </w:rPr>
        <w:t>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рублей.</w:t>
      </w:r>
    </w:p>
    <w:p w:rsidR="00E8606A" w:rsidRPr="003B38E3" w:rsidRDefault="00E8606A" w:rsidP="00E8606A">
      <w:pPr>
        <w:spacing w:line="360" w:lineRule="auto"/>
        <w:ind w:firstLine="708"/>
        <w:rPr>
          <w:sz w:val="32"/>
          <w:szCs w:val="32"/>
        </w:rPr>
      </w:pPr>
      <w:r w:rsidRPr="00802FA5">
        <w:rPr>
          <w:sz w:val="32"/>
          <w:szCs w:val="32"/>
        </w:rPr>
        <w:t xml:space="preserve">Всего в бюджет поселения за </w:t>
      </w:r>
      <w:r>
        <w:rPr>
          <w:sz w:val="32"/>
          <w:szCs w:val="32"/>
        </w:rPr>
        <w:t>2022 год</w:t>
      </w:r>
      <w:r w:rsidRPr="00802FA5">
        <w:rPr>
          <w:sz w:val="32"/>
          <w:szCs w:val="32"/>
        </w:rPr>
        <w:t xml:space="preserve"> с дотациями, субвенциями и межбюджетными трансфертами поступило </w:t>
      </w:r>
      <w:r>
        <w:rPr>
          <w:sz w:val="32"/>
          <w:szCs w:val="32"/>
        </w:rPr>
        <w:t>32 535,4</w:t>
      </w:r>
      <w:r w:rsidRPr="00802FA5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 xml:space="preserve"> при плане 30 854,2 тыс. руб. прирост 5,4% (как я уже отметил ранее - за счет собственных доходов).</w:t>
      </w:r>
    </w:p>
    <w:p w:rsidR="00E8606A" w:rsidRPr="00CC73F1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E8606A" w:rsidRPr="00CC73F1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lastRenderedPageBreak/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C73F1">
        <w:rPr>
          <w:sz w:val="32"/>
          <w:szCs w:val="32"/>
        </w:rPr>
        <w:t xml:space="preserve">Специалисты Администрации делают подворные обходы, проводят регулярные сверки  со специалистами налоговой инспекции,  ведут разъяснительную работу с жителями, оказывают консультационную помощь жителям по оплате имущественных налогов. В </w:t>
      </w:r>
      <w:r>
        <w:rPr>
          <w:sz w:val="32"/>
          <w:szCs w:val="32"/>
        </w:rPr>
        <w:t>2022 году</w:t>
      </w:r>
      <w:r w:rsidRPr="00CC73F1">
        <w:rPr>
          <w:sz w:val="32"/>
          <w:szCs w:val="32"/>
        </w:rPr>
        <w:t xml:space="preserve"> в Администрацию БСП обратилось </w:t>
      </w:r>
      <w:r>
        <w:rPr>
          <w:sz w:val="32"/>
          <w:szCs w:val="32"/>
        </w:rPr>
        <w:t>114</w:t>
      </w:r>
      <w:r w:rsidRPr="00CC73F1">
        <w:rPr>
          <w:sz w:val="32"/>
          <w:szCs w:val="32"/>
        </w:rPr>
        <w:t xml:space="preserve"> человек с вопросами, касающимися налогообложения (распечатка квитанций, неверное начисление налогов, по вопросу предоставления льгот и др.)</w:t>
      </w:r>
      <w:r>
        <w:rPr>
          <w:sz w:val="32"/>
          <w:szCs w:val="32"/>
        </w:rPr>
        <w:t xml:space="preserve">, что меньше прошлого года на 20 </w:t>
      </w:r>
      <w:r w:rsidRPr="00CA71A4">
        <w:rPr>
          <w:sz w:val="32"/>
          <w:szCs w:val="32"/>
        </w:rPr>
        <w:t xml:space="preserve">человек.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В Администрации поселения ведет свою работу Координационный совет по сбору задолженности по налогам.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В 2022 году проведено 12 Координационных Советов. Приглашено 126 налогоплательщиков (1 юридическое лицо, 18 индивидуальных предпринимателей и 107 физических лиц). Рассмотренная сумма задолженности – 1696,1 тыс. руб. Погашено – 947,1 тыс. руб.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Недоимка по налоговым платежам в бюджет поселения: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 01.01.2022 г. – 3608,6 тыс. рублей,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на 01.12.2022 г. – 2323,5  тыс. рублей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Погашено недоимки в сумме 1285,1 тыс. рублей., в том числе: по земельному налогу – 469,1 тыс. руб., по налогу на имущество ФЛ – 93,3 тыс. руб., по транспортному налогу – 800,7 тыс. руб., по ЕНВД – 0,4 </w:t>
      </w:r>
      <w:proofErr w:type="spellStart"/>
      <w:r w:rsidRPr="00CA71A4">
        <w:rPr>
          <w:sz w:val="32"/>
          <w:szCs w:val="32"/>
        </w:rPr>
        <w:t>тыс</w:t>
      </w:r>
      <w:proofErr w:type="gramStart"/>
      <w:r w:rsidRPr="00CA71A4">
        <w:rPr>
          <w:sz w:val="32"/>
          <w:szCs w:val="32"/>
        </w:rPr>
        <w:t>.р</w:t>
      </w:r>
      <w:proofErr w:type="gramEnd"/>
      <w:r w:rsidRPr="00CA71A4">
        <w:rPr>
          <w:sz w:val="32"/>
          <w:szCs w:val="32"/>
        </w:rPr>
        <w:t>уб</w:t>
      </w:r>
      <w:proofErr w:type="spellEnd"/>
      <w:r w:rsidRPr="00CA71A4">
        <w:rPr>
          <w:sz w:val="32"/>
          <w:szCs w:val="32"/>
        </w:rPr>
        <w:t>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Недоимка числится  по следующим налогам: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 xml:space="preserve">земельный налог – 286,1 тыс. рублей;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налог на имущество физических лиц – 124,1 тыс. рублей;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lastRenderedPageBreak/>
        <w:t>транспортный налог – 715,8 тыс. рублей;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НДФЛ – 70,6 тыс. рублей;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налог на имущество организаций – 1126,7 тыс. рублей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CA71A4">
        <w:rPr>
          <w:sz w:val="32"/>
          <w:szCs w:val="32"/>
        </w:rPr>
        <w:t>патент - 0,2 тыс. рублей.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Экономику Бессергеневского сельского поселения формирует 96 хозяйствующих субъектов, в их числе: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8 крупных и средних организаций;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10 предприятий малого бизнеса;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78 индивидуальных предпринимателей.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b/>
          <w:i/>
          <w:sz w:val="32"/>
          <w:szCs w:val="32"/>
          <w:lang w:eastAsia="en-US"/>
        </w:rPr>
        <w:t>Малый бизнес</w:t>
      </w:r>
      <w:r w:rsidRPr="00CA71A4">
        <w:rPr>
          <w:rFonts w:eastAsiaTheme="minorHAnsi"/>
          <w:sz w:val="32"/>
          <w:szCs w:val="32"/>
          <w:lang w:eastAsia="en-US"/>
        </w:rPr>
        <w:t xml:space="preserve"> представлен 88 субъектами малого предпринимательства (10 предприятий и 78 ИП), темп роста к 2021 году – 108,6 %.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2022 год зарегистрировано 26 новых субъектов МСП - 25 индивидуальных предпринимателей и 1 предприятие (ООО Торговый Дом «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Вэйлис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 xml:space="preserve">»), закрылось 13  ИП и 3 предприятия (ООО «Марина», ООО «Юбилейное», ООО «Теремок»). За счет субъектов МСП создано 27 новых рабочих мест, что составляет 108 % от установленного плана (25 мест).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Среднесписочная численность работников малых предприятий  составляет 176 человек (снижение на 21 человека за счет оптимизации численност</w:t>
      </w:r>
      <w:proofErr w:type="gramStart"/>
      <w:r w:rsidRPr="00CA71A4">
        <w:rPr>
          <w:rFonts w:eastAsiaTheme="minorHAnsi"/>
          <w:sz w:val="32"/>
          <w:szCs w:val="32"/>
          <w:lang w:eastAsia="en-US"/>
        </w:rPr>
        <w:t>и ООО</w:t>
      </w:r>
      <w:proofErr w:type="gramEnd"/>
      <w:r w:rsidRPr="00CA71A4">
        <w:rPr>
          <w:rFonts w:eastAsiaTheme="minorHAnsi"/>
          <w:sz w:val="32"/>
          <w:szCs w:val="32"/>
          <w:lang w:eastAsia="en-US"/>
        </w:rPr>
        <w:t xml:space="preserve"> «Гелиос»), среднемесячная заработная плата - 36,7 тыс. рублей, темп роста 116,8%.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b/>
          <w:i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отчетный период налоговые поступления по НДФЛ от субъектов малого предпринимательства в бюджет поселения составили 594,0 тыс. руб., что составляет  8,4 % в собственных доходах, темп роста – 106,5 %.</w:t>
      </w:r>
      <w:r w:rsidRPr="00CA71A4">
        <w:rPr>
          <w:rFonts w:eastAsiaTheme="minorHAnsi"/>
          <w:b/>
          <w:i/>
          <w:sz w:val="32"/>
          <w:szCs w:val="32"/>
          <w:lang w:eastAsia="en-US"/>
        </w:rPr>
        <w:t xml:space="preserve">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i/>
          <w:sz w:val="32"/>
          <w:szCs w:val="32"/>
          <w:lang w:eastAsia="en-US"/>
        </w:rPr>
      </w:pPr>
      <w:r w:rsidRPr="00CA71A4">
        <w:rPr>
          <w:rFonts w:eastAsiaTheme="minorHAnsi"/>
          <w:b/>
          <w:i/>
          <w:sz w:val="32"/>
          <w:szCs w:val="32"/>
          <w:lang w:eastAsia="en-US"/>
        </w:rPr>
        <w:t>Крупные и средние организации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В поселении действует 8 крупных и средних организаций, 5 из них осуществляют деятельность в бюджетной сфере, 1 – в сельском хозяйстве </w:t>
      </w:r>
      <w:r w:rsidRPr="00CA71A4">
        <w:rPr>
          <w:rFonts w:eastAsiaTheme="minorHAnsi"/>
          <w:sz w:val="32"/>
          <w:szCs w:val="32"/>
          <w:lang w:eastAsia="en-US"/>
        </w:rPr>
        <w:lastRenderedPageBreak/>
        <w:t xml:space="preserve">(ООО «Агропредприятие Бессергеневское»), 2 являются структурными подразделениями предприятий г. Новочеркасска (базы отдыха профкома НГРЭС и ПК НЭВЗ).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В феврале 2022 года работники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Бессергеневских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 xml:space="preserve"> очистных сооружений переведены в ООО «Экологические технологии» г. Новочеркасска (вследствие банкротства МУП «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Горводоканал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»).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Среднесписочная численность работников крупных и средних  организаций за 2022 год составила 249 человек (снижение на 8 человек), среднемесячная начисленная заработная плата - 49326,5 рублей (темп роста 115,7 %).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В 2022 году на социально-экономическое развитие поселения направлено 266,8  млн. рублей или  145,1 % от запланированного объема. 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i/>
          <w:sz w:val="32"/>
          <w:szCs w:val="32"/>
          <w:lang w:eastAsia="en-US"/>
        </w:rPr>
        <w:t>В сельском хозяйстве</w:t>
      </w:r>
      <w:r w:rsidRPr="00CA71A4">
        <w:rPr>
          <w:rFonts w:eastAsiaTheme="minorHAnsi"/>
          <w:sz w:val="32"/>
          <w:szCs w:val="32"/>
          <w:lang w:eastAsia="en-US"/>
        </w:rPr>
        <w:t xml:space="preserve"> - ООО «Агропредприятие Бессергеневское» на приобретение сельскохозяйственной техники направлено 16,5 млн. рублей.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i/>
          <w:sz w:val="32"/>
          <w:szCs w:val="32"/>
          <w:lang w:eastAsia="en-US"/>
        </w:rPr>
        <w:t xml:space="preserve">В промышленности - </w:t>
      </w:r>
      <w:r w:rsidRPr="00CA71A4">
        <w:rPr>
          <w:rFonts w:eastAsiaTheme="minorHAnsi"/>
          <w:sz w:val="32"/>
          <w:szCs w:val="32"/>
          <w:lang w:eastAsia="en-US"/>
        </w:rPr>
        <w:t>ООО "Этна" на приобретение оборудования направлено 5,2 млн. рублей.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За 2022 год введено в эксплуатацию 4821 кв. м. индивидуального жилья, в 2,3 раза больше запланированного объема (2103 кв. м.). Построено 35 домов, реконструировано 4 дома.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Согласно плану реализации инвестиционных проектов в  2022 году планировалось создать 10 новых рабочих мест в ООО «Гелиос», план не исполнен, места не созданы вследствие не укомплектования штатных единиц.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В настоящее время на сопровождении Администрации Октябрьского района находится 4 проекта: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строительство магазина в ст. Заплавская, ул. Шоссейная № 42-б (ведется подготовка объекта к вводу в эксплуатацию);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lastRenderedPageBreak/>
        <w:t xml:space="preserve">строительство объекта торгового назначения в ст. Заплавская, пер.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Огородний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, д.2 (изменен вид разрешенного использования, подготовлена топографическая съемка земельного участка);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 xml:space="preserve">строительство объекта торгового назначения в ст. Заплавская                             ул. </w:t>
      </w:r>
      <w:proofErr w:type="gramStart"/>
      <w:r w:rsidRPr="00CA71A4">
        <w:rPr>
          <w:rFonts w:eastAsiaTheme="minorHAnsi"/>
          <w:sz w:val="32"/>
          <w:szCs w:val="32"/>
          <w:lang w:eastAsia="en-US"/>
        </w:rPr>
        <w:t>Шоссейная</w:t>
      </w:r>
      <w:proofErr w:type="gramEnd"/>
      <w:r w:rsidRPr="00CA71A4">
        <w:rPr>
          <w:rFonts w:eastAsiaTheme="minorHAnsi"/>
          <w:sz w:val="32"/>
          <w:szCs w:val="32"/>
          <w:lang w:eastAsia="en-US"/>
        </w:rPr>
        <w:t xml:space="preserve">, д.89 (пройден </w:t>
      </w:r>
      <w:proofErr w:type="spellStart"/>
      <w:r w:rsidRPr="00CA71A4">
        <w:rPr>
          <w:rFonts w:eastAsiaTheme="minorHAnsi"/>
          <w:sz w:val="32"/>
          <w:szCs w:val="32"/>
          <w:lang w:eastAsia="en-US"/>
        </w:rPr>
        <w:t>Градостроительно</w:t>
      </w:r>
      <w:proofErr w:type="spellEnd"/>
      <w:r w:rsidRPr="00CA71A4">
        <w:rPr>
          <w:rFonts w:eastAsiaTheme="minorHAnsi"/>
          <w:sz w:val="32"/>
          <w:szCs w:val="32"/>
          <w:lang w:eastAsia="en-US"/>
        </w:rPr>
        <w:t>-инженерный Совет);</w:t>
      </w:r>
    </w:p>
    <w:p w:rsidR="00E8606A" w:rsidRPr="00CA71A4" w:rsidRDefault="00E8606A" w:rsidP="00E8606A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A71A4">
        <w:rPr>
          <w:rFonts w:eastAsiaTheme="minorHAnsi"/>
          <w:sz w:val="32"/>
          <w:szCs w:val="32"/>
          <w:lang w:eastAsia="en-US"/>
        </w:rPr>
        <w:t>строительство центра семейного отдыха «Калинин Град» в х. Калинин по ул. Береговой (устраняются замечания, выявленные в результате экспертизы).</w:t>
      </w:r>
    </w:p>
    <w:p w:rsidR="00E8606A" w:rsidRPr="00DD7889" w:rsidRDefault="00E8606A" w:rsidP="00E8606A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A71A4">
        <w:rPr>
          <w:rFonts w:eastAsia="Calibri"/>
          <w:sz w:val="32"/>
          <w:szCs w:val="32"/>
          <w:lang w:eastAsia="en-US"/>
        </w:rPr>
        <w:t>В  целях обеспечения открытости и прозрачности бюджета, доступности бюджетных данных для граждан реализована</w:t>
      </w:r>
      <w:r w:rsidRPr="00DD7889">
        <w:rPr>
          <w:rFonts w:eastAsia="Calibri"/>
          <w:sz w:val="32"/>
          <w:szCs w:val="32"/>
          <w:lang w:eastAsia="en-US"/>
        </w:rPr>
        <w:t xml:space="preserve">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E8606A" w:rsidRPr="00DD7889" w:rsidRDefault="00E8606A" w:rsidP="00E8606A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E8606A" w:rsidRPr="00DD7889" w:rsidRDefault="00E8606A" w:rsidP="00E8606A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E8606A" w:rsidRPr="00DD7889" w:rsidRDefault="00E8606A" w:rsidP="00E8606A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E8606A" w:rsidRPr="00DD7889" w:rsidRDefault="00E8606A" w:rsidP="00E8606A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E8606A" w:rsidRPr="00B35F7B" w:rsidRDefault="00E8606A" w:rsidP="00E8606A">
      <w:pPr>
        <w:spacing w:line="360" w:lineRule="auto"/>
        <w:ind w:firstLine="1416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Расходная часть бюджета </w:t>
      </w:r>
      <w:r w:rsidRPr="00B35F7B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E8606A" w:rsidRPr="00B35F7B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</w:t>
      </w:r>
      <w:proofErr w:type="gramStart"/>
      <w:r w:rsidRPr="00B35F7B">
        <w:rPr>
          <w:sz w:val="32"/>
          <w:szCs w:val="32"/>
        </w:rPr>
        <w:t xml:space="preserve">Расходы  бюджета за отчетный период составляют  </w:t>
      </w:r>
      <w:r>
        <w:rPr>
          <w:sz w:val="32"/>
          <w:szCs w:val="32"/>
        </w:rPr>
        <w:t>33 828</w:t>
      </w:r>
      <w:r w:rsidRPr="00B35F7B">
        <w:rPr>
          <w:sz w:val="32"/>
          <w:szCs w:val="32"/>
        </w:rPr>
        <w:t>,</w:t>
      </w:r>
      <w:r>
        <w:rPr>
          <w:sz w:val="32"/>
          <w:szCs w:val="32"/>
        </w:rPr>
        <w:t>3</w:t>
      </w:r>
      <w:r w:rsidRPr="00B35F7B">
        <w:rPr>
          <w:sz w:val="32"/>
          <w:szCs w:val="32"/>
        </w:rPr>
        <w:t xml:space="preserve"> тыс.</w:t>
      </w:r>
      <w:r>
        <w:rPr>
          <w:sz w:val="32"/>
          <w:szCs w:val="32"/>
        </w:rPr>
        <w:t xml:space="preserve"> </w:t>
      </w:r>
      <w:r w:rsidRPr="00B35F7B">
        <w:rPr>
          <w:sz w:val="32"/>
          <w:szCs w:val="32"/>
        </w:rPr>
        <w:t>руб. (</w:t>
      </w:r>
      <w:r>
        <w:rPr>
          <w:sz w:val="32"/>
          <w:szCs w:val="32"/>
        </w:rPr>
        <w:t>99</w:t>
      </w:r>
      <w:r w:rsidRPr="00B35F7B">
        <w:rPr>
          <w:sz w:val="32"/>
          <w:szCs w:val="32"/>
        </w:rPr>
        <w:t>,</w:t>
      </w:r>
      <w:r>
        <w:rPr>
          <w:sz w:val="32"/>
          <w:szCs w:val="32"/>
        </w:rPr>
        <w:t>4</w:t>
      </w:r>
      <w:r w:rsidRPr="00B35F7B">
        <w:rPr>
          <w:sz w:val="32"/>
          <w:szCs w:val="32"/>
        </w:rPr>
        <w:t xml:space="preserve">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>при  годовых назначениях  3</w:t>
      </w:r>
      <w:r>
        <w:rPr>
          <w:sz w:val="32"/>
          <w:szCs w:val="32"/>
        </w:rPr>
        <w:t>4 020,8</w:t>
      </w:r>
      <w:r w:rsidRPr="00B35F7B">
        <w:rPr>
          <w:sz w:val="32"/>
          <w:szCs w:val="32"/>
        </w:rPr>
        <w:t xml:space="preserve"> тыс. руб. </w:t>
      </w:r>
      <w:r>
        <w:rPr>
          <w:sz w:val="32"/>
          <w:szCs w:val="32"/>
        </w:rPr>
        <w:t xml:space="preserve">(отклонение составляет 192,5 тыс. руб. Из них 150,2 </w:t>
      </w:r>
      <w:r>
        <w:rPr>
          <w:sz w:val="32"/>
          <w:szCs w:val="32"/>
        </w:rPr>
        <w:lastRenderedPageBreak/>
        <w:t xml:space="preserve">тыс. руб. это сумма переходящих контрактов по коммунальным платежам окончательный расчет по которым произведен в январе 2023г. и 42,3 тыс. руб. это экономия по переданным полномочиям из поселения в район </w:t>
      </w:r>
      <w:r w:rsidRPr="00CB683E">
        <w:rPr>
          <w:sz w:val="26"/>
          <w:szCs w:val="26"/>
        </w:rPr>
        <w:t xml:space="preserve">в </w:t>
      </w:r>
      <w:r w:rsidRPr="00E95388">
        <w:rPr>
          <w:sz w:val="32"/>
          <w:szCs w:val="32"/>
        </w:rPr>
        <w:t>области жилищного строительства</w:t>
      </w:r>
      <w:proofErr w:type="gramEnd"/>
      <w:r>
        <w:rPr>
          <w:sz w:val="32"/>
          <w:szCs w:val="32"/>
        </w:rPr>
        <w:t>)</w:t>
      </w:r>
    </w:p>
    <w:p w:rsidR="00E8606A" w:rsidRDefault="00E8606A" w:rsidP="00E8606A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в отчетном периоде отсутствует.</w:t>
      </w:r>
      <w:r w:rsidRPr="008A66D4">
        <w:rPr>
          <w:sz w:val="32"/>
          <w:szCs w:val="32"/>
        </w:rPr>
        <w:t xml:space="preserve"> </w:t>
      </w:r>
    </w:p>
    <w:p w:rsidR="00E8606A" w:rsidRPr="008A66D4" w:rsidRDefault="00E8606A" w:rsidP="00E8606A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E8606A" w:rsidRPr="0033234D" w:rsidRDefault="00E8606A" w:rsidP="00E8606A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ab/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 2022 году разработан план мероприятий по наведению санитарного порядка, согласно которого в было проведено 34 субботника, в которых принимали участие работники учреждений, школьники, субъекты малого бизнеса, активные жители поселения.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E8606A" w:rsidRPr="0033234D" w:rsidRDefault="00E8606A" w:rsidP="00E8606A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E8606A" w:rsidRPr="0033234D" w:rsidRDefault="00E8606A" w:rsidP="00E8606A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E8606A" w:rsidRPr="0033234D" w:rsidRDefault="00E8606A" w:rsidP="00E8606A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- 61,5 тыс. руб.</w:t>
      </w:r>
    </w:p>
    <w:p w:rsidR="00E8606A" w:rsidRPr="0033234D" w:rsidRDefault="00E8606A" w:rsidP="00E8606A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Проведению дератизации и дезинсекции – 6,5 тыс. руб.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Обработка водной глади открытых водоемов против личинок кровососущих комаров - 5,0 тыс. руб.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(побелка, краска, хоз. инвентарь) - 186,0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29 протоколов об административных правонарушениях за нарушения правил благоустройства территории Бессергеневского сельского поселения. 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 отчетный период были проведены работы по содержанию сетей уличного освещения, согласно графику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 xml:space="preserve">, по 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муниципальн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>ому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контракт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>у, заключенному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с ООО "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"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>.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>Г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одовое обслуживание </w:t>
      </w:r>
      <w:r>
        <w:rPr>
          <w:rFonts w:eastAsia="Calibri"/>
          <w:sz w:val="32"/>
          <w:szCs w:val="32"/>
          <w:shd w:val="clear" w:color="auto" w:fill="FFFFFF"/>
          <w:lang w:eastAsia="en-US"/>
        </w:rPr>
        <w:t>составило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498,9 тыс. руб. 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Выполнены работы по обустройству пешеходной дорожки по улице Школьная в станице Заплавская (до улицы Ленина) на сумму 2127,9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Выполнены работы по обустройству пешеходной дорожки (второй этап) от улицы Кооперативная в ст. Бессергеневская до ул. Ленина в ст. Заплавская, стоимость работ составляет 2494,3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Проведён ремонт захоронения Воинов великой Отечественной войны, в ст. Бессергеневская, стоимостью работ 245,7 тыс. рублей.</w:t>
      </w:r>
    </w:p>
    <w:p w:rsidR="00E8606A" w:rsidRPr="0033234D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Благоустроена стела при въезде в ст.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Заплавскую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, суммой 469 тыс. рублей.</w:t>
      </w:r>
    </w:p>
    <w:p w:rsidR="00E8606A" w:rsidRPr="008A66D4" w:rsidRDefault="00E8606A" w:rsidP="00E8606A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E8606A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9A4382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ремонт </w:t>
      </w:r>
      <w:proofErr w:type="spellStart"/>
      <w:proofErr w:type="gramStart"/>
      <w:r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9A4382">
        <w:rPr>
          <w:rFonts w:eastAsia="Calibri"/>
          <w:sz w:val="32"/>
          <w:szCs w:val="32"/>
          <w:lang w:eastAsia="en-US"/>
        </w:rPr>
        <w:t xml:space="preserve"> покрытия дорог </w:t>
      </w:r>
      <w:r>
        <w:rPr>
          <w:rFonts w:eastAsia="Calibri"/>
          <w:sz w:val="32"/>
          <w:szCs w:val="32"/>
          <w:lang w:eastAsia="en-US"/>
        </w:rPr>
        <w:t>н</w:t>
      </w:r>
      <w:r w:rsidRPr="009A4382">
        <w:rPr>
          <w:rFonts w:eastAsia="Calibri"/>
          <w:sz w:val="32"/>
          <w:szCs w:val="32"/>
          <w:lang w:eastAsia="en-US"/>
        </w:rPr>
        <w:t xml:space="preserve">а автомобильных дорогах по улицам Комарова, Советская, Кооперативная в станице Бессергеневская, </w:t>
      </w:r>
      <w:r w:rsidRPr="009A4382">
        <w:rPr>
          <w:rFonts w:eastAsia="Calibri"/>
          <w:sz w:val="32"/>
          <w:szCs w:val="32"/>
          <w:lang w:eastAsia="en-US"/>
        </w:rPr>
        <w:lastRenderedPageBreak/>
        <w:t>Школьная, в станице Заплавская, Центральная, в хуторе Калинин.</w:t>
      </w:r>
      <w:r w:rsidRPr="00C50F08">
        <w:t xml:space="preserve"> </w:t>
      </w:r>
      <w:r w:rsidRPr="00C50F08">
        <w:rPr>
          <w:rFonts w:eastAsia="Calibri"/>
          <w:sz w:val="32"/>
          <w:szCs w:val="32"/>
          <w:lang w:eastAsia="en-US"/>
        </w:rPr>
        <w:t>Всего устранен</w:t>
      </w:r>
      <w:r>
        <w:rPr>
          <w:rFonts w:eastAsia="Calibri"/>
          <w:sz w:val="32"/>
          <w:szCs w:val="32"/>
          <w:lang w:eastAsia="en-US"/>
        </w:rPr>
        <w:t>о</w:t>
      </w:r>
      <w:r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C50F08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Pr="00C50F08">
        <w:rPr>
          <w:rFonts w:eastAsia="Calibri"/>
          <w:sz w:val="32"/>
          <w:szCs w:val="32"/>
          <w:lang w:eastAsia="en-US"/>
        </w:rPr>
        <w:t xml:space="preserve">  объемом 1</w:t>
      </w:r>
      <w:r>
        <w:rPr>
          <w:rFonts w:eastAsia="Calibri"/>
          <w:sz w:val="32"/>
          <w:szCs w:val="32"/>
          <w:lang w:eastAsia="en-US"/>
        </w:rPr>
        <w:t>53</w:t>
      </w:r>
      <w:r w:rsidRPr="00C50F08">
        <w:rPr>
          <w:rFonts w:eastAsia="Calibri"/>
          <w:sz w:val="32"/>
          <w:szCs w:val="32"/>
          <w:lang w:eastAsia="en-US"/>
        </w:rPr>
        <w:t xml:space="preserve">5,1 м2 общей стоимостью </w:t>
      </w:r>
      <w:r>
        <w:rPr>
          <w:rFonts w:eastAsia="Calibri"/>
          <w:sz w:val="32"/>
          <w:szCs w:val="32"/>
          <w:lang w:eastAsia="en-US"/>
        </w:rPr>
        <w:t>2 144,8</w:t>
      </w:r>
      <w:r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C50F08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C50F08">
        <w:rPr>
          <w:rFonts w:eastAsia="Calibri"/>
          <w:sz w:val="32"/>
          <w:szCs w:val="32"/>
          <w:lang w:eastAsia="en-US"/>
        </w:rPr>
        <w:t>.р</w:t>
      </w:r>
      <w:proofErr w:type="gramEnd"/>
      <w:r w:rsidRPr="00C50F08">
        <w:rPr>
          <w:rFonts w:eastAsia="Calibri"/>
          <w:sz w:val="32"/>
          <w:szCs w:val="32"/>
          <w:lang w:eastAsia="en-US"/>
        </w:rPr>
        <w:t>уб</w:t>
      </w:r>
      <w:proofErr w:type="spellEnd"/>
      <w:r w:rsidRPr="00C50F08">
        <w:rPr>
          <w:rFonts w:eastAsia="Calibri"/>
          <w:sz w:val="32"/>
          <w:szCs w:val="32"/>
          <w:lang w:eastAsia="en-US"/>
        </w:rPr>
        <w:t>.</w:t>
      </w:r>
    </w:p>
    <w:p w:rsidR="00E8606A" w:rsidRDefault="00E8606A" w:rsidP="00E8606A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32"/>
          <w:szCs w:val="32"/>
        </w:rPr>
      </w:pPr>
      <w:r w:rsidRPr="008A66D4">
        <w:rPr>
          <w:bCs/>
          <w:sz w:val="32"/>
          <w:szCs w:val="32"/>
        </w:rPr>
        <w:t xml:space="preserve">Плановые годовые назначения Дорожного фонда 2022 года </w:t>
      </w:r>
      <w:r>
        <w:rPr>
          <w:bCs/>
          <w:sz w:val="32"/>
          <w:szCs w:val="32"/>
        </w:rPr>
        <w:t xml:space="preserve">5415,3 </w:t>
      </w:r>
      <w:proofErr w:type="spellStart"/>
      <w:r>
        <w:rPr>
          <w:bCs/>
          <w:sz w:val="32"/>
          <w:szCs w:val="32"/>
        </w:rPr>
        <w:t>твс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 xml:space="preserve">.     </w:t>
      </w:r>
      <w:r w:rsidRPr="00C50F08">
        <w:rPr>
          <w:bCs/>
          <w:i/>
          <w:sz w:val="32"/>
          <w:szCs w:val="32"/>
        </w:rPr>
        <w:t>(из них 191,</w:t>
      </w:r>
      <w:r>
        <w:rPr>
          <w:bCs/>
          <w:i/>
          <w:sz w:val="32"/>
          <w:szCs w:val="32"/>
        </w:rPr>
        <w:t>0</w:t>
      </w:r>
      <w:r w:rsidRPr="00C50F08">
        <w:rPr>
          <w:bCs/>
          <w:i/>
          <w:sz w:val="32"/>
          <w:szCs w:val="32"/>
        </w:rPr>
        <w:t xml:space="preserve"> </w:t>
      </w:r>
      <w:proofErr w:type="spellStart"/>
      <w:r w:rsidRPr="00C50F08">
        <w:rPr>
          <w:bCs/>
          <w:i/>
          <w:sz w:val="32"/>
          <w:szCs w:val="32"/>
        </w:rPr>
        <w:t>тыс.руб</w:t>
      </w:r>
      <w:proofErr w:type="spellEnd"/>
      <w:r w:rsidRPr="00C50F08">
        <w:rPr>
          <w:bCs/>
          <w:i/>
          <w:sz w:val="32"/>
          <w:szCs w:val="32"/>
        </w:rPr>
        <w:t>. за счет средств местного бюджета и 5 224,3 тыс. рублей. средства Бюджета Октябрьского района</w:t>
      </w:r>
      <w:r>
        <w:rPr>
          <w:bCs/>
          <w:i/>
          <w:sz w:val="32"/>
          <w:szCs w:val="32"/>
        </w:rPr>
        <w:t>)</w:t>
      </w:r>
    </w:p>
    <w:p w:rsidR="00E8606A" w:rsidRPr="008A66D4" w:rsidRDefault="00E8606A" w:rsidP="00E8606A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</w:p>
    <w:p w:rsidR="00E8606A" w:rsidRPr="008A66D4" w:rsidRDefault="00E8606A" w:rsidP="00E8606A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С</w:t>
      </w:r>
      <w:r w:rsidRPr="008A66D4">
        <w:rPr>
          <w:bCs/>
          <w:sz w:val="32"/>
          <w:szCs w:val="32"/>
        </w:rPr>
        <w:t xml:space="preserve">редства дорожного фонда </w:t>
      </w:r>
      <w:r>
        <w:rPr>
          <w:bCs/>
          <w:sz w:val="32"/>
          <w:szCs w:val="32"/>
        </w:rPr>
        <w:t>направлены на зимнее содержание дорог</w:t>
      </w:r>
      <w:r w:rsidRPr="008A66D4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>1 и 4 кварталы</w:t>
      </w:r>
      <w:r w:rsidRPr="008A66D4">
        <w:rPr>
          <w:bCs/>
          <w:sz w:val="32"/>
          <w:szCs w:val="32"/>
        </w:rPr>
        <w:t xml:space="preserve">, диагностика дорог, </w:t>
      </w:r>
      <w:r>
        <w:rPr>
          <w:bCs/>
          <w:sz w:val="32"/>
          <w:szCs w:val="32"/>
        </w:rPr>
        <w:t xml:space="preserve">изготовление </w:t>
      </w:r>
      <w:r w:rsidRPr="008A66D4">
        <w:rPr>
          <w:bCs/>
          <w:sz w:val="32"/>
          <w:szCs w:val="32"/>
        </w:rPr>
        <w:t>дислокаци</w:t>
      </w:r>
      <w:r>
        <w:rPr>
          <w:bCs/>
          <w:sz w:val="32"/>
          <w:szCs w:val="32"/>
        </w:rPr>
        <w:t>и</w:t>
      </w:r>
      <w:r w:rsidRPr="008A66D4">
        <w:rPr>
          <w:bCs/>
          <w:sz w:val="32"/>
          <w:szCs w:val="32"/>
        </w:rPr>
        <w:t>, нанесение дорожной разметки</w:t>
      </w:r>
      <w:r>
        <w:rPr>
          <w:bCs/>
          <w:sz w:val="32"/>
          <w:szCs w:val="32"/>
        </w:rPr>
        <w:t xml:space="preserve"> весна - осень</w:t>
      </w:r>
      <w:r w:rsidRPr="008A66D4">
        <w:rPr>
          <w:bCs/>
          <w:sz w:val="32"/>
          <w:szCs w:val="32"/>
        </w:rPr>
        <w:t>, Ямочный ремонт, Строительный контроль (</w:t>
      </w:r>
      <w:r>
        <w:rPr>
          <w:bCs/>
          <w:sz w:val="32"/>
          <w:szCs w:val="32"/>
        </w:rPr>
        <w:t>по ямочному ремонту</w:t>
      </w:r>
      <w:r w:rsidRPr="008A66D4">
        <w:rPr>
          <w:bCs/>
          <w:sz w:val="32"/>
          <w:szCs w:val="32"/>
        </w:rPr>
        <w:t xml:space="preserve">), покос, </w:t>
      </w:r>
      <w:proofErr w:type="spellStart"/>
      <w:r w:rsidRPr="008A66D4">
        <w:rPr>
          <w:bCs/>
          <w:sz w:val="32"/>
          <w:szCs w:val="32"/>
        </w:rPr>
        <w:t>грейдирование</w:t>
      </w:r>
      <w:proofErr w:type="spellEnd"/>
      <w:r w:rsidRPr="008A66D4">
        <w:rPr>
          <w:bCs/>
          <w:sz w:val="32"/>
          <w:szCs w:val="32"/>
        </w:rPr>
        <w:t xml:space="preserve"> дорог</w:t>
      </w:r>
      <w:r>
        <w:rPr>
          <w:bCs/>
          <w:sz w:val="32"/>
          <w:szCs w:val="32"/>
        </w:rPr>
        <w:t>,</w:t>
      </w:r>
      <w:r w:rsidRPr="008A66D4">
        <w:rPr>
          <w:bCs/>
          <w:sz w:val="32"/>
          <w:szCs w:val="32"/>
        </w:rPr>
        <w:t xml:space="preserve"> отсыпка дорог</w:t>
      </w:r>
      <w:r>
        <w:rPr>
          <w:bCs/>
          <w:sz w:val="32"/>
          <w:szCs w:val="32"/>
        </w:rPr>
        <w:t xml:space="preserve"> (часть  ул. Почтовой от ул. Луговой до ул. Клубной;</w:t>
      </w:r>
      <w:proofErr w:type="gramEnd"/>
      <w:r>
        <w:rPr>
          <w:bCs/>
          <w:sz w:val="32"/>
          <w:szCs w:val="32"/>
        </w:rPr>
        <w:t xml:space="preserve"> </w:t>
      </w:r>
      <w:proofErr w:type="gramStart"/>
      <w:r>
        <w:rPr>
          <w:bCs/>
          <w:sz w:val="32"/>
          <w:szCs w:val="32"/>
        </w:rPr>
        <w:t>часть ул. Зеленой от пер. Прямой до пер. Лечебный, часть ул. Центральной в х. Калинин</w:t>
      </w:r>
      <w:r w:rsidRPr="008A66D4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>, валка и опиловка деревьев для обеспечения видимости.</w:t>
      </w:r>
      <w:proofErr w:type="gramEnd"/>
      <w:r>
        <w:rPr>
          <w:bCs/>
          <w:sz w:val="32"/>
          <w:szCs w:val="32"/>
        </w:rPr>
        <w:t xml:space="preserve"> За отчетный период расходовано средств дорожного фонда  5 415,0 тыс. руб. Экономия составила 0,3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</w:t>
      </w:r>
    </w:p>
    <w:p w:rsidR="00E8606A" w:rsidRDefault="00E8606A" w:rsidP="00E8606A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E8606A" w:rsidRDefault="00E8606A" w:rsidP="00E8606A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BD1D3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З</w:t>
      </w:r>
      <w:r w:rsidRPr="008F1786">
        <w:rPr>
          <w:rFonts w:eastAsia="Calibri"/>
          <w:sz w:val="32"/>
          <w:szCs w:val="32"/>
          <w:lang w:eastAsia="en-US"/>
        </w:rPr>
        <w:t xml:space="preserve">а отчетный период реализовано 6 местных инициатив на территории поселения. 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E8606A" w:rsidRPr="008F1786" w:rsidRDefault="00E8606A" w:rsidP="00E8606A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lastRenderedPageBreak/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E8606A" w:rsidRPr="008F1786" w:rsidRDefault="00E8606A" w:rsidP="00E8606A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E8606A" w:rsidRDefault="00E8606A" w:rsidP="00E8606A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8606A" w:rsidRPr="00CE2760" w:rsidRDefault="00E8606A" w:rsidP="00E8606A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региональных программах. </w:t>
      </w:r>
    </w:p>
    <w:p w:rsidR="00E8606A" w:rsidRPr="00B44986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Было п</w:t>
      </w:r>
      <w:r w:rsidRPr="008F1786">
        <w:rPr>
          <w:rFonts w:eastAsia="Calibri"/>
          <w:sz w:val="32"/>
          <w:szCs w:val="32"/>
          <w:lang w:eastAsia="en-US"/>
        </w:rPr>
        <w:t xml:space="preserve">одано две заявки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</w:t>
      </w:r>
      <w:r>
        <w:rPr>
          <w:rFonts w:eastAsia="Calibri"/>
          <w:sz w:val="32"/>
          <w:szCs w:val="32"/>
          <w:lang w:eastAsia="en-US"/>
        </w:rPr>
        <w:t>д</w:t>
      </w:r>
      <w:r w:rsidRPr="00B44986">
        <w:rPr>
          <w:rFonts w:eastAsia="Calibri"/>
          <w:sz w:val="32"/>
          <w:szCs w:val="32"/>
          <w:lang w:eastAsia="en-US"/>
        </w:rPr>
        <w:t xml:space="preserve">анные заявки не прошли конкурсный отбор. </w:t>
      </w:r>
    </w:p>
    <w:p w:rsidR="00E8606A" w:rsidRPr="00B44986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B44986">
        <w:rPr>
          <w:rFonts w:eastAsia="Calibri"/>
          <w:sz w:val="32"/>
          <w:szCs w:val="32"/>
          <w:lang w:eastAsia="en-US"/>
        </w:rPr>
        <w:t xml:space="preserve">В 2023 году планируется </w:t>
      </w:r>
      <w:r>
        <w:rPr>
          <w:rFonts w:eastAsia="Calibri"/>
          <w:sz w:val="32"/>
          <w:szCs w:val="32"/>
          <w:lang w:eastAsia="en-US"/>
        </w:rPr>
        <w:t xml:space="preserve">повторно </w:t>
      </w:r>
      <w:r w:rsidRPr="00B44986">
        <w:rPr>
          <w:rFonts w:eastAsia="Calibri"/>
          <w:sz w:val="32"/>
          <w:szCs w:val="32"/>
          <w:lang w:eastAsia="en-US"/>
        </w:rPr>
        <w:t xml:space="preserve">подача заявки по </w:t>
      </w:r>
      <w:r>
        <w:rPr>
          <w:rFonts w:eastAsia="Calibri"/>
          <w:sz w:val="32"/>
          <w:szCs w:val="32"/>
          <w:lang w:eastAsia="en-US"/>
        </w:rPr>
        <w:t xml:space="preserve">этой </w:t>
      </w:r>
      <w:r w:rsidRPr="00B44986">
        <w:rPr>
          <w:rFonts w:eastAsia="Calibri"/>
          <w:sz w:val="32"/>
          <w:szCs w:val="32"/>
          <w:lang w:eastAsia="en-US"/>
        </w:rPr>
        <w:t xml:space="preserve">программе, со следующими объектами: </w:t>
      </w:r>
    </w:p>
    <w:p w:rsidR="00E8606A" w:rsidRDefault="00E8606A" w:rsidP="00E8606A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B449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B44986">
        <w:rPr>
          <w:rFonts w:eastAsia="Calibri"/>
          <w:sz w:val="32"/>
          <w:szCs w:val="32"/>
          <w:lang w:eastAsia="en-US"/>
        </w:rPr>
        <w:t xml:space="preserve">«Капитальный ремонт СДК ст. </w:t>
      </w:r>
      <w:proofErr w:type="spellStart"/>
      <w:r w:rsidRPr="00B44986">
        <w:rPr>
          <w:rFonts w:eastAsia="Calibri"/>
          <w:sz w:val="32"/>
          <w:szCs w:val="32"/>
          <w:lang w:eastAsia="en-US"/>
        </w:rPr>
        <w:t>Залавская</w:t>
      </w:r>
      <w:proofErr w:type="spellEnd"/>
      <w:r w:rsidRPr="00B44986">
        <w:rPr>
          <w:rFonts w:eastAsia="Calibri"/>
          <w:sz w:val="32"/>
          <w:szCs w:val="32"/>
          <w:lang w:eastAsia="en-US"/>
        </w:rPr>
        <w:t xml:space="preserve"> и прилегающей дворовой территории», стоимость работ составляет 25 771, 78 тыс. рублей; «Капитальный ремонт водопроводных сетей по улицам Виноградная и Клубная в станице Заплавская»,  стоимость работ составляет 12 725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5 470 тыс. рублей; «</w:t>
      </w:r>
      <w:proofErr w:type="gramEnd"/>
      <w:r w:rsidRPr="00B44986">
        <w:rPr>
          <w:rFonts w:eastAsia="Calibri"/>
          <w:sz w:val="32"/>
          <w:szCs w:val="32"/>
          <w:lang w:eastAsia="en-US"/>
        </w:rPr>
        <w:t xml:space="preserve"> Капитальный ремонт СДК ст. Бессергеневская и прилегающей дворовой территории», стоимость работ составляет 62 936, 61 тыс. рублей; «Капитальный ремонт детского сада «Берёзка», стоимость  работ составляет 119 734,5 тыс. рублей, «Капитальный ремонт </w:t>
      </w:r>
      <w:proofErr w:type="spellStart"/>
      <w:r w:rsidRPr="00B44986">
        <w:rPr>
          <w:rFonts w:eastAsia="Calibri"/>
          <w:sz w:val="32"/>
          <w:szCs w:val="32"/>
          <w:lang w:eastAsia="en-US"/>
        </w:rPr>
        <w:t>ФАПа</w:t>
      </w:r>
      <w:proofErr w:type="spellEnd"/>
      <w:r w:rsidRPr="00B44986">
        <w:rPr>
          <w:rFonts w:eastAsia="Calibri"/>
          <w:sz w:val="32"/>
          <w:szCs w:val="32"/>
          <w:lang w:eastAsia="en-US"/>
        </w:rPr>
        <w:t xml:space="preserve"> в ст. Бессергеневская», стоимость  работ составляет 5 516,43 тыс. рублей,</w:t>
      </w:r>
    </w:p>
    <w:p w:rsidR="00E8606A" w:rsidRPr="008A66D4" w:rsidRDefault="00E8606A" w:rsidP="00E8606A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E8606A" w:rsidRPr="00897CF3" w:rsidRDefault="00E8606A" w:rsidP="00E8606A">
      <w:pPr>
        <w:spacing w:line="360" w:lineRule="auto"/>
        <w:ind w:firstLine="708"/>
        <w:rPr>
          <w:rFonts w:eastAsia="Calibri"/>
          <w:b/>
          <w:sz w:val="32"/>
          <w:szCs w:val="32"/>
          <w:lang w:eastAsia="en-US"/>
        </w:rPr>
      </w:pPr>
      <w:r w:rsidRPr="00897CF3">
        <w:rPr>
          <w:sz w:val="32"/>
          <w:szCs w:val="32"/>
        </w:rPr>
        <w:t xml:space="preserve">Направлена заявка на участие в областной программе «Инициативных проектов» по объекту: «Капитальный ремонт уличного освещения от КТП №287, по адресу: </w:t>
      </w:r>
      <w:proofErr w:type="gramStart"/>
      <w:r w:rsidRPr="00897CF3">
        <w:rPr>
          <w:sz w:val="32"/>
          <w:szCs w:val="32"/>
        </w:rPr>
        <w:t>Ростовская область, Октябрьский район, ст. Заплавская», стоимость работ составляет 1</w:t>
      </w:r>
      <w:r>
        <w:rPr>
          <w:sz w:val="32"/>
          <w:szCs w:val="32"/>
        </w:rPr>
        <w:t xml:space="preserve"> 215,1 тыс. руб. (из </w:t>
      </w:r>
      <w:r>
        <w:rPr>
          <w:sz w:val="32"/>
          <w:szCs w:val="32"/>
        </w:rPr>
        <w:lastRenderedPageBreak/>
        <w:t xml:space="preserve">них: средства областного бюджета – 1 030,4 тыс. руб.; </w:t>
      </w:r>
      <w:r w:rsidRPr="00F475A6">
        <w:rPr>
          <w:sz w:val="32"/>
          <w:szCs w:val="32"/>
        </w:rPr>
        <w:t>средства местного бюджета</w:t>
      </w:r>
      <w:r>
        <w:rPr>
          <w:sz w:val="32"/>
          <w:szCs w:val="32"/>
        </w:rPr>
        <w:t xml:space="preserve"> - 91,1 тыс. руб.; </w:t>
      </w:r>
      <w:r w:rsidRPr="00F475A6">
        <w:rPr>
          <w:sz w:val="32"/>
          <w:szCs w:val="32"/>
        </w:rPr>
        <w:t>инициативные средства</w:t>
      </w:r>
      <w:r>
        <w:rPr>
          <w:sz w:val="32"/>
          <w:szCs w:val="32"/>
        </w:rPr>
        <w:t xml:space="preserve"> жителей, ИП и юридических лиц – 93,6 тыс. руб.)</w:t>
      </w:r>
      <w:r w:rsidRPr="00897CF3">
        <w:rPr>
          <w:sz w:val="32"/>
          <w:szCs w:val="32"/>
        </w:rPr>
        <w:t>.</w:t>
      </w:r>
      <w:proofErr w:type="gramEnd"/>
      <w:r w:rsidRPr="00897CF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Проект признан  – прошедшим конкурсный отбор. Пакет документов в министерстве промышленности согласован, в настоящий момент находится на рассмотрении в министерстве финансов (ждем согласования и выделение областных средств).</w:t>
      </w:r>
    </w:p>
    <w:p w:rsidR="00E8606A" w:rsidRDefault="00E8606A" w:rsidP="00E8606A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E8606A" w:rsidRPr="00F44092" w:rsidRDefault="00E8606A" w:rsidP="00E8606A">
      <w:pPr>
        <w:jc w:val="center"/>
        <w:rPr>
          <w:rFonts w:eastAsia="Calibri"/>
          <w:b/>
          <w:sz w:val="32"/>
          <w:szCs w:val="32"/>
          <w:lang w:eastAsia="en-US"/>
        </w:rPr>
      </w:pPr>
      <w:r w:rsidRPr="00F44092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E8606A" w:rsidRPr="00F44092" w:rsidRDefault="00E8606A" w:rsidP="00E8606A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E8606A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44092">
        <w:rPr>
          <w:rFonts w:eastAsia="Calibri"/>
          <w:sz w:val="32"/>
          <w:szCs w:val="32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За </w:t>
      </w:r>
      <w:r>
        <w:rPr>
          <w:rFonts w:eastAsia="Calibri"/>
          <w:sz w:val="32"/>
          <w:szCs w:val="32"/>
          <w:lang w:eastAsia="en-US"/>
        </w:rPr>
        <w:t>отчетный период</w:t>
      </w:r>
      <w:r w:rsidRPr="00CF6E8B">
        <w:rPr>
          <w:rFonts w:eastAsia="Calibri"/>
          <w:sz w:val="32"/>
          <w:szCs w:val="32"/>
          <w:lang w:eastAsia="en-US"/>
        </w:rPr>
        <w:t xml:space="preserve">  </w:t>
      </w:r>
      <w:r>
        <w:rPr>
          <w:rFonts w:eastAsia="Calibri"/>
          <w:sz w:val="32"/>
          <w:szCs w:val="32"/>
          <w:lang w:eastAsia="en-US"/>
        </w:rPr>
        <w:t>проведено 54</w:t>
      </w:r>
      <w:r w:rsidRPr="00572A5F">
        <w:rPr>
          <w:rFonts w:eastAsia="Calibri"/>
          <w:sz w:val="32"/>
          <w:szCs w:val="32"/>
          <w:lang w:eastAsia="en-US"/>
        </w:rPr>
        <w:t xml:space="preserve"> сход</w:t>
      </w:r>
      <w:r>
        <w:rPr>
          <w:rFonts w:eastAsia="Calibri"/>
          <w:sz w:val="32"/>
          <w:szCs w:val="32"/>
          <w:lang w:eastAsia="en-US"/>
        </w:rPr>
        <w:t>а</w:t>
      </w:r>
      <w:r w:rsidRPr="00572A5F">
        <w:rPr>
          <w:rFonts w:eastAsia="Calibri"/>
          <w:sz w:val="32"/>
          <w:szCs w:val="32"/>
          <w:lang w:eastAsia="en-US"/>
        </w:rPr>
        <w:t xml:space="preserve"> граждан по вопросам соблюдения мер пожарной безопасности. Для обеспечени</w:t>
      </w:r>
      <w:r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первичных мер пожарной безопасности и информировани</w:t>
      </w:r>
      <w:r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населения разносятся памятки, на сайте поселения размещаются объявления и разъяснительная информация.</w:t>
      </w:r>
    </w:p>
    <w:p w:rsidR="00E8606A" w:rsidRPr="00572A5F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22968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E8606A" w:rsidRPr="00C74517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72A5F">
        <w:rPr>
          <w:rFonts w:eastAsia="Calibri"/>
          <w:sz w:val="32"/>
          <w:szCs w:val="32"/>
          <w:lang w:eastAsia="en-US"/>
        </w:rPr>
        <w:t xml:space="preserve">В </w:t>
      </w:r>
      <w:r>
        <w:rPr>
          <w:rFonts w:eastAsia="Calibri"/>
          <w:sz w:val="32"/>
          <w:szCs w:val="32"/>
          <w:lang w:eastAsia="en-US"/>
        </w:rPr>
        <w:t>9</w:t>
      </w:r>
      <w:r w:rsidRPr="00572A5F">
        <w:rPr>
          <w:rFonts w:eastAsia="Calibri"/>
          <w:sz w:val="32"/>
          <w:szCs w:val="32"/>
          <w:lang w:eastAsia="en-US"/>
        </w:rPr>
        <w:t xml:space="preserve"> многодетных  семьях установлено </w:t>
      </w:r>
      <w:r>
        <w:rPr>
          <w:rFonts w:eastAsia="Calibri"/>
          <w:sz w:val="32"/>
          <w:szCs w:val="32"/>
          <w:lang w:eastAsia="en-US"/>
        </w:rPr>
        <w:t>23</w:t>
      </w:r>
      <w:r w:rsidRPr="00572A5F">
        <w:rPr>
          <w:rFonts w:eastAsia="Calibri"/>
          <w:sz w:val="32"/>
          <w:szCs w:val="32"/>
          <w:lang w:eastAsia="en-US"/>
        </w:rPr>
        <w:t xml:space="preserve"> пожарных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извещател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 xml:space="preserve">. </w:t>
      </w:r>
      <w:r w:rsidRPr="00C74517">
        <w:rPr>
          <w:rFonts w:eastAsia="Calibri"/>
          <w:sz w:val="32"/>
          <w:szCs w:val="32"/>
          <w:lang w:eastAsia="en-US"/>
        </w:rPr>
        <w:t xml:space="preserve">Несмотря на проводимую работу  </w:t>
      </w:r>
      <w:r>
        <w:rPr>
          <w:rFonts w:eastAsia="Calibri"/>
          <w:sz w:val="32"/>
          <w:szCs w:val="32"/>
          <w:lang w:eastAsia="en-US"/>
        </w:rPr>
        <w:t xml:space="preserve">в </w:t>
      </w:r>
      <w:r w:rsidRPr="00C74517">
        <w:rPr>
          <w:rFonts w:eastAsia="Calibri"/>
          <w:sz w:val="32"/>
          <w:szCs w:val="32"/>
          <w:lang w:eastAsia="en-US"/>
        </w:rPr>
        <w:t>2022 год</w:t>
      </w:r>
      <w:r>
        <w:rPr>
          <w:rFonts w:eastAsia="Calibri"/>
          <w:sz w:val="32"/>
          <w:szCs w:val="32"/>
          <w:lang w:eastAsia="en-US"/>
        </w:rPr>
        <w:t>у</w:t>
      </w:r>
      <w:r w:rsidRPr="00C74517">
        <w:rPr>
          <w:rFonts w:eastAsia="Calibri"/>
          <w:sz w:val="32"/>
          <w:szCs w:val="32"/>
          <w:lang w:eastAsia="en-US"/>
        </w:rPr>
        <w:t xml:space="preserve"> возгорания все-таки были.  Произошло 11 возгораний (причина возгорания – мусор, сухая растительность).</w:t>
      </w:r>
    </w:p>
    <w:p w:rsidR="00E8606A" w:rsidRPr="00C74517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Составлено 4 протокола по ст. 5.1. КоАП РО.</w:t>
      </w:r>
    </w:p>
    <w:p w:rsidR="00E8606A" w:rsidRPr="00C74517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В</w:t>
      </w:r>
      <w:r w:rsidRPr="00C74517">
        <w:rPr>
          <w:rFonts w:eastAsia="Calibri"/>
          <w:sz w:val="32"/>
          <w:szCs w:val="32"/>
          <w:lang w:eastAsia="en-US"/>
        </w:rPr>
        <w:t xml:space="preserve"> 2022 год</w:t>
      </w:r>
      <w:r>
        <w:rPr>
          <w:rFonts w:eastAsia="Calibri"/>
          <w:sz w:val="32"/>
          <w:szCs w:val="32"/>
          <w:lang w:eastAsia="en-US"/>
        </w:rPr>
        <w:t>у</w:t>
      </w:r>
      <w:r w:rsidRPr="00C74517">
        <w:rPr>
          <w:rFonts w:eastAsia="Calibri"/>
          <w:sz w:val="32"/>
          <w:szCs w:val="32"/>
          <w:lang w:eastAsia="en-US"/>
        </w:rPr>
        <w:t xml:space="preserve"> для обеспечения мер пожарной безопасности произведено расходов на сумму 29</w:t>
      </w:r>
      <w:r>
        <w:rPr>
          <w:rFonts w:eastAsia="Calibri"/>
          <w:sz w:val="32"/>
          <w:szCs w:val="32"/>
          <w:lang w:eastAsia="en-US"/>
        </w:rPr>
        <w:t>6</w:t>
      </w:r>
      <w:r w:rsidRPr="00C74517">
        <w:rPr>
          <w:rFonts w:eastAsia="Calibri"/>
          <w:sz w:val="32"/>
          <w:szCs w:val="32"/>
          <w:lang w:eastAsia="en-US"/>
        </w:rPr>
        <w:t>,</w:t>
      </w:r>
      <w:r>
        <w:rPr>
          <w:rFonts w:eastAsia="Calibri"/>
          <w:sz w:val="32"/>
          <w:szCs w:val="32"/>
          <w:lang w:eastAsia="en-US"/>
        </w:rPr>
        <w:t>7</w:t>
      </w:r>
      <w:r w:rsidRPr="00C74517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.р</w:t>
      </w:r>
      <w:proofErr w:type="gramEnd"/>
      <w:r w:rsidRPr="00C74517">
        <w:rPr>
          <w:rFonts w:eastAsia="Calibri"/>
          <w:sz w:val="32"/>
          <w:szCs w:val="32"/>
          <w:lang w:eastAsia="en-US"/>
        </w:rPr>
        <w:t>уб</w:t>
      </w:r>
      <w:proofErr w:type="spellEnd"/>
      <w:r w:rsidRPr="00C74517">
        <w:rPr>
          <w:rFonts w:eastAsia="Calibri"/>
          <w:sz w:val="32"/>
          <w:szCs w:val="32"/>
          <w:lang w:eastAsia="en-US"/>
        </w:rPr>
        <w:t xml:space="preserve">. </w:t>
      </w:r>
    </w:p>
    <w:p w:rsidR="00E8606A" w:rsidRPr="00C74517" w:rsidRDefault="00E8606A" w:rsidP="00E8606A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Приобретены: Рукав высокого давления –1 шт. с фитингом;</w:t>
      </w:r>
    </w:p>
    <w:p w:rsidR="00E8606A" w:rsidRPr="00C74517" w:rsidRDefault="00E8606A" w:rsidP="00E8606A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 ГСМ для УАЗа</w:t>
      </w:r>
      <w:r w:rsidRPr="00C74517">
        <w:rPr>
          <w:rFonts w:eastAsia="Calibri"/>
          <w:sz w:val="32"/>
          <w:szCs w:val="32"/>
          <w:lang w:eastAsia="en-US"/>
        </w:rPr>
        <w:t>;</w:t>
      </w:r>
      <w:r>
        <w:rPr>
          <w:rFonts w:eastAsia="Calibri"/>
          <w:sz w:val="32"/>
          <w:szCs w:val="32"/>
          <w:lang w:eastAsia="en-US"/>
        </w:rPr>
        <w:t xml:space="preserve">  ремонт УАЗа;</w:t>
      </w:r>
    </w:p>
    <w:p w:rsidR="00E8606A" w:rsidRPr="00C74517" w:rsidRDefault="00E8606A" w:rsidP="00E8606A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</w:t>
      </w:r>
      <w:r w:rsidRPr="00C74517">
        <w:rPr>
          <w:rFonts w:eastAsia="Calibri"/>
          <w:sz w:val="32"/>
          <w:szCs w:val="32"/>
          <w:lang w:eastAsia="en-US"/>
        </w:rPr>
        <w:t>Баннеры   - 2 шт.;</w:t>
      </w:r>
    </w:p>
    <w:p w:rsidR="00E8606A" w:rsidRPr="00C74517" w:rsidRDefault="00E8606A" w:rsidP="00E8606A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lastRenderedPageBreak/>
        <w:t xml:space="preserve">        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Противогазы</w:t>
      </w:r>
      <w:proofErr w:type="gramEnd"/>
      <w:r w:rsidRPr="00C74517">
        <w:rPr>
          <w:rFonts w:eastAsia="Calibri"/>
          <w:sz w:val="32"/>
          <w:szCs w:val="32"/>
          <w:lang w:eastAsia="en-US"/>
        </w:rPr>
        <w:t xml:space="preserve"> фильтрующие БРИЗ – 18 шт.; </w:t>
      </w:r>
    </w:p>
    <w:p w:rsidR="00E8606A" w:rsidRDefault="00E8606A" w:rsidP="00E8606A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Самоспасатели</w:t>
      </w:r>
      <w:proofErr w:type="spellEnd"/>
      <w:r w:rsidRPr="00C74517">
        <w:rPr>
          <w:rFonts w:eastAsia="Calibri"/>
          <w:sz w:val="32"/>
          <w:szCs w:val="32"/>
          <w:lang w:eastAsia="en-US"/>
        </w:rPr>
        <w:t xml:space="preserve"> ШАНС – 3 шт.</w:t>
      </w:r>
    </w:p>
    <w:p w:rsidR="00E8606A" w:rsidRPr="00572A5F" w:rsidRDefault="00E8606A" w:rsidP="00E8606A">
      <w:pPr>
        <w:jc w:val="both"/>
        <w:rPr>
          <w:rFonts w:eastAsia="Calibri"/>
          <w:sz w:val="32"/>
          <w:szCs w:val="32"/>
          <w:lang w:eastAsia="en-US"/>
        </w:rPr>
      </w:pPr>
    </w:p>
    <w:p w:rsidR="00E8606A" w:rsidRPr="00572A5F" w:rsidRDefault="00E8606A" w:rsidP="00E8606A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E8606A" w:rsidRDefault="00E8606A" w:rsidP="00E8606A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>
        <w:rPr>
          <w:sz w:val="32"/>
        </w:rPr>
        <w:t xml:space="preserve">В мае отчетного года </w:t>
      </w:r>
      <w:r w:rsidRPr="00AB0986">
        <w:rPr>
          <w:sz w:val="32"/>
        </w:rPr>
        <w:t xml:space="preserve"> </w:t>
      </w:r>
      <w:r>
        <w:rPr>
          <w:sz w:val="32"/>
        </w:rPr>
        <w:t>наше</w:t>
      </w:r>
      <w:r w:rsidRPr="00AB0986">
        <w:rPr>
          <w:sz w:val="32"/>
        </w:rPr>
        <w:t xml:space="preserve">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</w:t>
      </w:r>
      <w:r w:rsidRPr="00582603">
        <w:rPr>
          <w:sz w:val="32"/>
        </w:rPr>
        <w:t xml:space="preserve"> </w:t>
      </w:r>
      <w:r w:rsidRPr="00AB0986">
        <w:rPr>
          <w:sz w:val="32"/>
        </w:rPr>
        <w:t>Бессергеневского сельского поселения.</w:t>
      </w:r>
    </w:p>
    <w:p w:rsidR="00E8606A" w:rsidRPr="009142C8" w:rsidRDefault="00E8606A" w:rsidP="00E8606A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582603">
        <w:rPr>
          <w:sz w:val="32"/>
        </w:rPr>
        <w:t xml:space="preserve"> </w:t>
      </w:r>
      <w:r w:rsidRPr="009142C8">
        <w:rPr>
          <w:sz w:val="32"/>
        </w:rPr>
        <w:t xml:space="preserve">Проводится патрулирование водоемов межведомственными группами из сотрудников Администрации поселения, полиции, казаков и членов Народной дружины. </w:t>
      </w:r>
    </w:p>
    <w:p w:rsidR="00E8606A" w:rsidRPr="00582603" w:rsidRDefault="00E8606A" w:rsidP="00E8606A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9142C8">
        <w:rPr>
          <w:sz w:val="32"/>
        </w:rPr>
        <w:t xml:space="preserve">Установлено 10 знаков «Купание запрещено», </w:t>
      </w:r>
      <w:r w:rsidRPr="00A02BAD">
        <w:rPr>
          <w:sz w:val="32"/>
        </w:rPr>
        <w:t>4 знака «Выход на лёд запрещён!»</w:t>
      </w:r>
    </w:p>
    <w:p w:rsidR="00E8606A" w:rsidRPr="00AE0E89" w:rsidRDefault="00E8606A" w:rsidP="00E8606A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E8606A" w:rsidRPr="00BA6866" w:rsidRDefault="00E8606A" w:rsidP="00E8606A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B35F7B">
        <w:rPr>
          <w:b/>
          <w:sz w:val="32"/>
          <w:szCs w:val="32"/>
        </w:rPr>
        <w:t xml:space="preserve">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>
        <w:rPr>
          <w:rFonts w:eastAsia="Calibri"/>
          <w:kern w:val="28"/>
          <w:sz w:val="32"/>
          <w:szCs w:val="32"/>
          <w:lang w:eastAsia="en-US"/>
        </w:rPr>
        <w:t>освоено</w:t>
      </w:r>
      <w:r w:rsidRPr="00BA6866">
        <w:rPr>
          <w:rFonts w:eastAsia="Calibri"/>
          <w:kern w:val="28"/>
          <w:sz w:val="32"/>
          <w:szCs w:val="32"/>
          <w:lang w:eastAsia="en-US"/>
        </w:rPr>
        <w:t xml:space="preserve"> 5158,4  тыс. руб. </w:t>
      </w:r>
    </w:p>
    <w:p w:rsidR="00E8606A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A6866">
        <w:rPr>
          <w:rFonts w:eastAsia="Calibri"/>
          <w:kern w:val="28"/>
          <w:sz w:val="32"/>
          <w:szCs w:val="32"/>
          <w:lang w:eastAsia="en-US"/>
        </w:rPr>
        <w:lastRenderedPageBreak/>
        <w:t xml:space="preserve">Данные средства направлены учреждению культуры на обеспечение их деятельности </w:t>
      </w:r>
    </w:p>
    <w:p w:rsidR="00E8606A" w:rsidRPr="00BA6866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A6866">
        <w:rPr>
          <w:rFonts w:eastAsia="Calibri"/>
          <w:kern w:val="28"/>
          <w:sz w:val="32"/>
          <w:szCs w:val="32"/>
          <w:lang w:eastAsia="en-US"/>
        </w:rPr>
        <w:t>(на оплату труда с начислениями, коммунальные услуги (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BA6866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BA6866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приобретение материалов для ремонта отопления в Административном здании СДК ст. 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Бессергеневской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 xml:space="preserve">, приобретение </w:t>
      </w:r>
      <w:proofErr w:type="spellStart"/>
      <w:r w:rsidRPr="00BA6866">
        <w:rPr>
          <w:rFonts w:eastAsia="Calibri"/>
          <w:kern w:val="28"/>
          <w:sz w:val="32"/>
          <w:szCs w:val="32"/>
          <w:lang w:eastAsia="en-US"/>
        </w:rPr>
        <w:t>хоз.товаров</w:t>
      </w:r>
      <w:proofErr w:type="spellEnd"/>
      <w:r w:rsidRPr="00BA6866">
        <w:rPr>
          <w:rFonts w:eastAsia="Calibri"/>
          <w:kern w:val="28"/>
          <w:sz w:val="32"/>
          <w:szCs w:val="32"/>
          <w:lang w:eastAsia="en-US"/>
        </w:rPr>
        <w:t>,  оплата земельного налога, прочие расходы.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За  2022 год 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МУК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«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СДК» все мероприятия были проведены согласно плану празднично-календарных дней. В начале года мероприятия проводились в режиме онлайн и офлайн, в связи с ограничением проведения  массовых мероприятий в условиях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короновирусной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инфекции. После снятия  ограничений</w:t>
      </w:r>
    </w:p>
    <w:p w:rsidR="00E8606A" w:rsidRDefault="00E8606A" w:rsidP="00E8606A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мероприятия проводились в обычном режиме.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b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2731EE">
        <w:rPr>
          <w:rFonts w:eastAsia="Calibri"/>
          <w:b/>
          <w:kern w:val="28"/>
          <w:sz w:val="32"/>
          <w:szCs w:val="32"/>
          <w:lang w:eastAsia="en-US"/>
        </w:rPr>
        <w:t>2023 год запомнится множеством памятных дат: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 7 февраля 2023 года исполнится 85 лет со дня образования Октябрьского района. 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В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Бессергеневском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сельском поселении  есть свои памятные даты такие как: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-350 лет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.Б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>;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-245 лет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; 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-80 лет со дня освобождения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и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ст.Бессергеневской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 xml:space="preserve"> от немецко-фашистских захватчиков в ВОВ;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 xml:space="preserve">-45 лет ФАП в </w:t>
      </w:r>
      <w:proofErr w:type="spellStart"/>
      <w:r w:rsidRPr="002731EE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2731EE">
        <w:rPr>
          <w:rFonts w:eastAsia="Calibri"/>
          <w:kern w:val="28"/>
          <w:sz w:val="32"/>
          <w:szCs w:val="32"/>
          <w:lang w:eastAsia="en-US"/>
        </w:rPr>
        <w:t>.Б</w:t>
      </w:r>
      <w:proofErr w:type="gramEnd"/>
      <w:r w:rsidRPr="002731EE">
        <w:rPr>
          <w:rFonts w:eastAsia="Calibri"/>
          <w:kern w:val="28"/>
          <w:sz w:val="32"/>
          <w:szCs w:val="32"/>
          <w:lang w:eastAsia="en-US"/>
        </w:rPr>
        <w:t>ессергеневской</w:t>
      </w:r>
      <w:proofErr w:type="spellEnd"/>
      <w:r w:rsidRPr="002731EE">
        <w:rPr>
          <w:rFonts w:eastAsia="Calibri"/>
          <w:kern w:val="28"/>
          <w:sz w:val="32"/>
          <w:szCs w:val="32"/>
          <w:lang w:eastAsia="en-US"/>
        </w:rPr>
        <w:t>.</w:t>
      </w:r>
    </w:p>
    <w:p w:rsidR="00E8606A" w:rsidRPr="002731EE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Данные мероприятия будут освещены в средствах массовой информации</w:t>
      </w:r>
      <w:r>
        <w:rPr>
          <w:rFonts w:eastAsia="Calibri"/>
          <w:kern w:val="28"/>
          <w:sz w:val="32"/>
          <w:szCs w:val="32"/>
          <w:lang w:eastAsia="en-US"/>
        </w:rPr>
        <w:t>.</w:t>
      </w:r>
    </w:p>
    <w:p w:rsidR="00E8606A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2731EE">
        <w:rPr>
          <w:rFonts w:eastAsia="Calibri"/>
          <w:kern w:val="28"/>
          <w:sz w:val="32"/>
          <w:szCs w:val="32"/>
          <w:lang w:eastAsia="en-US"/>
        </w:rPr>
        <w:t>Ко всем памятным датам в 2023 году планируется ряд мероприятий.</w:t>
      </w:r>
    </w:p>
    <w:p w:rsidR="00E8606A" w:rsidRDefault="00E8606A" w:rsidP="00E8606A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>Все мероприятия направлены на развитие благополучной жизни жителей Бессергеневского сельского поселения.</w:t>
      </w:r>
    </w:p>
    <w:p w:rsidR="00E8606A" w:rsidRDefault="00E8606A" w:rsidP="00E8606A">
      <w:pPr>
        <w:spacing w:after="200" w:line="276" w:lineRule="auto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E8606A" w:rsidRPr="008A66D4" w:rsidRDefault="00E8606A" w:rsidP="00E8606A">
      <w:pPr>
        <w:spacing w:after="200" w:line="276" w:lineRule="auto"/>
        <w:rPr>
          <w:sz w:val="32"/>
          <w:szCs w:val="32"/>
        </w:rPr>
      </w:pPr>
      <w:r w:rsidRPr="008A66D4">
        <w:rPr>
          <w:rFonts w:eastAsia="Calibri"/>
          <w:color w:val="000000"/>
          <w:sz w:val="28"/>
          <w:szCs w:val="28"/>
          <w:shd w:val="clear" w:color="auto" w:fill="FFFFFF"/>
        </w:rPr>
        <w:t xml:space="preserve">  </w:t>
      </w:r>
      <w:r w:rsidRPr="008A66D4">
        <w:rPr>
          <w:sz w:val="32"/>
          <w:szCs w:val="32"/>
        </w:rPr>
        <w:t xml:space="preserve">В рамках программы </w:t>
      </w:r>
      <w:r w:rsidRPr="008A66D4">
        <w:rPr>
          <w:b/>
          <w:sz w:val="32"/>
          <w:szCs w:val="32"/>
        </w:rPr>
        <w:t xml:space="preserve">"Развитие муниципальной службы в </w:t>
      </w:r>
      <w:proofErr w:type="spellStart"/>
      <w:r w:rsidRPr="008A66D4">
        <w:rPr>
          <w:b/>
          <w:sz w:val="32"/>
          <w:szCs w:val="32"/>
        </w:rPr>
        <w:t>Бессергеневском</w:t>
      </w:r>
      <w:proofErr w:type="spellEnd"/>
      <w:r w:rsidRPr="008A66D4">
        <w:rPr>
          <w:b/>
          <w:sz w:val="32"/>
          <w:szCs w:val="32"/>
        </w:rPr>
        <w:t xml:space="preserve"> сельском поселении </w:t>
      </w:r>
      <w:r w:rsidRPr="008A66D4">
        <w:rPr>
          <w:sz w:val="32"/>
          <w:szCs w:val="32"/>
        </w:rPr>
        <w:t xml:space="preserve">" освоено </w:t>
      </w:r>
      <w:r>
        <w:rPr>
          <w:sz w:val="32"/>
          <w:szCs w:val="32"/>
        </w:rPr>
        <w:t>10 803,1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>.  Средства направлены на содержание аппарата и текущие расходы:</w:t>
      </w:r>
    </w:p>
    <w:p w:rsidR="00E8606A" w:rsidRDefault="00E8606A" w:rsidP="00E8606A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E8606A" w:rsidRPr="008A66D4" w:rsidRDefault="00E8606A" w:rsidP="00E8606A">
      <w:pPr>
        <w:spacing w:line="360" w:lineRule="auto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           </w:t>
      </w:r>
    </w:p>
    <w:p w:rsidR="00E8606A" w:rsidRDefault="00E8606A" w:rsidP="00E8606A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ЗАДАЧИ </w:t>
      </w:r>
      <w:r>
        <w:rPr>
          <w:b/>
          <w:sz w:val="32"/>
          <w:szCs w:val="32"/>
          <w:u w:val="single"/>
        </w:rPr>
        <w:t xml:space="preserve">на </w:t>
      </w:r>
      <w:r w:rsidRPr="008A66D4">
        <w:rPr>
          <w:b/>
          <w:sz w:val="32"/>
          <w:szCs w:val="32"/>
          <w:u w:val="single"/>
        </w:rPr>
        <w:t xml:space="preserve"> 202</w:t>
      </w:r>
      <w:r>
        <w:rPr>
          <w:b/>
          <w:sz w:val="32"/>
          <w:szCs w:val="32"/>
          <w:u w:val="single"/>
        </w:rPr>
        <w:t>3</w:t>
      </w:r>
      <w:r w:rsidRPr="008A66D4">
        <w:rPr>
          <w:b/>
          <w:sz w:val="32"/>
          <w:szCs w:val="32"/>
          <w:u w:val="single"/>
        </w:rPr>
        <w:t xml:space="preserve"> год:</w:t>
      </w:r>
    </w:p>
    <w:p w:rsidR="00E8606A" w:rsidRDefault="00E8606A" w:rsidP="00E8606A">
      <w:pPr>
        <w:spacing w:line="360" w:lineRule="auto"/>
        <w:ind w:firstLine="708"/>
        <w:rPr>
          <w:b/>
          <w:sz w:val="32"/>
          <w:szCs w:val="32"/>
          <w:u w:val="single"/>
        </w:rPr>
      </w:pPr>
    </w:p>
    <w:p w:rsidR="00E8606A" w:rsidRPr="00CE2760" w:rsidRDefault="00E8606A" w:rsidP="00E8606A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-</w:t>
      </w:r>
      <w:r w:rsidRPr="00CE2760">
        <w:rPr>
          <w:sz w:val="32"/>
          <w:szCs w:val="32"/>
        </w:rPr>
        <w:t xml:space="preserve"> продолжать заниматься благоустройством населенных пунктов,  </w:t>
      </w:r>
      <w:r w:rsidRPr="00CE2760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E2760">
        <w:rPr>
          <w:sz w:val="32"/>
          <w:szCs w:val="32"/>
        </w:rPr>
        <w:t xml:space="preserve"> и все это с помощью жителей, </w:t>
      </w:r>
    </w:p>
    <w:p w:rsidR="00E8606A" w:rsidRPr="00CE2760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E8606A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CE2760">
        <w:rPr>
          <w:sz w:val="32"/>
          <w:szCs w:val="32"/>
        </w:rPr>
        <w:t>противогололедных</w:t>
      </w:r>
      <w:proofErr w:type="spellEnd"/>
      <w:r w:rsidRPr="00CE2760">
        <w:rPr>
          <w:sz w:val="32"/>
          <w:szCs w:val="32"/>
        </w:rPr>
        <w:t xml:space="preserve"> материалов),</w:t>
      </w:r>
      <w:r w:rsidRPr="002A15FD">
        <w:rPr>
          <w:sz w:val="32"/>
          <w:szCs w:val="32"/>
        </w:rPr>
        <w:t xml:space="preserve"> </w:t>
      </w:r>
    </w:p>
    <w:p w:rsidR="00E8606A" w:rsidRDefault="00E8606A" w:rsidP="00E8606A">
      <w:pPr>
        <w:spacing w:after="160" w:line="256" w:lineRule="auto"/>
        <w:ind w:firstLine="708"/>
        <w:jc w:val="both"/>
        <w:rPr>
          <w:sz w:val="32"/>
          <w:szCs w:val="32"/>
        </w:rPr>
      </w:pPr>
      <w:r>
        <w:rPr>
          <w:sz w:val="28"/>
          <w:szCs w:val="28"/>
        </w:rPr>
        <w:t>- Ремонт обелиска памяти ВОВ в ст. Заплавская;</w:t>
      </w:r>
    </w:p>
    <w:p w:rsidR="00E8606A" w:rsidRPr="0095322D" w:rsidRDefault="00E8606A" w:rsidP="00E8606A">
      <w:pPr>
        <w:spacing w:line="360" w:lineRule="auto"/>
        <w:ind w:left="142" w:firstLine="566"/>
        <w:jc w:val="both"/>
        <w:rPr>
          <w:rFonts w:eastAsia="Calibri"/>
          <w:sz w:val="32"/>
          <w:szCs w:val="32"/>
          <w:lang w:eastAsia="en-US"/>
        </w:rPr>
      </w:pPr>
      <w:r w:rsidRPr="0095322D">
        <w:rPr>
          <w:sz w:val="32"/>
          <w:szCs w:val="32"/>
        </w:rPr>
        <w:t>-  Подача заявки</w:t>
      </w:r>
      <w:r w:rsidRPr="0095322D">
        <w:rPr>
          <w:b/>
          <w:sz w:val="32"/>
          <w:szCs w:val="32"/>
        </w:rPr>
        <w:t xml:space="preserve"> </w:t>
      </w:r>
      <w:r w:rsidRPr="0095322D">
        <w:rPr>
          <w:rFonts w:eastAsia="Calibri"/>
          <w:sz w:val="32"/>
          <w:szCs w:val="32"/>
          <w:lang w:eastAsia="en-US"/>
        </w:rPr>
        <w:t xml:space="preserve">по программе «Современный облик сельских территорий «Комплексное развитие сельских территорий», </w:t>
      </w:r>
    </w:p>
    <w:p w:rsidR="00E8606A" w:rsidRPr="0095322D" w:rsidRDefault="00E8606A" w:rsidP="00E8606A">
      <w:pPr>
        <w:spacing w:after="160" w:line="256" w:lineRule="auto"/>
        <w:ind w:firstLine="708"/>
        <w:jc w:val="both"/>
        <w:rPr>
          <w:sz w:val="32"/>
          <w:szCs w:val="32"/>
        </w:rPr>
      </w:pPr>
      <w:r w:rsidRPr="0095322D">
        <w:rPr>
          <w:rFonts w:eastAsia="Calibri"/>
          <w:sz w:val="32"/>
          <w:szCs w:val="32"/>
          <w:lang w:eastAsia="en-US"/>
        </w:rPr>
        <w:t xml:space="preserve">- Реализация </w:t>
      </w:r>
      <w:r w:rsidRPr="0095322D">
        <w:rPr>
          <w:sz w:val="32"/>
          <w:szCs w:val="32"/>
        </w:rPr>
        <w:t>инициативного проекта по ремонту уличного освещения от КТП №287, ст. Заплавская»,</w:t>
      </w:r>
    </w:p>
    <w:p w:rsidR="00E8606A" w:rsidRPr="002A15FD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2A15FD">
        <w:rPr>
          <w:sz w:val="32"/>
          <w:szCs w:val="32"/>
        </w:rPr>
        <w:t xml:space="preserve">С 1 января 2023 года вступил в силу Федеральный закон от 14 июля 2022 года № 263-ФЗ вводящий институт Единого налогового счета (и единого налогового платежа) для всех налогоплательщиков. При </w:t>
      </w:r>
      <w:r w:rsidRPr="002A15FD">
        <w:rPr>
          <w:sz w:val="32"/>
          <w:szCs w:val="32"/>
        </w:rPr>
        <w:lastRenderedPageBreak/>
        <w:t>новом порядке установлен единый срок уплаты налогов - 28-е число месяца.</w:t>
      </w:r>
    </w:p>
    <w:p w:rsidR="00E8606A" w:rsidRPr="002A15FD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t xml:space="preserve">При переходе на единый налоговый платеж зачисление налогов в бюджет будет один раз в месяц (исключением могут быть только суммы в счет погашения задолженности).  </w:t>
      </w:r>
    </w:p>
    <w:p w:rsidR="00E8606A" w:rsidRPr="002A15FD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t>Введение единого налогового счета кардинально отразится на равномерности наполняемости бюджетов собственными доходами.</w:t>
      </w:r>
    </w:p>
    <w:p w:rsidR="00E8606A" w:rsidRPr="00CE2760" w:rsidRDefault="00E8606A" w:rsidP="00E8606A">
      <w:pPr>
        <w:spacing w:line="360" w:lineRule="auto"/>
        <w:ind w:left="142" w:firstLine="566"/>
        <w:jc w:val="both"/>
        <w:rPr>
          <w:sz w:val="32"/>
          <w:szCs w:val="32"/>
        </w:rPr>
      </w:pPr>
      <w:r w:rsidRPr="002A15FD">
        <w:rPr>
          <w:sz w:val="32"/>
          <w:szCs w:val="32"/>
        </w:rPr>
        <w:t xml:space="preserve">Новый порядок зачисления налоговых доходов в местные бюджеты может привести к кассовым разрывам и негативно отразится на исполнении плановых назначений </w:t>
      </w:r>
      <w:proofErr w:type="gramStart"/>
      <w:r w:rsidRPr="002A15FD">
        <w:rPr>
          <w:sz w:val="32"/>
          <w:szCs w:val="32"/>
        </w:rPr>
        <w:t>бюджетов</w:t>
      </w:r>
      <w:proofErr w:type="gramEnd"/>
      <w:r w:rsidRPr="002A15FD">
        <w:rPr>
          <w:sz w:val="32"/>
          <w:szCs w:val="32"/>
        </w:rPr>
        <w:t xml:space="preserve"> если м</w:t>
      </w:r>
      <w:r>
        <w:rPr>
          <w:sz w:val="32"/>
          <w:szCs w:val="32"/>
        </w:rPr>
        <w:t>ы вовремя не учтем это в работе. В связи с этим по мере наполняемости бюджета будут реализованы следующие работы:</w:t>
      </w:r>
    </w:p>
    <w:p w:rsidR="00E8606A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Благоустройство въездной стелы в ст. Бессергеневская, </w:t>
      </w:r>
    </w:p>
    <w:p w:rsidR="00E8606A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Обустройство тротуара по части улицы Ленина в ст. Заплавская, </w:t>
      </w:r>
    </w:p>
    <w:p w:rsidR="00E8606A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Обустройство тротуара по улице Виноградная, от парка до детского  сада;</w:t>
      </w:r>
      <w:proofErr w:type="gramEnd"/>
    </w:p>
    <w:p w:rsidR="00E8606A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и подача заявки по 2 – ому этапу Обустройства парка в ст. Бессергеневская;</w:t>
      </w:r>
    </w:p>
    <w:p w:rsidR="00E8606A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и подача заявки по Губернаторской программе Инициативных проектов;</w:t>
      </w:r>
    </w:p>
    <w:p w:rsidR="00E8606A" w:rsidRPr="00CA71A4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71A4">
        <w:rPr>
          <w:sz w:val="28"/>
          <w:szCs w:val="28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12 353 тыс. рублей, «Строительство сетей уличного освещения в ст. Заплавская», стоимость разработки ПСД составляет 14 128 тыс. рублей, «Строительство сетей уличного освещения в х. Калинин»,  стоимость работ  составляет 13871 </w:t>
      </w:r>
      <w:proofErr w:type="spellStart"/>
      <w:r w:rsidRPr="00CA71A4">
        <w:rPr>
          <w:sz w:val="28"/>
          <w:szCs w:val="28"/>
        </w:rPr>
        <w:t>тыс</w:t>
      </w:r>
      <w:proofErr w:type="gramStart"/>
      <w:r w:rsidRPr="00CA71A4">
        <w:rPr>
          <w:sz w:val="28"/>
          <w:szCs w:val="28"/>
        </w:rPr>
        <w:t>.р</w:t>
      </w:r>
      <w:proofErr w:type="gramEnd"/>
      <w:r w:rsidRPr="00CA71A4">
        <w:rPr>
          <w:sz w:val="28"/>
          <w:szCs w:val="28"/>
        </w:rPr>
        <w:t>уб</w:t>
      </w:r>
      <w:proofErr w:type="spellEnd"/>
      <w:r w:rsidRPr="00CA71A4">
        <w:rPr>
          <w:sz w:val="28"/>
          <w:szCs w:val="28"/>
        </w:rPr>
        <w:t xml:space="preserve">.   По данным объектам получено положительное заключение гос. Экспертизы достоверности сметной стоимости. Однако ввиду того, что с 1 июля 2021 года вступили в силу изменения в сметно-нормативной базе и порядке определения сметной стоимости </w:t>
      </w:r>
      <w:proofErr w:type="gramStart"/>
      <w:r w:rsidRPr="00CA71A4">
        <w:rPr>
          <w:sz w:val="28"/>
          <w:szCs w:val="28"/>
        </w:rPr>
        <w:t>строительно – монтажных</w:t>
      </w:r>
      <w:proofErr w:type="gramEnd"/>
      <w:r w:rsidRPr="00CA71A4">
        <w:rPr>
          <w:sz w:val="28"/>
          <w:szCs w:val="28"/>
        </w:rPr>
        <w:t xml:space="preserve"> работ, указанные сметы на проектные и изыскательские работы необходимо корректировать. В настоящее время данная корректировка проведена и сводная смета на проектно-изыскательные работы по строительству сетей уличного освещения в станицах Бессергеневская, Заплавская и хуторе Калинин подана на экспертизу в ГБУ РО «РОСТОВОБЛСТРОЙЗАКАЗЧИК». После получения заключения, Администрацией поселения будет подготовлен и направлен пакет документов в адрес  МКУ Департамент строительства и ЖКХ Октябрьского района </w:t>
      </w:r>
      <w:r w:rsidRPr="00CA71A4">
        <w:rPr>
          <w:sz w:val="28"/>
          <w:szCs w:val="28"/>
        </w:rPr>
        <w:lastRenderedPageBreak/>
        <w:t>для направления в профильное Министерство, с целью выделения средств на разработку ПСД.</w:t>
      </w:r>
    </w:p>
    <w:p w:rsidR="00E8606A" w:rsidRPr="00CA71A4" w:rsidRDefault="00E8606A" w:rsidP="00E8606A">
      <w:pPr>
        <w:spacing w:after="160" w:line="256" w:lineRule="auto"/>
        <w:ind w:firstLine="708"/>
        <w:jc w:val="both"/>
        <w:rPr>
          <w:sz w:val="28"/>
          <w:szCs w:val="28"/>
        </w:rPr>
      </w:pPr>
    </w:p>
    <w:p w:rsidR="00E8606A" w:rsidRPr="0018352D" w:rsidRDefault="00E8606A" w:rsidP="00E8606A">
      <w:pPr>
        <w:ind w:right="-1"/>
        <w:jc w:val="both"/>
        <w:rPr>
          <w:sz w:val="28"/>
          <w:szCs w:val="28"/>
        </w:rPr>
      </w:pPr>
    </w:p>
    <w:p w:rsidR="00E8606A" w:rsidRPr="0018352D" w:rsidRDefault="00E8606A" w:rsidP="00E8606A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И в заключение своего доклада,</w:t>
      </w:r>
    </w:p>
    <w:p w:rsidR="00E8606A" w:rsidRPr="008A66D4" w:rsidRDefault="00E8606A" w:rsidP="00E8606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 xml:space="preserve">хотелось бы выразить </w:t>
      </w:r>
      <w:r>
        <w:rPr>
          <w:sz w:val="32"/>
          <w:szCs w:val="32"/>
        </w:rPr>
        <w:t>слова</w:t>
      </w:r>
      <w:r w:rsidRPr="008A66D4">
        <w:rPr>
          <w:sz w:val="32"/>
          <w:szCs w:val="32"/>
        </w:rPr>
        <w:t xml:space="preserve"> благодарност</w:t>
      </w:r>
      <w:r>
        <w:rPr>
          <w:sz w:val="32"/>
          <w:szCs w:val="32"/>
        </w:rPr>
        <w:t>и</w:t>
      </w:r>
      <w:r w:rsidRPr="008A66D4">
        <w:rPr>
          <w:sz w:val="32"/>
          <w:szCs w:val="32"/>
        </w:rPr>
        <w:t xml:space="preserve"> Главе Октябрьского района </w:t>
      </w:r>
      <w:proofErr w:type="spellStart"/>
      <w:r w:rsidRPr="008A66D4">
        <w:rPr>
          <w:sz w:val="32"/>
          <w:szCs w:val="32"/>
        </w:rPr>
        <w:t>Луганцеву</w:t>
      </w:r>
      <w:proofErr w:type="spellEnd"/>
      <w:r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Pr="008A66D4">
        <w:rPr>
          <w:sz w:val="32"/>
          <w:szCs w:val="32"/>
        </w:rPr>
        <w:t>Овчиевой</w:t>
      </w:r>
      <w:proofErr w:type="spellEnd"/>
      <w:r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E8606A" w:rsidRDefault="00E8606A" w:rsidP="00E8606A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E8606A" w:rsidRPr="008A66D4" w:rsidRDefault="00E8606A" w:rsidP="00E8606A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E8606A" w:rsidRPr="008A66D4" w:rsidRDefault="00E8606A" w:rsidP="00E8606A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Мне хотелось бы сказать слова благодарности</w:t>
      </w:r>
    </w:p>
    <w:p w:rsidR="00E8606A" w:rsidRPr="008A66D4" w:rsidRDefault="00E8606A" w:rsidP="00E8606A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E8606A" w:rsidRPr="008A66D4" w:rsidRDefault="00E8606A" w:rsidP="00E8606A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E8606A" w:rsidRPr="008A66D4" w:rsidRDefault="00E8606A" w:rsidP="00E8606A">
      <w:pPr>
        <w:spacing w:line="360" w:lineRule="auto"/>
        <w:ind w:left="-284"/>
        <w:rPr>
          <w:sz w:val="32"/>
          <w:szCs w:val="32"/>
        </w:rPr>
      </w:pPr>
    </w:p>
    <w:p w:rsidR="00E8606A" w:rsidRPr="00AE0E89" w:rsidRDefault="00E8606A" w:rsidP="00E8606A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p w:rsidR="00E8606A" w:rsidRPr="006B360E" w:rsidRDefault="00E8606A" w:rsidP="00E8606A">
      <w:pPr>
        <w:tabs>
          <w:tab w:val="left" w:pos="670"/>
        </w:tabs>
        <w:spacing w:line="360" w:lineRule="auto"/>
        <w:rPr>
          <w:b/>
          <w:sz w:val="36"/>
          <w:szCs w:val="36"/>
        </w:rPr>
      </w:pPr>
    </w:p>
    <w:sectPr w:rsidR="00E8606A" w:rsidRPr="006B360E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DA7" w:rsidRDefault="00266DA7" w:rsidP="00010EC0">
      <w:r>
        <w:separator/>
      </w:r>
    </w:p>
  </w:endnote>
  <w:endnote w:type="continuationSeparator" w:id="0">
    <w:p w:rsidR="00266DA7" w:rsidRDefault="00266DA7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DA7" w:rsidRDefault="00266DA7" w:rsidP="00010EC0">
      <w:r>
        <w:separator/>
      </w:r>
    </w:p>
  </w:footnote>
  <w:footnote w:type="continuationSeparator" w:id="0">
    <w:p w:rsidR="00266DA7" w:rsidRDefault="00266DA7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17DF7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66DA7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60DD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8606A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CF329-28D3-434B-A7B2-AD22A37D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7178</Words>
  <Characters>40921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2022-11-16T07:26:00Z</cp:lastPrinted>
  <dcterms:created xsi:type="dcterms:W3CDTF">2023-02-06T05:45:00Z</dcterms:created>
  <dcterms:modified xsi:type="dcterms:W3CDTF">2023-02-06T05:55:00Z</dcterms:modified>
</cp:coreProperties>
</file>