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B24" w:rsidRPr="00064B24" w:rsidRDefault="00064B24" w:rsidP="00064B2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64B2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108F7557" wp14:editId="6A954559">
            <wp:extent cx="560705" cy="8959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64B24" w:rsidRPr="006514D3" w:rsidRDefault="00064B24" w:rsidP="00064B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651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РОССИЙСКАЯ ФЕДЕРАЦИЯ</w:t>
      </w:r>
    </w:p>
    <w:p w:rsidR="00064B24" w:rsidRPr="006514D3" w:rsidRDefault="00064B24" w:rsidP="00064B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651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РОСТОВСКАЯ ОБЛАСТЬ</w:t>
      </w:r>
    </w:p>
    <w:p w:rsidR="00064B24" w:rsidRPr="006514D3" w:rsidRDefault="00064B24" w:rsidP="00064B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651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ОКТЯБРЬСКИЙ РАЙОН</w:t>
      </w:r>
    </w:p>
    <w:p w:rsidR="00064B24" w:rsidRPr="006514D3" w:rsidRDefault="00064B24" w:rsidP="00064B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651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СОБРАНИЕ ДЕПУТАТОВ</w:t>
      </w:r>
    </w:p>
    <w:p w:rsidR="00064B24" w:rsidRPr="006514D3" w:rsidRDefault="00064B24" w:rsidP="00064B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651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БЕССЕРГЕНЕВСКОГО СЕЛЬСКОГО ПОСЕЛЕНИЯ</w:t>
      </w:r>
    </w:p>
    <w:p w:rsidR="00064B24" w:rsidRPr="006514D3" w:rsidRDefault="00064B24" w:rsidP="00064B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064B24" w:rsidRPr="006514D3" w:rsidRDefault="00064B24" w:rsidP="00064B24">
      <w:pPr>
        <w:widowControl w:val="0"/>
        <w:autoSpaceDE w:val="0"/>
        <w:autoSpaceDN w:val="0"/>
        <w:adjustRightInd w:val="0"/>
        <w:spacing w:after="0" w:line="240" w:lineRule="auto"/>
        <w:ind w:left="4247" w:firstLine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651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РЕШЕНИЕ</w:t>
      </w:r>
    </w:p>
    <w:p w:rsidR="00064B24" w:rsidRPr="006514D3" w:rsidRDefault="00064B24" w:rsidP="00064B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064B24" w:rsidRPr="006514D3" w:rsidRDefault="000D1970" w:rsidP="00064B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28.05.</w:t>
      </w:r>
      <w:r w:rsidR="00064B24" w:rsidRPr="00651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2026 г.       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      </w:t>
      </w:r>
      <w:r w:rsidR="00651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     №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171</w:t>
      </w:r>
      <w:r w:rsidR="00651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        </w:t>
      </w:r>
      <w:r w:rsidR="00064B24" w:rsidRPr="00651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                </w:t>
      </w:r>
      <w:r w:rsidR="00651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 </w:t>
      </w:r>
      <w:r w:rsidR="00064B24" w:rsidRPr="00651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 ст. </w:t>
      </w:r>
      <w:proofErr w:type="spellStart"/>
      <w:r w:rsidR="00064B24" w:rsidRPr="00651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Бессергеневская</w:t>
      </w:r>
      <w:proofErr w:type="spellEnd"/>
    </w:p>
    <w:p w:rsidR="00154DFD" w:rsidRPr="00064B24" w:rsidRDefault="00154DFD">
      <w:pPr>
        <w:pStyle w:val="ConsPlusTitle"/>
        <w:jc w:val="center"/>
        <w:rPr>
          <w:rFonts w:ascii="Times New Roman" w:hAnsi="Times New Roman" w:cs="Times New Roman"/>
          <w:b w:val="0"/>
          <w:sz w:val="28"/>
          <w:lang w:val="ru-RU"/>
        </w:rPr>
      </w:pPr>
    </w:p>
    <w:p w:rsidR="00154DFD" w:rsidRPr="00064B24" w:rsidRDefault="00064B24" w:rsidP="00064B24">
      <w:pPr>
        <w:pStyle w:val="ConsPlusTitle"/>
        <w:ind w:right="4359"/>
        <w:jc w:val="both"/>
        <w:rPr>
          <w:rFonts w:ascii="Times New Roman" w:hAnsi="Times New Roman" w:cs="Times New Roman"/>
          <w:b w:val="0"/>
          <w:sz w:val="28"/>
          <w:lang w:val="ru-RU"/>
        </w:rPr>
      </w:pPr>
      <w:r>
        <w:rPr>
          <w:rFonts w:ascii="Times New Roman" w:hAnsi="Times New Roman" w:cs="Times New Roman"/>
          <w:b w:val="0"/>
          <w:sz w:val="28"/>
          <w:lang w:val="ru-RU"/>
        </w:rPr>
        <w:t>О</w:t>
      </w:r>
      <w:r w:rsidRPr="00064B24">
        <w:rPr>
          <w:rFonts w:ascii="Times New Roman" w:hAnsi="Times New Roman" w:cs="Times New Roman"/>
          <w:b w:val="0"/>
          <w:sz w:val="28"/>
          <w:lang w:val="ru-RU"/>
        </w:rPr>
        <w:t>б утверждении положения о порядке участия муниципального образования «Бессергеневское сельское поселение» в организациях межмуниципального сотрудничества</w:t>
      </w:r>
    </w:p>
    <w:p w:rsidR="00154DFD" w:rsidRPr="00064B24" w:rsidRDefault="00154DFD" w:rsidP="009A57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064B24" w:rsidRPr="00064B24" w:rsidRDefault="00154DFD" w:rsidP="00064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В соответствии с</w:t>
      </w:r>
      <w:r w:rsidR="00064B24">
        <w:rPr>
          <w:rFonts w:ascii="Times New Roman" w:hAnsi="Times New Roman" w:cs="Times New Roman"/>
          <w:sz w:val="28"/>
          <w:lang w:val="ru-RU"/>
        </w:rPr>
        <w:t xml:space="preserve"> главой 8 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Федерального закона от 20.03.2025 </w:t>
      </w:r>
      <w:r w:rsidR="00064B24">
        <w:rPr>
          <w:rFonts w:ascii="Times New Roman" w:hAnsi="Times New Roman" w:cs="Times New Roman"/>
          <w:sz w:val="28"/>
          <w:lang w:val="ru-RU"/>
        </w:rPr>
        <w:t xml:space="preserve">г. </w:t>
      </w:r>
      <w:r w:rsidR="00064B24" w:rsidRPr="00064B24">
        <w:rPr>
          <w:rFonts w:ascii="Times New Roman" w:hAnsi="Times New Roman" w:cs="Times New Roman"/>
          <w:sz w:val="28"/>
          <w:lang w:val="ru-RU"/>
        </w:rPr>
        <w:t>№ 33-ФЗ «Об общих принципах организации местного самоуправления в единой системе публичной власти»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, </w:t>
      </w:r>
      <w:r w:rsidR="00064B24" w:rsidRPr="00064B24">
        <w:rPr>
          <w:rFonts w:ascii="Times New Roman" w:eastAsia="Calibri" w:hAnsi="Times New Roman" w:cs="Times New Roman"/>
          <w:kern w:val="2"/>
          <w:sz w:val="28"/>
          <w:szCs w:val="28"/>
          <w:lang w:val="ru-RU"/>
        </w:rPr>
        <w:t>Уставом муниципального образования «Бессергеневское сельское поселение»,</w:t>
      </w:r>
    </w:p>
    <w:p w:rsidR="00064B24" w:rsidRPr="00064B24" w:rsidRDefault="00064B24" w:rsidP="00064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ru-RU"/>
        </w:rPr>
      </w:pPr>
    </w:p>
    <w:p w:rsidR="00022694" w:rsidRDefault="00064B24" w:rsidP="00064B24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6514D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en-US"/>
        </w:rPr>
        <w:t>Собрание депутатов Бессергеневского сельского поселения решило</w:t>
      </w:r>
      <w:r w:rsidR="00022694" w:rsidRPr="006514D3">
        <w:rPr>
          <w:rFonts w:ascii="Times New Roman" w:hAnsi="Times New Roman" w:cs="Times New Roman"/>
          <w:b/>
          <w:sz w:val="28"/>
          <w:lang w:val="ru-RU"/>
        </w:rPr>
        <w:t>:</w:t>
      </w:r>
    </w:p>
    <w:p w:rsidR="006514D3" w:rsidRPr="006514D3" w:rsidRDefault="006514D3" w:rsidP="00064B24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lang w:val="ru-RU"/>
        </w:rPr>
      </w:pPr>
    </w:p>
    <w:p w:rsidR="00154DFD" w:rsidRPr="00064B24" w:rsidRDefault="00154DFD" w:rsidP="009A57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1. Утвердить Положение о порядке участия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«Бессергеневское сельское поселение»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в организациях межмуниципального сотрудничества согласно приложению.</w:t>
      </w:r>
    </w:p>
    <w:p w:rsidR="00F9310C" w:rsidRDefault="00F9310C" w:rsidP="00F931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9310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 </w:t>
      </w:r>
      <w:r w:rsidRPr="00F9310C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Настоящее решение вступает в силу со дня его официального опубликования</w:t>
      </w:r>
      <w:r w:rsidRPr="00F9310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A12432" w:rsidRPr="00F9310C" w:rsidRDefault="00A12432" w:rsidP="00F931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9310C" w:rsidRPr="00F9310C" w:rsidRDefault="00F9310C" w:rsidP="00F9310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1"/>
        <w:gridCol w:w="4941"/>
      </w:tblGrid>
      <w:tr w:rsidR="00F9310C" w:rsidRPr="00F9310C" w:rsidTr="00A33EE6">
        <w:tc>
          <w:tcPr>
            <w:tcW w:w="5210" w:type="dxa"/>
          </w:tcPr>
          <w:p w:rsidR="00F9310C" w:rsidRPr="00F9310C" w:rsidRDefault="00F9310C" w:rsidP="00F9310C">
            <w:pPr>
              <w:jc w:val="both"/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</w:pPr>
            <w:r w:rsidRPr="00F9310C"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  <w:t>Председатель Собрания депутатов – Глава Бессергеневского сельского поселения</w:t>
            </w:r>
          </w:p>
        </w:tc>
        <w:tc>
          <w:tcPr>
            <w:tcW w:w="5211" w:type="dxa"/>
          </w:tcPr>
          <w:p w:rsidR="00F9310C" w:rsidRPr="00F9310C" w:rsidRDefault="00F9310C" w:rsidP="00F9310C">
            <w:pPr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</w:pPr>
            <w:r w:rsidRPr="00F9310C"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  <w:t xml:space="preserve">                                                </w:t>
            </w:r>
          </w:p>
          <w:p w:rsidR="00F9310C" w:rsidRPr="00F9310C" w:rsidRDefault="00F9310C" w:rsidP="00F9310C">
            <w:pPr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</w:pPr>
          </w:p>
          <w:p w:rsidR="00F9310C" w:rsidRPr="00F9310C" w:rsidRDefault="00F9310C" w:rsidP="00F9310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931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      Ю.Н. Рубцов</w:t>
            </w:r>
          </w:p>
        </w:tc>
      </w:tr>
    </w:tbl>
    <w:p w:rsidR="00022694" w:rsidRPr="00064B24" w:rsidRDefault="00022694">
      <w:pPr>
        <w:rPr>
          <w:rFonts w:ascii="Times New Roman" w:eastAsia="Times New Roman" w:hAnsi="Times New Roman" w:cs="Times New Roman"/>
          <w:sz w:val="28"/>
          <w:szCs w:val="20"/>
          <w:lang w:val="ru-RU" w:eastAsia="uk-UA"/>
        </w:rPr>
      </w:pPr>
      <w:r w:rsidRPr="00064B24">
        <w:rPr>
          <w:rFonts w:ascii="Times New Roman" w:hAnsi="Times New Roman" w:cs="Times New Roman"/>
          <w:sz w:val="28"/>
          <w:lang w:val="ru-RU"/>
        </w:rPr>
        <w:br w:type="page"/>
      </w:r>
    </w:p>
    <w:p w:rsidR="00154DFD" w:rsidRPr="00064B24" w:rsidRDefault="00154DFD">
      <w:pPr>
        <w:pStyle w:val="ConsPlusNormal"/>
        <w:jc w:val="right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lastRenderedPageBreak/>
        <w:t>Приложение</w:t>
      </w:r>
    </w:p>
    <w:p w:rsidR="00064B24" w:rsidRDefault="00154DFD" w:rsidP="00064B24">
      <w:pPr>
        <w:pStyle w:val="ConsPlusNormal"/>
        <w:jc w:val="right"/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</w:pPr>
      <w:r w:rsidRPr="00064B24">
        <w:rPr>
          <w:rFonts w:ascii="Times New Roman" w:hAnsi="Times New Roman" w:cs="Times New Roman"/>
          <w:sz w:val="28"/>
          <w:lang w:val="ru-RU"/>
        </w:rPr>
        <w:t>к решению</w:t>
      </w:r>
      <w:r w:rsidR="00022694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="00064B24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Собрание депутатов</w:t>
      </w:r>
    </w:p>
    <w:p w:rsidR="00154DFD" w:rsidRPr="00064B24" w:rsidRDefault="00064B24" w:rsidP="00064B24">
      <w:pPr>
        <w:pStyle w:val="ConsPlusNormal"/>
        <w:jc w:val="right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Бессергеневского сельского поселения</w:t>
      </w:r>
    </w:p>
    <w:p w:rsidR="00154DFD" w:rsidRPr="00064B24" w:rsidRDefault="00154DFD">
      <w:pPr>
        <w:pStyle w:val="ConsPlusNormal"/>
        <w:jc w:val="right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от </w:t>
      </w:r>
      <w:r w:rsidR="000D1970">
        <w:rPr>
          <w:rFonts w:ascii="Times New Roman" w:hAnsi="Times New Roman" w:cs="Times New Roman"/>
          <w:sz w:val="28"/>
          <w:lang w:val="ru-RU"/>
        </w:rPr>
        <w:t>28.05</w:t>
      </w:r>
      <w:r w:rsidR="00A33EE6">
        <w:rPr>
          <w:rFonts w:ascii="Times New Roman" w:hAnsi="Times New Roman" w:cs="Times New Roman"/>
          <w:sz w:val="28"/>
          <w:lang w:val="ru-RU"/>
        </w:rPr>
        <w:t xml:space="preserve">.2026 г. № </w:t>
      </w:r>
      <w:r w:rsidR="000D1970">
        <w:rPr>
          <w:rFonts w:ascii="Times New Roman" w:hAnsi="Times New Roman" w:cs="Times New Roman"/>
          <w:sz w:val="28"/>
          <w:lang w:val="ru-RU"/>
        </w:rPr>
        <w:t>171</w:t>
      </w:r>
      <w:bookmarkStart w:id="0" w:name="_GoBack"/>
      <w:bookmarkEnd w:id="0"/>
    </w:p>
    <w:p w:rsidR="00E559E5" w:rsidRPr="00064B24" w:rsidRDefault="00E559E5">
      <w:pPr>
        <w:pStyle w:val="ConsPlusTitle"/>
        <w:jc w:val="center"/>
        <w:rPr>
          <w:rFonts w:ascii="Times New Roman" w:hAnsi="Times New Roman" w:cs="Times New Roman"/>
          <w:b w:val="0"/>
          <w:sz w:val="28"/>
          <w:lang w:val="ru-RU"/>
        </w:rPr>
      </w:pPr>
      <w:bookmarkStart w:id="1" w:name="P29"/>
      <w:bookmarkEnd w:id="1"/>
    </w:p>
    <w:p w:rsidR="00154DFD" w:rsidRPr="00064B24" w:rsidRDefault="00064B24">
      <w:pPr>
        <w:pStyle w:val="ConsPlusTitle"/>
        <w:jc w:val="center"/>
        <w:rPr>
          <w:rFonts w:ascii="Times New Roman" w:hAnsi="Times New Roman" w:cs="Times New Roman"/>
          <w:b w:val="0"/>
          <w:sz w:val="28"/>
          <w:lang w:val="ru-RU"/>
        </w:rPr>
      </w:pPr>
      <w:r>
        <w:rPr>
          <w:rFonts w:ascii="Times New Roman" w:hAnsi="Times New Roman" w:cs="Times New Roman"/>
          <w:b w:val="0"/>
          <w:sz w:val="28"/>
          <w:lang w:val="ru-RU"/>
        </w:rPr>
        <w:t>П</w:t>
      </w:r>
      <w:r w:rsidRPr="00064B24">
        <w:rPr>
          <w:rFonts w:ascii="Times New Roman" w:hAnsi="Times New Roman" w:cs="Times New Roman"/>
          <w:b w:val="0"/>
          <w:sz w:val="28"/>
          <w:lang w:val="ru-RU"/>
        </w:rPr>
        <w:t>оложение</w:t>
      </w:r>
    </w:p>
    <w:p w:rsidR="00154DFD" w:rsidRPr="00064B24" w:rsidRDefault="00064B24">
      <w:pPr>
        <w:pStyle w:val="ConsPlusTitle"/>
        <w:jc w:val="center"/>
        <w:rPr>
          <w:rFonts w:ascii="Times New Roman" w:hAnsi="Times New Roman" w:cs="Times New Roman"/>
          <w:b w:val="0"/>
          <w:sz w:val="28"/>
          <w:lang w:val="ru-RU"/>
        </w:rPr>
      </w:pPr>
      <w:r w:rsidRPr="00064B24">
        <w:rPr>
          <w:rFonts w:ascii="Times New Roman" w:hAnsi="Times New Roman" w:cs="Times New Roman"/>
          <w:b w:val="0"/>
          <w:sz w:val="28"/>
          <w:lang w:val="ru-RU"/>
        </w:rPr>
        <w:t>о порядке участия муниципального образования «Бессергеневское сельское поселение»</w:t>
      </w:r>
      <w:r>
        <w:rPr>
          <w:rFonts w:ascii="Times New Roman" w:hAnsi="Times New Roman" w:cs="Times New Roman"/>
          <w:b w:val="0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b w:val="0"/>
          <w:sz w:val="28"/>
          <w:lang w:val="ru-RU"/>
        </w:rPr>
        <w:t>в организациях межмуниципального</w:t>
      </w:r>
      <w:r>
        <w:rPr>
          <w:rFonts w:ascii="Times New Roman" w:hAnsi="Times New Roman" w:cs="Times New Roman"/>
          <w:b w:val="0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b w:val="0"/>
          <w:sz w:val="28"/>
          <w:lang w:val="ru-RU"/>
        </w:rPr>
        <w:t>сотрудничества</w:t>
      </w:r>
    </w:p>
    <w:p w:rsidR="00154DFD" w:rsidRPr="00064B24" w:rsidRDefault="00154DFD">
      <w:pPr>
        <w:pStyle w:val="ConsPlusNormal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>
      <w:pPr>
        <w:pStyle w:val="ConsPlusNormal"/>
        <w:jc w:val="center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1. Общие положения</w:t>
      </w:r>
    </w:p>
    <w:p w:rsidR="00154DFD" w:rsidRPr="00064B24" w:rsidRDefault="00154DFD">
      <w:pPr>
        <w:pStyle w:val="ConsPlusNormal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1.1. Настоящее Положение разработано в соответствии с Федеральным законом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от 20.03.2025 </w:t>
      </w:r>
      <w:r w:rsidR="00F9310C">
        <w:rPr>
          <w:rFonts w:ascii="Times New Roman" w:hAnsi="Times New Roman" w:cs="Times New Roman"/>
          <w:sz w:val="28"/>
          <w:lang w:val="ru-RU"/>
        </w:rPr>
        <w:t xml:space="preserve">г. </w:t>
      </w:r>
      <w:r w:rsidR="00F9310C" w:rsidRPr="00064B24">
        <w:rPr>
          <w:rFonts w:ascii="Times New Roman" w:hAnsi="Times New Roman" w:cs="Times New Roman"/>
          <w:sz w:val="28"/>
          <w:lang w:val="ru-RU"/>
        </w:rPr>
        <w:t>№ 33-ФЗ «Об общих принципах организации местного самоуправления в единой системе публичной власти»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, определяет порядок и регулирует общественные отношения, связанные с участием органов местного самоуправления 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муниципального образования «Бессергеневское сельское поселение» </w:t>
      </w:r>
      <w:r w:rsidRPr="00064B24">
        <w:rPr>
          <w:rFonts w:ascii="Times New Roman" w:hAnsi="Times New Roman" w:cs="Times New Roman"/>
          <w:sz w:val="28"/>
          <w:lang w:val="ru-RU"/>
        </w:rPr>
        <w:t>(далее также - муниципальное образование) в организациях межмуниципального сотрудничества, устанавливает его общие и организационные основы.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1.2. При осуществлении межмуниципального сотрудничества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</w:t>
      </w:r>
      <w:r w:rsidR="00064B24">
        <w:rPr>
          <w:rFonts w:ascii="Times New Roman" w:hAnsi="Times New Roman" w:cs="Times New Roman"/>
          <w:sz w:val="28"/>
          <w:lang w:val="ru-RU"/>
        </w:rPr>
        <w:t>е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образовани</w:t>
      </w:r>
      <w:r w:rsidR="00064B24">
        <w:rPr>
          <w:rFonts w:ascii="Times New Roman" w:hAnsi="Times New Roman" w:cs="Times New Roman"/>
          <w:sz w:val="28"/>
          <w:lang w:val="ru-RU"/>
        </w:rPr>
        <w:t>е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«Бессергеневское сельское поселение»</w:t>
      </w:r>
      <w:r w:rsid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руководствуется Конституцией Российской Федерации, Федеральным законом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от 20.03.2025 </w:t>
      </w:r>
      <w:r w:rsidR="00F9310C">
        <w:rPr>
          <w:rFonts w:ascii="Times New Roman" w:hAnsi="Times New Roman" w:cs="Times New Roman"/>
          <w:sz w:val="28"/>
          <w:lang w:val="ru-RU"/>
        </w:rPr>
        <w:t xml:space="preserve">г. </w:t>
      </w:r>
      <w:r w:rsidR="00F9310C" w:rsidRPr="00064B24">
        <w:rPr>
          <w:rFonts w:ascii="Times New Roman" w:hAnsi="Times New Roman" w:cs="Times New Roman"/>
          <w:sz w:val="28"/>
          <w:lang w:val="ru-RU"/>
        </w:rPr>
        <w:t>№ 33-ФЗ «Об общих принципах организации местного самоуправления в единой системе публичной власти»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, законами </w:t>
      </w:r>
      <w:r w:rsidR="00064B24">
        <w:rPr>
          <w:rFonts w:ascii="Times New Roman" w:hAnsi="Times New Roman" w:cs="Times New Roman"/>
          <w:sz w:val="28"/>
          <w:lang w:val="ru-RU"/>
        </w:rPr>
        <w:t>Ростовской области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, Уставом </w:t>
      </w:r>
      <w:r w:rsidR="00064B24" w:rsidRPr="00064B24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Бессергеневского сельского поселения </w:t>
      </w:r>
      <w:r w:rsidRPr="00064B24">
        <w:rPr>
          <w:rFonts w:ascii="Times New Roman" w:hAnsi="Times New Roman" w:cs="Times New Roman"/>
          <w:sz w:val="28"/>
          <w:lang w:val="ru-RU"/>
        </w:rPr>
        <w:t>и настоящим Положением.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1.3. Для целей настоящего Положения используются следующие понятия: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1) межмуниципальное сотрудничество - направление деятельности органов местного самоуправления муниципального образования, призванное способствовать выражению и защите общих интересов муниципальных образований, эффективному решению задач </w:t>
      </w:r>
      <w:r w:rsidR="00F9310C">
        <w:rPr>
          <w:rFonts w:ascii="Times New Roman" w:hAnsi="Times New Roman" w:cs="Times New Roman"/>
          <w:sz w:val="28"/>
          <w:lang w:val="ru-RU"/>
        </w:rPr>
        <w:t>непосредственного обеспечения жизнедеятельности населения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и осуществлению прав граждан на местное самоуправление, обеспечению взаимодействия органов местного самоуправления;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2) ассоциативная деятельность - деятельность, связанная с объединением органов местного самоуправления, общественных, научных организаций для осуществления задач, представляющих общий, не связанный с экономическим сотрудничеством, интерес;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3) общее собрание членов ассоциаций (союзов, советов) - высший орган управления этих объединений;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4) некоммерческие организации муниципального образования - организации, не имеющие целью извлечение прибыли в качестве своей основной деятельности, создаваемые органами местного самоуправления 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муниципального </w:t>
      </w:r>
      <w:r w:rsidR="00064B24" w:rsidRPr="00064B24">
        <w:rPr>
          <w:rFonts w:ascii="Times New Roman" w:hAnsi="Times New Roman" w:cs="Times New Roman"/>
          <w:sz w:val="28"/>
          <w:lang w:val="ru-RU"/>
        </w:rPr>
        <w:lastRenderedPageBreak/>
        <w:t>образования «Бессергеневское сельское поселение»</w:t>
      </w:r>
      <w:r w:rsid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sz w:val="28"/>
          <w:lang w:val="ru-RU"/>
        </w:rPr>
        <w:t>в форме автономных некоммерческих организаций и фондов для достижения социальных, культурных, образовательных, научных и управленческих целей, в целях охраны здоровья граждан, развития физической культуры и спорта, защиты прав, законных интересов граждан, а также в иных целях, направленных на достижение общественных благ;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5) межмуниципальные хозяйственные общества - хозяйственные общества, создаваемые органами местного самоуправления в форме </w:t>
      </w:r>
      <w:r w:rsidR="00C93161" w:rsidRPr="00064B24">
        <w:rPr>
          <w:rFonts w:ascii="Times New Roman" w:hAnsi="Times New Roman" w:cs="Times New Roman"/>
          <w:sz w:val="28"/>
          <w:lang w:val="ru-RU"/>
        </w:rPr>
        <w:t>непубличных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акционерных обществ и обществ с ограниченной ответственностью для совместного решения вопросов </w:t>
      </w:r>
      <w:r w:rsidR="00F9310C">
        <w:rPr>
          <w:rFonts w:ascii="Times New Roman" w:hAnsi="Times New Roman" w:cs="Times New Roman"/>
          <w:sz w:val="28"/>
          <w:lang w:val="ru-RU"/>
        </w:rPr>
        <w:t>непосредственного обеспечения жизнедеятельности населения</w:t>
      </w:r>
      <w:r w:rsidRPr="00064B24">
        <w:rPr>
          <w:rFonts w:ascii="Times New Roman" w:hAnsi="Times New Roman" w:cs="Times New Roman"/>
          <w:sz w:val="28"/>
          <w:lang w:val="ru-RU"/>
        </w:rPr>
        <w:t>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6) соглашение или договор о сотрудничестве - договор между двумя или несколькими муниципальными образованиями, участники которого обязуются действовать сообща в определенных договором ситуациях.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Default="00154DFD" w:rsidP="00064B2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2. Цели и задачи межмуниципального сотрудничества</w:t>
      </w:r>
      <w:r w:rsid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«Бессергеневское сельское поселение»</w:t>
      </w:r>
    </w:p>
    <w:p w:rsidR="00064B24" w:rsidRPr="00064B24" w:rsidRDefault="00064B24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2.1. </w:t>
      </w:r>
      <w:r w:rsidR="00064B24">
        <w:rPr>
          <w:rFonts w:ascii="Times New Roman" w:hAnsi="Times New Roman" w:cs="Times New Roman"/>
          <w:sz w:val="28"/>
          <w:lang w:val="ru-RU"/>
        </w:rPr>
        <w:t>М</w:t>
      </w:r>
      <w:r w:rsidR="00064B24" w:rsidRPr="00064B24">
        <w:rPr>
          <w:rFonts w:ascii="Times New Roman" w:hAnsi="Times New Roman" w:cs="Times New Roman"/>
          <w:sz w:val="28"/>
          <w:lang w:val="ru-RU"/>
        </w:rPr>
        <w:t>униципально</w:t>
      </w:r>
      <w:r w:rsidR="00064B24">
        <w:rPr>
          <w:rFonts w:ascii="Times New Roman" w:hAnsi="Times New Roman" w:cs="Times New Roman"/>
          <w:sz w:val="28"/>
          <w:lang w:val="ru-RU"/>
        </w:rPr>
        <w:t>е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образовани</w:t>
      </w:r>
      <w:r w:rsidR="00064B24">
        <w:rPr>
          <w:rFonts w:ascii="Times New Roman" w:hAnsi="Times New Roman" w:cs="Times New Roman"/>
          <w:sz w:val="28"/>
          <w:lang w:val="ru-RU"/>
        </w:rPr>
        <w:t>е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«Бессергеневское сельское поселение»</w:t>
      </w:r>
      <w:r w:rsid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sz w:val="28"/>
          <w:lang w:val="ru-RU"/>
        </w:rPr>
        <w:t>принимает участие в межмуниципальном сотрудничестве и осуществляет его в целях: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1) повышения эффективности решения вопросов </w:t>
      </w:r>
      <w:r w:rsidR="00F9310C">
        <w:rPr>
          <w:rFonts w:ascii="Times New Roman" w:hAnsi="Times New Roman" w:cs="Times New Roman"/>
          <w:sz w:val="28"/>
          <w:lang w:val="ru-RU"/>
        </w:rPr>
        <w:t>непосредственного обеспечения жизнедеятельности населения</w:t>
      </w:r>
      <w:r w:rsidRPr="00064B24">
        <w:rPr>
          <w:rFonts w:ascii="Times New Roman" w:hAnsi="Times New Roman" w:cs="Times New Roman"/>
          <w:sz w:val="28"/>
          <w:lang w:val="ru-RU"/>
        </w:rPr>
        <w:t>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2) обмена опытом в области организации и осуществления местного самоуправления;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3) содействия развитию местного самоуправления;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4) объединения финансовых средств, материальных и иных ресурсов муниципальных образований для совместного решения вопросов </w:t>
      </w:r>
      <w:r w:rsidR="00F9310C">
        <w:rPr>
          <w:rFonts w:ascii="Times New Roman" w:hAnsi="Times New Roman" w:cs="Times New Roman"/>
          <w:sz w:val="28"/>
          <w:lang w:val="ru-RU"/>
        </w:rPr>
        <w:t>непосредственного обеспечения жизнедеятельности населения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; организации взаимодействия органов местного самоуправления с учетом интересов муниципальных образований по вопросам </w:t>
      </w:r>
      <w:r w:rsidR="00F9310C">
        <w:rPr>
          <w:rFonts w:ascii="Times New Roman" w:hAnsi="Times New Roman" w:cs="Times New Roman"/>
          <w:sz w:val="28"/>
          <w:lang w:val="ru-RU"/>
        </w:rPr>
        <w:t>непосредственного обеспечения жизнедеятельности населения</w:t>
      </w:r>
      <w:r w:rsidRPr="00064B24">
        <w:rPr>
          <w:rFonts w:ascii="Times New Roman" w:hAnsi="Times New Roman" w:cs="Times New Roman"/>
          <w:sz w:val="28"/>
          <w:lang w:val="ru-RU"/>
        </w:rPr>
        <w:t>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5) выражения и защиты общих интересов муниципальных образований;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6) формирования условий стабильного развития экономики муниципальных образований в интересах повышения жизненного уровня населения и в иных целях.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2.2. Для достижения целей в межмуниципальном сотрудничестве определяются следующие задачи органов местного самоуправления: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1) участие в деятельности ассоциации </w:t>
      </w:r>
      <w:r w:rsidR="00E559E5" w:rsidRPr="00064B24">
        <w:rPr>
          <w:rFonts w:ascii="Times New Roman" w:hAnsi="Times New Roman" w:cs="Times New Roman"/>
          <w:sz w:val="28"/>
          <w:lang w:val="ru-RU"/>
        </w:rPr>
        <w:t>«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Совет муниципальных образований </w:t>
      </w:r>
      <w:r w:rsidR="00064B24">
        <w:rPr>
          <w:rFonts w:ascii="Times New Roman" w:hAnsi="Times New Roman" w:cs="Times New Roman"/>
          <w:sz w:val="28"/>
          <w:lang w:val="ru-RU"/>
        </w:rPr>
        <w:t>Ростовской области</w:t>
      </w:r>
      <w:r w:rsidR="00E559E5" w:rsidRPr="00064B24">
        <w:rPr>
          <w:rFonts w:ascii="Times New Roman" w:hAnsi="Times New Roman" w:cs="Times New Roman"/>
          <w:sz w:val="28"/>
          <w:lang w:val="ru-RU"/>
        </w:rPr>
        <w:t>»</w:t>
      </w:r>
      <w:r w:rsidRPr="00064B24">
        <w:rPr>
          <w:rFonts w:ascii="Times New Roman" w:hAnsi="Times New Roman" w:cs="Times New Roman"/>
          <w:sz w:val="28"/>
          <w:lang w:val="ru-RU"/>
        </w:rPr>
        <w:t>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2) участие в образовании и деятельности единого общероссийского объединения муниципальных образований и иных объединений муниципальных образований;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lastRenderedPageBreak/>
        <w:t>3) учреждение хозяйственных обществ и других межмуниципальных организаций;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4) заключение иных договоров и соглашений, не запрещенных законом.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3. Формы участия в организациях межмуниципального</w:t>
      </w:r>
    </w:p>
    <w:p w:rsidR="00154DFD" w:rsidRPr="00064B24" w:rsidRDefault="00154DFD" w:rsidP="00B6715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сотрудничества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3.1. Участие органов местного самоуправления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«Бессергеневское сельское поселение»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в организациях межмуниципального сотрудничества может осуществляться путем учреждения межмуниципальных объединений в форме </w:t>
      </w:r>
      <w:r w:rsidR="00C93161" w:rsidRPr="00064B24">
        <w:rPr>
          <w:rFonts w:ascii="Times New Roman" w:hAnsi="Times New Roman" w:cs="Times New Roman"/>
          <w:sz w:val="28"/>
          <w:lang w:val="ru-RU"/>
        </w:rPr>
        <w:t>непубличных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акционерных обществ и обществ с ограниченной ответственностью, создания некоммерческих организаций в форме автономных некоммерческих организаций и фондов.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3.2. </w:t>
      </w:r>
      <w:r w:rsidR="00064B24">
        <w:rPr>
          <w:rFonts w:ascii="Times New Roman" w:hAnsi="Times New Roman" w:cs="Times New Roman"/>
          <w:sz w:val="28"/>
          <w:lang w:val="ru-RU"/>
        </w:rPr>
        <w:t>М</w:t>
      </w:r>
      <w:r w:rsidR="00064B24" w:rsidRPr="00064B24">
        <w:rPr>
          <w:rFonts w:ascii="Times New Roman" w:hAnsi="Times New Roman" w:cs="Times New Roman"/>
          <w:sz w:val="28"/>
          <w:lang w:val="ru-RU"/>
        </w:rPr>
        <w:t>униципально</w:t>
      </w:r>
      <w:r w:rsidR="00064B24">
        <w:rPr>
          <w:rFonts w:ascii="Times New Roman" w:hAnsi="Times New Roman" w:cs="Times New Roman"/>
          <w:sz w:val="28"/>
          <w:lang w:val="ru-RU"/>
        </w:rPr>
        <w:t>е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образовани</w:t>
      </w:r>
      <w:r w:rsidR="00064B24">
        <w:rPr>
          <w:rFonts w:ascii="Times New Roman" w:hAnsi="Times New Roman" w:cs="Times New Roman"/>
          <w:sz w:val="28"/>
          <w:lang w:val="ru-RU"/>
        </w:rPr>
        <w:t>е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«Бессергеневское сельское поселение»</w:t>
      </w:r>
      <w:r w:rsidR="00022694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sz w:val="28"/>
          <w:lang w:val="ru-RU"/>
        </w:rPr>
        <w:t>вправе на добровольной основе участвовать в создании и деятельности любого совета, ассоциации, союза муниципальных образований (далее - объединение муниципальных образований), объединенных как по территориальной принадлежности, так и по административному или отраслевому признакам, сотрудничество с которыми позволит наиболее эффективно решать задачи, представляющие общий интерес.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3.3. В процессе межмуниципального сотрудничества органами местного самоуправления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«Бессергеневское сельское поселение»</w:t>
      </w:r>
      <w:r w:rsidR="00022694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sz w:val="28"/>
          <w:lang w:val="ru-RU"/>
        </w:rPr>
        <w:t>могут быть использованы следующие формы деятельности: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1) обобщение и распространение позитивного опыта других муниципальных образований и межмуниципальных объединений;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2) заключение договоров и соглашений о сотрудничестве как со смежными (по территориальному признаку) муниципальными образованиями, так и с муниципальными образованиями, объединяющимися на основе других интересов;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3) участие в межмуниципальных хозяйственных обществах;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4) разработка и реализация совместных проектов и программ социально-экономического, экологического, правового, научного и кадрового характера;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5) участие в некоммерческих организациях (фондах) муниципальных образований;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6) создание условий для развития взаимовыгодной научно-технической производственной кооперации между промышленными предприятиями, осуществляющими хозяйственную деятельность на территориях муниципальных образований.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3.4. Представителем интересов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«Бессергеневское сельское поселение»</w:t>
      </w:r>
      <w:r w:rsid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в объединениях муниципальных образований является 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Председатель Собрания депутатов </w:t>
      </w:r>
      <w:r w:rsidR="00064B24">
        <w:rPr>
          <w:rFonts w:ascii="Times New Roman" w:hAnsi="Times New Roman" w:cs="Times New Roman"/>
          <w:sz w:val="28"/>
          <w:lang w:val="ru-RU"/>
        </w:rPr>
        <w:t>-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Глава Бессергеневского сельского поселения </w:t>
      </w:r>
      <w:r w:rsidR="00A33EE6">
        <w:rPr>
          <w:rFonts w:ascii="Times New Roman" w:hAnsi="Times New Roman" w:cs="Times New Roman"/>
          <w:sz w:val="28"/>
          <w:lang w:val="ru-RU"/>
        </w:rPr>
        <w:t>или по его поручению Глава Администрации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>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lastRenderedPageBreak/>
        <w:t xml:space="preserve">3.5. 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Председатель Собрания депутатов </w:t>
      </w:r>
      <w:r w:rsidR="00064B24">
        <w:rPr>
          <w:rFonts w:ascii="Times New Roman" w:hAnsi="Times New Roman" w:cs="Times New Roman"/>
          <w:sz w:val="28"/>
          <w:lang w:val="ru-RU"/>
        </w:rPr>
        <w:t>-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Глава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, его заместители, депутаты 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Собрания депутатов Бессергеневского сельского поселения </w:t>
      </w:r>
      <w:r w:rsidRPr="00064B24">
        <w:rPr>
          <w:rFonts w:ascii="Times New Roman" w:hAnsi="Times New Roman" w:cs="Times New Roman"/>
          <w:sz w:val="28"/>
          <w:lang w:val="ru-RU"/>
        </w:rPr>
        <w:t>могут входить в состав экспертных и рабочих групп, создаваемых объединениями муниципальных образований при рассмотрении вопросов, влияющих на положение и развитие муниципальных образований.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4. Порядок принятия органами местного самоуправления</w:t>
      </w:r>
      <w:r w:rsid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«Бессергеневское сельское поселение»</w:t>
      </w:r>
      <w:r w:rsidR="00022694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sz w:val="28"/>
          <w:lang w:val="ru-RU"/>
        </w:rPr>
        <w:t>решения</w:t>
      </w:r>
      <w:r w:rsid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sz w:val="28"/>
          <w:lang w:val="ru-RU"/>
        </w:rPr>
        <w:t>об участии в организациях межмуниципального сотрудничества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4.1. Участие в организациях межмуниципального сотрудничества осуществляется путем: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1) участия муниципального образования в созданных организациях межмуниципального сотрудничества;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2) учреждения (создания) органами местного самоуправления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«Бессергеневское сельское поселение»</w:t>
      </w:r>
      <w:r w:rsidR="00022694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sz w:val="28"/>
          <w:lang w:val="ru-RU"/>
        </w:rPr>
        <w:t>организаций межмуниципального сотрудничества.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4.2. Решение об участии в организациях межмуниципального сотрудничества принимает </w:t>
      </w:r>
      <w:r w:rsidR="00064B24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064B24">
        <w:rPr>
          <w:rFonts w:ascii="Times New Roman" w:hAnsi="Times New Roman" w:cs="Times New Roman"/>
          <w:sz w:val="28"/>
          <w:lang w:val="ru-RU"/>
        </w:rPr>
        <w:t>е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депутатов Бессергеневского сельского поселения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по предложению </w:t>
      </w:r>
      <w:r w:rsidR="00F9310C" w:rsidRPr="00064B24">
        <w:rPr>
          <w:rFonts w:ascii="Times New Roman" w:hAnsi="Times New Roman" w:cs="Times New Roman"/>
          <w:sz w:val="28"/>
          <w:lang w:val="ru-RU"/>
        </w:rPr>
        <w:t>Председател</w:t>
      </w:r>
      <w:r w:rsidR="00F9310C">
        <w:rPr>
          <w:rFonts w:ascii="Times New Roman" w:hAnsi="Times New Roman" w:cs="Times New Roman"/>
          <w:sz w:val="28"/>
          <w:lang w:val="ru-RU"/>
        </w:rPr>
        <w:t>я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</w:t>
      </w:r>
      <w:r w:rsidR="00F9310C">
        <w:rPr>
          <w:rFonts w:ascii="Times New Roman" w:hAnsi="Times New Roman" w:cs="Times New Roman"/>
          <w:sz w:val="28"/>
          <w:lang w:val="ru-RU"/>
        </w:rPr>
        <w:t>ы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>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4.3. Проект решения </w:t>
      </w:r>
      <w:r w:rsidR="00064B24" w:rsidRPr="00064B24">
        <w:rPr>
          <w:rFonts w:ascii="Times New Roman" w:hAnsi="Times New Roman" w:cs="Times New Roman"/>
          <w:sz w:val="28"/>
          <w:lang w:val="ru-RU"/>
        </w:rPr>
        <w:t>Собрания депутатов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об участии муниципального образования в организациях межмуниципального сотрудничества может быть внесен на рассмотрение </w:t>
      </w:r>
      <w:r w:rsidR="00064B24" w:rsidRPr="00064B24">
        <w:rPr>
          <w:rFonts w:ascii="Times New Roman" w:hAnsi="Times New Roman" w:cs="Times New Roman"/>
          <w:sz w:val="28"/>
          <w:lang w:val="ru-RU"/>
        </w:rPr>
        <w:t>Собрания депутатов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="00F9310C" w:rsidRPr="00064B24">
        <w:rPr>
          <w:rFonts w:ascii="Times New Roman" w:hAnsi="Times New Roman" w:cs="Times New Roman"/>
          <w:sz w:val="28"/>
          <w:lang w:val="ru-RU"/>
        </w:rPr>
        <w:t>Председател</w:t>
      </w:r>
      <w:r w:rsidR="00F9310C">
        <w:rPr>
          <w:rFonts w:ascii="Times New Roman" w:hAnsi="Times New Roman" w:cs="Times New Roman"/>
          <w:sz w:val="28"/>
          <w:lang w:val="ru-RU"/>
        </w:rPr>
        <w:t>ем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</w:t>
      </w:r>
      <w:r w:rsidR="00F9310C">
        <w:rPr>
          <w:rFonts w:ascii="Times New Roman" w:hAnsi="Times New Roman" w:cs="Times New Roman"/>
          <w:sz w:val="28"/>
          <w:lang w:val="ru-RU"/>
        </w:rPr>
        <w:t>ой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, депутатами </w:t>
      </w:r>
      <w:r w:rsidR="00064B24" w:rsidRPr="00064B24">
        <w:rPr>
          <w:rFonts w:ascii="Times New Roman" w:hAnsi="Times New Roman" w:cs="Times New Roman"/>
          <w:sz w:val="28"/>
          <w:lang w:val="ru-RU"/>
        </w:rPr>
        <w:t>Собрания депутатов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>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bookmarkStart w:id="2" w:name="P89"/>
      <w:bookmarkEnd w:id="2"/>
      <w:r w:rsidRPr="00064B24">
        <w:rPr>
          <w:rFonts w:ascii="Times New Roman" w:hAnsi="Times New Roman" w:cs="Times New Roman"/>
          <w:sz w:val="28"/>
          <w:lang w:val="ru-RU"/>
        </w:rPr>
        <w:t xml:space="preserve">4.4. При принятии решения об участии в организациях межмуниципального сотрудничества </w:t>
      </w:r>
      <w:r w:rsidR="00064B24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064B24">
        <w:rPr>
          <w:rFonts w:ascii="Times New Roman" w:hAnsi="Times New Roman" w:cs="Times New Roman"/>
          <w:sz w:val="28"/>
          <w:lang w:val="ru-RU"/>
        </w:rPr>
        <w:t>ем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депутатов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рассматриваются: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1) учредительные документы (проекты учредительных документов) соответствующей организации межмуниципального сотрудничества;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2) документы, характеризующие возможности соответствующей организации межмуниципального сотрудничества;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3) иные документы, предусмотренные законодательством и муниципальными правовыми актами.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5. Порядок участия в межмуниципальном сотрудничестве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5.1. </w:t>
      </w:r>
      <w:r w:rsidR="00064B24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064B24">
        <w:rPr>
          <w:rFonts w:ascii="Times New Roman" w:hAnsi="Times New Roman" w:cs="Times New Roman"/>
          <w:sz w:val="28"/>
          <w:lang w:val="ru-RU"/>
        </w:rPr>
        <w:t>е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депутатов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в порядке, установленном Регламентом, принимает решение: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1) о создании межмуниципального хозяйственного общества в форме </w:t>
      </w:r>
      <w:r w:rsidR="00C93161" w:rsidRPr="00064B24">
        <w:rPr>
          <w:rFonts w:ascii="Times New Roman" w:hAnsi="Times New Roman" w:cs="Times New Roman"/>
          <w:sz w:val="28"/>
          <w:lang w:val="ru-RU"/>
        </w:rPr>
        <w:t>непубличного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акционерного общества или общества с ограниченной </w:t>
      </w:r>
      <w:r w:rsidRPr="00064B24">
        <w:rPr>
          <w:rFonts w:ascii="Times New Roman" w:hAnsi="Times New Roman" w:cs="Times New Roman"/>
          <w:sz w:val="28"/>
          <w:lang w:val="ru-RU"/>
        </w:rPr>
        <w:lastRenderedPageBreak/>
        <w:t>ответственностью или участии в образованном межмуниципальном хозяйственном обществе;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2) о создании межмуниципальной некоммерческой организации в форме автономной некоммерческой организации или фонда или участии </w:t>
      </w:r>
      <w:proofErr w:type="gramStart"/>
      <w:r w:rsidRPr="00064B24">
        <w:rPr>
          <w:rFonts w:ascii="Times New Roman" w:hAnsi="Times New Roman" w:cs="Times New Roman"/>
          <w:sz w:val="28"/>
          <w:lang w:val="ru-RU"/>
        </w:rPr>
        <w:t>в</w:t>
      </w:r>
      <w:proofErr w:type="gramEnd"/>
      <w:r w:rsidRPr="00064B24">
        <w:rPr>
          <w:rFonts w:ascii="Times New Roman" w:hAnsi="Times New Roman" w:cs="Times New Roman"/>
          <w:sz w:val="28"/>
          <w:lang w:val="ru-RU"/>
        </w:rPr>
        <w:t xml:space="preserve"> образованной.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5.2. Решение </w:t>
      </w:r>
      <w:r w:rsidR="00064B24" w:rsidRPr="00064B24">
        <w:rPr>
          <w:rFonts w:ascii="Times New Roman" w:hAnsi="Times New Roman" w:cs="Times New Roman"/>
          <w:sz w:val="28"/>
          <w:lang w:val="ru-RU"/>
        </w:rPr>
        <w:t>Собрания депутатов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об учреждении межмуниципального хозяйственного общества должно содержать следующие положения: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1) о создании межмуниципального хозяйственного общества в форме </w:t>
      </w:r>
      <w:r w:rsidR="00C93161" w:rsidRPr="00064B24">
        <w:rPr>
          <w:rFonts w:ascii="Times New Roman" w:hAnsi="Times New Roman" w:cs="Times New Roman"/>
          <w:sz w:val="28"/>
          <w:lang w:val="ru-RU"/>
        </w:rPr>
        <w:t>непубличного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акционерного общества или общества с ограниченной ответственностью;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2) об утверждении Устава межмуниципального хозяйственного общества;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3) об утверждении денежной оценки ценных бумаг, других вещей или имущественных прав либо иных прав, имеющих денежную оценку, вносимых муниципальным образованием в оплату акций общества для </w:t>
      </w:r>
      <w:r w:rsidR="00C93161" w:rsidRPr="00064B24">
        <w:rPr>
          <w:rFonts w:ascii="Times New Roman" w:hAnsi="Times New Roman" w:cs="Times New Roman"/>
          <w:sz w:val="28"/>
          <w:lang w:val="ru-RU"/>
        </w:rPr>
        <w:t>непубличного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акционерного общества и номинальной стоимости доли муниципального образования для общества с ограниченной ответственностью;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4) об избрании представителей от муниципального образования в органы управления межмуниципального хозяйственного общества.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5.3. Решение </w:t>
      </w:r>
      <w:r w:rsidR="00064B24" w:rsidRPr="00064B24">
        <w:rPr>
          <w:rFonts w:ascii="Times New Roman" w:hAnsi="Times New Roman" w:cs="Times New Roman"/>
          <w:sz w:val="28"/>
          <w:lang w:val="ru-RU"/>
        </w:rPr>
        <w:t>Собрания депутатов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о создании межмуниципальной некоммерческой организации должно содержать следующие положения: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1) о создании межмуниципальной некоммерческой организации в форме автономной некоммерческой организации или фонда;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2) об утверждении учредительного договора межмуниципальной некоммерческой организации в случае его заключения;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3) об утверждении Устава межмуниципальной некоммерческой организации;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4) о внесении добровольных имущественных взносов;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5) об избрании представителей от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«Бессергеневское сельское поселение»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в органы управления межмуниципальной некоммерческой организации.</w:t>
      </w:r>
    </w:p>
    <w:p w:rsidR="00022694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5.4. Учредителем межмуниципальной организации от лица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«Бессергеневское сельское поселение»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выступает </w:t>
      </w:r>
      <w:r w:rsidR="00064B24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064B24">
        <w:rPr>
          <w:rFonts w:ascii="Times New Roman" w:hAnsi="Times New Roman" w:cs="Times New Roman"/>
          <w:sz w:val="28"/>
          <w:lang w:val="ru-RU"/>
        </w:rPr>
        <w:t>е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депутатов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в лице </w:t>
      </w:r>
      <w:r w:rsidR="00F9310C" w:rsidRPr="00064B24">
        <w:rPr>
          <w:rFonts w:ascii="Times New Roman" w:hAnsi="Times New Roman" w:cs="Times New Roman"/>
          <w:sz w:val="28"/>
          <w:lang w:val="ru-RU"/>
        </w:rPr>
        <w:t>Председател</w:t>
      </w:r>
      <w:r w:rsidR="00F9310C">
        <w:rPr>
          <w:rFonts w:ascii="Times New Roman" w:hAnsi="Times New Roman" w:cs="Times New Roman"/>
          <w:sz w:val="28"/>
          <w:lang w:val="ru-RU"/>
        </w:rPr>
        <w:t>я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</w:t>
      </w:r>
      <w:r w:rsidR="00F9310C">
        <w:rPr>
          <w:rFonts w:ascii="Times New Roman" w:hAnsi="Times New Roman" w:cs="Times New Roman"/>
          <w:sz w:val="28"/>
          <w:lang w:val="ru-RU"/>
        </w:rPr>
        <w:t>ы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Бессергеневского сельского поселения</w:t>
      </w:r>
      <w:r w:rsidR="00022694" w:rsidRPr="00064B24">
        <w:rPr>
          <w:rFonts w:ascii="Times New Roman" w:hAnsi="Times New Roman" w:cs="Times New Roman"/>
          <w:sz w:val="28"/>
          <w:lang w:val="ru-RU"/>
        </w:rPr>
        <w:t>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5.5. В соответствии с принятым решением об участии в организации межмуниципального сотрудничества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Председатель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Глава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>: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1) представляет интересы муниципального образования в соответствующих организациях межмуниципального сотрудничества;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2) от имени муниципального образования подписывает учредительные документы соответствующей организации межмуниципального сотрудничества;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lastRenderedPageBreak/>
        <w:t>3) осуществляет иные полномочия, установленные законодательством и учредительными документами соответствующей организации межмуниципального сотрудничества.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5.6.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Председатель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Глава Бессергеневского сельского поселения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представляет отчет о результатах участия муниципального образования в деятельности межмуниципальной организации в </w:t>
      </w:r>
      <w:r w:rsidR="00064B24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064B24">
        <w:rPr>
          <w:rFonts w:ascii="Times New Roman" w:hAnsi="Times New Roman" w:cs="Times New Roman"/>
          <w:sz w:val="28"/>
          <w:lang w:val="ru-RU"/>
        </w:rPr>
        <w:t>е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депутатов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одновременно с отчетом об исполнении бюджета.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5.7. </w:t>
      </w:r>
      <w:r w:rsidR="00064B24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064B24">
        <w:rPr>
          <w:rFonts w:ascii="Times New Roman" w:hAnsi="Times New Roman" w:cs="Times New Roman"/>
          <w:sz w:val="28"/>
          <w:lang w:val="ru-RU"/>
        </w:rPr>
        <w:t>е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депутатов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по предложению</w:t>
      </w:r>
      <w:r w:rsidR="00022694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="00F9310C" w:rsidRPr="00064B24">
        <w:rPr>
          <w:rFonts w:ascii="Times New Roman" w:hAnsi="Times New Roman" w:cs="Times New Roman"/>
          <w:sz w:val="28"/>
          <w:lang w:val="ru-RU"/>
        </w:rPr>
        <w:t>Председател</w:t>
      </w:r>
      <w:r w:rsidR="00F9310C">
        <w:rPr>
          <w:rFonts w:ascii="Times New Roman" w:hAnsi="Times New Roman" w:cs="Times New Roman"/>
          <w:sz w:val="28"/>
          <w:lang w:val="ru-RU"/>
        </w:rPr>
        <w:t>я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</w:t>
      </w:r>
      <w:r w:rsidR="00F9310C">
        <w:rPr>
          <w:rFonts w:ascii="Times New Roman" w:hAnsi="Times New Roman" w:cs="Times New Roman"/>
          <w:sz w:val="28"/>
          <w:lang w:val="ru-RU"/>
        </w:rPr>
        <w:t>ы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Бессергеневского сельского поселения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принимает решение о прекращении участия муниципального образования в межмуниципальной организации. На основании такого решения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Председатель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Глава Бессергеневского сельского поселения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в соответствии с действующим законодательством и Уставом межмуниципальной организации осуществляет действия по выходу из состава членов межмуниципальной организации, получению имущественного, в том числе и денежного, вклада и представляет отчет в </w:t>
      </w:r>
      <w:r w:rsidR="00064B24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064B24">
        <w:rPr>
          <w:rFonts w:ascii="Times New Roman" w:hAnsi="Times New Roman" w:cs="Times New Roman"/>
          <w:sz w:val="28"/>
          <w:lang w:val="ru-RU"/>
        </w:rPr>
        <w:t>е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депутатов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>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6. Порядок выхода из межмуниципальных организаций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6.1. Решение о выходе из соответствующей организации межмуниципального сотрудничества принимает </w:t>
      </w:r>
      <w:r w:rsidR="00064B24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064B24">
        <w:rPr>
          <w:rFonts w:ascii="Times New Roman" w:hAnsi="Times New Roman" w:cs="Times New Roman"/>
          <w:sz w:val="28"/>
          <w:lang w:val="ru-RU"/>
        </w:rPr>
        <w:t>е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депутатов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по предложению </w:t>
      </w:r>
      <w:r w:rsidR="00F9310C" w:rsidRPr="00064B24">
        <w:rPr>
          <w:rFonts w:ascii="Times New Roman" w:hAnsi="Times New Roman" w:cs="Times New Roman"/>
          <w:sz w:val="28"/>
          <w:lang w:val="ru-RU"/>
        </w:rPr>
        <w:t>Председател</w:t>
      </w:r>
      <w:r w:rsidR="00F9310C">
        <w:rPr>
          <w:rFonts w:ascii="Times New Roman" w:hAnsi="Times New Roman" w:cs="Times New Roman"/>
          <w:sz w:val="28"/>
          <w:lang w:val="ru-RU"/>
        </w:rPr>
        <w:t>я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</w:t>
      </w:r>
      <w:r w:rsidR="00F9310C">
        <w:rPr>
          <w:rFonts w:ascii="Times New Roman" w:hAnsi="Times New Roman" w:cs="Times New Roman"/>
          <w:sz w:val="28"/>
          <w:lang w:val="ru-RU"/>
        </w:rPr>
        <w:t>ы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>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6.2. При принятии решения о выходе из межмуниципальной организации </w:t>
      </w:r>
      <w:r w:rsidR="00064B24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064B24">
        <w:rPr>
          <w:rFonts w:ascii="Times New Roman" w:hAnsi="Times New Roman" w:cs="Times New Roman"/>
          <w:sz w:val="28"/>
          <w:lang w:val="ru-RU"/>
        </w:rPr>
        <w:t>ем</w:t>
      </w:r>
      <w:r w:rsidR="00064B24" w:rsidRPr="00064B24">
        <w:rPr>
          <w:rFonts w:ascii="Times New Roman" w:hAnsi="Times New Roman" w:cs="Times New Roman"/>
          <w:sz w:val="28"/>
          <w:lang w:val="ru-RU"/>
        </w:rPr>
        <w:t xml:space="preserve"> депутатов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рассматриваются документы, предусмотренные пунктом 4.4 настоящего Положения.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7. Участие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«Бессергеневское сельское поселение»</w:t>
      </w:r>
      <w:r w:rsidR="00022694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sz w:val="28"/>
          <w:lang w:val="ru-RU"/>
        </w:rPr>
        <w:t>в некоммерческих организациях муниципальных образований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7.1. Органы местного самоуправления могут учреждать совместно с другими муниципальными образованиями некоммерческие организации муниципальных образований в форме автономных некоммерческих организаций и фондов.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7.2. Целью участия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«Бессергеневское сельское поселение»</w:t>
      </w:r>
      <w:r w:rsidR="00022694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sz w:val="28"/>
          <w:lang w:val="ru-RU"/>
        </w:rPr>
        <w:t>в муниципальных некоммерческих организациях является привлечение финансовых ресурсов для решения важных и неотложных задач, а также для реализации муниципальных проектов.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7.3. Решения о создании некоммерческих организаций муниципальных образований в форме автономных некоммерческих организаций и фондов принимаются </w:t>
      </w:r>
      <w:r w:rsidR="00F9310C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F9310C">
        <w:rPr>
          <w:rFonts w:ascii="Times New Roman" w:hAnsi="Times New Roman" w:cs="Times New Roman"/>
          <w:sz w:val="28"/>
          <w:lang w:val="ru-RU"/>
        </w:rPr>
        <w:t>ем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депутатов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по </w:t>
      </w:r>
      <w:r w:rsidRPr="00064B24">
        <w:rPr>
          <w:rFonts w:ascii="Times New Roman" w:hAnsi="Times New Roman" w:cs="Times New Roman"/>
          <w:sz w:val="28"/>
          <w:lang w:val="ru-RU"/>
        </w:rPr>
        <w:lastRenderedPageBreak/>
        <w:t xml:space="preserve">предложению </w:t>
      </w:r>
      <w:r w:rsidR="00F9310C" w:rsidRPr="00064B24">
        <w:rPr>
          <w:rFonts w:ascii="Times New Roman" w:hAnsi="Times New Roman" w:cs="Times New Roman"/>
          <w:sz w:val="28"/>
          <w:lang w:val="ru-RU"/>
        </w:rPr>
        <w:t>Председател</w:t>
      </w:r>
      <w:r w:rsidR="00F9310C">
        <w:rPr>
          <w:rFonts w:ascii="Times New Roman" w:hAnsi="Times New Roman" w:cs="Times New Roman"/>
          <w:sz w:val="28"/>
          <w:lang w:val="ru-RU"/>
        </w:rPr>
        <w:t>я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</w:t>
      </w:r>
      <w:r w:rsidR="00F9310C">
        <w:rPr>
          <w:rFonts w:ascii="Times New Roman" w:hAnsi="Times New Roman" w:cs="Times New Roman"/>
          <w:sz w:val="28"/>
          <w:lang w:val="ru-RU"/>
        </w:rPr>
        <w:t>ы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>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7.4. </w:t>
      </w:r>
      <w:r w:rsidR="00F9310C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F9310C">
        <w:rPr>
          <w:rFonts w:ascii="Times New Roman" w:hAnsi="Times New Roman" w:cs="Times New Roman"/>
          <w:sz w:val="28"/>
          <w:lang w:val="ru-RU"/>
        </w:rPr>
        <w:t>е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депутатов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по предложению </w:t>
      </w:r>
      <w:r w:rsidR="00F9310C" w:rsidRPr="00064B24">
        <w:rPr>
          <w:rFonts w:ascii="Times New Roman" w:hAnsi="Times New Roman" w:cs="Times New Roman"/>
          <w:sz w:val="28"/>
          <w:lang w:val="ru-RU"/>
        </w:rPr>
        <w:t>Председател</w:t>
      </w:r>
      <w:r w:rsidR="00F9310C">
        <w:rPr>
          <w:rFonts w:ascii="Times New Roman" w:hAnsi="Times New Roman" w:cs="Times New Roman"/>
          <w:sz w:val="28"/>
          <w:lang w:val="ru-RU"/>
        </w:rPr>
        <w:t>я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</w:t>
      </w:r>
      <w:r w:rsidR="00F9310C">
        <w:rPr>
          <w:rFonts w:ascii="Times New Roman" w:hAnsi="Times New Roman" w:cs="Times New Roman"/>
          <w:sz w:val="28"/>
          <w:lang w:val="ru-RU"/>
        </w:rPr>
        <w:t>ы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Бессергеневского сельского поселения </w:t>
      </w:r>
      <w:r w:rsidRPr="00064B24">
        <w:rPr>
          <w:rFonts w:ascii="Times New Roman" w:hAnsi="Times New Roman" w:cs="Times New Roman"/>
          <w:sz w:val="28"/>
          <w:lang w:val="ru-RU"/>
        </w:rPr>
        <w:t>определяет перечень муниципального имущества, передаваемого в собственность автономной некоммерческой организации или фонда.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7.5.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Председатель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Глава Бессергеневского сельского поселения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обеспечивает исполнение решения </w:t>
      </w:r>
      <w:r w:rsidR="00F9310C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F9310C">
        <w:rPr>
          <w:rFonts w:ascii="Times New Roman" w:hAnsi="Times New Roman" w:cs="Times New Roman"/>
          <w:sz w:val="28"/>
          <w:lang w:val="ru-RU"/>
        </w:rPr>
        <w:t>я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депутатов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о создании некоммерческой организации муниципального образования в форме автономной некоммерческой организации или фонда, а также передачу муниципального имущества в собственность автономной некоммерческой организации или фонда.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Председатель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Глава Бессергеневского сельского поселения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ежегодно информирует </w:t>
      </w:r>
      <w:r w:rsidR="00F9310C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F9310C">
        <w:rPr>
          <w:rFonts w:ascii="Times New Roman" w:hAnsi="Times New Roman" w:cs="Times New Roman"/>
          <w:sz w:val="28"/>
          <w:lang w:val="ru-RU"/>
        </w:rPr>
        <w:t>е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депутатов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о деятельности автономной некоммерческой организации или фонда.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7.6. </w:t>
      </w:r>
      <w:r w:rsidR="00F9310C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F9310C">
        <w:rPr>
          <w:rFonts w:ascii="Times New Roman" w:hAnsi="Times New Roman" w:cs="Times New Roman"/>
          <w:sz w:val="28"/>
          <w:lang w:val="ru-RU"/>
        </w:rPr>
        <w:t>е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депутатов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по предложению </w:t>
      </w:r>
      <w:r w:rsidR="00F9310C" w:rsidRPr="00064B24">
        <w:rPr>
          <w:rFonts w:ascii="Times New Roman" w:hAnsi="Times New Roman" w:cs="Times New Roman"/>
          <w:sz w:val="28"/>
          <w:lang w:val="ru-RU"/>
        </w:rPr>
        <w:t>Председател</w:t>
      </w:r>
      <w:r w:rsidR="00F9310C">
        <w:rPr>
          <w:rFonts w:ascii="Times New Roman" w:hAnsi="Times New Roman" w:cs="Times New Roman"/>
          <w:sz w:val="28"/>
          <w:lang w:val="ru-RU"/>
        </w:rPr>
        <w:t>я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</w:t>
      </w:r>
      <w:r w:rsidR="00F9310C">
        <w:rPr>
          <w:rFonts w:ascii="Times New Roman" w:hAnsi="Times New Roman" w:cs="Times New Roman"/>
          <w:sz w:val="28"/>
          <w:lang w:val="ru-RU"/>
        </w:rPr>
        <w:t>ы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Бессергеневского сельского поселения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и депутатов </w:t>
      </w:r>
      <w:r w:rsidR="00F9310C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F9310C">
        <w:rPr>
          <w:rFonts w:ascii="Times New Roman" w:hAnsi="Times New Roman" w:cs="Times New Roman"/>
          <w:sz w:val="28"/>
          <w:lang w:val="ru-RU"/>
        </w:rPr>
        <w:t>я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депутатов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назначает представителей муниципального образования по надзору за деятельностью автономной некоммерческой организации.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8. Участие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«Бессергеневское сельское поселение»</w:t>
      </w:r>
      <w:r w:rsid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sz w:val="28"/>
          <w:lang w:val="ru-RU"/>
        </w:rPr>
        <w:t>в межмуниципальных хозяйственных обществах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8.1. Органы местного самоуправления могут учреждать межмуниципальные хозяйственные общества в форме </w:t>
      </w:r>
      <w:r w:rsidR="00C93161" w:rsidRPr="00064B24">
        <w:rPr>
          <w:rFonts w:ascii="Times New Roman" w:hAnsi="Times New Roman" w:cs="Times New Roman"/>
          <w:sz w:val="28"/>
          <w:lang w:val="ru-RU"/>
        </w:rPr>
        <w:t>непубличных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акционерных обществ и обществ с ограниченной ответственностью в целях объединения финансовых средств, материальных и иных ресурсов для решения вопросов </w:t>
      </w:r>
      <w:r w:rsidR="00F9310C">
        <w:rPr>
          <w:rFonts w:ascii="Times New Roman" w:hAnsi="Times New Roman" w:cs="Times New Roman"/>
          <w:sz w:val="28"/>
          <w:lang w:val="ru-RU"/>
        </w:rPr>
        <w:t>непосредственного обеспечения жизнедеятельности населения</w:t>
      </w:r>
      <w:r w:rsidRPr="00064B24">
        <w:rPr>
          <w:rFonts w:ascii="Times New Roman" w:hAnsi="Times New Roman" w:cs="Times New Roman"/>
          <w:sz w:val="28"/>
          <w:lang w:val="ru-RU"/>
        </w:rPr>
        <w:t>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8.2. Решение об учреждении межмуниципального хозяйственного общества в интересах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«Бессергеневское сельское поселение»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, а также об участии в межмуниципальных хозяйственных обществах, о выходе из них, о реорганизации и ликвидации межмуниципальных хозяйственных обществ от имени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«Бессергеневское сельское поселение»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принимается </w:t>
      </w:r>
      <w:r w:rsidR="00F9310C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F9310C">
        <w:rPr>
          <w:rFonts w:ascii="Times New Roman" w:hAnsi="Times New Roman" w:cs="Times New Roman"/>
          <w:sz w:val="28"/>
          <w:lang w:val="ru-RU"/>
        </w:rPr>
        <w:t>ем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депутатов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по предложению </w:t>
      </w:r>
      <w:r w:rsidR="00F9310C" w:rsidRPr="00064B24">
        <w:rPr>
          <w:rFonts w:ascii="Times New Roman" w:hAnsi="Times New Roman" w:cs="Times New Roman"/>
          <w:sz w:val="28"/>
          <w:lang w:val="ru-RU"/>
        </w:rPr>
        <w:t>Председател</w:t>
      </w:r>
      <w:r w:rsidR="00F9310C">
        <w:rPr>
          <w:rFonts w:ascii="Times New Roman" w:hAnsi="Times New Roman" w:cs="Times New Roman"/>
          <w:sz w:val="28"/>
          <w:lang w:val="ru-RU"/>
        </w:rPr>
        <w:t>я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</w:t>
      </w:r>
      <w:r w:rsidR="00F9310C">
        <w:rPr>
          <w:rFonts w:ascii="Times New Roman" w:hAnsi="Times New Roman" w:cs="Times New Roman"/>
          <w:sz w:val="28"/>
          <w:lang w:val="ru-RU"/>
        </w:rPr>
        <w:t>ы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Бессергеневского сельского поселения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или депутатов </w:t>
      </w:r>
      <w:r w:rsidR="00F9310C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F9310C">
        <w:rPr>
          <w:rFonts w:ascii="Times New Roman" w:hAnsi="Times New Roman" w:cs="Times New Roman"/>
          <w:sz w:val="28"/>
          <w:lang w:val="ru-RU"/>
        </w:rPr>
        <w:t>я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депутатов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.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Председатель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Глава Бессергеневского сельского поселения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обеспечивает исполнение решения </w:t>
      </w:r>
      <w:r w:rsidR="00F9310C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F9310C">
        <w:rPr>
          <w:rFonts w:ascii="Times New Roman" w:hAnsi="Times New Roman" w:cs="Times New Roman"/>
          <w:sz w:val="28"/>
          <w:lang w:val="ru-RU"/>
        </w:rPr>
        <w:t>я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депутатов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и информирует об этом </w:t>
      </w:r>
      <w:r w:rsidR="00F9310C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F9310C">
        <w:rPr>
          <w:rFonts w:ascii="Times New Roman" w:hAnsi="Times New Roman" w:cs="Times New Roman"/>
          <w:sz w:val="28"/>
          <w:lang w:val="ru-RU"/>
        </w:rPr>
        <w:t>е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депутатов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>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lastRenderedPageBreak/>
        <w:t xml:space="preserve">8.3. Решение о приобретении и отчуждении акций межмуниципальных хозяйственных обществ, действующих в форме </w:t>
      </w:r>
      <w:r w:rsidR="00C93161" w:rsidRPr="00064B24">
        <w:rPr>
          <w:rFonts w:ascii="Times New Roman" w:hAnsi="Times New Roman" w:cs="Times New Roman"/>
          <w:sz w:val="28"/>
          <w:lang w:val="ru-RU"/>
        </w:rPr>
        <w:t>непубличных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акционерных обществ, об изменении доли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«Бессергеневское сельское поселение»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, действующих в форме обществ с ограниченной ответственностью, принимается от имени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«Бессергеневское сельское поселение»</w:t>
      </w:r>
      <w:r w:rsidR="00022694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="00F9310C" w:rsidRPr="00064B24">
        <w:rPr>
          <w:rFonts w:ascii="Times New Roman" w:hAnsi="Times New Roman" w:cs="Times New Roman"/>
          <w:sz w:val="28"/>
          <w:lang w:val="ru-RU"/>
        </w:rPr>
        <w:t>Председател</w:t>
      </w:r>
      <w:r w:rsidR="00F9310C">
        <w:rPr>
          <w:rFonts w:ascii="Times New Roman" w:hAnsi="Times New Roman" w:cs="Times New Roman"/>
          <w:sz w:val="28"/>
          <w:lang w:val="ru-RU"/>
        </w:rPr>
        <w:t>ем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</w:t>
      </w:r>
      <w:r w:rsidR="00F9310C">
        <w:rPr>
          <w:rFonts w:ascii="Times New Roman" w:hAnsi="Times New Roman" w:cs="Times New Roman"/>
          <w:sz w:val="28"/>
          <w:lang w:val="ru-RU"/>
        </w:rPr>
        <w:t>ой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Бессергеневского сельского поселения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на основании решения </w:t>
      </w:r>
      <w:r w:rsidR="00F9310C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F9310C">
        <w:rPr>
          <w:rFonts w:ascii="Times New Roman" w:hAnsi="Times New Roman" w:cs="Times New Roman"/>
          <w:sz w:val="28"/>
          <w:lang w:val="ru-RU"/>
        </w:rPr>
        <w:t>я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депутатов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>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8.4.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Председатель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Глава Бессергеневского сельского поселения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назначает представителя (представителей)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«Бессергеневское сельское поселение»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по вопросам, связанным с участием в межмуниципальных хозяйственных обществах.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8.5. 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Председатель Собрания депутатов </w:t>
      </w:r>
      <w:r w:rsidR="00F9310C">
        <w:rPr>
          <w:rFonts w:ascii="Times New Roman" w:hAnsi="Times New Roman" w:cs="Times New Roman"/>
          <w:sz w:val="28"/>
          <w:lang w:val="ru-RU"/>
        </w:rPr>
        <w:t>-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Глава Бессергеневского сельского поселения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вправе давать поручения представителю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«Бессергеневское сельское поселение»</w:t>
      </w:r>
      <w:r w:rsidR="000D1C19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по любым вопросам, связанным с участием в органах управления межмуниципальным хозяйственным обществом, в том числе относительно позиции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«Бессергеневское сельское поселение»</w:t>
      </w:r>
      <w:r w:rsidR="000D1C19" w:rsidRPr="00064B24">
        <w:rPr>
          <w:rFonts w:ascii="Times New Roman" w:hAnsi="Times New Roman" w:cs="Times New Roman"/>
          <w:sz w:val="28"/>
          <w:lang w:val="ru-RU"/>
        </w:rPr>
        <w:t xml:space="preserve"> </w:t>
      </w:r>
      <w:r w:rsidRPr="00064B24">
        <w:rPr>
          <w:rFonts w:ascii="Times New Roman" w:hAnsi="Times New Roman" w:cs="Times New Roman"/>
          <w:sz w:val="28"/>
          <w:lang w:val="ru-RU"/>
        </w:rPr>
        <w:t>по вопросам повестки дня заседаний органов управления межмуниципальным хозяйственным обществом.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9. Ассоциативная деятельность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9.1. Целью ассоциативного вида деятельности является использование новых механизмов решения задач, стоящих перед органами местного самоуправления, основанных на использовании опыта работы объединений муниципальных образований.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9.2. </w:t>
      </w:r>
      <w:r w:rsidR="00F9310C" w:rsidRPr="00064B24">
        <w:rPr>
          <w:rFonts w:ascii="Times New Roman" w:hAnsi="Times New Roman" w:cs="Times New Roman"/>
          <w:sz w:val="28"/>
          <w:lang w:val="ru-RU"/>
        </w:rPr>
        <w:t>Собрани</w:t>
      </w:r>
      <w:r w:rsidR="00F9310C">
        <w:rPr>
          <w:rFonts w:ascii="Times New Roman" w:hAnsi="Times New Roman" w:cs="Times New Roman"/>
          <w:sz w:val="28"/>
          <w:lang w:val="ru-RU"/>
        </w:rPr>
        <w:t>е</w:t>
      </w:r>
      <w:r w:rsidR="00F9310C" w:rsidRPr="00064B24">
        <w:rPr>
          <w:rFonts w:ascii="Times New Roman" w:hAnsi="Times New Roman" w:cs="Times New Roman"/>
          <w:sz w:val="28"/>
          <w:lang w:val="ru-RU"/>
        </w:rPr>
        <w:t xml:space="preserve"> депутатов Бессергеневского сельского поселения</w:t>
      </w:r>
      <w:r w:rsidRPr="00064B24">
        <w:rPr>
          <w:rFonts w:ascii="Times New Roman" w:hAnsi="Times New Roman" w:cs="Times New Roman"/>
          <w:sz w:val="28"/>
          <w:lang w:val="ru-RU"/>
        </w:rPr>
        <w:t xml:space="preserve"> при принятии управленческих решений, касающихся социально-экономического развития муниципального образования, может использовать решения, принятые на общих собраниях членов объединений муниципальных образований, а также использовать информацию, имеющуюся в распоряжении их организационных структур.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9.3. В рамках ассоциативной деятельности органы местного самоуправления обобщают и распространяют позитивный опыт других муниципальных образований и межмуниципальных объединений путем: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1) мониторинга социально-экономического развития </w:t>
      </w:r>
      <w:r w:rsidR="00064B24" w:rsidRPr="00064B24">
        <w:rPr>
          <w:rFonts w:ascii="Times New Roman" w:hAnsi="Times New Roman" w:cs="Times New Roman"/>
          <w:sz w:val="28"/>
          <w:lang w:val="ru-RU"/>
        </w:rPr>
        <w:t>муниципального образования «Бессергеневское сельское поселение»</w:t>
      </w:r>
      <w:r w:rsidRPr="00064B24">
        <w:rPr>
          <w:rFonts w:ascii="Times New Roman" w:hAnsi="Times New Roman" w:cs="Times New Roman"/>
          <w:sz w:val="28"/>
          <w:lang w:val="ru-RU"/>
        </w:rPr>
        <w:t>, представляемого в организационные структуры объединений муниципальных образований, необходимого для анализа процессов развития местного самоуправления;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2) использования баз данных государственного статистического наблюдения за ходом реформы местного самоуправления, имеющихся у организационных структур объединений муниципального образования;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 xml:space="preserve">3) участия в дискуссиях и обмене опытом работы, в том числе по </w:t>
      </w:r>
      <w:r w:rsidRPr="00064B24">
        <w:rPr>
          <w:rFonts w:ascii="Times New Roman" w:hAnsi="Times New Roman" w:cs="Times New Roman"/>
          <w:sz w:val="28"/>
          <w:lang w:val="ru-RU"/>
        </w:rPr>
        <w:lastRenderedPageBreak/>
        <w:t>проблемам градостроительства и организации хозяйства муниципального образования;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4) использования передовых (отечественных и зарубежных) методов работы в решении проблем муниципального развития;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5) при наличии технических возможностей использования дистанционного консультирования и возможностей сети Интернет;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6) использования опыта организаций, оказывающих профессиональные услуги муниципальным образованиям;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7) участия в стажировках специалистов муниципальных образований по тематике развития местного самоуправления.</w:t>
      </w:r>
    </w:p>
    <w:p w:rsidR="00154DFD" w:rsidRPr="00064B24" w:rsidRDefault="00154DFD" w:rsidP="00B6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064B24">
        <w:rPr>
          <w:rFonts w:ascii="Times New Roman" w:hAnsi="Times New Roman" w:cs="Times New Roman"/>
          <w:sz w:val="28"/>
          <w:lang w:val="ru-RU"/>
        </w:rPr>
        <w:t>9.4. Результатом деятельности в данном направлении является повышение качества, эффективности и результативности управленческих решений, принимаемых органами местного самоуправления, создающих предпосылки для динамичного развития муниципального образования и повышения благосостояния населения.</w:t>
      </w:r>
    </w:p>
    <w:sectPr w:rsidR="00154DFD" w:rsidRPr="00064B24" w:rsidSect="00BB0C8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DFD"/>
    <w:rsid w:val="00022694"/>
    <w:rsid w:val="00064B24"/>
    <w:rsid w:val="000935AD"/>
    <w:rsid w:val="000D1970"/>
    <w:rsid w:val="000D1C19"/>
    <w:rsid w:val="00154DFD"/>
    <w:rsid w:val="0019326A"/>
    <w:rsid w:val="003E1F74"/>
    <w:rsid w:val="003E49CD"/>
    <w:rsid w:val="00463DC9"/>
    <w:rsid w:val="006514D3"/>
    <w:rsid w:val="007D6E98"/>
    <w:rsid w:val="0090044A"/>
    <w:rsid w:val="009A578C"/>
    <w:rsid w:val="00A12432"/>
    <w:rsid w:val="00A33EE6"/>
    <w:rsid w:val="00B32C29"/>
    <w:rsid w:val="00B6715F"/>
    <w:rsid w:val="00BB0C84"/>
    <w:rsid w:val="00C81D78"/>
    <w:rsid w:val="00C93161"/>
    <w:rsid w:val="00CD3C4B"/>
    <w:rsid w:val="00E559E5"/>
    <w:rsid w:val="00F93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4D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uk-UA"/>
    </w:rPr>
  </w:style>
  <w:style w:type="paragraph" w:customStyle="1" w:styleId="ConsPlusTitle">
    <w:name w:val="ConsPlusTitle"/>
    <w:rsid w:val="00154D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uk-UA"/>
    </w:rPr>
  </w:style>
  <w:style w:type="paragraph" w:customStyle="1" w:styleId="ConsPlusTitlePage">
    <w:name w:val="ConsPlusTitlePage"/>
    <w:rsid w:val="00154D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uk-UA"/>
    </w:rPr>
  </w:style>
  <w:style w:type="paragraph" w:customStyle="1" w:styleId="indent1">
    <w:name w:val="indent_1"/>
    <w:basedOn w:val="a"/>
    <w:rsid w:val="00064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3">
    <w:name w:val="Table Grid"/>
    <w:basedOn w:val="a1"/>
    <w:rsid w:val="00F9310C"/>
    <w:pPr>
      <w:spacing w:after="0" w:line="240" w:lineRule="auto"/>
    </w:pPr>
    <w:rPr>
      <w:rFonts w:ascii="Calibri" w:eastAsia="Times New Roman" w:hAnsi="Calibri" w:cs="Times New Roman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51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14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4D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uk-UA"/>
    </w:rPr>
  </w:style>
  <w:style w:type="paragraph" w:customStyle="1" w:styleId="ConsPlusTitle">
    <w:name w:val="ConsPlusTitle"/>
    <w:rsid w:val="00154D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uk-UA"/>
    </w:rPr>
  </w:style>
  <w:style w:type="paragraph" w:customStyle="1" w:styleId="ConsPlusTitlePage">
    <w:name w:val="ConsPlusTitlePage"/>
    <w:rsid w:val="00154D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uk-UA"/>
    </w:rPr>
  </w:style>
  <w:style w:type="paragraph" w:customStyle="1" w:styleId="indent1">
    <w:name w:val="indent_1"/>
    <w:basedOn w:val="a"/>
    <w:rsid w:val="00064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3">
    <w:name w:val="Table Grid"/>
    <w:basedOn w:val="a1"/>
    <w:rsid w:val="00F9310C"/>
    <w:pPr>
      <w:spacing w:after="0" w:line="240" w:lineRule="auto"/>
    </w:pPr>
    <w:rPr>
      <w:rFonts w:ascii="Calibri" w:eastAsia="Times New Roman" w:hAnsi="Calibri" w:cs="Times New Roman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51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14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3153</Words>
  <Characters>17976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dcterms:created xsi:type="dcterms:W3CDTF">2026-05-15T11:53:00Z</dcterms:created>
  <dcterms:modified xsi:type="dcterms:W3CDTF">2026-05-27T11:15:00Z</dcterms:modified>
</cp:coreProperties>
</file>