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04B" w:rsidRPr="00DA104B" w:rsidRDefault="00DA104B" w:rsidP="00DA104B">
      <w:pPr>
        <w:suppressLineNumbers/>
        <w:suppressAutoHyphens/>
        <w:jc w:val="right"/>
      </w:pPr>
      <w:bookmarkStart w:id="0" w:name="_GoBack"/>
      <w:bookmarkEnd w:id="0"/>
      <w:r w:rsidRPr="00DA104B">
        <w:rPr>
          <w:b/>
          <w:sz w:val="28"/>
        </w:rPr>
        <w:t xml:space="preserve">  </w:t>
      </w:r>
    </w:p>
    <w:p w:rsidR="00DA104B" w:rsidRPr="00DA104B" w:rsidRDefault="00DA104B" w:rsidP="00DA104B">
      <w:pPr>
        <w:suppressLineNumbers/>
        <w:suppressAutoHyphens/>
        <w:jc w:val="center"/>
      </w:pPr>
    </w:p>
    <w:p w:rsidR="00DA104B" w:rsidRPr="00DA104B" w:rsidRDefault="00DA104B" w:rsidP="00DA104B">
      <w:pPr>
        <w:jc w:val="center"/>
        <w:rPr>
          <w:sz w:val="28"/>
        </w:rPr>
      </w:pPr>
      <w:r w:rsidRPr="00DA104B">
        <w:rPr>
          <w:sz w:val="28"/>
        </w:rPr>
        <w:t>РОССИЙСКАЯ ФЕДЕРАЦИЯ</w:t>
      </w:r>
    </w:p>
    <w:p w:rsidR="00DA104B" w:rsidRPr="00DA104B" w:rsidRDefault="00DA104B" w:rsidP="00DA104B">
      <w:pPr>
        <w:jc w:val="center"/>
        <w:rPr>
          <w:sz w:val="28"/>
        </w:rPr>
      </w:pPr>
      <w:r w:rsidRPr="00DA104B">
        <w:rPr>
          <w:sz w:val="28"/>
        </w:rPr>
        <w:t>РОСТОВСКАЯ ОБЛАСТЬ</w:t>
      </w:r>
    </w:p>
    <w:p w:rsidR="00DA104B" w:rsidRPr="00DA104B" w:rsidRDefault="00DA104B" w:rsidP="00DA104B">
      <w:pPr>
        <w:jc w:val="center"/>
        <w:rPr>
          <w:sz w:val="28"/>
        </w:rPr>
      </w:pPr>
      <w:r w:rsidRPr="00DA104B">
        <w:rPr>
          <w:sz w:val="28"/>
        </w:rPr>
        <w:t>ОКТЯБРЬСКИЙ РАЙОН</w:t>
      </w:r>
    </w:p>
    <w:p w:rsidR="00DA104B" w:rsidRPr="00DA104B" w:rsidRDefault="00DA104B" w:rsidP="00DA104B">
      <w:pPr>
        <w:jc w:val="center"/>
        <w:rPr>
          <w:sz w:val="28"/>
        </w:rPr>
      </w:pPr>
      <w:r w:rsidRPr="00DA104B">
        <w:rPr>
          <w:sz w:val="28"/>
        </w:rPr>
        <w:t>СОБРАНИЕ ДЕПУТАТОВ БЕССЕРГЕНЕВСКОГО СЕЛЬСКОГО ПОСЕЛЕНИЯ</w:t>
      </w:r>
    </w:p>
    <w:p w:rsidR="00DA104B" w:rsidRPr="00DA104B" w:rsidRDefault="00DA104B" w:rsidP="00DA104B">
      <w:pPr>
        <w:jc w:val="center"/>
        <w:rPr>
          <w:sz w:val="28"/>
        </w:rPr>
      </w:pPr>
    </w:p>
    <w:p w:rsidR="00DA104B" w:rsidRPr="00DA104B" w:rsidRDefault="00DA104B" w:rsidP="00DA104B">
      <w:pPr>
        <w:jc w:val="center"/>
        <w:rPr>
          <w:b/>
          <w:sz w:val="28"/>
        </w:rPr>
      </w:pPr>
      <w:r w:rsidRPr="00DA104B">
        <w:rPr>
          <w:b/>
          <w:sz w:val="28"/>
        </w:rPr>
        <w:t>РЕШЕНИЕ</w:t>
      </w:r>
    </w:p>
    <w:p w:rsidR="00DA104B" w:rsidRPr="00DA104B" w:rsidRDefault="00DA104B" w:rsidP="00DA104B">
      <w:pPr>
        <w:jc w:val="center"/>
        <w:rPr>
          <w:b/>
          <w:sz w:val="28"/>
        </w:rPr>
      </w:pPr>
    </w:p>
    <w:p w:rsidR="00DA104B" w:rsidRPr="00DA104B" w:rsidRDefault="00DA104B" w:rsidP="00DA104B">
      <w:pPr>
        <w:suppressLineNumbers/>
        <w:suppressAutoHyphens/>
        <w:rPr>
          <w:sz w:val="28"/>
        </w:rPr>
      </w:pPr>
      <w:r w:rsidRPr="00DA104B">
        <w:rPr>
          <w:b/>
          <w:sz w:val="28"/>
        </w:rPr>
        <w:t xml:space="preserve">   </w:t>
      </w:r>
      <w:r>
        <w:rPr>
          <w:b/>
          <w:sz w:val="28"/>
        </w:rPr>
        <w:t xml:space="preserve"> </w:t>
      </w:r>
      <w:r w:rsidR="003B4114">
        <w:rPr>
          <w:b/>
          <w:sz w:val="28"/>
        </w:rPr>
        <w:t>05.08.</w:t>
      </w:r>
      <w:r>
        <w:rPr>
          <w:b/>
          <w:sz w:val="28"/>
        </w:rPr>
        <w:t xml:space="preserve">2013г         </w:t>
      </w:r>
      <w:r w:rsidRPr="00DA104B">
        <w:rPr>
          <w:b/>
          <w:sz w:val="28"/>
        </w:rPr>
        <w:t xml:space="preserve">   </w:t>
      </w:r>
      <w:r w:rsidR="003B4114">
        <w:rPr>
          <w:b/>
          <w:sz w:val="28"/>
        </w:rPr>
        <w:t xml:space="preserve">                            №  32</w:t>
      </w:r>
      <w:r w:rsidRPr="00DA104B">
        <w:rPr>
          <w:b/>
          <w:sz w:val="28"/>
        </w:rPr>
        <w:t xml:space="preserve">                         ст. Бессергеневская</w:t>
      </w:r>
    </w:p>
    <w:p w:rsidR="00DA104B" w:rsidRPr="00DA104B" w:rsidRDefault="00DA104B" w:rsidP="00DA104B">
      <w:pPr>
        <w:jc w:val="both"/>
        <w:rPr>
          <w:sz w:val="28"/>
        </w:rPr>
      </w:pPr>
    </w:p>
    <w:p w:rsidR="009C5D2E" w:rsidRDefault="009C5D2E" w:rsidP="009C5D2E">
      <w:pPr>
        <w:jc w:val="both"/>
        <w:rPr>
          <w:b/>
          <w:sz w:val="28"/>
          <w:szCs w:val="28"/>
        </w:rPr>
      </w:pPr>
    </w:p>
    <w:p w:rsidR="00B5526D" w:rsidRDefault="00B5526D" w:rsidP="009C5D2E">
      <w:pPr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517"/>
      </w:tblGrid>
      <w:tr w:rsidR="00CB5541" w:rsidRPr="00A52700" w:rsidTr="00BD04EA">
        <w:trPr>
          <w:trHeight w:val="1179"/>
        </w:trPr>
        <w:tc>
          <w:tcPr>
            <w:tcW w:w="5517" w:type="dxa"/>
          </w:tcPr>
          <w:p w:rsidR="00CB5541" w:rsidRPr="00A52700" w:rsidRDefault="00CB5541" w:rsidP="0018619A">
            <w:pPr>
              <w:ind w:left="72"/>
              <w:rPr>
                <w:sz w:val="28"/>
                <w:szCs w:val="28"/>
              </w:rPr>
            </w:pPr>
            <w:r w:rsidRPr="00A52700">
              <w:rPr>
                <w:sz w:val="28"/>
                <w:szCs w:val="28"/>
              </w:rPr>
              <w:t>О внесении изменени</w:t>
            </w:r>
            <w:r w:rsidR="00AA5E38">
              <w:rPr>
                <w:sz w:val="28"/>
                <w:szCs w:val="28"/>
              </w:rPr>
              <w:t xml:space="preserve">й </w:t>
            </w:r>
            <w:r w:rsidRPr="00A52700">
              <w:rPr>
                <w:sz w:val="28"/>
                <w:szCs w:val="28"/>
              </w:rPr>
              <w:t xml:space="preserve">в решение Собрания </w:t>
            </w:r>
            <w:r>
              <w:rPr>
                <w:sz w:val="28"/>
                <w:szCs w:val="28"/>
              </w:rPr>
              <w:t xml:space="preserve">депутатов </w:t>
            </w:r>
            <w:r w:rsidRPr="00A52700">
              <w:rPr>
                <w:sz w:val="28"/>
                <w:szCs w:val="28"/>
              </w:rPr>
              <w:t>Бессерген</w:t>
            </w:r>
            <w:r>
              <w:rPr>
                <w:sz w:val="28"/>
                <w:szCs w:val="28"/>
              </w:rPr>
              <w:t>евского сельского поселения от 16.11.2010 г. № 76</w:t>
            </w:r>
            <w:r w:rsidRPr="00A52700">
              <w:rPr>
                <w:sz w:val="28"/>
                <w:szCs w:val="28"/>
              </w:rPr>
              <w:t xml:space="preserve">  «</w:t>
            </w:r>
            <w:r w:rsidRPr="00372A71">
              <w:rPr>
                <w:sz w:val="28"/>
                <w:szCs w:val="28"/>
              </w:rPr>
              <w:t>Об</w:t>
            </w:r>
            <w:r>
              <w:rPr>
                <w:sz w:val="28"/>
                <w:szCs w:val="28"/>
              </w:rPr>
              <w:t xml:space="preserve"> утверждении Положения о з</w:t>
            </w:r>
            <w:r w:rsidRPr="00372A71">
              <w:rPr>
                <w:sz w:val="28"/>
                <w:szCs w:val="28"/>
              </w:rPr>
              <w:t>емельно</w:t>
            </w:r>
            <w:r>
              <w:rPr>
                <w:sz w:val="28"/>
                <w:szCs w:val="28"/>
              </w:rPr>
              <w:t>м налоге</w:t>
            </w:r>
            <w:r w:rsidRPr="00372A71">
              <w:rPr>
                <w:sz w:val="28"/>
                <w:szCs w:val="28"/>
              </w:rPr>
              <w:t xml:space="preserve"> на территории Бессергеневского сельского поселения  Октябрьского района</w:t>
            </w:r>
            <w:r w:rsidRPr="00A52700">
              <w:rPr>
                <w:sz w:val="28"/>
                <w:szCs w:val="28"/>
              </w:rPr>
              <w:t>»</w:t>
            </w:r>
          </w:p>
        </w:tc>
      </w:tr>
    </w:tbl>
    <w:p w:rsidR="00B5526D" w:rsidRDefault="00B5526D"/>
    <w:p w:rsidR="00B5526D" w:rsidRDefault="00B5526D"/>
    <w:p w:rsidR="00A422E2" w:rsidRPr="00AA5E38" w:rsidRDefault="00B5526D" w:rsidP="00A422E2">
      <w:pPr>
        <w:ind w:left="360"/>
        <w:rPr>
          <w:sz w:val="28"/>
          <w:szCs w:val="28"/>
        </w:rPr>
      </w:pPr>
      <w:r>
        <w:tab/>
      </w:r>
      <w:r w:rsidR="00A422E2" w:rsidRPr="002719F6">
        <w:rPr>
          <w:sz w:val="28"/>
          <w:szCs w:val="28"/>
        </w:rPr>
        <w:t xml:space="preserve">В соответствии </w:t>
      </w:r>
      <w:r w:rsidR="00AA5E38">
        <w:rPr>
          <w:sz w:val="28"/>
          <w:szCs w:val="28"/>
        </w:rPr>
        <w:t>со статьями</w:t>
      </w:r>
      <w:r w:rsidR="0018619A">
        <w:rPr>
          <w:sz w:val="28"/>
          <w:szCs w:val="28"/>
        </w:rPr>
        <w:t xml:space="preserve"> </w:t>
      </w:r>
      <w:r w:rsidR="00AA5E38">
        <w:rPr>
          <w:sz w:val="28"/>
          <w:szCs w:val="28"/>
        </w:rPr>
        <w:t xml:space="preserve">12, 15 части </w:t>
      </w:r>
      <w:r w:rsidR="00AA5E38">
        <w:rPr>
          <w:sz w:val="28"/>
          <w:szCs w:val="28"/>
          <w:lang w:val="en-US"/>
        </w:rPr>
        <w:t>I</w:t>
      </w:r>
      <w:r w:rsidR="00AA5E38">
        <w:rPr>
          <w:sz w:val="28"/>
          <w:szCs w:val="28"/>
        </w:rPr>
        <w:t xml:space="preserve">, главы 31 части </w:t>
      </w:r>
      <w:r w:rsidR="00AA5E38">
        <w:rPr>
          <w:sz w:val="28"/>
          <w:szCs w:val="28"/>
          <w:lang w:val="en-US"/>
        </w:rPr>
        <w:t>II</w:t>
      </w:r>
      <w:r w:rsidR="00AA5E38" w:rsidRPr="00AA5E38">
        <w:rPr>
          <w:sz w:val="28"/>
          <w:szCs w:val="28"/>
        </w:rPr>
        <w:t xml:space="preserve"> </w:t>
      </w:r>
      <w:r w:rsidR="00AA5E38">
        <w:rPr>
          <w:sz w:val="28"/>
          <w:szCs w:val="28"/>
        </w:rPr>
        <w:t xml:space="preserve">Налогового Кодекса Российской Федерации, </w:t>
      </w:r>
      <w:r w:rsidR="0018619A">
        <w:rPr>
          <w:sz w:val="28"/>
          <w:szCs w:val="28"/>
        </w:rPr>
        <w:t xml:space="preserve">руководствуясь </w:t>
      </w:r>
      <w:r w:rsidR="00F6693A">
        <w:rPr>
          <w:sz w:val="28"/>
          <w:szCs w:val="28"/>
        </w:rPr>
        <w:t>п.3 ч.1 ст. 24</w:t>
      </w:r>
      <w:r w:rsidR="00465D2C" w:rsidRPr="002719F6">
        <w:rPr>
          <w:sz w:val="28"/>
          <w:szCs w:val="28"/>
        </w:rPr>
        <w:t xml:space="preserve"> Устава муниципального образования «Бессергеневское сельское поселение»</w:t>
      </w:r>
      <w:r w:rsidR="00AA5E38">
        <w:rPr>
          <w:sz w:val="28"/>
          <w:szCs w:val="28"/>
        </w:rPr>
        <w:t>:</w:t>
      </w:r>
    </w:p>
    <w:p w:rsidR="00A422E2" w:rsidRPr="002719F6" w:rsidRDefault="00A422E2" w:rsidP="00A422E2">
      <w:pPr>
        <w:ind w:left="360"/>
        <w:rPr>
          <w:sz w:val="28"/>
          <w:szCs w:val="28"/>
        </w:rPr>
      </w:pPr>
    </w:p>
    <w:p w:rsidR="00A422E2" w:rsidRPr="002719F6" w:rsidRDefault="00A422E2" w:rsidP="00A422E2">
      <w:pPr>
        <w:jc w:val="center"/>
        <w:outlineLvl w:val="0"/>
        <w:rPr>
          <w:b/>
          <w:sz w:val="28"/>
          <w:szCs w:val="28"/>
        </w:rPr>
      </w:pPr>
      <w:r w:rsidRPr="002719F6">
        <w:rPr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A422E2" w:rsidRPr="002719F6" w:rsidRDefault="00A422E2" w:rsidP="00A422E2">
      <w:pPr>
        <w:jc w:val="center"/>
        <w:rPr>
          <w:b/>
          <w:sz w:val="28"/>
          <w:szCs w:val="28"/>
        </w:rPr>
      </w:pPr>
    </w:p>
    <w:p w:rsidR="00AA5E38" w:rsidRDefault="00A422E2" w:rsidP="0018619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Внести следующие изменения</w:t>
      </w:r>
      <w:r w:rsidR="0018619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решение Собрания депутатов Бессергеневского сельского поселения</w:t>
      </w:r>
      <w:r w:rsidRPr="0049027C">
        <w:rPr>
          <w:sz w:val="28"/>
        </w:rPr>
        <w:t xml:space="preserve"> </w:t>
      </w:r>
      <w:r>
        <w:rPr>
          <w:sz w:val="28"/>
        </w:rPr>
        <w:t>от</w:t>
      </w:r>
      <w:r>
        <w:rPr>
          <w:sz w:val="28"/>
          <w:szCs w:val="28"/>
        </w:rPr>
        <w:t xml:space="preserve"> 16.11.2010г. № 76</w:t>
      </w:r>
      <w:r w:rsidRPr="00A52700">
        <w:rPr>
          <w:sz w:val="28"/>
          <w:szCs w:val="28"/>
        </w:rPr>
        <w:t xml:space="preserve">  «</w:t>
      </w:r>
      <w:r w:rsidRPr="00372A71">
        <w:rPr>
          <w:sz w:val="28"/>
          <w:szCs w:val="28"/>
        </w:rPr>
        <w:t>Об</w:t>
      </w:r>
      <w:r>
        <w:rPr>
          <w:sz w:val="28"/>
          <w:szCs w:val="28"/>
        </w:rPr>
        <w:t xml:space="preserve"> утверждении Положения о з</w:t>
      </w:r>
      <w:r w:rsidRPr="00372A71">
        <w:rPr>
          <w:sz w:val="28"/>
          <w:szCs w:val="28"/>
        </w:rPr>
        <w:t>емельно</w:t>
      </w:r>
      <w:r>
        <w:rPr>
          <w:sz w:val="28"/>
          <w:szCs w:val="28"/>
        </w:rPr>
        <w:t>м налоге</w:t>
      </w:r>
      <w:r w:rsidRPr="00372A71">
        <w:rPr>
          <w:sz w:val="28"/>
          <w:szCs w:val="28"/>
        </w:rPr>
        <w:t xml:space="preserve"> на территории Бессергеневского сельского поселения  Октябрьского района</w:t>
      </w:r>
      <w:r w:rsidRPr="00A52700">
        <w:rPr>
          <w:sz w:val="28"/>
          <w:szCs w:val="28"/>
        </w:rPr>
        <w:t>»</w:t>
      </w:r>
      <w:r>
        <w:rPr>
          <w:bCs/>
          <w:sz w:val="28"/>
          <w:szCs w:val="28"/>
        </w:rPr>
        <w:t>:</w:t>
      </w:r>
    </w:p>
    <w:p w:rsidR="00454282" w:rsidRDefault="002E403B" w:rsidP="002E403B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</w:t>
      </w:r>
      <w:r w:rsidR="0018619A">
        <w:rPr>
          <w:bCs/>
          <w:sz w:val="28"/>
          <w:szCs w:val="28"/>
        </w:rPr>
        <w:t>1</w:t>
      </w:r>
      <w:r w:rsidR="00AA5E3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F6693A">
        <w:rPr>
          <w:bCs/>
          <w:sz w:val="28"/>
          <w:szCs w:val="28"/>
        </w:rPr>
        <w:t xml:space="preserve">Раздел 2 приложения к решению </w:t>
      </w:r>
      <w:r w:rsidR="00B70D29">
        <w:rPr>
          <w:bCs/>
          <w:sz w:val="28"/>
          <w:szCs w:val="28"/>
        </w:rPr>
        <w:t>дополнить пунктом «г» следующего содержания</w:t>
      </w:r>
      <w:r w:rsidR="00A422E2">
        <w:rPr>
          <w:bCs/>
          <w:sz w:val="28"/>
          <w:szCs w:val="28"/>
        </w:rPr>
        <w:t>:</w:t>
      </w:r>
      <w:r w:rsidR="00A422E2" w:rsidRPr="00A422E2">
        <w:rPr>
          <w:sz w:val="28"/>
          <w:szCs w:val="28"/>
        </w:rPr>
        <w:t xml:space="preserve"> </w:t>
      </w:r>
    </w:p>
    <w:p w:rsidR="00B70D29" w:rsidRDefault="00B70D29" w:rsidP="00AA5E3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«г)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нужд»;</w:t>
      </w:r>
    </w:p>
    <w:p w:rsidR="00B70D29" w:rsidRDefault="0018619A" w:rsidP="002E403B">
      <w:pPr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B70D29">
        <w:rPr>
          <w:sz w:val="28"/>
          <w:szCs w:val="28"/>
        </w:rPr>
        <w:t>. В</w:t>
      </w:r>
      <w:r w:rsidR="00B70D29">
        <w:rPr>
          <w:bCs/>
          <w:sz w:val="28"/>
          <w:szCs w:val="28"/>
        </w:rPr>
        <w:t xml:space="preserve"> разделе 5 </w:t>
      </w:r>
      <w:r w:rsidR="00E35B75">
        <w:rPr>
          <w:bCs/>
          <w:sz w:val="28"/>
          <w:szCs w:val="28"/>
        </w:rPr>
        <w:t xml:space="preserve">приложения к решению пункт 2 </w:t>
      </w:r>
      <w:r>
        <w:rPr>
          <w:bCs/>
          <w:sz w:val="28"/>
          <w:szCs w:val="28"/>
        </w:rPr>
        <w:t xml:space="preserve">изложить </w:t>
      </w:r>
      <w:r w:rsidR="00E35B75">
        <w:rPr>
          <w:bCs/>
          <w:sz w:val="28"/>
          <w:szCs w:val="28"/>
        </w:rPr>
        <w:t>в следующей</w:t>
      </w:r>
      <w:r w:rsidR="00B70D29">
        <w:rPr>
          <w:bCs/>
          <w:sz w:val="28"/>
          <w:szCs w:val="28"/>
        </w:rPr>
        <w:t xml:space="preserve"> </w:t>
      </w:r>
      <w:r w:rsidR="00E35B75">
        <w:rPr>
          <w:bCs/>
          <w:sz w:val="28"/>
          <w:szCs w:val="28"/>
        </w:rPr>
        <w:t>редакции:</w:t>
      </w:r>
    </w:p>
    <w:p w:rsidR="002861F6" w:rsidRDefault="00E35B75" w:rsidP="00454282">
      <w:pPr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«2) </w:t>
      </w:r>
      <w:r w:rsidR="00A422E2">
        <w:rPr>
          <w:sz w:val="28"/>
          <w:szCs w:val="28"/>
        </w:rPr>
        <w:t>О</w:t>
      </w:r>
      <w:r w:rsidR="00A422E2" w:rsidRPr="00E461B2">
        <w:rPr>
          <w:sz w:val="28"/>
          <w:szCs w:val="28"/>
        </w:rPr>
        <w:t xml:space="preserve">т уплаты земельного налога освобождаются: Герои Советского союза, Герои Российской Федерации, Герои социалистического труда, полные кавалеры орденов Славы, Трудовой славы, «За службу Родине в Вооруженных Силах СССР»; инвалиды 1-й и 2-й группы; </w:t>
      </w:r>
      <w:r>
        <w:rPr>
          <w:sz w:val="28"/>
          <w:szCs w:val="28"/>
        </w:rPr>
        <w:t>ветераны и инвалиды</w:t>
      </w:r>
      <w:r w:rsidR="00A422E2" w:rsidRPr="00E461B2">
        <w:rPr>
          <w:sz w:val="28"/>
          <w:szCs w:val="28"/>
        </w:rPr>
        <w:t xml:space="preserve"> Великой Отечественной Войны; граждане, подвергшиеся воздействию радиации, </w:t>
      </w:r>
      <w:r w:rsidR="00A422E2" w:rsidRPr="00E461B2">
        <w:rPr>
          <w:sz w:val="28"/>
          <w:szCs w:val="28"/>
        </w:rPr>
        <w:lastRenderedPageBreak/>
        <w:t>вследствие катастрофы на Чернобыльской АЭС 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 ядерных установок, включая ядерное оружие и космическую  технику</w:t>
      </w:r>
      <w:r>
        <w:rPr>
          <w:sz w:val="28"/>
          <w:szCs w:val="28"/>
        </w:rPr>
        <w:t>»;</w:t>
      </w:r>
    </w:p>
    <w:p w:rsidR="00E35B75" w:rsidRDefault="002675EA" w:rsidP="002675EA">
      <w:pPr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35B75">
        <w:rPr>
          <w:sz w:val="28"/>
          <w:szCs w:val="28"/>
        </w:rPr>
        <w:t>.</w:t>
      </w:r>
      <w:r w:rsidR="0018619A">
        <w:rPr>
          <w:sz w:val="28"/>
          <w:szCs w:val="28"/>
        </w:rPr>
        <w:t>3</w:t>
      </w:r>
      <w:r w:rsidR="00E35B75">
        <w:rPr>
          <w:sz w:val="28"/>
          <w:szCs w:val="28"/>
        </w:rPr>
        <w:t xml:space="preserve">. </w:t>
      </w:r>
      <w:r w:rsidR="0018619A">
        <w:rPr>
          <w:sz w:val="28"/>
          <w:szCs w:val="28"/>
        </w:rPr>
        <w:t>В р</w:t>
      </w:r>
      <w:r w:rsidR="00E35B75">
        <w:rPr>
          <w:sz w:val="28"/>
          <w:szCs w:val="28"/>
        </w:rPr>
        <w:t>аздел 5 приложения к решению дополнить пунктом 5 следующего содержания:</w:t>
      </w:r>
    </w:p>
    <w:p w:rsidR="00E35B75" w:rsidRDefault="00E35B75" w:rsidP="00E35B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«5) Налогоплательщики – физические лица</w:t>
      </w:r>
      <w:r w:rsidR="00F672EA">
        <w:rPr>
          <w:sz w:val="28"/>
          <w:szCs w:val="28"/>
        </w:rPr>
        <w:t>,</w:t>
      </w:r>
      <w:r>
        <w:rPr>
          <w:sz w:val="28"/>
          <w:szCs w:val="28"/>
        </w:rPr>
        <w:t xml:space="preserve"> имеющие трех и более несовершеннолетних</w:t>
      </w:r>
      <w:r w:rsidR="00F672EA">
        <w:rPr>
          <w:sz w:val="28"/>
          <w:szCs w:val="28"/>
        </w:rPr>
        <w:t xml:space="preserve"> детей и совместно проживающих с ними, при предоставлении им права бесплатного приобретения в собственность земельных участков в общую долевую собственность для индивидуального  жилищного строительства и ведения личного подсобного хозяйства согласно Областного закона от 22.07.2003 г. №19-ЗС «О регулировании земельных отношений в Ростовской области».</w:t>
      </w:r>
      <w:proofErr w:type="gramEnd"/>
    </w:p>
    <w:p w:rsidR="00F6693A" w:rsidRDefault="002675EA" w:rsidP="002675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72EA">
        <w:rPr>
          <w:sz w:val="28"/>
          <w:szCs w:val="28"/>
        </w:rPr>
        <w:t>. Со дня вступления в силу настоящего решения, признать утратившим силу решения Собрания депутатов Бессергеневского сельского поселения:</w:t>
      </w:r>
    </w:p>
    <w:p w:rsidR="002E403B" w:rsidRDefault="00F6693A" w:rsidP="002675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F672EA">
        <w:rPr>
          <w:sz w:val="28"/>
          <w:szCs w:val="28"/>
        </w:rPr>
        <w:t xml:space="preserve"> </w:t>
      </w:r>
      <w:r>
        <w:rPr>
          <w:sz w:val="28"/>
          <w:szCs w:val="28"/>
        </w:rPr>
        <w:t>№76 от 30.03.2007г. «Об отмене  решения Собрания депутатов Бессергеневского сельского поселения  «21 от 19.11.2005г. «О земельном налоге»»;</w:t>
      </w:r>
    </w:p>
    <w:p w:rsidR="00F672EA" w:rsidRDefault="00F6693A" w:rsidP="002E403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E403B">
        <w:rPr>
          <w:sz w:val="28"/>
          <w:szCs w:val="28"/>
        </w:rPr>
        <w:t xml:space="preserve">) </w:t>
      </w:r>
      <w:r w:rsidR="00F672EA">
        <w:rPr>
          <w:sz w:val="28"/>
          <w:szCs w:val="28"/>
        </w:rPr>
        <w:t>№89 от 28.03.2011г. «О внесении изменения в решение Собрания депутатов Бессергеневского сельского поселения от 16.11.2010 г. №76 «Об утверждении Положения о земельном налоге на территории Бессергеневского сельского поселения Октябрьского района»»</w:t>
      </w:r>
      <w:r w:rsidR="002E403B">
        <w:rPr>
          <w:sz w:val="28"/>
          <w:szCs w:val="28"/>
        </w:rPr>
        <w:t>;</w:t>
      </w:r>
    </w:p>
    <w:p w:rsidR="002E403B" w:rsidRDefault="00F6693A" w:rsidP="002E403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E403B">
        <w:rPr>
          <w:sz w:val="28"/>
          <w:szCs w:val="28"/>
        </w:rPr>
        <w:t>) №124 от 20.03.2012г. «О внесении изменений и дополнений в решение Собрания депутатов Бессергеневского сельского поселения от 16.11.2010 г. №76 «Об утверждении Положения о земельном налоге на территории Бессергеневского сельского поселения Октябрьского района»».</w:t>
      </w:r>
    </w:p>
    <w:p w:rsidR="007F7D56" w:rsidRDefault="002675EA" w:rsidP="002675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F7D56">
        <w:rPr>
          <w:sz w:val="28"/>
          <w:szCs w:val="28"/>
        </w:rPr>
        <w:t xml:space="preserve">. </w:t>
      </w:r>
      <w:r w:rsidR="007F7D56" w:rsidRPr="002719F6">
        <w:rPr>
          <w:sz w:val="28"/>
          <w:szCs w:val="28"/>
        </w:rPr>
        <w:t xml:space="preserve">Настоящее решение вступает в силу </w:t>
      </w:r>
      <w:r w:rsidR="000E73CC">
        <w:rPr>
          <w:sz w:val="28"/>
          <w:szCs w:val="28"/>
        </w:rPr>
        <w:t xml:space="preserve">с момента его </w:t>
      </w:r>
      <w:r w:rsidR="007F7D56" w:rsidRPr="002719F6">
        <w:rPr>
          <w:sz w:val="28"/>
          <w:szCs w:val="28"/>
        </w:rPr>
        <w:t>официального опубликования</w:t>
      </w:r>
      <w:r w:rsidR="002E403B">
        <w:rPr>
          <w:sz w:val="28"/>
          <w:szCs w:val="28"/>
        </w:rPr>
        <w:t>, за исключением пункта</w:t>
      </w:r>
      <w:r w:rsidR="00F6693A">
        <w:rPr>
          <w:sz w:val="28"/>
          <w:szCs w:val="28"/>
        </w:rPr>
        <w:t xml:space="preserve"> 1.1</w:t>
      </w:r>
      <w:r w:rsidR="000E73CC">
        <w:rPr>
          <w:sz w:val="28"/>
          <w:szCs w:val="28"/>
        </w:rPr>
        <w:t>.</w:t>
      </w:r>
    </w:p>
    <w:p w:rsidR="002675EA" w:rsidRDefault="00F6693A" w:rsidP="002675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 Пункт 1.1</w:t>
      </w:r>
      <w:r w:rsidR="002675EA">
        <w:rPr>
          <w:sz w:val="28"/>
          <w:szCs w:val="28"/>
        </w:rPr>
        <w:t xml:space="preserve"> настоящего решения вступает в силу с 1 января 2014 года.</w:t>
      </w:r>
    </w:p>
    <w:p w:rsidR="00454282" w:rsidRDefault="00454282" w:rsidP="00454282">
      <w:pPr>
        <w:ind w:firstLine="390"/>
        <w:jc w:val="both"/>
        <w:rPr>
          <w:sz w:val="28"/>
          <w:szCs w:val="28"/>
        </w:rPr>
      </w:pPr>
    </w:p>
    <w:p w:rsidR="00454282" w:rsidRDefault="00454282" w:rsidP="00454282">
      <w:pPr>
        <w:ind w:firstLine="390"/>
        <w:jc w:val="both"/>
      </w:pPr>
    </w:p>
    <w:p w:rsidR="002861F6" w:rsidRPr="00454282" w:rsidRDefault="002861F6" w:rsidP="002861F6">
      <w:pPr>
        <w:pStyle w:val="3"/>
        <w:rPr>
          <w:szCs w:val="28"/>
        </w:rPr>
      </w:pPr>
      <w:r w:rsidRPr="00454282">
        <w:rPr>
          <w:szCs w:val="28"/>
        </w:rPr>
        <w:t>Глава Бессергеневского</w:t>
      </w:r>
    </w:p>
    <w:p w:rsidR="002861F6" w:rsidRPr="00454282" w:rsidRDefault="002861F6" w:rsidP="002861F6">
      <w:pPr>
        <w:jc w:val="both"/>
        <w:rPr>
          <w:sz w:val="28"/>
          <w:szCs w:val="28"/>
        </w:rPr>
      </w:pPr>
      <w:r w:rsidRPr="00454282">
        <w:rPr>
          <w:b/>
          <w:sz w:val="28"/>
          <w:szCs w:val="28"/>
        </w:rPr>
        <w:t>сельского поселения</w:t>
      </w:r>
      <w:r w:rsidRPr="00454282">
        <w:rPr>
          <w:b/>
          <w:sz w:val="28"/>
          <w:szCs w:val="28"/>
        </w:rPr>
        <w:tab/>
      </w:r>
      <w:r w:rsidRPr="00454282">
        <w:rPr>
          <w:b/>
          <w:sz w:val="28"/>
          <w:szCs w:val="28"/>
        </w:rPr>
        <w:tab/>
        <w:t xml:space="preserve">                   </w:t>
      </w:r>
      <w:r w:rsidRPr="00454282">
        <w:rPr>
          <w:b/>
          <w:sz w:val="28"/>
          <w:szCs w:val="28"/>
        </w:rPr>
        <w:tab/>
        <w:t xml:space="preserve">                       </w:t>
      </w:r>
      <w:r w:rsidRPr="00454282">
        <w:rPr>
          <w:b/>
          <w:sz w:val="28"/>
          <w:szCs w:val="28"/>
        </w:rPr>
        <w:tab/>
        <w:t xml:space="preserve">  </w:t>
      </w:r>
      <w:r w:rsidR="002675EA">
        <w:rPr>
          <w:b/>
          <w:sz w:val="28"/>
          <w:szCs w:val="28"/>
        </w:rPr>
        <w:t>Ю</w:t>
      </w:r>
      <w:r w:rsidRPr="00454282">
        <w:rPr>
          <w:b/>
          <w:sz w:val="28"/>
          <w:szCs w:val="28"/>
        </w:rPr>
        <w:t xml:space="preserve">.Н. </w:t>
      </w:r>
      <w:r w:rsidR="002675EA">
        <w:rPr>
          <w:b/>
          <w:sz w:val="28"/>
          <w:szCs w:val="28"/>
        </w:rPr>
        <w:t>Рубц</w:t>
      </w:r>
      <w:r w:rsidRPr="00454282">
        <w:rPr>
          <w:b/>
          <w:sz w:val="28"/>
          <w:szCs w:val="28"/>
        </w:rPr>
        <w:t>ов</w:t>
      </w:r>
    </w:p>
    <w:p w:rsidR="002861F6" w:rsidRPr="00454282" w:rsidRDefault="002861F6" w:rsidP="002861F6">
      <w:pPr>
        <w:jc w:val="both"/>
        <w:rPr>
          <w:sz w:val="28"/>
          <w:szCs w:val="28"/>
        </w:rPr>
      </w:pPr>
    </w:p>
    <w:p w:rsidR="002861F6" w:rsidRDefault="002861F6" w:rsidP="002861F6"/>
    <w:p w:rsidR="00A422E2" w:rsidRDefault="00A422E2" w:rsidP="002861F6"/>
    <w:p w:rsidR="00A422E2" w:rsidRDefault="00A422E2" w:rsidP="002861F6"/>
    <w:p w:rsidR="00A422E2" w:rsidRPr="002861F6" w:rsidRDefault="00A422E2" w:rsidP="002861F6"/>
    <w:p w:rsidR="009A033C" w:rsidRPr="003049F3" w:rsidRDefault="009A033C" w:rsidP="009A033C">
      <w:pPr>
        <w:pStyle w:val="a7"/>
      </w:pPr>
    </w:p>
    <w:sectPr w:rsidR="009A033C" w:rsidRPr="003049F3" w:rsidSect="002861F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4110920"/>
    <w:multiLevelType w:val="hybridMultilevel"/>
    <w:tmpl w:val="5894A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3E4226"/>
    <w:multiLevelType w:val="hybridMultilevel"/>
    <w:tmpl w:val="555E5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5C5A"/>
    <w:rsid w:val="00035C5A"/>
    <w:rsid w:val="0005117A"/>
    <w:rsid w:val="000C38DA"/>
    <w:rsid w:val="000E73CC"/>
    <w:rsid w:val="0018619A"/>
    <w:rsid w:val="00193C78"/>
    <w:rsid w:val="0026016C"/>
    <w:rsid w:val="002675EA"/>
    <w:rsid w:val="002861F6"/>
    <w:rsid w:val="002C460A"/>
    <w:rsid w:val="002E403B"/>
    <w:rsid w:val="003049F3"/>
    <w:rsid w:val="003161D4"/>
    <w:rsid w:val="00325E54"/>
    <w:rsid w:val="003B4114"/>
    <w:rsid w:val="00454282"/>
    <w:rsid w:val="00465D2C"/>
    <w:rsid w:val="006B4743"/>
    <w:rsid w:val="006C665B"/>
    <w:rsid w:val="007F7D56"/>
    <w:rsid w:val="00835B24"/>
    <w:rsid w:val="009A033C"/>
    <w:rsid w:val="009C5D2E"/>
    <w:rsid w:val="00A0677A"/>
    <w:rsid w:val="00A422E2"/>
    <w:rsid w:val="00AA5E38"/>
    <w:rsid w:val="00B5526D"/>
    <w:rsid w:val="00B70D29"/>
    <w:rsid w:val="00C06AF8"/>
    <w:rsid w:val="00C20C07"/>
    <w:rsid w:val="00CB5541"/>
    <w:rsid w:val="00DA104B"/>
    <w:rsid w:val="00E35B75"/>
    <w:rsid w:val="00F6693A"/>
    <w:rsid w:val="00F6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861F6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5D2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C5D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5D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5D2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861F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861F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861F6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5D2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C5D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5D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5D2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861F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861F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Ольга</cp:lastModifiedBy>
  <cp:revision>8</cp:revision>
  <cp:lastPrinted>2013-04-26T05:16:00Z</cp:lastPrinted>
  <dcterms:created xsi:type="dcterms:W3CDTF">2013-04-24T08:11:00Z</dcterms:created>
  <dcterms:modified xsi:type="dcterms:W3CDTF">2013-08-16T10:36:00Z</dcterms:modified>
</cp:coreProperties>
</file>