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780" w:rsidRPr="009A249B" w:rsidRDefault="002A1780" w:rsidP="002A1780">
      <w:pPr>
        <w:jc w:val="center"/>
        <w:rPr>
          <w:b/>
          <w:caps/>
          <w:sz w:val="32"/>
          <w:szCs w:val="32"/>
        </w:rPr>
      </w:pPr>
      <w:r>
        <w:rPr>
          <w:noProof/>
        </w:rPr>
        <w:drawing>
          <wp:anchor distT="0" distB="0" distL="90170" distR="90170" simplePos="0" relativeHeight="251658240" behindDoc="0" locked="0" layoutInCell="1" allowOverlap="1" wp14:anchorId="5C3E3F12" wp14:editId="5B066F27">
            <wp:simplePos x="0" y="0"/>
            <wp:positionH relativeFrom="page">
              <wp:posOffset>3744595</wp:posOffset>
            </wp:positionH>
            <wp:positionV relativeFrom="paragraph">
              <wp:posOffset>215900</wp:posOffset>
            </wp:positionV>
            <wp:extent cx="533400" cy="833120"/>
            <wp:effectExtent l="0" t="0" r="0" b="508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3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249B">
        <w:rPr>
          <w:b/>
          <w:caps/>
          <w:sz w:val="32"/>
          <w:szCs w:val="32"/>
        </w:rPr>
        <w:t xml:space="preserve">Российская Федерация </w:t>
      </w:r>
    </w:p>
    <w:p w:rsidR="002A1780" w:rsidRPr="009A249B" w:rsidRDefault="002A1780" w:rsidP="002A1780">
      <w:pPr>
        <w:jc w:val="center"/>
        <w:rPr>
          <w:b/>
          <w:caps/>
          <w:sz w:val="32"/>
          <w:szCs w:val="32"/>
        </w:rPr>
      </w:pPr>
      <w:r w:rsidRPr="009A249B">
        <w:rPr>
          <w:b/>
          <w:caps/>
          <w:sz w:val="32"/>
          <w:szCs w:val="32"/>
        </w:rPr>
        <w:t>Ростовская область</w:t>
      </w:r>
    </w:p>
    <w:p w:rsidR="002A1780" w:rsidRPr="009A249B" w:rsidRDefault="002A1780" w:rsidP="002A1780">
      <w:pPr>
        <w:jc w:val="center"/>
        <w:outlineLvl w:val="0"/>
        <w:rPr>
          <w:b/>
          <w:caps/>
          <w:sz w:val="32"/>
          <w:szCs w:val="32"/>
        </w:rPr>
      </w:pPr>
      <w:r w:rsidRPr="009A249B">
        <w:rPr>
          <w:b/>
          <w:caps/>
          <w:sz w:val="32"/>
          <w:szCs w:val="32"/>
        </w:rPr>
        <w:t>Октябрьский район</w:t>
      </w:r>
    </w:p>
    <w:p w:rsidR="002A1780" w:rsidRPr="009A249B" w:rsidRDefault="002A1780" w:rsidP="002A1780">
      <w:pPr>
        <w:jc w:val="center"/>
        <w:outlineLvl w:val="0"/>
        <w:rPr>
          <w:b/>
          <w:sz w:val="28"/>
          <w:szCs w:val="28"/>
        </w:rPr>
      </w:pPr>
      <w:r w:rsidRPr="009A249B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Бессергеневское</w:t>
      </w:r>
      <w:r w:rsidRPr="009A249B">
        <w:rPr>
          <w:b/>
          <w:sz w:val="28"/>
          <w:szCs w:val="28"/>
        </w:rPr>
        <w:t xml:space="preserve"> сельское поселение»</w:t>
      </w:r>
    </w:p>
    <w:p w:rsidR="002A1780" w:rsidRPr="009A249B" w:rsidRDefault="002A1780" w:rsidP="002A1780">
      <w:pPr>
        <w:jc w:val="center"/>
        <w:outlineLvl w:val="0"/>
        <w:rPr>
          <w:rFonts w:ascii="Georgia" w:hAnsi="Georgia"/>
          <w:b/>
          <w:sz w:val="28"/>
          <w:szCs w:val="28"/>
        </w:rPr>
      </w:pPr>
      <w:r w:rsidRPr="009A249B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Бессергеневского</w:t>
      </w:r>
      <w:r w:rsidRPr="009A249B">
        <w:rPr>
          <w:b/>
          <w:sz w:val="28"/>
          <w:szCs w:val="28"/>
        </w:rPr>
        <w:t xml:space="preserve"> сельского поселения</w:t>
      </w:r>
      <w:r w:rsidRPr="009A249B">
        <w:rPr>
          <w:rFonts w:ascii="Georgia" w:hAnsi="Georgia"/>
          <w:b/>
          <w:sz w:val="28"/>
          <w:szCs w:val="28"/>
        </w:rPr>
        <w:t xml:space="preserve"> </w:t>
      </w:r>
    </w:p>
    <w:p w:rsidR="002A1780" w:rsidRPr="009A249B" w:rsidRDefault="002A1780" w:rsidP="002A1780">
      <w:pPr>
        <w:jc w:val="center"/>
        <w:rPr>
          <w:sz w:val="28"/>
          <w:szCs w:val="28"/>
        </w:rPr>
      </w:pPr>
    </w:p>
    <w:p w:rsidR="002A1780" w:rsidRPr="009A249B" w:rsidRDefault="002A1780" w:rsidP="002A1780">
      <w:pPr>
        <w:jc w:val="center"/>
        <w:outlineLvl w:val="0"/>
        <w:rPr>
          <w:b/>
          <w:caps/>
          <w:sz w:val="46"/>
          <w:szCs w:val="46"/>
        </w:rPr>
      </w:pPr>
      <w:r w:rsidRPr="009A249B">
        <w:rPr>
          <w:b/>
          <w:caps/>
          <w:sz w:val="46"/>
          <w:szCs w:val="46"/>
        </w:rPr>
        <w:t>постановление</w:t>
      </w:r>
    </w:p>
    <w:p w:rsidR="002A1780" w:rsidRPr="009A249B" w:rsidRDefault="002A1780" w:rsidP="002A1780">
      <w:pPr>
        <w:jc w:val="both"/>
        <w:rPr>
          <w:sz w:val="28"/>
          <w:szCs w:val="28"/>
        </w:rPr>
      </w:pPr>
    </w:p>
    <w:p w:rsidR="002A1780" w:rsidRPr="009A249B" w:rsidRDefault="002A1780" w:rsidP="002A1780">
      <w:pPr>
        <w:jc w:val="both"/>
        <w:rPr>
          <w:b/>
          <w:sz w:val="28"/>
          <w:szCs w:val="24"/>
        </w:rPr>
      </w:pPr>
      <w:r>
        <w:rPr>
          <w:b/>
          <w:sz w:val="28"/>
          <w:szCs w:val="24"/>
        </w:rPr>
        <w:t>2</w:t>
      </w:r>
      <w:r>
        <w:rPr>
          <w:b/>
          <w:sz w:val="28"/>
          <w:szCs w:val="24"/>
        </w:rPr>
        <w:t>8</w:t>
      </w:r>
      <w:r>
        <w:rPr>
          <w:b/>
          <w:sz w:val="28"/>
          <w:szCs w:val="24"/>
        </w:rPr>
        <w:t>.02.</w:t>
      </w:r>
      <w:r w:rsidRPr="009A249B">
        <w:rPr>
          <w:b/>
          <w:sz w:val="28"/>
          <w:szCs w:val="24"/>
        </w:rPr>
        <w:t>202</w:t>
      </w:r>
      <w:r>
        <w:rPr>
          <w:b/>
          <w:sz w:val="28"/>
          <w:szCs w:val="24"/>
        </w:rPr>
        <w:t>2</w:t>
      </w:r>
      <w:r w:rsidRPr="009A249B">
        <w:rPr>
          <w:b/>
          <w:sz w:val="28"/>
          <w:szCs w:val="24"/>
        </w:rPr>
        <w:t xml:space="preserve">                </w:t>
      </w:r>
      <w:r w:rsidRPr="009A249B">
        <w:rPr>
          <w:b/>
          <w:sz w:val="28"/>
          <w:szCs w:val="24"/>
        </w:rPr>
        <w:tab/>
        <w:t xml:space="preserve">                    №</w:t>
      </w:r>
      <w:r>
        <w:rPr>
          <w:b/>
          <w:sz w:val="28"/>
          <w:szCs w:val="24"/>
        </w:rPr>
        <w:t xml:space="preserve"> </w:t>
      </w:r>
      <w:r>
        <w:rPr>
          <w:b/>
          <w:sz w:val="28"/>
          <w:szCs w:val="24"/>
        </w:rPr>
        <w:t xml:space="preserve">18           </w:t>
      </w:r>
      <w:r w:rsidRPr="009A249B">
        <w:rPr>
          <w:b/>
          <w:sz w:val="28"/>
          <w:szCs w:val="24"/>
        </w:rPr>
        <w:tab/>
        <w:t xml:space="preserve">           </w:t>
      </w:r>
      <w:r>
        <w:rPr>
          <w:b/>
          <w:sz w:val="28"/>
          <w:szCs w:val="24"/>
        </w:rPr>
        <w:t>ст. Бессергеневская</w:t>
      </w:r>
    </w:p>
    <w:p w:rsidR="002A1780" w:rsidRPr="009A249B" w:rsidRDefault="002A1780" w:rsidP="002A1780">
      <w:pPr>
        <w:jc w:val="both"/>
        <w:rPr>
          <w:b/>
          <w:sz w:val="28"/>
          <w:szCs w:val="24"/>
        </w:rPr>
      </w:pPr>
    </w:p>
    <w:p w:rsidR="002A1780" w:rsidRPr="009A249B" w:rsidRDefault="002A1780" w:rsidP="002A1780">
      <w:pPr>
        <w:jc w:val="both"/>
        <w:outlineLvl w:val="0"/>
        <w:rPr>
          <w:sz w:val="28"/>
          <w:szCs w:val="28"/>
        </w:rPr>
      </w:pPr>
      <w:r w:rsidRPr="009A249B">
        <w:rPr>
          <w:sz w:val="28"/>
          <w:szCs w:val="28"/>
        </w:rPr>
        <w:t>Об утверждении отчета о</w:t>
      </w:r>
    </w:p>
    <w:p w:rsidR="002A1780" w:rsidRPr="009A249B" w:rsidRDefault="002A1780" w:rsidP="002A1780">
      <w:pPr>
        <w:jc w:val="both"/>
        <w:rPr>
          <w:sz w:val="28"/>
          <w:szCs w:val="28"/>
        </w:rPr>
      </w:pPr>
      <w:proofErr w:type="gramStart"/>
      <w:r w:rsidRPr="009A249B">
        <w:rPr>
          <w:sz w:val="28"/>
          <w:szCs w:val="28"/>
        </w:rPr>
        <w:t>финансировании</w:t>
      </w:r>
      <w:proofErr w:type="gramEnd"/>
      <w:r w:rsidRPr="009A249B">
        <w:rPr>
          <w:sz w:val="28"/>
          <w:szCs w:val="28"/>
        </w:rPr>
        <w:t xml:space="preserve"> и освоении</w:t>
      </w:r>
    </w:p>
    <w:p w:rsidR="002A1780" w:rsidRPr="009A249B" w:rsidRDefault="002A1780" w:rsidP="002A1780">
      <w:pPr>
        <w:jc w:val="both"/>
        <w:rPr>
          <w:sz w:val="28"/>
          <w:szCs w:val="28"/>
        </w:rPr>
      </w:pPr>
      <w:r w:rsidRPr="009A249B">
        <w:rPr>
          <w:sz w:val="28"/>
          <w:szCs w:val="28"/>
        </w:rPr>
        <w:t xml:space="preserve">проводимых программных </w:t>
      </w:r>
    </w:p>
    <w:p w:rsidR="002A1780" w:rsidRPr="009A249B" w:rsidRDefault="002A1780" w:rsidP="002A1780">
      <w:pPr>
        <w:jc w:val="both"/>
        <w:rPr>
          <w:sz w:val="28"/>
          <w:szCs w:val="28"/>
        </w:rPr>
      </w:pPr>
      <w:r w:rsidRPr="009A249B">
        <w:rPr>
          <w:sz w:val="28"/>
          <w:szCs w:val="28"/>
        </w:rPr>
        <w:t xml:space="preserve">мероприятий по </w:t>
      </w:r>
      <w:proofErr w:type="gramStart"/>
      <w:r w:rsidRPr="009A249B">
        <w:rPr>
          <w:sz w:val="28"/>
          <w:szCs w:val="28"/>
        </w:rPr>
        <w:t>муниципальной</w:t>
      </w:r>
      <w:proofErr w:type="gramEnd"/>
    </w:p>
    <w:p w:rsidR="002A1780" w:rsidRPr="009A249B" w:rsidRDefault="002A1780" w:rsidP="002A1780">
      <w:pPr>
        <w:jc w:val="both"/>
        <w:rPr>
          <w:sz w:val="28"/>
          <w:szCs w:val="28"/>
        </w:rPr>
      </w:pPr>
      <w:r w:rsidRPr="009A249B">
        <w:rPr>
          <w:sz w:val="28"/>
          <w:szCs w:val="28"/>
        </w:rPr>
        <w:t xml:space="preserve">программе «Развитие муниципальной </w:t>
      </w:r>
    </w:p>
    <w:p w:rsidR="002A1780" w:rsidRPr="009A249B" w:rsidRDefault="002A1780" w:rsidP="002A1780">
      <w:pPr>
        <w:jc w:val="both"/>
        <w:rPr>
          <w:sz w:val="28"/>
          <w:szCs w:val="28"/>
        </w:rPr>
      </w:pPr>
      <w:r w:rsidRPr="009A249B">
        <w:rPr>
          <w:sz w:val="28"/>
          <w:szCs w:val="28"/>
        </w:rPr>
        <w:t xml:space="preserve">службы  </w:t>
      </w:r>
      <w:r>
        <w:rPr>
          <w:sz w:val="28"/>
          <w:szCs w:val="28"/>
        </w:rPr>
        <w:t>Бессергеневского</w:t>
      </w:r>
      <w:r w:rsidRPr="009A249B">
        <w:rPr>
          <w:sz w:val="28"/>
          <w:szCs w:val="28"/>
        </w:rPr>
        <w:t xml:space="preserve"> </w:t>
      </w:r>
      <w:proofErr w:type="gramStart"/>
      <w:r w:rsidRPr="009A249B">
        <w:rPr>
          <w:sz w:val="28"/>
          <w:szCs w:val="28"/>
        </w:rPr>
        <w:t>сельского</w:t>
      </w:r>
      <w:proofErr w:type="gramEnd"/>
    </w:p>
    <w:p w:rsidR="002A1780" w:rsidRPr="009A249B" w:rsidRDefault="002A1780" w:rsidP="002A1780">
      <w:pPr>
        <w:jc w:val="both"/>
        <w:rPr>
          <w:sz w:val="28"/>
          <w:szCs w:val="28"/>
        </w:rPr>
      </w:pPr>
      <w:r w:rsidRPr="009A249B">
        <w:rPr>
          <w:sz w:val="28"/>
          <w:szCs w:val="28"/>
        </w:rPr>
        <w:t>поселения» по результатам за 20</w:t>
      </w:r>
      <w:r>
        <w:rPr>
          <w:sz w:val="28"/>
          <w:szCs w:val="28"/>
        </w:rPr>
        <w:t>2</w:t>
      </w:r>
      <w:r>
        <w:rPr>
          <w:sz w:val="28"/>
          <w:szCs w:val="28"/>
        </w:rPr>
        <w:t>1</w:t>
      </w:r>
      <w:bookmarkStart w:id="0" w:name="_GoBack"/>
      <w:bookmarkEnd w:id="0"/>
      <w:r w:rsidRPr="009A249B">
        <w:rPr>
          <w:sz w:val="28"/>
          <w:szCs w:val="28"/>
        </w:rPr>
        <w:t xml:space="preserve"> год </w:t>
      </w:r>
    </w:p>
    <w:p w:rsidR="002A1780" w:rsidRPr="009A249B" w:rsidRDefault="002A1780" w:rsidP="002A1780">
      <w:pPr>
        <w:jc w:val="both"/>
        <w:rPr>
          <w:sz w:val="28"/>
          <w:szCs w:val="28"/>
        </w:rPr>
      </w:pPr>
    </w:p>
    <w:p w:rsidR="002A1780" w:rsidRDefault="002A1780" w:rsidP="002A1780">
      <w:pPr>
        <w:jc w:val="both"/>
        <w:rPr>
          <w:sz w:val="28"/>
          <w:szCs w:val="28"/>
        </w:rPr>
      </w:pPr>
      <w:r w:rsidRPr="009A249B">
        <w:rPr>
          <w:sz w:val="28"/>
          <w:szCs w:val="28"/>
        </w:rPr>
        <w:tab/>
      </w:r>
      <w:r w:rsidRPr="00834A56">
        <w:rPr>
          <w:sz w:val="28"/>
          <w:szCs w:val="28"/>
        </w:rPr>
        <w:t>В соответствии с постановлением Администрации Бессергеневского сел</w:t>
      </w:r>
      <w:r w:rsidRPr="00834A56">
        <w:rPr>
          <w:sz w:val="28"/>
          <w:szCs w:val="28"/>
        </w:rPr>
        <w:t>ь</w:t>
      </w:r>
      <w:r w:rsidRPr="00834A56">
        <w:rPr>
          <w:sz w:val="28"/>
          <w:szCs w:val="28"/>
        </w:rPr>
        <w:t>ского поселения от 11.09.2018 г. № 146 «Об утверждении Порядка разработки, реализации и оценки эффективности муниципальных программ Бессергеневск</w:t>
      </w:r>
      <w:r w:rsidRPr="00834A56">
        <w:rPr>
          <w:sz w:val="28"/>
          <w:szCs w:val="28"/>
        </w:rPr>
        <w:t>о</w:t>
      </w:r>
      <w:r w:rsidRPr="00834A56">
        <w:rPr>
          <w:sz w:val="28"/>
          <w:szCs w:val="28"/>
        </w:rPr>
        <w:t>го сельского поселения Октябрьского района»:</w:t>
      </w:r>
    </w:p>
    <w:p w:rsidR="002A1780" w:rsidRPr="009A249B" w:rsidRDefault="002A1780" w:rsidP="002A1780">
      <w:pPr>
        <w:jc w:val="both"/>
        <w:rPr>
          <w:sz w:val="28"/>
          <w:szCs w:val="28"/>
        </w:rPr>
      </w:pPr>
    </w:p>
    <w:p w:rsidR="002A1780" w:rsidRPr="009A249B" w:rsidRDefault="002A1780" w:rsidP="002A1780">
      <w:pPr>
        <w:jc w:val="center"/>
        <w:rPr>
          <w:sz w:val="28"/>
          <w:szCs w:val="28"/>
        </w:rPr>
      </w:pPr>
      <w:proofErr w:type="gramStart"/>
      <w:r w:rsidRPr="009A249B">
        <w:rPr>
          <w:sz w:val="28"/>
          <w:szCs w:val="28"/>
        </w:rPr>
        <w:t>П</w:t>
      </w:r>
      <w:proofErr w:type="gramEnd"/>
      <w:r w:rsidRPr="009A249B">
        <w:rPr>
          <w:sz w:val="28"/>
          <w:szCs w:val="28"/>
        </w:rPr>
        <w:t xml:space="preserve"> О С Т А Н О В Л Я Ю:</w:t>
      </w:r>
    </w:p>
    <w:p w:rsidR="002A1780" w:rsidRPr="009A249B" w:rsidRDefault="002A1780" w:rsidP="002A1780">
      <w:pPr>
        <w:jc w:val="center"/>
        <w:rPr>
          <w:sz w:val="28"/>
          <w:szCs w:val="28"/>
        </w:rPr>
      </w:pPr>
    </w:p>
    <w:p w:rsidR="002A1780" w:rsidRPr="009A249B" w:rsidRDefault="002A1780" w:rsidP="002A1780">
      <w:pPr>
        <w:jc w:val="both"/>
        <w:rPr>
          <w:sz w:val="28"/>
          <w:szCs w:val="28"/>
        </w:rPr>
      </w:pPr>
      <w:r w:rsidRPr="009A249B">
        <w:rPr>
          <w:sz w:val="28"/>
          <w:szCs w:val="28"/>
        </w:rPr>
        <w:t>1. Утвердить отчет о финансировании и освоении проводимых програм</w:t>
      </w:r>
      <w:r w:rsidRPr="009A249B">
        <w:rPr>
          <w:sz w:val="28"/>
          <w:szCs w:val="28"/>
        </w:rPr>
        <w:t>м</w:t>
      </w:r>
      <w:r w:rsidRPr="009A249B">
        <w:rPr>
          <w:sz w:val="28"/>
          <w:szCs w:val="28"/>
        </w:rPr>
        <w:t xml:space="preserve">ных мероприятий по муниципальной программе «Развитие муниципальной </w:t>
      </w:r>
    </w:p>
    <w:p w:rsidR="002A1780" w:rsidRPr="009A249B" w:rsidRDefault="002A1780" w:rsidP="002A1780">
      <w:pPr>
        <w:jc w:val="both"/>
        <w:rPr>
          <w:sz w:val="28"/>
          <w:szCs w:val="28"/>
        </w:rPr>
      </w:pPr>
      <w:r w:rsidRPr="009A249B">
        <w:rPr>
          <w:sz w:val="28"/>
          <w:szCs w:val="28"/>
        </w:rPr>
        <w:t xml:space="preserve">службы  </w:t>
      </w:r>
      <w:r>
        <w:rPr>
          <w:sz w:val="28"/>
          <w:szCs w:val="28"/>
        </w:rPr>
        <w:t>Бессергеневского</w:t>
      </w:r>
      <w:r w:rsidRPr="009A249B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</w:t>
      </w:r>
      <w:r w:rsidRPr="009A249B">
        <w:rPr>
          <w:sz w:val="28"/>
          <w:szCs w:val="28"/>
        </w:rPr>
        <w:t xml:space="preserve">поселения»  утвержденной постановлением Администрации </w:t>
      </w:r>
      <w:r>
        <w:rPr>
          <w:sz w:val="28"/>
          <w:szCs w:val="28"/>
        </w:rPr>
        <w:t>Бессергене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</w:t>
      </w:r>
      <w:r w:rsidRPr="009A249B">
        <w:rPr>
          <w:sz w:val="28"/>
          <w:szCs w:val="28"/>
        </w:rPr>
        <w:t xml:space="preserve"> сельского поселения № 1</w:t>
      </w:r>
      <w:r>
        <w:rPr>
          <w:sz w:val="28"/>
          <w:szCs w:val="28"/>
        </w:rPr>
        <w:t>71</w:t>
      </w:r>
      <w:r w:rsidRPr="009A249B">
        <w:rPr>
          <w:sz w:val="28"/>
          <w:szCs w:val="28"/>
        </w:rPr>
        <w:t xml:space="preserve"> от </w:t>
      </w:r>
      <w:r>
        <w:rPr>
          <w:sz w:val="28"/>
          <w:szCs w:val="28"/>
        </w:rPr>
        <w:t>19</w:t>
      </w:r>
      <w:r w:rsidRPr="009A249B">
        <w:rPr>
          <w:sz w:val="28"/>
          <w:szCs w:val="28"/>
        </w:rPr>
        <w:t xml:space="preserve">.11.2018 г «Об утверждении муниципальной программы  «Развитие муниципальной </w:t>
      </w:r>
    </w:p>
    <w:p w:rsidR="002A1780" w:rsidRPr="009A249B" w:rsidRDefault="002A1780" w:rsidP="002A1780">
      <w:pPr>
        <w:jc w:val="both"/>
        <w:rPr>
          <w:sz w:val="28"/>
          <w:szCs w:val="28"/>
        </w:rPr>
      </w:pPr>
      <w:r w:rsidRPr="009A249B">
        <w:rPr>
          <w:sz w:val="28"/>
          <w:szCs w:val="28"/>
        </w:rPr>
        <w:t xml:space="preserve">службы  </w:t>
      </w:r>
      <w:r>
        <w:rPr>
          <w:sz w:val="28"/>
          <w:szCs w:val="28"/>
        </w:rPr>
        <w:t>Бессергеневского</w:t>
      </w:r>
      <w:r w:rsidRPr="009A249B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</w:t>
      </w:r>
      <w:r w:rsidRPr="009A249B">
        <w:rPr>
          <w:sz w:val="28"/>
          <w:szCs w:val="28"/>
        </w:rPr>
        <w:t>поселения»   по состоянию на 01.01.202</w:t>
      </w:r>
      <w:r>
        <w:rPr>
          <w:sz w:val="28"/>
          <w:szCs w:val="28"/>
        </w:rPr>
        <w:t>1</w:t>
      </w:r>
      <w:r w:rsidRPr="009A249B">
        <w:rPr>
          <w:sz w:val="28"/>
          <w:szCs w:val="28"/>
        </w:rPr>
        <w:t xml:space="preserve"> г года с</w:t>
      </w:r>
      <w:r w:rsidRPr="009A249B">
        <w:rPr>
          <w:sz w:val="28"/>
          <w:szCs w:val="28"/>
        </w:rPr>
        <w:t>о</w:t>
      </w:r>
      <w:r w:rsidRPr="009A249B">
        <w:rPr>
          <w:sz w:val="28"/>
          <w:szCs w:val="28"/>
        </w:rPr>
        <w:t>гласно приложению № 1</w:t>
      </w:r>
      <w:r>
        <w:rPr>
          <w:sz w:val="28"/>
          <w:szCs w:val="28"/>
        </w:rPr>
        <w:t>.</w:t>
      </w:r>
    </w:p>
    <w:p w:rsidR="002A1780" w:rsidRPr="009A249B" w:rsidRDefault="002A1780" w:rsidP="002A1780">
      <w:pPr>
        <w:jc w:val="both"/>
        <w:rPr>
          <w:sz w:val="16"/>
          <w:szCs w:val="16"/>
        </w:rPr>
      </w:pPr>
      <w:r w:rsidRPr="009A249B">
        <w:rPr>
          <w:sz w:val="28"/>
          <w:szCs w:val="28"/>
        </w:rPr>
        <w:tab/>
        <w:t>2. Контроль</w:t>
      </w:r>
      <w:r>
        <w:rPr>
          <w:sz w:val="28"/>
          <w:szCs w:val="28"/>
        </w:rPr>
        <w:t>,</w:t>
      </w:r>
      <w:r w:rsidRPr="009A249B">
        <w:rPr>
          <w:sz w:val="28"/>
          <w:szCs w:val="28"/>
        </w:rPr>
        <w:t xml:space="preserve"> за выполнением </w:t>
      </w:r>
      <w:r>
        <w:rPr>
          <w:sz w:val="28"/>
          <w:szCs w:val="28"/>
        </w:rPr>
        <w:t xml:space="preserve">настоящего </w:t>
      </w:r>
      <w:r w:rsidRPr="009A249B">
        <w:rPr>
          <w:sz w:val="28"/>
          <w:szCs w:val="28"/>
        </w:rPr>
        <w:t xml:space="preserve">постановления возложить на </w:t>
      </w:r>
      <w:r>
        <w:rPr>
          <w:sz w:val="28"/>
          <w:szCs w:val="28"/>
        </w:rPr>
        <w:t xml:space="preserve">начальника службы экономики и финансов – </w:t>
      </w:r>
      <w:proofErr w:type="spellStart"/>
      <w:r>
        <w:rPr>
          <w:sz w:val="28"/>
          <w:szCs w:val="28"/>
        </w:rPr>
        <w:t>Вакуленкову</w:t>
      </w:r>
      <w:proofErr w:type="spellEnd"/>
      <w:r>
        <w:rPr>
          <w:sz w:val="28"/>
          <w:szCs w:val="28"/>
        </w:rPr>
        <w:t xml:space="preserve"> Т.Н.</w:t>
      </w:r>
    </w:p>
    <w:p w:rsidR="002A1780" w:rsidRPr="009A249B" w:rsidRDefault="002A1780" w:rsidP="002A1780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2A1780" w:rsidRPr="009A249B" w:rsidRDefault="002A1780" w:rsidP="002A1780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2A1780" w:rsidRPr="009A249B" w:rsidRDefault="002A1780" w:rsidP="002A1780">
      <w:pPr>
        <w:autoSpaceDE w:val="0"/>
        <w:autoSpaceDN w:val="0"/>
        <w:adjustRightInd w:val="0"/>
        <w:rPr>
          <w:sz w:val="28"/>
          <w:szCs w:val="28"/>
        </w:rPr>
      </w:pPr>
      <w:r w:rsidRPr="009A249B">
        <w:rPr>
          <w:sz w:val="28"/>
          <w:szCs w:val="28"/>
        </w:rPr>
        <w:t xml:space="preserve">Глава Администрации  </w:t>
      </w:r>
    </w:p>
    <w:p w:rsidR="002A1780" w:rsidRDefault="002A1780" w:rsidP="002A178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Бессергеневского</w:t>
      </w:r>
      <w:r w:rsidRPr="009A249B">
        <w:rPr>
          <w:sz w:val="28"/>
          <w:szCs w:val="28"/>
        </w:rPr>
        <w:t xml:space="preserve"> </w:t>
      </w:r>
    </w:p>
    <w:p w:rsidR="002A1780" w:rsidRPr="009A249B" w:rsidRDefault="002A1780" w:rsidP="002A1780">
      <w:pPr>
        <w:autoSpaceDE w:val="0"/>
        <w:autoSpaceDN w:val="0"/>
        <w:adjustRightInd w:val="0"/>
        <w:rPr>
          <w:sz w:val="28"/>
          <w:szCs w:val="28"/>
        </w:rPr>
      </w:pPr>
      <w:r w:rsidRPr="009A249B">
        <w:rPr>
          <w:sz w:val="28"/>
          <w:szCs w:val="28"/>
        </w:rPr>
        <w:t xml:space="preserve">сельского поселения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А.М. Гудков</w:t>
      </w:r>
    </w:p>
    <w:p w:rsidR="00440CE7" w:rsidRDefault="00440CE7"/>
    <w:sectPr w:rsidR="00440CE7" w:rsidSect="002A178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924" w:rsidRDefault="00AC0924" w:rsidP="002A1780">
      <w:r>
        <w:separator/>
      </w:r>
    </w:p>
  </w:endnote>
  <w:endnote w:type="continuationSeparator" w:id="0">
    <w:p w:rsidR="00AC0924" w:rsidRDefault="00AC0924" w:rsidP="002A1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924" w:rsidRDefault="00AC0924" w:rsidP="002A1780">
      <w:r>
        <w:separator/>
      </w:r>
    </w:p>
  </w:footnote>
  <w:footnote w:type="continuationSeparator" w:id="0">
    <w:p w:rsidR="00AC0924" w:rsidRDefault="00AC0924" w:rsidP="002A17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777"/>
    <w:rsid w:val="002A1780"/>
    <w:rsid w:val="00440CE7"/>
    <w:rsid w:val="00AC0924"/>
    <w:rsid w:val="00D9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7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7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17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2A17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A178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7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7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17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2A17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A178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2022-04-25T11:56:00Z</dcterms:created>
  <dcterms:modified xsi:type="dcterms:W3CDTF">2022-04-25T12:01:00Z</dcterms:modified>
</cp:coreProperties>
</file>