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D81" w:rsidRPr="008802F4" w:rsidRDefault="00511A7E" w:rsidP="00511A7E">
      <w:pPr>
        <w:jc w:val="center"/>
        <w:rPr>
          <w:b/>
          <w:sz w:val="28"/>
          <w:szCs w:val="28"/>
        </w:rPr>
      </w:pPr>
      <w:r w:rsidRPr="0024354A">
        <w:rPr>
          <w:noProof/>
          <w:sz w:val="28"/>
          <w:szCs w:val="26"/>
        </w:rPr>
        <w:drawing>
          <wp:inline distT="0" distB="0" distL="0" distR="0" wp14:anchorId="21DA3547" wp14:editId="4B3A9C17">
            <wp:extent cx="609147" cy="9360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47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13B" w:rsidRDefault="00C7313B" w:rsidP="00104D81">
      <w:pPr>
        <w:jc w:val="center"/>
        <w:rPr>
          <w:sz w:val="20"/>
          <w:szCs w:val="20"/>
        </w:rPr>
      </w:pPr>
    </w:p>
    <w:p w:rsidR="00104D81" w:rsidRPr="00C7313B" w:rsidRDefault="00104D81" w:rsidP="00104D81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 xml:space="preserve">Российская Федерация </w:t>
      </w:r>
    </w:p>
    <w:p w:rsidR="00104D81" w:rsidRPr="00C7313B" w:rsidRDefault="00104D81" w:rsidP="00104D81">
      <w:pPr>
        <w:jc w:val="center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Ростовская область</w:t>
      </w:r>
    </w:p>
    <w:p w:rsidR="00104D81" w:rsidRDefault="00104D81" w:rsidP="00104D81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ОКТЯБРЬСКИЙ РАЙОН</w:t>
      </w:r>
    </w:p>
    <w:p w:rsidR="00C7313B" w:rsidRPr="00C7313B" w:rsidRDefault="00C7313B" w:rsidP="00104D81">
      <w:pPr>
        <w:jc w:val="center"/>
        <w:outlineLvl w:val="0"/>
        <w:rPr>
          <w:b/>
          <w:caps/>
          <w:sz w:val="28"/>
          <w:szCs w:val="28"/>
        </w:rPr>
      </w:pPr>
    </w:p>
    <w:p w:rsidR="00104D81" w:rsidRDefault="00104D81" w:rsidP="00104D8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3C7A61">
        <w:rPr>
          <w:b/>
          <w:sz w:val="28"/>
          <w:szCs w:val="28"/>
        </w:rPr>
        <w:t>Бессергенев</w:t>
      </w:r>
      <w:r>
        <w:rPr>
          <w:b/>
          <w:sz w:val="28"/>
          <w:szCs w:val="28"/>
        </w:rPr>
        <w:t>ское сельское поселение»</w:t>
      </w:r>
    </w:p>
    <w:p w:rsidR="00104D81" w:rsidRPr="00AB3C7C" w:rsidRDefault="00104D81" w:rsidP="00104D81">
      <w:pPr>
        <w:jc w:val="center"/>
        <w:outlineLvl w:val="0"/>
        <w:rPr>
          <w:rFonts w:ascii="Georgia" w:hAnsi="Georgia"/>
          <w:b/>
          <w:sz w:val="28"/>
          <w:szCs w:val="28"/>
        </w:rPr>
      </w:pPr>
      <w:r w:rsidRPr="00AB3C7C">
        <w:rPr>
          <w:b/>
          <w:sz w:val="28"/>
          <w:szCs w:val="28"/>
        </w:rPr>
        <w:t xml:space="preserve">Администрация  </w:t>
      </w:r>
      <w:r w:rsidR="003C7A61" w:rsidRPr="00AB3C7C">
        <w:rPr>
          <w:b/>
          <w:sz w:val="28"/>
          <w:szCs w:val="28"/>
        </w:rPr>
        <w:t>Бессергенев</w:t>
      </w:r>
      <w:r w:rsidRPr="00AB3C7C">
        <w:rPr>
          <w:b/>
          <w:sz w:val="28"/>
          <w:szCs w:val="28"/>
        </w:rPr>
        <w:t>ского сельского поселения</w:t>
      </w:r>
      <w:r w:rsidRPr="00AB3C7C">
        <w:rPr>
          <w:rFonts w:ascii="Georgia" w:hAnsi="Georgia"/>
          <w:b/>
          <w:sz w:val="28"/>
          <w:szCs w:val="28"/>
        </w:rPr>
        <w:t xml:space="preserve"> </w:t>
      </w:r>
    </w:p>
    <w:p w:rsidR="00104D81" w:rsidRDefault="00104D81" w:rsidP="00104D81">
      <w:pPr>
        <w:jc w:val="center"/>
        <w:rPr>
          <w:sz w:val="28"/>
          <w:szCs w:val="28"/>
        </w:rPr>
      </w:pPr>
    </w:p>
    <w:p w:rsidR="00104D81" w:rsidRPr="00C7313B" w:rsidRDefault="00104D81" w:rsidP="00104D81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ПОСТАНОВЛЕНИЕ</w:t>
      </w:r>
    </w:p>
    <w:p w:rsidR="00104D81" w:rsidRPr="00CA5B9E" w:rsidRDefault="00104D81" w:rsidP="00104D81">
      <w:pPr>
        <w:jc w:val="center"/>
        <w:rPr>
          <w:color w:val="FFFFFF" w:themeColor="background1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104D81" w:rsidTr="00104D81">
        <w:trPr>
          <w:jc w:val="center"/>
        </w:trPr>
        <w:tc>
          <w:tcPr>
            <w:tcW w:w="3190" w:type="dxa"/>
            <w:hideMark/>
          </w:tcPr>
          <w:p w:rsidR="00104D81" w:rsidRPr="00670EA1" w:rsidRDefault="00511A7E" w:rsidP="00AB3C7C">
            <w:pPr>
              <w:ind w:left="-255" w:firstLine="25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16.03.</w:t>
            </w:r>
            <w:r w:rsidR="004D5DC1">
              <w:rPr>
                <w:b/>
                <w:sz w:val="28"/>
                <w:szCs w:val="28"/>
              </w:rPr>
              <w:t>2015</w:t>
            </w:r>
            <w:r w:rsidR="00CE2C10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hideMark/>
          </w:tcPr>
          <w:p w:rsidR="00104D81" w:rsidRPr="00670EA1" w:rsidRDefault="00104D81" w:rsidP="004D5DC1">
            <w:pPr>
              <w:jc w:val="center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 xml:space="preserve">№ </w:t>
            </w:r>
            <w:r w:rsidR="00511A7E">
              <w:rPr>
                <w:b/>
                <w:sz w:val="28"/>
                <w:szCs w:val="28"/>
              </w:rPr>
              <w:t>88</w:t>
            </w:r>
          </w:p>
        </w:tc>
        <w:tc>
          <w:tcPr>
            <w:tcW w:w="3191" w:type="dxa"/>
            <w:hideMark/>
          </w:tcPr>
          <w:p w:rsidR="00104D81" w:rsidRPr="00670EA1" w:rsidRDefault="002A104B" w:rsidP="003C7A6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C7A61" w:rsidRPr="00670EA1">
              <w:rPr>
                <w:b/>
                <w:sz w:val="28"/>
                <w:szCs w:val="28"/>
              </w:rPr>
              <w:t>ст</w:t>
            </w:r>
            <w:r w:rsidR="00104D81" w:rsidRPr="00670EA1">
              <w:rPr>
                <w:b/>
                <w:sz w:val="28"/>
                <w:szCs w:val="28"/>
              </w:rPr>
              <w:t xml:space="preserve">. </w:t>
            </w:r>
            <w:r w:rsidR="003C7A61" w:rsidRPr="00670EA1">
              <w:rPr>
                <w:b/>
                <w:sz w:val="28"/>
                <w:szCs w:val="28"/>
              </w:rPr>
              <w:t>Бессергеневская</w:t>
            </w:r>
          </w:p>
        </w:tc>
      </w:tr>
    </w:tbl>
    <w:p w:rsidR="00104D81" w:rsidRDefault="00104D81" w:rsidP="00104D81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495"/>
        <w:gridCol w:w="4536"/>
      </w:tblGrid>
      <w:tr w:rsidR="00104D81" w:rsidTr="00104D81">
        <w:tc>
          <w:tcPr>
            <w:tcW w:w="5495" w:type="dxa"/>
            <w:hideMark/>
          </w:tcPr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sz w:val="26"/>
                <w:szCs w:val="26"/>
              </w:rPr>
            </w:pPr>
            <w:r w:rsidRPr="004D5DC1">
              <w:rPr>
                <w:sz w:val="26"/>
                <w:szCs w:val="26"/>
              </w:rPr>
              <w:t>«О</w:t>
            </w:r>
            <w:r w:rsidR="00AE363C" w:rsidRPr="004D5DC1">
              <w:rPr>
                <w:sz w:val="26"/>
                <w:szCs w:val="26"/>
              </w:rPr>
              <w:t xml:space="preserve"> внесении </w:t>
            </w:r>
            <w:r w:rsidR="004D5DC1" w:rsidRPr="004D5DC1">
              <w:rPr>
                <w:sz w:val="26"/>
                <w:szCs w:val="26"/>
              </w:rPr>
              <w:t>изменений</w:t>
            </w:r>
            <w:r w:rsidR="00AE363C" w:rsidRPr="004D5DC1">
              <w:rPr>
                <w:sz w:val="26"/>
                <w:szCs w:val="26"/>
              </w:rPr>
              <w:t xml:space="preserve"> в постановление</w:t>
            </w:r>
          </w:p>
          <w:p w:rsidR="004D5DC1" w:rsidRDefault="004D5DC1" w:rsidP="004D5DC1">
            <w:pPr>
              <w:pStyle w:val="rvps2"/>
              <w:spacing w:before="0" w:beforeAutospacing="0" w:after="0" w:afterAutospacing="0"/>
              <w:rPr>
                <w:sz w:val="26"/>
                <w:szCs w:val="26"/>
              </w:rPr>
            </w:pPr>
            <w:r w:rsidRPr="004D5DC1">
              <w:rPr>
                <w:sz w:val="26"/>
                <w:szCs w:val="26"/>
              </w:rPr>
              <w:t>№ 297 от 04.</w:t>
            </w:r>
            <w:r w:rsidR="00A933CE">
              <w:rPr>
                <w:sz w:val="26"/>
                <w:szCs w:val="26"/>
              </w:rPr>
              <w:t>0</w:t>
            </w:r>
            <w:r w:rsidRPr="004D5DC1">
              <w:rPr>
                <w:sz w:val="26"/>
                <w:szCs w:val="26"/>
              </w:rPr>
              <w:t xml:space="preserve">8.2014 г. «Об </w:t>
            </w:r>
            <w:r w:rsidR="00104D81" w:rsidRPr="004D5DC1">
              <w:rPr>
                <w:sz w:val="26"/>
                <w:szCs w:val="26"/>
              </w:rPr>
              <w:t xml:space="preserve">утверждении административного регламента </w:t>
            </w:r>
            <w:proofErr w:type="spellStart"/>
            <w:r w:rsidR="00104D81" w:rsidRPr="004D5DC1">
              <w:rPr>
                <w:sz w:val="26"/>
                <w:szCs w:val="26"/>
              </w:rPr>
              <w:t>исполне</w:t>
            </w:r>
            <w:proofErr w:type="spellEnd"/>
            <w:r>
              <w:rPr>
                <w:sz w:val="26"/>
                <w:szCs w:val="26"/>
              </w:rPr>
              <w:t>-</w:t>
            </w:r>
          </w:p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rStyle w:val="rvts6"/>
                <w:sz w:val="26"/>
                <w:szCs w:val="26"/>
              </w:rPr>
            </w:pPr>
            <w:proofErr w:type="spellStart"/>
            <w:r w:rsidRPr="004D5DC1">
              <w:rPr>
                <w:sz w:val="26"/>
                <w:szCs w:val="26"/>
              </w:rPr>
              <w:t>ния</w:t>
            </w:r>
            <w:proofErr w:type="spellEnd"/>
            <w:r w:rsidRPr="004D5DC1">
              <w:rPr>
                <w:sz w:val="26"/>
                <w:szCs w:val="26"/>
              </w:rPr>
              <w:t xml:space="preserve"> муниципальной функции по </w:t>
            </w:r>
            <w:proofErr w:type="spellStart"/>
            <w:r w:rsidRPr="004D5DC1">
              <w:rPr>
                <w:rStyle w:val="rvts6"/>
                <w:sz w:val="26"/>
                <w:szCs w:val="26"/>
              </w:rPr>
              <w:t>рассмо</w:t>
            </w:r>
            <w:r w:rsidR="00511A7E">
              <w:rPr>
                <w:rStyle w:val="rvts6"/>
                <w:sz w:val="26"/>
                <w:szCs w:val="26"/>
              </w:rPr>
              <w:t>т</w:t>
            </w:r>
            <w:proofErr w:type="spellEnd"/>
            <w:r w:rsidR="004D5DC1">
              <w:rPr>
                <w:rStyle w:val="rvts6"/>
                <w:sz w:val="26"/>
                <w:szCs w:val="26"/>
              </w:rPr>
              <w:t>-</w:t>
            </w:r>
          </w:p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rStyle w:val="rvts6"/>
                <w:sz w:val="26"/>
                <w:szCs w:val="26"/>
              </w:rPr>
            </w:pPr>
            <w:r w:rsidRPr="004D5DC1">
              <w:rPr>
                <w:rStyle w:val="rvts6"/>
                <w:sz w:val="26"/>
                <w:szCs w:val="26"/>
              </w:rPr>
              <w:t xml:space="preserve">рению обращений граждан в </w:t>
            </w:r>
            <w:proofErr w:type="spellStart"/>
            <w:r w:rsidRPr="004D5DC1">
              <w:rPr>
                <w:rStyle w:val="rvts6"/>
                <w:sz w:val="26"/>
                <w:szCs w:val="26"/>
              </w:rPr>
              <w:t>Админист</w:t>
            </w:r>
            <w:proofErr w:type="spellEnd"/>
            <w:r w:rsidR="004D5DC1">
              <w:rPr>
                <w:rStyle w:val="rvts6"/>
                <w:sz w:val="26"/>
                <w:szCs w:val="26"/>
              </w:rPr>
              <w:t>-</w:t>
            </w:r>
          </w:p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rStyle w:val="rvts6"/>
                <w:sz w:val="26"/>
                <w:szCs w:val="26"/>
              </w:rPr>
            </w:pPr>
            <w:r w:rsidRPr="004D5DC1">
              <w:rPr>
                <w:rStyle w:val="rvts6"/>
                <w:sz w:val="26"/>
                <w:szCs w:val="26"/>
              </w:rPr>
              <w:t xml:space="preserve">рации </w:t>
            </w:r>
            <w:r w:rsidR="003C7A61" w:rsidRPr="004D5DC1">
              <w:rPr>
                <w:rStyle w:val="rvts6"/>
                <w:sz w:val="26"/>
                <w:szCs w:val="26"/>
              </w:rPr>
              <w:t>Бессергенев</w:t>
            </w:r>
            <w:r w:rsidRPr="004D5DC1">
              <w:rPr>
                <w:rStyle w:val="rvts6"/>
                <w:sz w:val="26"/>
                <w:szCs w:val="26"/>
              </w:rPr>
              <w:t xml:space="preserve">ского </w:t>
            </w:r>
            <w:proofErr w:type="gramStart"/>
            <w:r w:rsidRPr="004D5DC1">
              <w:rPr>
                <w:rStyle w:val="rvts6"/>
                <w:sz w:val="26"/>
                <w:szCs w:val="26"/>
              </w:rPr>
              <w:t>сельского</w:t>
            </w:r>
            <w:proofErr w:type="gramEnd"/>
            <w:r w:rsidRPr="004D5DC1">
              <w:rPr>
                <w:rStyle w:val="rvts6"/>
                <w:sz w:val="26"/>
                <w:szCs w:val="26"/>
              </w:rPr>
              <w:t xml:space="preserve"> </w:t>
            </w:r>
            <w:proofErr w:type="spellStart"/>
            <w:r w:rsidRPr="004D5DC1">
              <w:rPr>
                <w:rStyle w:val="rvts6"/>
                <w:sz w:val="26"/>
                <w:szCs w:val="26"/>
              </w:rPr>
              <w:t>посе</w:t>
            </w:r>
            <w:proofErr w:type="spellEnd"/>
            <w:r w:rsidR="004D5DC1">
              <w:rPr>
                <w:rStyle w:val="rvts6"/>
                <w:sz w:val="26"/>
                <w:szCs w:val="26"/>
              </w:rPr>
              <w:t>-</w:t>
            </w:r>
          </w:p>
          <w:p w:rsidR="00104D81" w:rsidRPr="004D5DC1" w:rsidRDefault="00104D81" w:rsidP="004D5DC1">
            <w:pPr>
              <w:pStyle w:val="rvps2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4D5DC1">
              <w:rPr>
                <w:rStyle w:val="rvts6"/>
                <w:sz w:val="26"/>
                <w:szCs w:val="26"/>
              </w:rPr>
              <w:t>ления</w:t>
            </w:r>
            <w:proofErr w:type="spellEnd"/>
            <w:r w:rsidRPr="004D5DC1">
              <w:rPr>
                <w:sz w:val="26"/>
                <w:szCs w:val="26"/>
              </w:rPr>
              <w:t>»</w:t>
            </w:r>
          </w:p>
        </w:tc>
        <w:tc>
          <w:tcPr>
            <w:tcW w:w="4536" w:type="dxa"/>
          </w:tcPr>
          <w:p w:rsidR="00104D81" w:rsidRDefault="00104D81">
            <w:pPr>
              <w:rPr>
                <w:sz w:val="28"/>
                <w:szCs w:val="28"/>
              </w:rPr>
            </w:pPr>
          </w:p>
        </w:tc>
      </w:tr>
    </w:tbl>
    <w:p w:rsidR="00104D81" w:rsidRDefault="00104D81" w:rsidP="00104D81">
      <w:pPr>
        <w:rPr>
          <w:sz w:val="28"/>
          <w:szCs w:val="28"/>
        </w:rPr>
      </w:pPr>
    </w:p>
    <w:p w:rsidR="00A933CE" w:rsidRDefault="00104D81" w:rsidP="00A933CE">
      <w:pPr>
        <w:jc w:val="both"/>
        <w:outlineLvl w:val="0"/>
        <w:rPr>
          <w:sz w:val="26"/>
          <w:szCs w:val="26"/>
        </w:rPr>
      </w:pPr>
      <w:r>
        <w:tab/>
      </w:r>
      <w:proofErr w:type="gramStart"/>
      <w:r w:rsidR="00A933CE" w:rsidRPr="00A933CE">
        <w:rPr>
          <w:sz w:val="26"/>
          <w:szCs w:val="26"/>
        </w:rPr>
        <w:t xml:space="preserve">В соответствии с </w:t>
      </w:r>
      <w:r w:rsidR="00A933CE" w:rsidRPr="00E810BF">
        <w:rPr>
          <w:sz w:val="26"/>
          <w:szCs w:val="26"/>
        </w:rPr>
        <w:t>Федеральными законами от 24 ноября 2014 года № 357-ФЗ «О внесении изменений в Федеральный закон</w:t>
      </w:r>
      <w:r w:rsidR="006749CA">
        <w:rPr>
          <w:sz w:val="26"/>
          <w:szCs w:val="26"/>
        </w:rPr>
        <w:t xml:space="preserve"> </w:t>
      </w:r>
      <w:r w:rsidR="00A933CE" w:rsidRPr="00E810BF">
        <w:rPr>
          <w:sz w:val="26"/>
          <w:szCs w:val="26"/>
        </w:rPr>
        <w:t>«О правовом положении иностранных граждан в</w:t>
      </w:r>
      <w:r w:rsidR="00A933CE" w:rsidRPr="00A933CE">
        <w:rPr>
          <w:sz w:val="26"/>
          <w:szCs w:val="26"/>
        </w:rPr>
        <w:t xml:space="preserve"> </w:t>
      </w:r>
      <w:r w:rsidR="00A933CE" w:rsidRPr="00E810BF">
        <w:rPr>
          <w:sz w:val="26"/>
          <w:szCs w:val="26"/>
        </w:rPr>
        <w:t xml:space="preserve"> Российской Федерации и отдельные законодательные акты Российской Федерации», от 2 мая 2006 года № 59-ФЗ «О порядке рассмотрения обращений граждан Российской Федерации» (с изменениями от 24 ноября 2014 года), </w:t>
      </w:r>
      <w:r w:rsidR="00F73BCE">
        <w:rPr>
          <w:sz w:val="26"/>
          <w:szCs w:val="26"/>
        </w:rPr>
        <w:t xml:space="preserve">принимая во внимание протест прокурора Октябрьского района, </w:t>
      </w:r>
      <w:r w:rsidR="006749CA">
        <w:rPr>
          <w:sz w:val="26"/>
          <w:szCs w:val="26"/>
        </w:rPr>
        <w:t>ч.8</w:t>
      </w:r>
      <w:proofErr w:type="gramEnd"/>
      <w:r w:rsidR="006749CA">
        <w:rPr>
          <w:sz w:val="26"/>
          <w:szCs w:val="26"/>
        </w:rPr>
        <w:t xml:space="preserve"> </w:t>
      </w:r>
      <w:r w:rsidR="00A933CE" w:rsidRPr="00E810BF">
        <w:rPr>
          <w:sz w:val="26"/>
          <w:szCs w:val="26"/>
        </w:rPr>
        <w:t>ст</w:t>
      </w:r>
      <w:r w:rsidR="006749CA">
        <w:rPr>
          <w:sz w:val="26"/>
          <w:szCs w:val="26"/>
        </w:rPr>
        <w:t>.</w:t>
      </w:r>
      <w:r w:rsidR="00A933CE" w:rsidRPr="00A933CE">
        <w:rPr>
          <w:sz w:val="26"/>
          <w:szCs w:val="26"/>
        </w:rPr>
        <w:t>47</w:t>
      </w:r>
      <w:r w:rsidR="00A933CE" w:rsidRPr="00E810BF">
        <w:rPr>
          <w:sz w:val="26"/>
          <w:szCs w:val="26"/>
        </w:rPr>
        <w:t xml:space="preserve"> Устава </w:t>
      </w:r>
      <w:r w:rsidR="00A933CE" w:rsidRPr="00A933CE">
        <w:rPr>
          <w:sz w:val="26"/>
          <w:szCs w:val="26"/>
        </w:rPr>
        <w:t>муниципального образования «Бессергеневское сельское поселение»</w:t>
      </w:r>
      <w:r w:rsidR="00A933CE" w:rsidRPr="00E810BF">
        <w:rPr>
          <w:sz w:val="26"/>
          <w:szCs w:val="26"/>
        </w:rPr>
        <w:t xml:space="preserve">  </w:t>
      </w:r>
    </w:p>
    <w:p w:rsidR="00A933CE" w:rsidRDefault="00A933CE" w:rsidP="00104D81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b/>
          <w:sz w:val="28"/>
        </w:rPr>
      </w:pPr>
    </w:p>
    <w:p w:rsidR="00104D81" w:rsidRDefault="00104D81" w:rsidP="00104D81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ПОСТАНОВЛЯЮ:</w:t>
      </w:r>
    </w:p>
    <w:p w:rsidR="00104D81" w:rsidRPr="00A933CE" w:rsidRDefault="00104D81" w:rsidP="00104D81">
      <w:pPr>
        <w:ind w:firstLine="540"/>
        <w:rPr>
          <w:sz w:val="28"/>
        </w:rPr>
      </w:pPr>
    </w:p>
    <w:p w:rsidR="00A933CE" w:rsidRPr="00305557" w:rsidRDefault="00EB1964" w:rsidP="00A933CE">
      <w:pPr>
        <w:pStyle w:val="rvps2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  <w:r w:rsidRPr="00305557">
        <w:rPr>
          <w:color w:val="auto"/>
          <w:sz w:val="26"/>
          <w:szCs w:val="26"/>
        </w:rPr>
        <w:t xml:space="preserve">1. </w:t>
      </w:r>
      <w:r w:rsidR="00A933CE" w:rsidRPr="00305557">
        <w:rPr>
          <w:color w:val="auto"/>
          <w:sz w:val="26"/>
          <w:szCs w:val="26"/>
        </w:rPr>
        <w:t xml:space="preserve">Внести изменения в постановление администрации </w:t>
      </w:r>
      <w:r w:rsidR="00A933CE" w:rsidRPr="00305557">
        <w:rPr>
          <w:rStyle w:val="rvts6"/>
          <w:color w:val="auto"/>
          <w:sz w:val="26"/>
          <w:szCs w:val="26"/>
        </w:rPr>
        <w:t>Бессергеневского сельского поселения</w:t>
      </w:r>
      <w:r w:rsidR="00A933CE" w:rsidRPr="00305557">
        <w:rPr>
          <w:color w:val="auto"/>
          <w:sz w:val="26"/>
          <w:szCs w:val="26"/>
        </w:rPr>
        <w:t xml:space="preserve"> № 297 от 04.08.2014 г. «Об утверждении административного регламента исполнения муниципальной функции по </w:t>
      </w:r>
      <w:r w:rsidR="00A933CE" w:rsidRPr="00305557">
        <w:rPr>
          <w:rStyle w:val="rvts6"/>
          <w:color w:val="auto"/>
          <w:sz w:val="26"/>
          <w:szCs w:val="26"/>
        </w:rPr>
        <w:t>рассмотрению обращений граждан в Администрации Бессергеневского сельского поселения</w:t>
      </w:r>
      <w:r w:rsidR="00A933CE" w:rsidRPr="00305557">
        <w:rPr>
          <w:color w:val="auto"/>
          <w:sz w:val="26"/>
          <w:szCs w:val="26"/>
        </w:rPr>
        <w:t>»</w:t>
      </w:r>
      <w:r w:rsidR="001E3897" w:rsidRPr="00305557">
        <w:rPr>
          <w:color w:val="auto"/>
          <w:sz w:val="26"/>
          <w:szCs w:val="26"/>
        </w:rPr>
        <w:t>:</w:t>
      </w:r>
    </w:p>
    <w:p w:rsidR="000D524A" w:rsidRPr="00305557" w:rsidRDefault="000D524A" w:rsidP="00F73BCE">
      <w:pPr>
        <w:ind w:firstLine="1416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1.1.</w:t>
      </w:r>
      <w:r w:rsidR="001E3897" w:rsidRPr="000D524A">
        <w:rPr>
          <w:sz w:val="26"/>
          <w:szCs w:val="26"/>
        </w:rPr>
        <w:t xml:space="preserve"> </w:t>
      </w:r>
      <w:proofErr w:type="gramStart"/>
      <w:r w:rsidRPr="000D524A">
        <w:rPr>
          <w:sz w:val="26"/>
          <w:szCs w:val="26"/>
        </w:rPr>
        <w:t xml:space="preserve">Подпункт «в» п.2.5.1 Регламента </w:t>
      </w:r>
      <w:r w:rsidRPr="000D524A">
        <w:rPr>
          <w:sz w:val="26"/>
          <w:szCs w:val="26"/>
        </w:rPr>
        <w:t xml:space="preserve">дополнить словами: </w:t>
      </w:r>
      <w:bookmarkStart w:id="0" w:name="_GoBack"/>
      <w:bookmarkEnd w:id="0"/>
      <w:r w:rsidRPr="00305557">
        <w:rPr>
          <w:sz w:val="26"/>
          <w:szCs w:val="26"/>
        </w:rPr>
        <w:t xml:space="preserve">«, за исключением случая, </w:t>
      </w:r>
      <w:r w:rsidRPr="00305557">
        <w:rPr>
          <w:color w:val="000000"/>
          <w:sz w:val="26"/>
          <w:szCs w:val="26"/>
        </w:rPr>
        <w:t xml:space="preserve"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</w:t>
      </w:r>
      <w:r w:rsidRPr="00305557">
        <w:rPr>
          <w:b/>
          <w:color w:val="000000"/>
          <w:sz w:val="26"/>
          <w:szCs w:val="26"/>
        </w:rPr>
        <w:t>семи дней</w:t>
      </w:r>
      <w:r w:rsidRPr="00305557">
        <w:rPr>
          <w:color w:val="000000"/>
          <w:sz w:val="26"/>
          <w:szCs w:val="26"/>
        </w:rPr>
        <w:t xml:space="preserve"> со дня регистрации обращения сообщается гражданину, направившему обращение, если его фамилия</w:t>
      </w:r>
      <w:proofErr w:type="gramEnd"/>
      <w:r w:rsidRPr="00305557">
        <w:rPr>
          <w:color w:val="000000"/>
          <w:sz w:val="26"/>
          <w:szCs w:val="26"/>
        </w:rPr>
        <w:t xml:space="preserve"> и почтовый адрес поддаются прочтению».</w:t>
      </w:r>
    </w:p>
    <w:p w:rsidR="00F73BCE" w:rsidRDefault="000D524A" w:rsidP="00F73BCE">
      <w:pPr>
        <w:ind w:firstLine="1416"/>
        <w:jc w:val="both"/>
        <w:rPr>
          <w:color w:val="000000"/>
          <w:sz w:val="26"/>
          <w:szCs w:val="26"/>
        </w:rPr>
      </w:pPr>
      <w:r w:rsidRPr="000D524A">
        <w:rPr>
          <w:sz w:val="26"/>
          <w:szCs w:val="26"/>
        </w:rPr>
        <w:t>1.2</w:t>
      </w:r>
      <w:r>
        <w:rPr>
          <w:sz w:val="26"/>
          <w:szCs w:val="26"/>
        </w:rPr>
        <w:t>.</w:t>
      </w:r>
      <w:r w:rsidRPr="000D524A">
        <w:rPr>
          <w:sz w:val="26"/>
          <w:szCs w:val="26"/>
        </w:rPr>
        <w:t xml:space="preserve"> </w:t>
      </w:r>
      <w:r w:rsidR="00185561" w:rsidRPr="000D524A">
        <w:rPr>
          <w:sz w:val="26"/>
          <w:szCs w:val="26"/>
        </w:rPr>
        <w:t>П</w:t>
      </w:r>
      <w:r w:rsidR="001E3897" w:rsidRPr="000D524A">
        <w:rPr>
          <w:sz w:val="26"/>
          <w:szCs w:val="26"/>
        </w:rPr>
        <w:t xml:space="preserve">одпункт </w:t>
      </w:r>
      <w:r w:rsidR="00185561" w:rsidRPr="000D524A">
        <w:rPr>
          <w:sz w:val="26"/>
          <w:szCs w:val="26"/>
        </w:rPr>
        <w:t>2.</w:t>
      </w:r>
      <w:r w:rsidR="001E3897" w:rsidRPr="000D524A">
        <w:rPr>
          <w:sz w:val="26"/>
          <w:szCs w:val="26"/>
        </w:rPr>
        <w:t>7.</w:t>
      </w:r>
      <w:r w:rsidR="00185561" w:rsidRPr="000D524A">
        <w:rPr>
          <w:sz w:val="26"/>
          <w:szCs w:val="26"/>
        </w:rPr>
        <w:t>7</w:t>
      </w:r>
      <w:r w:rsidR="001E3897" w:rsidRPr="000D524A">
        <w:rPr>
          <w:sz w:val="26"/>
          <w:szCs w:val="26"/>
        </w:rPr>
        <w:t xml:space="preserve"> пункта </w:t>
      </w:r>
      <w:r w:rsidR="00185561" w:rsidRPr="000D524A">
        <w:rPr>
          <w:sz w:val="26"/>
          <w:szCs w:val="26"/>
        </w:rPr>
        <w:t>2.</w:t>
      </w:r>
      <w:r w:rsidR="001E3897" w:rsidRPr="000D524A">
        <w:rPr>
          <w:sz w:val="26"/>
          <w:szCs w:val="26"/>
        </w:rPr>
        <w:t xml:space="preserve">7 </w:t>
      </w:r>
      <w:r w:rsidR="00F73BCE">
        <w:rPr>
          <w:sz w:val="26"/>
          <w:szCs w:val="26"/>
        </w:rPr>
        <w:t xml:space="preserve"> Регламента </w:t>
      </w:r>
      <w:r w:rsidR="001C2947" w:rsidRPr="000D524A">
        <w:rPr>
          <w:sz w:val="26"/>
          <w:szCs w:val="26"/>
        </w:rPr>
        <w:t>дополнить словами</w:t>
      </w:r>
      <w:proofErr w:type="gramStart"/>
      <w:r w:rsidR="001C2947" w:rsidRPr="000D524A">
        <w:rPr>
          <w:sz w:val="26"/>
          <w:szCs w:val="26"/>
        </w:rPr>
        <w:t xml:space="preserve">: </w:t>
      </w:r>
      <w:r w:rsidR="001C2947" w:rsidRPr="00305557">
        <w:rPr>
          <w:sz w:val="26"/>
          <w:szCs w:val="26"/>
        </w:rPr>
        <w:t>«</w:t>
      </w:r>
      <w:proofErr w:type="gramEnd"/>
      <w:r w:rsidR="001C2947" w:rsidRPr="00305557">
        <w:rPr>
          <w:sz w:val="26"/>
          <w:szCs w:val="26"/>
        </w:rPr>
        <w:t xml:space="preserve">, за исключением случая, </w:t>
      </w:r>
      <w:r w:rsidR="001C2947" w:rsidRPr="00305557">
        <w:rPr>
          <w:color w:val="000000"/>
          <w:sz w:val="26"/>
          <w:szCs w:val="26"/>
        </w:rPr>
        <w:t xml:space="preserve">если текст письменного обращения не поддается </w:t>
      </w:r>
      <w:r w:rsidR="00F73BCE" w:rsidRPr="00305557">
        <w:rPr>
          <w:color w:val="000000"/>
          <w:sz w:val="26"/>
          <w:szCs w:val="26"/>
        </w:rPr>
        <w:t>прочтению,</w:t>
      </w:r>
    </w:p>
    <w:p w:rsidR="001E3897" w:rsidRPr="00305557" w:rsidRDefault="001C2947" w:rsidP="00F73BCE">
      <w:pPr>
        <w:jc w:val="both"/>
        <w:rPr>
          <w:color w:val="000000"/>
          <w:sz w:val="26"/>
          <w:szCs w:val="26"/>
        </w:rPr>
      </w:pPr>
      <w:r w:rsidRPr="00305557">
        <w:rPr>
          <w:color w:val="000000"/>
          <w:sz w:val="26"/>
          <w:szCs w:val="26"/>
        </w:rPr>
        <w:lastRenderedPageBreak/>
        <w:t xml:space="preserve">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</w:t>
      </w:r>
      <w:r w:rsidRPr="00305557">
        <w:rPr>
          <w:b/>
          <w:color w:val="000000"/>
          <w:sz w:val="26"/>
          <w:szCs w:val="26"/>
        </w:rPr>
        <w:t>семи дней</w:t>
      </w:r>
      <w:r w:rsidRPr="00305557">
        <w:rPr>
          <w:color w:val="000000"/>
          <w:sz w:val="26"/>
          <w:szCs w:val="26"/>
        </w:rPr>
        <w:t xml:space="preserve"> со дня регистрации обращения сообщается гражданину, направившему обращение, если его фамилия и почтовый адрес поддаются прочтению».</w:t>
      </w:r>
    </w:p>
    <w:p w:rsidR="003F0F6D" w:rsidRDefault="00F73BCE" w:rsidP="00F73BCE">
      <w:pPr>
        <w:tabs>
          <w:tab w:val="left" w:pos="3119"/>
        </w:tabs>
        <w:ind w:firstLine="141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1.3</w:t>
      </w:r>
      <w:r w:rsidR="001C2947" w:rsidRPr="00305557">
        <w:rPr>
          <w:color w:val="000000"/>
          <w:sz w:val="26"/>
          <w:szCs w:val="26"/>
        </w:rPr>
        <w:t xml:space="preserve">. </w:t>
      </w:r>
      <w:r w:rsidR="001C2947" w:rsidRPr="00305557">
        <w:rPr>
          <w:sz w:val="26"/>
          <w:szCs w:val="26"/>
        </w:rPr>
        <w:t xml:space="preserve">Подпункт 2.7.7 пункта 2.7 </w:t>
      </w:r>
      <w:r>
        <w:rPr>
          <w:sz w:val="26"/>
          <w:szCs w:val="26"/>
        </w:rPr>
        <w:t>Регламента доп</w:t>
      </w:r>
      <w:r w:rsidR="001C2947" w:rsidRPr="00305557">
        <w:rPr>
          <w:sz w:val="26"/>
          <w:szCs w:val="26"/>
        </w:rPr>
        <w:t>олнить абзацем</w:t>
      </w:r>
      <w:r w:rsidR="00305557" w:rsidRPr="00305557">
        <w:rPr>
          <w:sz w:val="26"/>
          <w:szCs w:val="26"/>
        </w:rPr>
        <w:t xml:space="preserve"> следующего содержания</w:t>
      </w:r>
      <w:r w:rsidR="001C2947" w:rsidRPr="00305557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1C2947" w:rsidRPr="00305557">
        <w:rPr>
          <w:sz w:val="26"/>
          <w:szCs w:val="26"/>
        </w:rPr>
        <w:tab/>
      </w:r>
      <w:proofErr w:type="gramStart"/>
      <w:r w:rsidR="001E3897" w:rsidRPr="00305557">
        <w:rPr>
          <w:sz w:val="26"/>
          <w:szCs w:val="26"/>
        </w:rPr>
        <w:t xml:space="preserve">«Письменное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</w:t>
      </w:r>
      <w:r w:rsidR="00305557" w:rsidRPr="00305557">
        <w:rPr>
          <w:b/>
          <w:sz w:val="26"/>
          <w:szCs w:val="26"/>
        </w:rPr>
        <w:t>пяти</w:t>
      </w:r>
      <w:r w:rsidR="001E3897" w:rsidRPr="00305557">
        <w:rPr>
          <w:b/>
          <w:sz w:val="26"/>
          <w:szCs w:val="26"/>
        </w:rPr>
        <w:t xml:space="preserve"> дней</w:t>
      </w:r>
      <w:r w:rsidR="001E3897" w:rsidRPr="00305557">
        <w:rPr>
          <w:sz w:val="26"/>
          <w:szCs w:val="26"/>
        </w:rPr>
        <w:t xml:space="preserve">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главе администрации (</w:t>
      </w:r>
      <w:r w:rsidR="00305557">
        <w:rPr>
          <w:sz w:val="26"/>
          <w:szCs w:val="26"/>
        </w:rPr>
        <w:t>Г</w:t>
      </w:r>
      <w:r w:rsidR="001E3897" w:rsidRPr="00305557">
        <w:rPr>
          <w:sz w:val="26"/>
          <w:szCs w:val="26"/>
        </w:rPr>
        <w:t xml:space="preserve">убернатору) </w:t>
      </w:r>
      <w:r w:rsidR="001C2947" w:rsidRPr="00305557">
        <w:rPr>
          <w:sz w:val="26"/>
          <w:szCs w:val="26"/>
        </w:rPr>
        <w:t xml:space="preserve">Ростовской области </w:t>
      </w:r>
      <w:r w:rsidR="001E3897" w:rsidRPr="00305557">
        <w:rPr>
          <w:sz w:val="26"/>
          <w:szCs w:val="26"/>
        </w:rPr>
        <w:t xml:space="preserve"> с уведомлением гражданина, направившего обращение, о переадресации его обращения, за исключением</w:t>
      </w:r>
      <w:proofErr w:type="gramEnd"/>
      <w:r w:rsidR="001E3897" w:rsidRPr="00305557">
        <w:rPr>
          <w:sz w:val="26"/>
          <w:szCs w:val="26"/>
        </w:rPr>
        <w:t xml:space="preserve"> случая,</w:t>
      </w:r>
      <w:r w:rsidR="001310D6" w:rsidRPr="00305557">
        <w:rPr>
          <w:sz w:val="26"/>
          <w:szCs w:val="26"/>
        </w:rPr>
        <w:t xml:space="preserve"> </w:t>
      </w:r>
      <w:r w:rsidR="003F0F6D" w:rsidRPr="00305557">
        <w:rPr>
          <w:color w:val="000000"/>
          <w:sz w:val="26"/>
          <w:szCs w:val="26"/>
        </w:rPr>
        <w:t xml:space="preserve">если текст письменного обращения не поддается прочтению, ответ на обращение не </w:t>
      </w:r>
      <w:proofErr w:type="gramStart"/>
      <w:r w:rsidR="003F0F6D" w:rsidRPr="00305557">
        <w:rPr>
          <w:color w:val="000000"/>
          <w:sz w:val="26"/>
          <w:szCs w:val="26"/>
        </w:rPr>
        <w:t>дается</w:t>
      </w:r>
      <w:proofErr w:type="gramEnd"/>
      <w:r w:rsidR="003F0F6D" w:rsidRPr="00305557">
        <w:rPr>
          <w:color w:val="000000"/>
          <w:sz w:val="26"/>
          <w:szCs w:val="26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  <w:r w:rsidR="001C2947" w:rsidRPr="00305557">
        <w:rPr>
          <w:color w:val="000000"/>
          <w:sz w:val="26"/>
          <w:szCs w:val="26"/>
        </w:rPr>
        <w:t>»</w:t>
      </w:r>
      <w:r w:rsidR="003F0F6D" w:rsidRPr="00305557">
        <w:rPr>
          <w:color w:val="000000"/>
          <w:sz w:val="26"/>
          <w:szCs w:val="26"/>
        </w:rPr>
        <w:t>.</w:t>
      </w:r>
    </w:p>
    <w:p w:rsidR="0013700B" w:rsidRPr="00305557" w:rsidRDefault="0013700B" w:rsidP="0013700B">
      <w:pPr>
        <w:ind w:left="708"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F73BCE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. Пункт 3.6.5 </w:t>
      </w:r>
      <w:r w:rsidRPr="00305557">
        <w:rPr>
          <w:sz w:val="26"/>
          <w:szCs w:val="26"/>
        </w:rPr>
        <w:t xml:space="preserve">раздела </w:t>
      </w:r>
      <w:r>
        <w:rPr>
          <w:sz w:val="26"/>
          <w:szCs w:val="26"/>
        </w:rPr>
        <w:t>3</w:t>
      </w:r>
      <w:r w:rsidRPr="00305557">
        <w:rPr>
          <w:sz w:val="26"/>
          <w:szCs w:val="26"/>
        </w:rPr>
        <w:t xml:space="preserve"> приложения к постановлению</w:t>
      </w:r>
      <w:r>
        <w:rPr>
          <w:sz w:val="26"/>
          <w:szCs w:val="26"/>
        </w:rPr>
        <w:t xml:space="preserve"> – исключить.</w:t>
      </w:r>
    </w:p>
    <w:p w:rsidR="00305557" w:rsidRPr="00A933CE" w:rsidRDefault="00305557" w:rsidP="006749CA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A933CE">
        <w:rPr>
          <w:sz w:val="26"/>
          <w:szCs w:val="26"/>
        </w:rPr>
        <w:t xml:space="preserve">3. </w:t>
      </w:r>
      <w:proofErr w:type="gramStart"/>
      <w:r w:rsidRPr="00A933CE">
        <w:rPr>
          <w:sz w:val="26"/>
          <w:szCs w:val="26"/>
        </w:rPr>
        <w:t>Контроль за</w:t>
      </w:r>
      <w:proofErr w:type="gramEnd"/>
      <w:r w:rsidRPr="00A933CE">
        <w:rPr>
          <w:sz w:val="26"/>
          <w:szCs w:val="26"/>
        </w:rPr>
        <w:t xml:space="preserve"> исполнением настоящего постановления возложить на специалиста по делопроизводству и архивной работе Администрации Бессергеневского сельского поселения.</w:t>
      </w:r>
    </w:p>
    <w:p w:rsidR="00305557" w:rsidRPr="00A933CE" w:rsidRDefault="00305557" w:rsidP="00305557">
      <w:pPr>
        <w:ind w:firstLine="708"/>
        <w:jc w:val="both"/>
        <w:rPr>
          <w:sz w:val="26"/>
          <w:szCs w:val="26"/>
        </w:rPr>
      </w:pPr>
      <w:r w:rsidRPr="00A933CE">
        <w:rPr>
          <w:sz w:val="26"/>
          <w:szCs w:val="26"/>
        </w:rPr>
        <w:t>4. Настоящее постановление вступает в силу со дня его официального обнародования и опубликования на сайте администрации Бессергеневского сельского поселения.</w:t>
      </w:r>
    </w:p>
    <w:p w:rsidR="003F0F6D" w:rsidRDefault="003F0F6D" w:rsidP="00A933CE">
      <w:pPr>
        <w:tabs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</w:p>
    <w:p w:rsidR="00AB3C7C" w:rsidRPr="00A933CE" w:rsidRDefault="00AB3C7C" w:rsidP="00AB3C7C">
      <w:pPr>
        <w:ind w:firstLine="708"/>
        <w:jc w:val="both"/>
        <w:rPr>
          <w:sz w:val="26"/>
          <w:szCs w:val="26"/>
        </w:rPr>
      </w:pPr>
    </w:p>
    <w:p w:rsidR="00CA5B9E" w:rsidRDefault="00CA5B9E" w:rsidP="00104D81">
      <w:pPr>
        <w:rPr>
          <w:sz w:val="26"/>
          <w:szCs w:val="26"/>
        </w:rPr>
      </w:pPr>
    </w:p>
    <w:p w:rsidR="002A104B" w:rsidRPr="00A933CE" w:rsidRDefault="002A104B" w:rsidP="00104D81">
      <w:pPr>
        <w:rPr>
          <w:sz w:val="26"/>
          <w:szCs w:val="26"/>
        </w:rPr>
      </w:pPr>
    </w:p>
    <w:p w:rsidR="00104D81" w:rsidRPr="00A933CE" w:rsidRDefault="00104D81" w:rsidP="00104D81">
      <w:pPr>
        <w:rPr>
          <w:b/>
          <w:sz w:val="26"/>
          <w:szCs w:val="26"/>
        </w:rPr>
      </w:pPr>
      <w:r w:rsidRPr="00A933CE">
        <w:rPr>
          <w:b/>
          <w:sz w:val="26"/>
          <w:szCs w:val="26"/>
        </w:rPr>
        <w:t>Глав</w:t>
      </w:r>
      <w:r w:rsidR="00AB3C7C" w:rsidRPr="00A933CE">
        <w:rPr>
          <w:b/>
          <w:sz w:val="26"/>
          <w:szCs w:val="26"/>
        </w:rPr>
        <w:t>а</w:t>
      </w:r>
      <w:r w:rsidRPr="00A933CE">
        <w:rPr>
          <w:b/>
          <w:sz w:val="26"/>
          <w:szCs w:val="26"/>
        </w:rPr>
        <w:t xml:space="preserve"> </w:t>
      </w:r>
      <w:r w:rsidR="007645A2" w:rsidRPr="00A933CE">
        <w:rPr>
          <w:b/>
          <w:sz w:val="26"/>
          <w:szCs w:val="26"/>
        </w:rPr>
        <w:t>Бессергенев</w:t>
      </w:r>
      <w:r w:rsidRPr="00A933CE">
        <w:rPr>
          <w:b/>
          <w:sz w:val="26"/>
          <w:szCs w:val="26"/>
        </w:rPr>
        <w:t xml:space="preserve">ского </w:t>
      </w:r>
    </w:p>
    <w:p w:rsidR="00104D81" w:rsidRPr="00A933CE" w:rsidRDefault="00104D81" w:rsidP="00104D81">
      <w:pPr>
        <w:rPr>
          <w:b/>
          <w:sz w:val="26"/>
          <w:szCs w:val="26"/>
        </w:rPr>
      </w:pPr>
      <w:r w:rsidRPr="00A933CE">
        <w:rPr>
          <w:b/>
          <w:sz w:val="26"/>
          <w:szCs w:val="26"/>
        </w:rPr>
        <w:t>сельского поселения</w:t>
      </w:r>
      <w:r w:rsidRPr="00A933CE">
        <w:rPr>
          <w:b/>
          <w:sz w:val="26"/>
          <w:szCs w:val="26"/>
        </w:rPr>
        <w:tab/>
      </w:r>
      <w:r w:rsidRPr="00A933CE">
        <w:rPr>
          <w:b/>
          <w:sz w:val="26"/>
          <w:szCs w:val="26"/>
        </w:rPr>
        <w:tab/>
      </w:r>
      <w:r w:rsidRPr="00A933CE">
        <w:rPr>
          <w:b/>
          <w:sz w:val="26"/>
          <w:szCs w:val="26"/>
        </w:rPr>
        <w:tab/>
      </w:r>
      <w:r w:rsidRPr="00A933CE">
        <w:rPr>
          <w:b/>
          <w:sz w:val="26"/>
          <w:szCs w:val="26"/>
        </w:rPr>
        <w:tab/>
      </w:r>
      <w:r w:rsidR="007645A2" w:rsidRPr="00A933CE">
        <w:rPr>
          <w:b/>
          <w:sz w:val="26"/>
          <w:szCs w:val="26"/>
        </w:rPr>
        <w:t xml:space="preserve">           </w:t>
      </w:r>
      <w:r w:rsidRPr="00A933CE">
        <w:rPr>
          <w:b/>
          <w:sz w:val="26"/>
          <w:szCs w:val="26"/>
        </w:rPr>
        <w:tab/>
      </w:r>
      <w:r w:rsidR="00EB1964" w:rsidRPr="00A933CE">
        <w:rPr>
          <w:b/>
          <w:sz w:val="26"/>
          <w:szCs w:val="26"/>
        </w:rPr>
        <w:t xml:space="preserve">       </w:t>
      </w:r>
      <w:r w:rsidR="009A4CE2" w:rsidRPr="00A933CE">
        <w:rPr>
          <w:b/>
          <w:sz w:val="26"/>
          <w:szCs w:val="26"/>
        </w:rPr>
        <w:t xml:space="preserve">         </w:t>
      </w:r>
      <w:r w:rsidR="00EB1964" w:rsidRPr="00A933CE">
        <w:rPr>
          <w:b/>
          <w:sz w:val="26"/>
          <w:szCs w:val="26"/>
        </w:rPr>
        <w:t xml:space="preserve"> </w:t>
      </w:r>
      <w:r w:rsidR="006749CA">
        <w:rPr>
          <w:b/>
          <w:sz w:val="26"/>
          <w:szCs w:val="26"/>
        </w:rPr>
        <w:t xml:space="preserve">     </w:t>
      </w:r>
      <w:r w:rsidR="00AB3C7C" w:rsidRPr="00A933CE">
        <w:rPr>
          <w:b/>
          <w:sz w:val="26"/>
          <w:szCs w:val="26"/>
        </w:rPr>
        <w:t>Ю</w:t>
      </w:r>
      <w:r w:rsidRPr="00A933CE">
        <w:rPr>
          <w:b/>
          <w:sz w:val="26"/>
          <w:szCs w:val="26"/>
        </w:rPr>
        <w:t>.</w:t>
      </w:r>
      <w:r w:rsidR="00AB3C7C" w:rsidRPr="00A933CE">
        <w:rPr>
          <w:b/>
          <w:sz w:val="26"/>
          <w:szCs w:val="26"/>
        </w:rPr>
        <w:t>Н</w:t>
      </w:r>
      <w:r w:rsidRPr="00A933CE">
        <w:rPr>
          <w:b/>
          <w:sz w:val="26"/>
          <w:szCs w:val="26"/>
        </w:rPr>
        <w:t>.</w:t>
      </w:r>
      <w:r w:rsidR="00EB1964" w:rsidRPr="00A933CE">
        <w:rPr>
          <w:b/>
          <w:sz w:val="26"/>
          <w:szCs w:val="26"/>
        </w:rPr>
        <w:t xml:space="preserve"> </w:t>
      </w:r>
      <w:r w:rsidR="00AB3C7C" w:rsidRPr="00A933CE">
        <w:rPr>
          <w:b/>
          <w:sz w:val="26"/>
          <w:szCs w:val="26"/>
        </w:rPr>
        <w:t>Рубц</w:t>
      </w:r>
      <w:r w:rsidR="007645A2" w:rsidRPr="00A933CE">
        <w:rPr>
          <w:b/>
          <w:sz w:val="26"/>
          <w:szCs w:val="26"/>
        </w:rPr>
        <w:t>ов</w:t>
      </w:r>
    </w:p>
    <w:sectPr w:rsidR="00104D81" w:rsidRPr="00A933CE" w:rsidSect="00A57EB8">
      <w:footerReference w:type="default" r:id="rId10"/>
      <w:pgSz w:w="11906" w:h="16838"/>
      <w:pgMar w:top="851" w:right="851" w:bottom="851" w:left="1701" w:header="709" w:footer="567" w:gutter="0"/>
      <w:paperSrc w:other="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E70" w:rsidRDefault="002F4E70" w:rsidP="001C21AF">
      <w:r>
        <w:separator/>
      </w:r>
    </w:p>
  </w:endnote>
  <w:endnote w:type="continuationSeparator" w:id="0">
    <w:p w:rsidR="002F4E70" w:rsidRDefault="002F4E70" w:rsidP="001C2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961589"/>
      <w:docPartObj>
        <w:docPartGallery w:val="Page Numbers (Bottom of Page)"/>
        <w:docPartUnique/>
      </w:docPartObj>
    </w:sdtPr>
    <w:sdtEndPr/>
    <w:sdtContent>
      <w:p w:rsidR="00185561" w:rsidRDefault="0018556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BCE">
          <w:rPr>
            <w:noProof/>
          </w:rPr>
          <w:t>1</w:t>
        </w:r>
        <w:r>
          <w:fldChar w:fldCharType="end"/>
        </w:r>
      </w:p>
    </w:sdtContent>
  </w:sdt>
  <w:p w:rsidR="00185561" w:rsidRDefault="0018556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E70" w:rsidRDefault="002F4E70" w:rsidP="001C21AF">
      <w:r>
        <w:separator/>
      </w:r>
    </w:p>
  </w:footnote>
  <w:footnote w:type="continuationSeparator" w:id="0">
    <w:p w:rsidR="002F4E70" w:rsidRDefault="002F4E70" w:rsidP="001C2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37C6E"/>
    <w:multiLevelType w:val="hybridMultilevel"/>
    <w:tmpl w:val="FCFCFE1C"/>
    <w:lvl w:ilvl="0" w:tplc="C442A630">
      <w:start w:val="5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FE3A66"/>
    <w:multiLevelType w:val="hybridMultilevel"/>
    <w:tmpl w:val="58B823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A3"/>
    <w:rsid w:val="00002571"/>
    <w:rsid w:val="00013158"/>
    <w:rsid w:val="000418EE"/>
    <w:rsid w:val="000828FC"/>
    <w:rsid w:val="000D524A"/>
    <w:rsid w:val="00104D81"/>
    <w:rsid w:val="00116897"/>
    <w:rsid w:val="001310D6"/>
    <w:rsid w:val="0013700B"/>
    <w:rsid w:val="00185561"/>
    <w:rsid w:val="001A21A5"/>
    <w:rsid w:val="001C21AF"/>
    <w:rsid w:val="001C2947"/>
    <w:rsid w:val="001E3897"/>
    <w:rsid w:val="002276CA"/>
    <w:rsid w:val="002A104B"/>
    <w:rsid w:val="002C6AD3"/>
    <w:rsid w:val="002E6CA1"/>
    <w:rsid w:val="002F4E70"/>
    <w:rsid w:val="00305557"/>
    <w:rsid w:val="003B76D9"/>
    <w:rsid w:val="003C7A61"/>
    <w:rsid w:val="003F0F6D"/>
    <w:rsid w:val="00416743"/>
    <w:rsid w:val="00417860"/>
    <w:rsid w:val="00464244"/>
    <w:rsid w:val="004D3159"/>
    <w:rsid w:val="004D5DC1"/>
    <w:rsid w:val="00511A7E"/>
    <w:rsid w:val="005C6845"/>
    <w:rsid w:val="00670EA1"/>
    <w:rsid w:val="006749CA"/>
    <w:rsid w:val="006E369A"/>
    <w:rsid w:val="007645A2"/>
    <w:rsid w:val="00850224"/>
    <w:rsid w:val="00851F96"/>
    <w:rsid w:val="008717E5"/>
    <w:rsid w:val="008802F4"/>
    <w:rsid w:val="00886FC4"/>
    <w:rsid w:val="008A6E56"/>
    <w:rsid w:val="008E1F39"/>
    <w:rsid w:val="00961988"/>
    <w:rsid w:val="00997AB1"/>
    <w:rsid w:val="009A4CE2"/>
    <w:rsid w:val="00A57EB8"/>
    <w:rsid w:val="00A933CE"/>
    <w:rsid w:val="00AB3C7C"/>
    <w:rsid w:val="00AE363C"/>
    <w:rsid w:val="00BA5DA3"/>
    <w:rsid w:val="00BC3475"/>
    <w:rsid w:val="00C423FB"/>
    <w:rsid w:val="00C7313B"/>
    <w:rsid w:val="00CA3F89"/>
    <w:rsid w:val="00CA5B9E"/>
    <w:rsid w:val="00CE2C10"/>
    <w:rsid w:val="00CE5E79"/>
    <w:rsid w:val="00D529B9"/>
    <w:rsid w:val="00DC50D9"/>
    <w:rsid w:val="00E509FE"/>
    <w:rsid w:val="00E70B60"/>
    <w:rsid w:val="00E810BF"/>
    <w:rsid w:val="00EB1964"/>
    <w:rsid w:val="00EC37DF"/>
    <w:rsid w:val="00EE01FA"/>
    <w:rsid w:val="00F1272E"/>
    <w:rsid w:val="00F14AF0"/>
    <w:rsid w:val="00F412B0"/>
    <w:rsid w:val="00F44A5A"/>
    <w:rsid w:val="00F73BCE"/>
    <w:rsid w:val="00F9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F0F6D"/>
    <w:pPr>
      <w:spacing w:before="100" w:beforeAutospacing="1" w:after="100" w:afterAutospacing="1"/>
      <w:outlineLvl w:val="3"/>
    </w:pPr>
    <w:rPr>
      <w:b/>
      <w:bCs/>
      <w:color w:val="003C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04D81"/>
    <w:rPr>
      <w:color w:val="0000FF"/>
      <w:u w:val="single"/>
    </w:rPr>
  </w:style>
  <w:style w:type="paragraph" w:customStyle="1" w:styleId="rvps2">
    <w:name w:val="rvps2"/>
    <w:basedOn w:val="a"/>
    <w:rsid w:val="00104D81"/>
    <w:pPr>
      <w:spacing w:before="100" w:beforeAutospacing="1" w:after="100" w:afterAutospacing="1"/>
    </w:pPr>
    <w:rPr>
      <w:color w:val="000000"/>
    </w:rPr>
  </w:style>
  <w:style w:type="paragraph" w:customStyle="1" w:styleId="rvps3">
    <w:name w:val="rvps3"/>
    <w:basedOn w:val="a"/>
    <w:rsid w:val="00104D81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104D81"/>
  </w:style>
  <w:style w:type="character" w:customStyle="1" w:styleId="rvts7">
    <w:name w:val="rvts7"/>
    <w:basedOn w:val="a0"/>
    <w:rsid w:val="00104D81"/>
  </w:style>
  <w:style w:type="character" w:customStyle="1" w:styleId="searchhighlight">
    <w:name w:val="searchhighlight"/>
    <w:basedOn w:val="a0"/>
    <w:rsid w:val="00104D81"/>
  </w:style>
  <w:style w:type="character" w:styleId="a4">
    <w:name w:val="Strong"/>
    <w:basedOn w:val="a0"/>
    <w:qFormat/>
    <w:rsid w:val="00104D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4D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D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0E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E810BF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rsid w:val="003F0F6D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customStyle="1" w:styleId="s151">
    <w:name w:val="s_151"/>
    <w:basedOn w:val="a"/>
    <w:rsid w:val="003F0F6D"/>
    <w:pPr>
      <w:spacing w:before="100" w:beforeAutospacing="1" w:after="100" w:afterAutospacing="1"/>
      <w:ind w:left="825"/>
    </w:pPr>
  </w:style>
  <w:style w:type="character" w:customStyle="1" w:styleId="s103">
    <w:name w:val="s_103"/>
    <w:basedOn w:val="a0"/>
    <w:rsid w:val="003F0F6D"/>
    <w:rPr>
      <w:b/>
      <w:bCs/>
      <w:color w:val="000080"/>
    </w:rPr>
  </w:style>
  <w:style w:type="paragraph" w:customStyle="1" w:styleId="s13">
    <w:name w:val="s_13"/>
    <w:basedOn w:val="a"/>
    <w:rsid w:val="003F0F6D"/>
    <w:pPr>
      <w:ind w:firstLine="720"/>
    </w:pPr>
  </w:style>
  <w:style w:type="paragraph" w:customStyle="1" w:styleId="s222">
    <w:name w:val="s_222"/>
    <w:basedOn w:val="a"/>
    <w:rsid w:val="003F0F6D"/>
    <w:rPr>
      <w:i/>
      <w:iCs/>
      <w:color w:val="8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F0F6D"/>
    <w:pPr>
      <w:spacing w:before="100" w:beforeAutospacing="1" w:after="100" w:afterAutospacing="1"/>
      <w:outlineLvl w:val="3"/>
    </w:pPr>
    <w:rPr>
      <w:b/>
      <w:bCs/>
      <w:color w:val="003C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04D81"/>
    <w:rPr>
      <w:color w:val="0000FF"/>
      <w:u w:val="single"/>
    </w:rPr>
  </w:style>
  <w:style w:type="paragraph" w:customStyle="1" w:styleId="rvps2">
    <w:name w:val="rvps2"/>
    <w:basedOn w:val="a"/>
    <w:rsid w:val="00104D81"/>
    <w:pPr>
      <w:spacing w:before="100" w:beforeAutospacing="1" w:after="100" w:afterAutospacing="1"/>
    </w:pPr>
    <w:rPr>
      <w:color w:val="000000"/>
    </w:rPr>
  </w:style>
  <w:style w:type="paragraph" w:customStyle="1" w:styleId="rvps3">
    <w:name w:val="rvps3"/>
    <w:basedOn w:val="a"/>
    <w:rsid w:val="00104D81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104D81"/>
  </w:style>
  <w:style w:type="character" w:customStyle="1" w:styleId="rvts7">
    <w:name w:val="rvts7"/>
    <w:basedOn w:val="a0"/>
    <w:rsid w:val="00104D81"/>
  </w:style>
  <w:style w:type="character" w:customStyle="1" w:styleId="searchhighlight">
    <w:name w:val="searchhighlight"/>
    <w:basedOn w:val="a0"/>
    <w:rsid w:val="00104D81"/>
  </w:style>
  <w:style w:type="character" w:styleId="a4">
    <w:name w:val="Strong"/>
    <w:basedOn w:val="a0"/>
    <w:qFormat/>
    <w:rsid w:val="00104D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4D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D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0E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E810BF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rsid w:val="003F0F6D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customStyle="1" w:styleId="s151">
    <w:name w:val="s_151"/>
    <w:basedOn w:val="a"/>
    <w:rsid w:val="003F0F6D"/>
    <w:pPr>
      <w:spacing w:before="100" w:beforeAutospacing="1" w:after="100" w:afterAutospacing="1"/>
      <w:ind w:left="825"/>
    </w:pPr>
  </w:style>
  <w:style w:type="character" w:customStyle="1" w:styleId="s103">
    <w:name w:val="s_103"/>
    <w:basedOn w:val="a0"/>
    <w:rsid w:val="003F0F6D"/>
    <w:rPr>
      <w:b/>
      <w:bCs/>
      <w:color w:val="000080"/>
    </w:rPr>
  </w:style>
  <w:style w:type="paragraph" w:customStyle="1" w:styleId="s13">
    <w:name w:val="s_13"/>
    <w:basedOn w:val="a"/>
    <w:rsid w:val="003F0F6D"/>
    <w:pPr>
      <w:ind w:firstLine="720"/>
    </w:pPr>
  </w:style>
  <w:style w:type="paragraph" w:customStyle="1" w:styleId="s222">
    <w:name w:val="s_222"/>
    <w:basedOn w:val="a"/>
    <w:rsid w:val="003F0F6D"/>
    <w:rPr>
      <w:i/>
      <w:iCs/>
      <w:color w:val="8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561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01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167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7480">
                      <w:marLeft w:val="30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970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2D69B-7002-4A2E-B726-BEB018BB6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3</cp:revision>
  <cp:lastPrinted>2015-04-15T13:52:00Z</cp:lastPrinted>
  <dcterms:created xsi:type="dcterms:W3CDTF">2015-03-16T13:56:00Z</dcterms:created>
  <dcterms:modified xsi:type="dcterms:W3CDTF">2015-04-15T13:53:00Z</dcterms:modified>
</cp:coreProperties>
</file>