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ED32C1">
        <w:rPr>
          <w:b/>
          <w:sz w:val="28"/>
        </w:rPr>
        <w:t>10</w:t>
      </w:r>
      <w:r w:rsidR="007201EC">
        <w:rPr>
          <w:b/>
          <w:sz w:val="28"/>
        </w:rPr>
        <w:t>.10.2018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Pr="00CA1A52">
        <w:rPr>
          <w:b/>
          <w:sz w:val="28"/>
        </w:rPr>
        <w:t xml:space="preserve">   №</w:t>
      </w:r>
      <w:r>
        <w:rPr>
          <w:b/>
          <w:sz w:val="28"/>
        </w:rPr>
        <w:t xml:space="preserve"> </w:t>
      </w:r>
      <w:r w:rsidRPr="00CA1A52">
        <w:rPr>
          <w:b/>
          <w:sz w:val="28"/>
        </w:rPr>
        <w:t xml:space="preserve">   </w:t>
      </w:r>
      <w:r w:rsidR="007201EC">
        <w:rPr>
          <w:b/>
          <w:sz w:val="28"/>
        </w:rPr>
        <w:t>1</w:t>
      </w:r>
      <w:r w:rsidR="00ED32C1">
        <w:rPr>
          <w:b/>
          <w:sz w:val="28"/>
        </w:rPr>
        <w:t>5</w:t>
      </w:r>
      <w:r w:rsidR="00B769AA">
        <w:rPr>
          <w:b/>
          <w:sz w:val="28"/>
        </w:rPr>
        <w:t>7</w:t>
      </w:r>
      <w:r>
        <w:rPr>
          <w:b/>
          <w:sz w:val="28"/>
        </w:rPr>
        <w:t xml:space="preserve">          </w:t>
      </w:r>
      <w:r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9A4BB6">
        <w:tc>
          <w:tcPr>
            <w:tcW w:w="4361" w:type="dxa"/>
          </w:tcPr>
          <w:p w:rsidR="00D85310" w:rsidRPr="00925F36" w:rsidRDefault="006B399C" w:rsidP="006C3B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Плана мероприяти</w:t>
            </w:r>
            <w:r w:rsidR="00475F3D">
              <w:rPr>
                <w:sz w:val="28"/>
                <w:szCs w:val="28"/>
              </w:rPr>
              <w:t>й по росту доходного потенциала</w:t>
            </w:r>
            <w:r w:rsidR="00B75AB2">
              <w:rPr>
                <w:sz w:val="28"/>
                <w:szCs w:val="28"/>
              </w:rPr>
              <w:t xml:space="preserve">, </w:t>
            </w:r>
            <w:r w:rsidR="00D61CD1">
              <w:rPr>
                <w:sz w:val="28"/>
                <w:szCs w:val="28"/>
              </w:rPr>
              <w:t xml:space="preserve">оптимизации расходов и сокращению </w:t>
            </w:r>
            <w:r w:rsidR="00B75AB2">
              <w:rPr>
                <w:sz w:val="28"/>
                <w:szCs w:val="28"/>
              </w:rPr>
              <w:t xml:space="preserve">муниципального </w:t>
            </w:r>
            <w:r w:rsidR="00D61CD1">
              <w:rPr>
                <w:sz w:val="28"/>
                <w:szCs w:val="28"/>
              </w:rPr>
              <w:t xml:space="preserve">долга </w:t>
            </w:r>
            <w:r w:rsidR="00ED32C1">
              <w:rPr>
                <w:sz w:val="28"/>
                <w:szCs w:val="28"/>
              </w:rPr>
              <w:t>Бессергеневс</w:t>
            </w:r>
            <w:r w:rsidR="009563A2">
              <w:rPr>
                <w:sz w:val="28"/>
                <w:szCs w:val="28"/>
              </w:rPr>
              <w:t>кого сельского поселения до 2020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532769" w:rsidRDefault="00532769" w:rsidP="00D85310">
      <w:pPr>
        <w:shd w:val="clear" w:color="auto" w:fill="FFFFFF"/>
        <w:jc w:val="both"/>
        <w:rPr>
          <w:sz w:val="28"/>
          <w:szCs w:val="28"/>
        </w:rPr>
      </w:pPr>
    </w:p>
    <w:p w:rsidR="006B399C" w:rsidRPr="00C43EC2" w:rsidRDefault="00C43EC2" w:rsidP="00C43EC2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43EC2">
        <w:rPr>
          <w:sz w:val="28"/>
          <w:szCs w:val="28"/>
        </w:rPr>
        <w:t xml:space="preserve">В соответствии с распоряжением Правительства Ростовской области от 21.09.2018 года № 567 «Об утверждении Плана мероприятий по росту доходного потенциала Ростовской области, оптимизации расходов областного бюджета и сокращению государственного долга Ростовской области до 2020 года», </w:t>
      </w:r>
      <w:r w:rsidR="006B399C">
        <w:rPr>
          <w:sz w:val="28"/>
          <w:szCs w:val="28"/>
        </w:rPr>
        <w:t>руководствуясь Устав</w:t>
      </w:r>
      <w:r w:rsidR="005F2B94">
        <w:rPr>
          <w:sz w:val="28"/>
          <w:szCs w:val="28"/>
        </w:rPr>
        <w:t>ом</w:t>
      </w:r>
      <w:r w:rsidR="006B399C">
        <w:rPr>
          <w:sz w:val="28"/>
          <w:szCs w:val="28"/>
        </w:rPr>
        <w:t xml:space="preserve"> муниципального образования «</w:t>
      </w:r>
      <w:r w:rsidR="00ED32C1">
        <w:rPr>
          <w:sz w:val="28"/>
          <w:szCs w:val="28"/>
        </w:rPr>
        <w:t>Бессергеневс</w:t>
      </w:r>
      <w:r w:rsidR="005F2B94">
        <w:rPr>
          <w:sz w:val="28"/>
          <w:szCs w:val="28"/>
        </w:rPr>
        <w:t>кое сельское поселение</w:t>
      </w:r>
      <w:r w:rsidR="006B399C">
        <w:rPr>
          <w:sz w:val="28"/>
          <w:szCs w:val="28"/>
        </w:rPr>
        <w:t>»,</w:t>
      </w:r>
      <w:r>
        <w:rPr>
          <w:sz w:val="28"/>
          <w:szCs w:val="28"/>
        </w:rPr>
        <w:t xml:space="preserve"> Администрация </w:t>
      </w:r>
      <w:r w:rsidR="00ED32C1">
        <w:rPr>
          <w:sz w:val="28"/>
          <w:szCs w:val="28"/>
        </w:rPr>
        <w:t>Бессергеневс</w:t>
      </w:r>
      <w:r>
        <w:rPr>
          <w:sz w:val="28"/>
          <w:szCs w:val="28"/>
        </w:rPr>
        <w:t>кого сельского поселения:</w:t>
      </w:r>
    </w:p>
    <w:p w:rsidR="006B399C" w:rsidRDefault="006B399C" w:rsidP="005F2B94">
      <w:pPr>
        <w:shd w:val="clear" w:color="auto" w:fill="FFFFFF"/>
        <w:rPr>
          <w:sz w:val="28"/>
          <w:szCs w:val="28"/>
        </w:rPr>
      </w:pP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54FAD" w:rsidRDefault="006B399C" w:rsidP="00E54FAD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8F1B4E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План мероприятий по росту доходного потенциала</w:t>
      </w:r>
      <w:r w:rsidR="00624150">
        <w:rPr>
          <w:sz w:val="28"/>
          <w:szCs w:val="28"/>
        </w:rPr>
        <w:t xml:space="preserve">, оптимизации расходов и сокращению </w:t>
      </w:r>
      <w:r w:rsidR="00D767E5">
        <w:rPr>
          <w:sz w:val="28"/>
          <w:szCs w:val="28"/>
        </w:rPr>
        <w:t>муниципального</w:t>
      </w:r>
      <w:r w:rsidR="00624150">
        <w:rPr>
          <w:sz w:val="28"/>
          <w:szCs w:val="28"/>
        </w:rPr>
        <w:t xml:space="preserve"> долга </w:t>
      </w:r>
      <w:r w:rsidR="00ED32C1">
        <w:rPr>
          <w:sz w:val="28"/>
          <w:szCs w:val="28"/>
        </w:rPr>
        <w:t>Бессергеневс</w:t>
      </w:r>
      <w:r w:rsidR="00624150">
        <w:rPr>
          <w:sz w:val="28"/>
          <w:szCs w:val="28"/>
        </w:rPr>
        <w:t>кого сельского поселения</w:t>
      </w:r>
      <w:r w:rsidR="00CF56B3">
        <w:rPr>
          <w:sz w:val="28"/>
          <w:szCs w:val="28"/>
        </w:rPr>
        <w:t xml:space="preserve"> до 2020 года </w:t>
      </w:r>
      <w:bookmarkStart w:id="0" w:name="_GoBack"/>
      <w:bookmarkEnd w:id="0"/>
      <w:r w:rsidRPr="008F1B4E">
        <w:rPr>
          <w:sz w:val="28"/>
          <w:szCs w:val="28"/>
        </w:rPr>
        <w:t>согласно приложению</w:t>
      </w:r>
      <w:r w:rsidR="00C10D68">
        <w:rPr>
          <w:sz w:val="28"/>
          <w:szCs w:val="28"/>
        </w:rPr>
        <w:t xml:space="preserve"> №1</w:t>
      </w:r>
      <w:r w:rsidRPr="008F1B4E">
        <w:rPr>
          <w:sz w:val="28"/>
          <w:szCs w:val="28"/>
        </w:rPr>
        <w:t xml:space="preserve">. </w:t>
      </w:r>
    </w:p>
    <w:p w:rsidR="00E54FAD" w:rsidRPr="00C10D68" w:rsidRDefault="00C10D68" w:rsidP="00C10D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</w:t>
      </w:r>
      <w:r w:rsidR="00DE5C50" w:rsidRPr="00C10D68">
        <w:rPr>
          <w:sz w:val="28"/>
          <w:szCs w:val="28"/>
        </w:rPr>
        <w:t>Не устанавливать с 2018 года новых расходных обя</w:t>
      </w:r>
      <w:r w:rsidRPr="00C10D68">
        <w:rPr>
          <w:sz w:val="28"/>
          <w:szCs w:val="28"/>
        </w:rPr>
        <w:t xml:space="preserve">зательств, не связанных </w:t>
      </w:r>
      <w:r w:rsidR="00DE5C50" w:rsidRPr="00C10D68">
        <w:rPr>
          <w:sz w:val="28"/>
          <w:szCs w:val="28"/>
        </w:rPr>
        <w:t>с решением вопросов, отнесенных Конституцией Российской Федерации и федеральными законами к полномочиям органов местного самоуправления.</w:t>
      </w:r>
    </w:p>
    <w:p w:rsidR="00DE5C50" w:rsidRPr="00C10D68" w:rsidRDefault="00C10D68" w:rsidP="00C10D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</w:t>
      </w:r>
      <w:r w:rsidR="00DE5C50" w:rsidRPr="00C10D68">
        <w:rPr>
          <w:sz w:val="28"/>
          <w:szCs w:val="28"/>
        </w:rPr>
        <w:t xml:space="preserve">Установить на 2018 – 2020 годы запрет на увеличение численности муниципальных служащих </w:t>
      </w:r>
      <w:r w:rsidR="00ED32C1">
        <w:rPr>
          <w:sz w:val="28"/>
          <w:szCs w:val="28"/>
        </w:rPr>
        <w:t>Бессергеневс</w:t>
      </w:r>
      <w:r w:rsidR="00DE5C50" w:rsidRPr="00C10D68">
        <w:rPr>
          <w:sz w:val="28"/>
          <w:szCs w:val="28"/>
        </w:rPr>
        <w:t>кого сельского поселения.</w:t>
      </w:r>
    </w:p>
    <w:p w:rsidR="00DE5C50" w:rsidRPr="00720051" w:rsidRDefault="00720051" w:rsidP="00E40664">
      <w:pPr>
        <w:shd w:val="clear" w:color="auto" w:fill="FFFFFF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20051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DE5C50" w:rsidRPr="00720051">
        <w:rPr>
          <w:sz w:val="28"/>
          <w:szCs w:val="28"/>
        </w:rPr>
        <w:t xml:space="preserve">Обеспечить соблюдение установленного Правительством Ростовской области норматива формирования расходов на содержание Администрации </w:t>
      </w:r>
      <w:r w:rsidR="00ED32C1">
        <w:rPr>
          <w:sz w:val="28"/>
          <w:szCs w:val="28"/>
        </w:rPr>
        <w:t>Бессергеневс</w:t>
      </w:r>
      <w:r w:rsidR="00DE5C50" w:rsidRPr="00720051">
        <w:rPr>
          <w:sz w:val="28"/>
          <w:szCs w:val="28"/>
        </w:rPr>
        <w:t>кого сельского поселения.</w:t>
      </w:r>
    </w:p>
    <w:p w:rsidR="00DE5C50" w:rsidRPr="00720051" w:rsidRDefault="00720051" w:rsidP="0072005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DE5C50" w:rsidRPr="00720051">
        <w:rPr>
          <w:sz w:val="28"/>
          <w:szCs w:val="28"/>
        </w:rPr>
        <w:t xml:space="preserve">Администрации </w:t>
      </w:r>
      <w:r w:rsidR="00ED32C1">
        <w:rPr>
          <w:sz w:val="28"/>
          <w:szCs w:val="28"/>
        </w:rPr>
        <w:t>Бессергеневс</w:t>
      </w:r>
      <w:r w:rsidR="00DE5C50" w:rsidRPr="00720051">
        <w:rPr>
          <w:sz w:val="28"/>
          <w:szCs w:val="28"/>
        </w:rPr>
        <w:t>кого сельского поселения представлять в Финансово-экономическое  управление администрации Октябрьского района:</w:t>
      </w:r>
    </w:p>
    <w:p w:rsidR="00B32989" w:rsidRPr="00720051" w:rsidRDefault="00D57B26" w:rsidP="00D57B26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E40664">
        <w:rPr>
          <w:sz w:val="28"/>
          <w:szCs w:val="28"/>
        </w:rPr>
        <w:t xml:space="preserve">В срок до </w:t>
      </w:r>
      <w:r>
        <w:rPr>
          <w:sz w:val="28"/>
          <w:szCs w:val="28"/>
        </w:rPr>
        <w:t>30</w:t>
      </w:r>
      <w:r w:rsidRPr="00E40664">
        <w:rPr>
          <w:sz w:val="28"/>
          <w:szCs w:val="28"/>
        </w:rPr>
        <w:t xml:space="preserve"> декабря 2018 г. </w:t>
      </w:r>
      <w:r w:rsidR="00B32989" w:rsidRPr="00720051">
        <w:rPr>
          <w:sz w:val="28"/>
          <w:szCs w:val="28"/>
        </w:rPr>
        <w:t xml:space="preserve">отчет об исполнении Плана мероприятий по </w:t>
      </w:r>
      <w:r>
        <w:rPr>
          <w:sz w:val="28"/>
          <w:szCs w:val="28"/>
        </w:rPr>
        <w:t xml:space="preserve">росту доходного потенциала </w:t>
      </w:r>
      <w:r w:rsidR="00ED32C1">
        <w:rPr>
          <w:sz w:val="28"/>
          <w:szCs w:val="28"/>
        </w:rPr>
        <w:t>Бессергеневс</w:t>
      </w:r>
      <w:r w:rsidR="00B32989" w:rsidRPr="00720051">
        <w:rPr>
          <w:sz w:val="28"/>
          <w:szCs w:val="28"/>
        </w:rPr>
        <w:t>кого сельского поселения</w:t>
      </w:r>
      <w:r>
        <w:rPr>
          <w:sz w:val="28"/>
          <w:szCs w:val="28"/>
        </w:rPr>
        <w:t>, оптимизации расходов бюджета</w:t>
      </w:r>
      <w:r w:rsidR="00B32989" w:rsidRPr="00720051">
        <w:rPr>
          <w:sz w:val="28"/>
          <w:szCs w:val="28"/>
        </w:rPr>
        <w:t xml:space="preserve"> </w:t>
      </w:r>
      <w:r w:rsidRPr="00D57B26">
        <w:rPr>
          <w:sz w:val="28"/>
          <w:szCs w:val="28"/>
        </w:rPr>
        <w:t xml:space="preserve">Бессергеневского сельского поселения </w:t>
      </w:r>
      <w:r w:rsidR="00B32989" w:rsidRPr="00720051">
        <w:rPr>
          <w:sz w:val="28"/>
          <w:szCs w:val="28"/>
        </w:rPr>
        <w:t xml:space="preserve">и сокращению муниципального долга </w:t>
      </w:r>
      <w:r w:rsidR="00ED32C1">
        <w:rPr>
          <w:sz w:val="28"/>
          <w:szCs w:val="28"/>
        </w:rPr>
        <w:t>Бессергеневс</w:t>
      </w:r>
      <w:r w:rsidR="00B32989" w:rsidRPr="00720051">
        <w:rPr>
          <w:sz w:val="28"/>
          <w:szCs w:val="28"/>
        </w:rPr>
        <w:t>кого сельского поселения до 2020 года по форме согласно приложению № 2.</w:t>
      </w:r>
    </w:p>
    <w:p w:rsidR="00B32989" w:rsidRDefault="00D57B26" w:rsidP="00E4066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40664">
        <w:rPr>
          <w:sz w:val="28"/>
          <w:szCs w:val="28"/>
        </w:rPr>
        <w:t>5.2.</w:t>
      </w:r>
      <w:r w:rsidR="004028F2">
        <w:rPr>
          <w:sz w:val="28"/>
          <w:szCs w:val="28"/>
        </w:rPr>
        <w:t xml:space="preserve"> </w:t>
      </w:r>
      <w:r w:rsidR="00B32989" w:rsidRPr="00E40664">
        <w:rPr>
          <w:sz w:val="28"/>
          <w:szCs w:val="28"/>
        </w:rPr>
        <w:t xml:space="preserve">В срок до 25 декабря 2018 г. информацию о реализации Плана мероприятий </w:t>
      </w:r>
      <w:r w:rsidRPr="00D57B26">
        <w:rPr>
          <w:sz w:val="28"/>
          <w:szCs w:val="28"/>
        </w:rPr>
        <w:t>по росту доходного потенциала Бессер</w:t>
      </w:r>
      <w:r>
        <w:rPr>
          <w:sz w:val="28"/>
          <w:szCs w:val="28"/>
        </w:rPr>
        <w:t xml:space="preserve">геневского сельского поселения, </w:t>
      </w:r>
      <w:r w:rsidR="00B32989" w:rsidRPr="00E40664">
        <w:rPr>
          <w:sz w:val="28"/>
          <w:szCs w:val="28"/>
        </w:rPr>
        <w:t xml:space="preserve">оптимизации расходов бюджета </w:t>
      </w:r>
      <w:r w:rsidR="00ED32C1">
        <w:rPr>
          <w:sz w:val="28"/>
          <w:szCs w:val="28"/>
        </w:rPr>
        <w:t>Бессергеневс</w:t>
      </w:r>
      <w:r w:rsidR="00B32989" w:rsidRPr="00E40664">
        <w:rPr>
          <w:sz w:val="28"/>
          <w:szCs w:val="28"/>
        </w:rPr>
        <w:t xml:space="preserve">кого сельского поселения и сокращению муниципального долга </w:t>
      </w:r>
      <w:r w:rsidR="00ED32C1">
        <w:rPr>
          <w:sz w:val="28"/>
          <w:szCs w:val="28"/>
        </w:rPr>
        <w:t>Бессергеневс</w:t>
      </w:r>
      <w:r w:rsidR="00B32989" w:rsidRPr="00E40664">
        <w:rPr>
          <w:sz w:val="28"/>
          <w:szCs w:val="28"/>
        </w:rPr>
        <w:t xml:space="preserve">кого сельского поселения до 2020 года по форме согласно приложению № </w:t>
      </w:r>
      <w:r w:rsidR="005B559D">
        <w:rPr>
          <w:sz w:val="28"/>
          <w:szCs w:val="28"/>
        </w:rPr>
        <w:t>3</w:t>
      </w:r>
      <w:r w:rsidR="00B32989" w:rsidRPr="00E40664">
        <w:rPr>
          <w:sz w:val="28"/>
          <w:szCs w:val="28"/>
        </w:rPr>
        <w:t>.</w:t>
      </w:r>
    </w:p>
    <w:p w:rsidR="00E8389F" w:rsidRDefault="00E8389F" w:rsidP="00E4066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316B">
        <w:rPr>
          <w:sz w:val="28"/>
          <w:szCs w:val="28"/>
        </w:rPr>
        <w:t>6</w:t>
      </w:r>
      <w:r>
        <w:rPr>
          <w:sz w:val="28"/>
          <w:szCs w:val="28"/>
        </w:rPr>
        <w:t xml:space="preserve">.  Администрации Бессергеневского сельского поселения в срок до 15 ноября 2018 г. утвердить нормативно-правовые акты, содержащие примерные положения об оплате труда работников подведомственных учреждений в части совершенствования порядка установления должностных окладов (ставок заработной платы) с учетом возможного высвобождения средств по итогам анализа штатных расписаний муниципальных учреждений Бессергеневского сельского поселения, в том числе за счет сокращения штатной численности, а также пересмотра размеров отдельных выплат стимулирующего и компенсационного характера. </w:t>
      </w:r>
    </w:p>
    <w:p w:rsidR="00D57B26" w:rsidRPr="00E40664" w:rsidRDefault="00D57B26" w:rsidP="00E4066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7. Признать утратившим</w:t>
      </w:r>
      <w:r w:rsidRPr="00D57B26">
        <w:rPr>
          <w:sz w:val="28"/>
          <w:szCs w:val="28"/>
        </w:rPr>
        <w:t xml:space="preserve"> силу Постановление Администрации Бессергеневского сельского поселения от 20.04.2017 № 107 «Об утверждении Программы оптимизации расходов бюджета Бессергеневского сельского поселения на 2017-2020 годы»</w:t>
      </w:r>
    </w:p>
    <w:p w:rsidR="00B32989" w:rsidRPr="00A8316B" w:rsidRDefault="00A8316B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A8316B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32989" w:rsidRPr="00A8316B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B83541" w:rsidRPr="00A8316B">
        <w:rPr>
          <w:sz w:val="28"/>
          <w:szCs w:val="28"/>
        </w:rPr>
        <w:t xml:space="preserve">Начальника </w:t>
      </w:r>
      <w:r w:rsidR="00B32989" w:rsidRPr="00A8316B">
        <w:rPr>
          <w:sz w:val="28"/>
          <w:szCs w:val="28"/>
        </w:rPr>
        <w:t>служб</w:t>
      </w:r>
      <w:r w:rsidR="00B83541" w:rsidRPr="00A8316B">
        <w:rPr>
          <w:sz w:val="28"/>
          <w:szCs w:val="28"/>
        </w:rPr>
        <w:t>ы экономики и финансов Вакуленкову Т.Н.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B83541" w:rsidRPr="00DE5C50" w:rsidRDefault="00B83541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8F1B4E" w:rsidRPr="00672AA3" w:rsidRDefault="008F1B4E" w:rsidP="00672AA3">
      <w:pPr>
        <w:jc w:val="both"/>
        <w:rPr>
          <w:sz w:val="28"/>
          <w:szCs w:val="28"/>
        </w:rPr>
      </w:pPr>
    </w:p>
    <w:p w:rsidR="008F1B4E" w:rsidRDefault="008F1B4E"/>
    <w:p w:rsidR="008F1B4E" w:rsidRDefault="008F1B4E">
      <w:pPr>
        <w:sectPr w:rsidR="008F1B4E" w:rsidSect="00B32989">
          <w:footerReference w:type="default" r:id="rId10"/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p w:rsidR="000A6C52" w:rsidRPr="000A6C5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Приложение №1 </w:t>
      </w:r>
    </w:p>
    <w:p w:rsidR="003951C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к </w:t>
      </w:r>
      <w:r w:rsidR="003951C2" w:rsidRPr="000A6C52">
        <w:rPr>
          <w:sz w:val="24"/>
          <w:szCs w:val="24"/>
        </w:rPr>
        <w:t>постановлению</w:t>
      </w:r>
      <w:r>
        <w:rPr>
          <w:sz w:val="24"/>
          <w:szCs w:val="24"/>
        </w:rPr>
        <w:t xml:space="preserve"> А</w:t>
      </w:r>
      <w:r w:rsidR="003951C2">
        <w:rPr>
          <w:sz w:val="24"/>
          <w:szCs w:val="24"/>
        </w:rPr>
        <w:t xml:space="preserve">дминистрации </w:t>
      </w:r>
    </w:p>
    <w:p w:rsidR="003951C2" w:rsidRDefault="00ED32C1" w:rsidP="000A6C52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</w:t>
      </w:r>
      <w:r w:rsidR="003951C2">
        <w:rPr>
          <w:sz w:val="24"/>
          <w:szCs w:val="24"/>
        </w:rPr>
        <w:t>кого сельского поселения</w:t>
      </w:r>
    </w:p>
    <w:p w:rsidR="000A6C52" w:rsidRPr="000A6C5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от </w:t>
      </w:r>
      <w:r>
        <w:rPr>
          <w:sz w:val="24"/>
          <w:szCs w:val="24"/>
        </w:rPr>
        <w:t>10</w:t>
      </w:r>
      <w:r w:rsidR="00E40664">
        <w:rPr>
          <w:sz w:val="24"/>
          <w:szCs w:val="24"/>
        </w:rPr>
        <w:t>.10.</w:t>
      </w:r>
      <w:r w:rsidR="000A6C52" w:rsidRPr="000A6C52">
        <w:rPr>
          <w:sz w:val="24"/>
          <w:szCs w:val="24"/>
        </w:rPr>
        <w:t>2018 №</w:t>
      </w:r>
      <w:r w:rsidR="00D764CD">
        <w:rPr>
          <w:sz w:val="24"/>
          <w:szCs w:val="24"/>
        </w:rPr>
        <w:t xml:space="preserve"> </w:t>
      </w:r>
      <w:r w:rsidR="00E40664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="000C0239">
        <w:rPr>
          <w:sz w:val="24"/>
          <w:szCs w:val="24"/>
        </w:rPr>
        <w:t>7</w:t>
      </w:r>
    </w:p>
    <w:p w:rsidR="00970ED2" w:rsidRPr="00970ED2" w:rsidRDefault="00970ED2" w:rsidP="00970ED2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План</w:t>
      </w:r>
    </w:p>
    <w:p w:rsidR="00970ED2" w:rsidRPr="00970ED2" w:rsidRDefault="00970ED2" w:rsidP="00970ED2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мероприятий по росту доходного потенциала</w:t>
      </w:r>
      <w:r w:rsidR="0081394C">
        <w:rPr>
          <w:sz w:val="28"/>
          <w:szCs w:val="28"/>
        </w:rPr>
        <w:t xml:space="preserve">, </w:t>
      </w:r>
      <w:r w:rsidR="00122D7A">
        <w:rPr>
          <w:sz w:val="28"/>
          <w:szCs w:val="28"/>
        </w:rPr>
        <w:t>оптимизации расходов и сокращению муниципального долга</w:t>
      </w:r>
    </w:p>
    <w:p w:rsidR="00B83541" w:rsidRDefault="00970ED2" w:rsidP="00B83541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муниципального образования «</w:t>
      </w:r>
      <w:r w:rsidR="00ED32C1">
        <w:rPr>
          <w:sz w:val="28"/>
          <w:szCs w:val="28"/>
        </w:rPr>
        <w:t>Бессергеневс</w:t>
      </w:r>
      <w:r w:rsidR="00672AA3">
        <w:rPr>
          <w:sz w:val="28"/>
          <w:szCs w:val="28"/>
        </w:rPr>
        <w:t>кое</w:t>
      </w:r>
      <w:r w:rsidRPr="00970ED2">
        <w:rPr>
          <w:sz w:val="28"/>
          <w:szCs w:val="28"/>
        </w:rPr>
        <w:t xml:space="preserve"> сельское поселение» до 2020 года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"/>
        <w:gridCol w:w="4856"/>
        <w:gridCol w:w="31"/>
        <w:gridCol w:w="2126"/>
        <w:gridCol w:w="43"/>
        <w:gridCol w:w="99"/>
        <w:gridCol w:w="1961"/>
        <w:gridCol w:w="23"/>
        <w:gridCol w:w="75"/>
        <w:gridCol w:w="67"/>
        <w:gridCol w:w="1634"/>
        <w:gridCol w:w="67"/>
        <w:gridCol w:w="34"/>
        <w:gridCol w:w="41"/>
        <w:gridCol w:w="1701"/>
        <w:gridCol w:w="38"/>
        <w:gridCol w:w="29"/>
        <w:gridCol w:w="74"/>
        <w:gridCol w:w="1485"/>
      </w:tblGrid>
      <w:tr w:rsidR="00B83541" w:rsidRPr="00513D28" w:rsidTr="00072B56">
        <w:trPr>
          <w:trHeight w:val="1320"/>
        </w:trPr>
        <w:tc>
          <w:tcPr>
            <w:tcW w:w="680" w:type="dxa"/>
            <w:vMerge w:val="restart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N</w:t>
            </w:r>
          </w:p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п/п</w:t>
            </w:r>
          </w:p>
        </w:tc>
        <w:tc>
          <w:tcPr>
            <w:tcW w:w="4911" w:type="dxa"/>
            <w:gridSpan w:val="3"/>
            <w:vMerge w:val="restart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126" w:type="dxa"/>
            <w:gridSpan w:val="4"/>
            <w:vMerge w:val="restart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Срок  исполнения</w:t>
            </w:r>
          </w:p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gridSpan w:val="11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Финансовая оценка</w:t>
            </w:r>
          </w:p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 xml:space="preserve"> (бюджетный эффект),</w:t>
            </w:r>
          </w:p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тыс. рублей*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  <w:vMerge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gridSpan w:val="3"/>
            <w:vMerge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gridSpan w:val="4"/>
            <w:vMerge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2018 год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2019 год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2020 год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1</w:t>
            </w:r>
          </w:p>
        </w:tc>
        <w:tc>
          <w:tcPr>
            <w:tcW w:w="4911" w:type="dxa"/>
            <w:gridSpan w:val="3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6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7</w:t>
            </w:r>
          </w:p>
        </w:tc>
      </w:tr>
      <w:tr w:rsidR="00B83541" w:rsidRPr="00513D28" w:rsidTr="00B973D2">
        <w:trPr>
          <w:trHeight w:val="324"/>
        </w:trPr>
        <w:tc>
          <w:tcPr>
            <w:tcW w:w="15088" w:type="dxa"/>
            <w:gridSpan w:val="20"/>
          </w:tcPr>
          <w:p w:rsidR="00B83541" w:rsidRPr="00513D28" w:rsidRDefault="00B83541" w:rsidP="00072B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Направления по росту доходов бюджета Бессергеневского сельского поселения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880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 xml:space="preserve">Всего по разделу </w:t>
            </w:r>
            <w:r w:rsidRPr="00513D28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2200" w:type="dxa"/>
            <w:gridSpan w:val="3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060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900" w:type="dxa"/>
            <w:gridSpan w:val="6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780" w:type="dxa"/>
            <w:gridSpan w:val="3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588" w:type="dxa"/>
            <w:gridSpan w:val="3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1.</w:t>
            </w:r>
          </w:p>
        </w:tc>
        <w:tc>
          <w:tcPr>
            <w:tcW w:w="14408" w:type="dxa"/>
            <w:gridSpan w:val="19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Мероприятия по расширению налогооблагаемой базы бюджета Бессергеневского сельского поселения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1.1.</w:t>
            </w:r>
          </w:p>
        </w:tc>
        <w:tc>
          <w:tcPr>
            <w:tcW w:w="4911" w:type="dxa"/>
            <w:gridSpan w:val="3"/>
          </w:tcPr>
          <w:p w:rsidR="00B83541" w:rsidRPr="00513D28" w:rsidRDefault="00B83541" w:rsidP="00072B56">
            <w:pPr>
              <w:jc w:val="both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Привлечение инвестиций в экономику Бессергеневского сельского поселения</w:t>
            </w:r>
          </w:p>
        </w:tc>
        <w:tc>
          <w:tcPr>
            <w:tcW w:w="2126" w:type="dxa"/>
          </w:tcPr>
          <w:p w:rsidR="00B83541" w:rsidRPr="00513D28" w:rsidRDefault="00D57B26" w:rsidP="00B973D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 xml:space="preserve">Заместитель </w:t>
            </w:r>
            <w:r w:rsidR="00B973D2" w:rsidRPr="00513D28">
              <w:rPr>
                <w:sz w:val="26"/>
                <w:szCs w:val="26"/>
              </w:rPr>
              <w:t>Г</w:t>
            </w:r>
            <w:r w:rsidRPr="00513D28">
              <w:rPr>
                <w:sz w:val="26"/>
                <w:szCs w:val="26"/>
              </w:rPr>
              <w:t xml:space="preserve">лавы </w:t>
            </w:r>
            <w:r w:rsidR="00B973D2" w:rsidRPr="00513D28">
              <w:rPr>
                <w:sz w:val="26"/>
                <w:szCs w:val="26"/>
              </w:rPr>
              <w:t>а</w:t>
            </w:r>
            <w:r w:rsidR="00513D28">
              <w:rPr>
                <w:sz w:val="26"/>
                <w:szCs w:val="26"/>
              </w:rPr>
              <w:t>д</w:t>
            </w:r>
            <w:r w:rsidRPr="00513D28">
              <w:rPr>
                <w:sz w:val="26"/>
                <w:szCs w:val="26"/>
              </w:rPr>
              <w:t>министрации по вопросам ЖКХ, строительств</w:t>
            </w:r>
            <w:r w:rsidR="00B973D2" w:rsidRPr="00513D28">
              <w:rPr>
                <w:sz w:val="26"/>
                <w:szCs w:val="26"/>
              </w:rPr>
              <w:t>а</w:t>
            </w:r>
            <w:r w:rsidR="00513D28">
              <w:rPr>
                <w:sz w:val="26"/>
                <w:szCs w:val="26"/>
              </w:rPr>
              <w:t xml:space="preserve"> и благо</w:t>
            </w:r>
            <w:r w:rsidRPr="00513D28">
              <w:rPr>
                <w:sz w:val="26"/>
                <w:szCs w:val="26"/>
              </w:rPr>
              <w:t>устройств</w:t>
            </w:r>
            <w:r w:rsidR="00B973D2" w:rsidRPr="00513D28">
              <w:rPr>
                <w:sz w:val="26"/>
                <w:szCs w:val="26"/>
              </w:rPr>
              <w:t>а</w:t>
            </w:r>
            <w:r w:rsidRPr="00513D28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ежегодно</w:t>
            </w: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21,0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-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1.2.</w:t>
            </w:r>
          </w:p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gridSpan w:val="3"/>
          </w:tcPr>
          <w:p w:rsidR="00B83541" w:rsidRPr="00513D28" w:rsidRDefault="00B83541" w:rsidP="00072B56">
            <w:pPr>
              <w:jc w:val="both"/>
              <w:rPr>
                <w:sz w:val="26"/>
                <w:szCs w:val="26"/>
                <w:highlight w:val="yellow"/>
              </w:rPr>
            </w:pPr>
            <w:r w:rsidRPr="00513D28">
              <w:rPr>
                <w:sz w:val="26"/>
                <w:szCs w:val="26"/>
              </w:rPr>
              <w:t xml:space="preserve">Повышение эффективности использования имущества (в том числе земельных участков), находящегося в муниципальной собственности </w:t>
            </w:r>
            <w:r w:rsidRPr="00513D28">
              <w:rPr>
                <w:sz w:val="26"/>
                <w:szCs w:val="26"/>
              </w:rPr>
              <w:lastRenderedPageBreak/>
              <w:t>Бессергеневского сельского поселения</w:t>
            </w:r>
          </w:p>
        </w:tc>
        <w:tc>
          <w:tcPr>
            <w:tcW w:w="2126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lastRenderedPageBreak/>
              <w:t xml:space="preserve">Ведущий специалист по земельным и имущественным </w:t>
            </w:r>
            <w:r w:rsidRPr="00513D28">
              <w:rPr>
                <w:sz w:val="26"/>
                <w:szCs w:val="26"/>
              </w:rPr>
              <w:lastRenderedPageBreak/>
              <w:t>отношениям</w:t>
            </w:r>
          </w:p>
          <w:p w:rsidR="00B83541" w:rsidRPr="00513D28" w:rsidRDefault="00B83541" w:rsidP="00B973D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126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5,0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7,0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3,0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4408" w:type="dxa"/>
            <w:gridSpan w:val="19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Повышение собираемости налогов и сокращение задолженности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2.1.</w:t>
            </w:r>
          </w:p>
        </w:tc>
        <w:tc>
          <w:tcPr>
            <w:tcW w:w="4911" w:type="dxa"/>
            <w:gridSpan w:val="3"/>
          </w:tcPr>
          <w:p w:rsidR="00B83541" w:rsidRPr="00513D28" w:rsidRDefault="00B83541" w:rsidP="00072B56">
            <w:pPr>
              <w:jc w:val="both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Повышение собираемости налоговых и неналоговых доходов бюджета Бессергеневского сельского поселения</w:t>
            </w:r>
          </w:p>
        </w:tc>
        <w:tc>
          <w:tcPr>
            <w:tcW w:w="2126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Служба экономики и финансов</w:t>
            </w:r>
          </w:p>
        </w:tc>
        <w:tc>
          <w:tcPr>
            <w:tcW w:w="2126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ежегодно</w:t>
            </w: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529,4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485,6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220,0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2.2.</w:t>
            </w:r>
          </w:p>
        </w:tc>
        <w:tc>
          <w:tcPr>
            <w:tcW w:w="4911" w:type="dxa"/>
            <w:gridSpan w:val="3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Повышение собираемости налоговых доходов по местным налогам</w:t>
            </w:r>
          </w:p>
        </w:tc>
        <w:tc>
          <w:tcPr>
            <w:tcW w:w="2126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Служба экономики и финансов</w:t>
            </w:r>
          </w:p>
        </w:tc>
        <w:tc>
          <w:tcPr>
            <w:tcW w:w="2126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ежегодно</w:t>
            </w: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357,0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278,5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174,0</w:t>
            </w:r>
          </w:p>
        </w:tc>
      </w:tr>
      <w:tr w:rsidR="00B83541" w:rsidRPr="00513D28" w:rsidTr="00072B56">
        <w:trPr>
          <w:trHeight w:val="300"/>
        </w:trPr>
        <w:tc>
          <w:tcPr>
            <w:tcW w:w="680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2.3.</w:t>
            </w:r>
          </w:p>
        </w:tc>
        <w:tc>
          <w:tcPr>
            <w:tcW w:w="4911" w:type="dxa"/>
            <w:gridSpan w:val="3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Снижение задолженности по налоговым и неналоговым доходам</w:t>
            </w:r>
          </w:p>
        </w:tc>
        <w:tc>
          <w:tcPr>
            <w:tcW w:w="2126" w:type="dxa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Служба экономики и финансов</w:t>
            </w:r>
          </w:p>
        </w:tc>
        <w:tc>
          <w:tcPr>
            <w:tcW w:w="2126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ежегодно</w:t>
            </w:r>
          </w:p>
        </w:tc>
        <w:tc>
          <w:tcPr>
            <w:tcW w:w="1843" w:type="dxa"/>
            <w:gridSpan w:val="4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867,7</w:t>
            </w:r>
          </w:p>
        </w:tc>
        <w:tc>
          <w:tcPr>
            <w:tcW w:w="1843" w:type="dxa"/>
            <w:gridSpan w:val="5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607,0</w:t>
            </w:r>
          </w:p>
        </w:tc>
        <w:tc>
          <w:tcPr>
            <w:tcW w:w="1559" w:type="dxa"/>
            <w:gridSpan w:val="2"/>
          </w:tcPr>
          <w:p w:rsidR="00B83541" w:rsidRPr="00513D28" w:rsidRDefault="00B83541" w:rsidP="00072B5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425,0</w:t>
            </w:r>
          </w:p>
        </w:tc>
      </w:tr>
      <w:tr w:rsidR="00E13CDE" w:rsidRPr="00513D28" w:rsidTr="00231064">
        <w:trPr>
          <w:trHeight w:val="300"/>
        </w:trPr>
        <w:tc>
          <w:tcPr>
            <w:tcW w:w="680" w:type="dxa"/>
          </w:tcPr>
          <w:p w:rsidR="00E13CDE" w:rsidRPr="00513D28" w:rsidRDefault="00E13CDE" w:rsidP="00287D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8" w:type="dxa"/>
            <w:gridSpan w:val="19"/>
          </w:tcPr>
          <w:p w:rsidR="00E13CDE" w:rsidRPr="00513D28" w:rsidRDefault="00E13CDE" w:rsidP="00F81C7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. Направления по оптимизации расходов бюджета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</w:tr>
      <w:tr w:rsidR="00C3728B" w:rsidRPr="00513D28" w:rsidTr="000529AF">
        <w:trPr>
          <w:trHeight w:val="300"/>
        </w:trPr>
        <w:tc>
          <w:tcPr>
            <w:tcW w:w="680" w:type="dxa"/>
          </w:tcPr>
          <w:p w:rsidR="00C3728B" w:rsidRPr="00513D28" w:rsidRDefault="00C3728B" w:rsidP="00287D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38" w:type="dxa"/>
            <w:gridSpan w:val="9"/>
          </w:tcPr>
          <w:p w:rsidR="00C3728B" w:rsidRPr="00513D28" w:rsidRDefault="00C3728B" w:rsidP="00DA3A6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  <w:t>Всего по разделу I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843" w:type="dxa"/>
            <w:gridSpan w:val="5"/>
          </w:tcPr>
          <w:p w:rsidR="00C3728B" w:rsidRPr="00513D28" w:rsidRDefault="00E112F8" w:rsidP="00652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842" w:type="dxa"/>
            <w:gridSpan w:val="4"/>
          </w:tcPr>
          <w:p w:rsidR="00C3728B" w:rsidRPr="00513D28" w:rsidRDefault="00E112F8" w:rsidP="00E112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485" w:type="dxa"/>
          </w:tcPr>
          <w:p w:rsidR="00C3728B" w:rsidRPr="00513D28" w:rsidRDefault="00596E5D" w:rsidP="00E112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E112F8" w:rsidRPr="00513D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DA3A6D" w:rsidRPr="00513D28" w:rsidTr="00231064">
        <w:trPr>
          <w:trHeight w:val="300"/>
        </w:trPr>
        <w:tc>
          <w:tcPr>
            <w:tcW w:w="680" w:type="dxa"/>
          </w:tcPr>
          <w:p w:rsidR="00DA3A6D" w:rsidRPr="00513D28" w:rsidRDefault="00284F49" w:rsidP="00284F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4408" w:type="dxa"/>
            <w:gridSpan w:val="19"/>
          </w:tcPr>
          <w:p w:rsidR="003451EB" w:rsidRPr="00513D28" w:rsidRDefault="003451EB" w:rsidP="003451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Расходные обязательства, возникшие в результате принятия нормативных правовых актов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кого сельского поселения, </w:t>
            </w:r>
          </w:p>
          <w:p w:rsidR="00DA3A6D" w:rsidRPr="00513D28" w:rsidRDefault="003451EB" w:rsidP="003451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заключения договоров (соглашений) по предметам совместного ведения Ростовской области и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</w:tr>
      <w:tr w:rsidR="00E13CDE" w:rsidRPr="00513D28" w:rsidTr="00B973D2">
        <w:trPr>
          <w:trHeight w:val="300"/>
        </w:trPr>
        <w:tc>
          <w:tcPr>
            <w:tcW w:w="680" w:type="dxa"/>
          </w:tcPr>
          <w:p w:rsidR="00E13CDE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911" w:type="dxa"/>
            <w:gridSpan w:val="3"/>
          </w:tcPr>
          <w:p w:rsidR="00E13CDE" w:rsidRPr="00513D28" w:rsidRDefault="00284F49" w:rsidP="008C2B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объема </w:t>
            </w:r>
            <w:r w:rsidR="003451EB" w:rsidRPr="00513D28">
              <w:rPr>
                <w:rFonts w:ascii="Times New Roman" w:hAnsi="Times New Roman" w:cs="Times New Roman"/>
                <w:sz w:val="26"/>
                <w:szCs w:val="26"/>
              </w:rPr>
              <w:t>доходов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 от внебюджетной деятельности</w:t>
            </w:r>
            <w:r w:rsidR="008C2BF3"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муниципальных бюджетных учреждений</w:t>
            </w:r>
          </w:p>
        </w:tc>
        <w:tc>
          <w:tcPr>
            <w:tcW w:w="2268" w:type="dxa"/>
            <w:gridSpan w:val="3"/>
          </w:tcPr>
          <w:p w:rsidR="00E13CDE" w:rsidRPr="00513D28" w:rsidRDefault="00F94E1B" w:rsidP="00B8354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МУК «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="00B83541"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кий СДК 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4" w:type="dxa"/>
            <w:gridSpan w:val="2"/>
          </w:tcPr>
          <w:p w:rsidR="00E13CDE" w:rsidRPr="00513D28" w:rsidRDefault="00E13CDE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843" w:type="dxa"/>
            <w:gridSpan w:val="4"/>
          </w:tcPr>
          <w:p w:rsidR="00E13CDE" w:rsidRPr="00513D28" w:rsidRDefault="00E112F8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F94E1B" w:rsidRPr="00513D2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843" w:type="dxa"/>
            <w:gridSpan w:val="5"/>
          </w:tcPr>
          <w:p w:rsidR="00E13CDE" w:rsidRPr="00513D28" w:rsidRDefault="00E112F8" w:rsidP="00E112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  <w:r w:rsidR="00F94E1B" w:rsidRPr="00513D2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559" w:type="dxa"/>
            <w:gridSpan w:val="2"/>
          </w:tcPr>
          <w:p w:rsidR="00E13CDE" w:rsidRPr="00513D28" w:rsidRDefault="00E112F8" w:rsidP="00E112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  <w:r w:rsidR="00F94E1B" w:rsidRPr="00513D28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F94E1B" w:rsidRPr="00513D28" w:rsidTr="00B973D2">
        <w:trPr>
          <w:trHeight w:val="300"/>
        </w:trPr>
        <w:tc>
          <w:tcPr>
            <w:tcW w:w="680" w:type="dxa"/>
          </w:tcPr>
          <w:p w:rsidR="00F94E1B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4911" w:type="dxa"/>
            <w:gridSpan w:val="3"/>
          </w:tcPr>
          <w:p w:rsidR="00F94E1B" w:rsidRPr="00513D28" w:rsidRDefault="00F94E1B" w:rsidP="0025587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Анализ штатных расписаний МУК «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="00B83541"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кий СДК 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  <w:gridSpan w:val="3"/>
          </w:tcPr>
          <w:p w:rsidR="00B973D2" w:rsidRPr="00513D28" w:rsidRDefault="00B973D2" w:rsidP="00B973D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513D28">
              <w:rPr>
                <w:rFonts w:ascii="Times New Roman" w:hAnsi="Times New Roman" w:cs="Times New Roman"/>
                <w:sz w:val="26"/>
                <w:szCs w:val="26"/>
              </w:rPr>
              <w:t>ачальник службы эко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номики и финансов;</w:t>
            </w:r>
          </w:p>
          <w:p w:rsidR="00F94E1B" w:rsidRPr="00513D28" w:rsidRDefault="00513D28" w:rsidP="00B973D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</w:t>
            </w:r>
            <w:r w:rsidR="00B973D2"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циалист по правовой и </w:t>
            </w:r>
            <w:r w:rsidR="00B973D2" w:rsidRPr="00513D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кадровой работе </w:t>
            </w:r>
          </w:p>
        </w:tc>
        <w:tc>
          <w:tcPr>
            <w:tcW w:w="1984" w:type="dxa"/>
            <w:gridSpan w:val="2"/>
          </w:tcPr>
          <w:p w:rsidR="00F94E1B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1843" w:type="dxa"/>
            <w:gridSpan w:val="4"/>
          </w:tcPr>
          <w:p w:rsidR="00F94E1B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5"/>
          </w:tcPr>
          <w:p w:rsidR="00F94E1B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</w:tcPr>
          <w:p w:rsidR="00F94E1B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94E1B" w:rsidRPr="00513D28" w:rsidTr="00B973D2">
        <w:trPr>
          <w:trHeight w:val="300"/>
        </w:trPr>
        <w:tc>
          <w:tcPr>
            <w:tcW w:w="680" w:type="dxa"/>
          </w:tcPr>
          <w:p w:rsidR="00F94E1B" w:rsidRPr="00513D28" w:rsidRDefault="00F94E1B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</w:t>
            </w:r>
          </w:p>
        </w:tc>
        <w:tc>
          <w:tcPr>
            <w:tcW w:w="4911" w:type="dxa"/>
            <w:gridSpan w:val="3"/>
          </w:tcPr>
          <w:p w:rsidR="00F94E1B" w:rsidRPr="00513D28" w:rsidRDefault="00F94E1B" w:rsidP="0025587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Анализ эффективности использования имущества, находящегося в собственности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поселения, в рамках установленных полномочий</w:t>
            </w:r>
          </w:p>
        </w:tc>
        <w:tc>
          <w:tcPr>
            <w:tcW w:w="2268" w:type="dxa"/>
            <w:gridSpan w:val="3"/>
          </w:tcPr>
          <w:p w:rsidR="00F94E1B" w:rsidRPr="00513D28" w:rsidRDefault="000C0239" w:rsidP="007C6D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Ведущий специалист по земельным и имущественным отношениям</w:t>
            </w:r>
          </w:p>
        </w:tc>
        <w:tc>
          <w:tcPr>
            <w:tcW w:w="1984" w:type="dxa"/>
            <w:gridSpan w:val="2"/>
          </w:tcPr>
          <w:p w:rsidR="00F94E1B" w:rsidRPr="00513D28" w:rsidRDefault="007C6DEA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843" w:type="dxa"/>
            <w:gridSpan w:val="4"/>
          </w:tcPr>
          <w:p w:rsidR="00F94E1B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843" w:type="dxa"/>
            <w:gridSpan w:val="5"/>
          </w:tcPr>
          <w:p w:rsidR="00F94E1B" w:rsidRPr="00513D28" w:rsidRDefault="00E112F8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1559" w:type="dxa"/>
            <w:gridSpan w:val="2"/>
          </w:tcPr>
          <w:p w:rsidR="00F94E1B" w:rsidRPr="00513D28" w:rsidRDefault="00E112F8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271F53" w:rsidRPr="00513D28" w:rsidTr="002B5BAF">
        <w:trPr>
          <w:trHeight w:val="300"/>
        </w:trPr>
        <w:tc>
          <w:tcPr>
            <w:tcW w:w="15088" w:type="dxa"/>
            <w:gridSpan w:val="20"/>
          </w:tcPr>
          <w:p w:rsidR="00271F53" w:rsidRPr="00513D28" w:rsidRDefault="00271F53" w:rsidP="001C6AA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  <w:r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. Направления по сокращению муниципального долга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="001C6AA8" w:rsidRPr="00513D28">
              <w:rPr>
                <w:rFonts w:ascii="Times New Roman" w:hAnsi="Times New Roman" w:cs="Times New Roman"/>
                <w:sz w:val="26"/>
                <w:szCs w:val="26"/>
              </w:rPr>
              <w:t>кого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</w:p>
        </w:tc>
      </w:tr>
      <w:tr w:rsidR="007F639C" w:rsidRPr="00513D28" w:rsidTr="007F639C">
        <w:trPr>
          <w:trHeight w:val="300"/>
        </w:trPr>
        <w:tc>
          <w:tcPr>
            <w:tcW w:w="704" w:type="dxa"/>
            <w:gridSpan w:val="2"/>
          </w:tcPr>
          <w:p w:rsidR="007F639C" w:rsidRPr="00513D28" w:rsidRDefault="007F639C" w:rsidP="001C6AA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8"/>
          </w:tcPr>
          <w:p w:rsidR="007F639C" w:rsidRPr="00513D28" w:rsidRDefault="007F639C" w:rsidP="007F639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Всего по разделу I</w:t>
            </w:r>
            <w:r w:rsidRPr="00513D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7F639C" w:rsidRPr="00513D28" w:rsidRDefault="004E7AC7" w:rsidP="001C6AA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4"/>
          </w:tcPr>
          <w:p w:rsidR="007F639C" w:rsidRPr="00513D28" w:rsidRDefault="004E7AC7" w:rsidP="001C6AA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26" w:type="dxa"/>
            <w:gridSpan w:val="4"/>
          </w:tcPr>
          <w:p w:rsidR="007F639C" w:rsidRPr="00513D28" w:rsidRDefault="004E7AC7" w:rsidP="001C6AA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75BC4" w:rsidRPr="00513D28" w:rsidTr="005531B5">
        <w:trPr>
          <w:trHeight w:val="300"/>
        </w:trPr>
        <w:tc>
          <w:tcPr>
            <w:tcW w:w="704" w:type="dxa"/>
            <w:gridSpan w:val="2"/>
          </w:tcPr>
          <w:p w:rsidR="00A75BC4" w:rsidRPr="00513D28" w:rsidRDefault="00A75BC4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4384" w:type="dxa"/>
            <w:gridSpan w:val="18"/>
          </w:tcPr>
          <w:p w:rsidR="00A75BC4" w:rsidRPr="00513D28" w:rsidRDefault="00A75BC4" w:rsidP="00A75B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Меры по сокращению расходов на обслуживание муниципального долга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</w:tr>
      <w:tr w:rsidR="00A75BC4" w:rsidRPr="00513D28" w:rsidTr="00B973D2">
        <w:trPr>
          <w:trHeight w:val="300"/>
        </w:trPr>
        <w:tc>
          <w:tcPr>
            <w:tcW w:w="680" w:type="dxa"/>
          </w:tcPr>
          <w:p w:rsidR="00A75BC4" w:rsidRPr="00513D28" w:rsidRDefault="005531B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911" w:type="dxa"/>
            <w:gridSpan w:val="3"/>
          </w:tcPr>
          <w:p w:rsidR="00A75BC4" w:rsidRPr="00513D28" w:rsidRDefault="005531B5" w:rsidP="008824A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дополнительных доходов, экономии по расходам и остатков средств бюджета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="008824A3" w:rsidRPr="00513D28">
              <w:rPr>
                <w:rFonts w:ascii="Times New Roman" w:hAnsi="Times New Roman" w:cs="Times New Roman"/>
                <w:sz w:val="26"/>
                <w:szCs w:val="26"/>
              </w:rPr>
              <w:t>кого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отчетного года на досрочное погашение долговых обязательств и (или) уменьшение планируемых заимствований</w:t>
            </w:r>
          </w:p>
        </w:tc>
        <w:tc>
          <w:tcPr>
            <w:tcW w:w="2126" w:type="dxa"/>
          </w:tcPr>
          <w:p w:rsidR="00A75BC4" w:rsidRPr="00513D28" w:rsidRDefault="008824A3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Финансово-экономическая служба администрации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  <w:tc>
          <w:tcPr>
            <w:tcW w:w="2268" w:type="dxa"/>
            <w:gridSpan w:val="6"/>
          </w:tcPr>
          <w:p w:rsidR="00A75BC4" w:rsidRPr="00513D28" w:rsidRDefault="0087263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при наличии муниципального долга</w:t>
            </w:r>
          </w:p>
        </w:tc>
        <w:tc>
          <w:tcPr>
            <w:tcW w:w="1701" w:type="dxa"/>
            <w:gridSpan w:val="2"/>
          </w:tcPr>
          <w:p w:rsidR="00A75BC4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5"/>
          </w:tcPr>
          <w:p w:rsidR="00A75BC4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</w:tcPr>
          <w:p w:rsidR="00A75BC4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531B5" w:rsidRPr="00513D28" w:rsidTr="00B973D2">
        <w:trPr>
          <w:trHeight w:val="300"/>
        </w:trPr>
        <w:tc>
          <w:tcPr>
            <w:tcW w:w="680" w:type="dxa"/>
          </w:tcPr>
          <w:p w:rsidR="005531B5" w:rsidRPr="00513D28" w:rsidRDefault="005531B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4911" w:type="dxa"/>
            <w:gridSpan w:val="3"/>
          </w:tcPr>
          <w:p w:rsidR="005531B5" w:rsidRPr="00513D28" w:rsidRDefault="005531B5" w:rsidP="0025587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Осуществление мероприятий по пересмотру условий заключенных ранее муниципальных контрактов (кредитных договоров) с кредитными организациями в целях снижения процентных ставок по привлеченным кредитам, а также рефинансирование кредитов кредитных организаций по более низким процентным ставкам</w:t>
            </w:r>
          </w:p>
        </w:tc>
        <w:tc>
          <w:tcPr>
            <w:tcW w:w="2126" w:type="dxa"/>
          </w:tcPr>
          <w:p w:rsidR="005531B5" w:rsidRPr="00513D28" w:rsidRDefault="008824A3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Финансово-экономическая служба администрации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  <w:tc>
          <w:tcPr>
            <w:tcW w:w="2268" w:type="dxa"/>
            <w:gridSpan w:val="6"/>
          </w:tcPr>
          <w:p w:rsidR="005531B5" w:rsidRPr="00513D28" w:rsidRDefault="0087263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при наличии контрактов с кредитными организациями</w:t>
            </w:r>
          </w:p>
        </w:tc>
        <w:tc>
          <w:tcPr>
            <w:tcW w:w="1701" w:type="dxa"/>
            <w:gridSpan w:val="2"/>
          </w:tcPr>
          <w:p w:rsidR="005531B5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5"/>
          </w:tcPr>
          <w:p w:rsidR="005531B5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</w:tcPr>
          <w:p w:rsidR="005531B5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531B5" w:rsidRPr="00513D28" w:rsidTr="00B973D2">
        <w:trPr>
          <w:trHeight w:val="300"/>
        </w:trPr>
        <w:tc>
          <w:tcPr>
            <w:tcW w:w="680" w:type="dxa"/>
          </w:tcPr>
          <w:p w:rsidR="005531B5" w:rsidRPr="00513D28" w:rsidRDefault="005531B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911" w:type="dxa"/>
            <w:gridSpan w:val="3"/>
          </w:tcPr>
          <w:p w:rsidR="005531B5" w:rsidRPr="00513D28" w:rsidRDefault="00D43643" w:rsidP="0025587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Привлечение кредитов кредитных организаций с учетом планируемых кассовых разрывов</w:t>
            </w:r>
          </w:p>
        </w:tc>
        <w:tc>
          <w:tcPr>
            <w:tcW w:w="2126" w:type="dxa"/>
          </w:tcPr>
          <w:p w:rsidR="005531B5" w:rsidRPr="00513D28" w:rsidRDefault="0087263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Финансово-экономическая служба 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администрации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  <w:tc>
          <w:tcPr>
            <w:tcW w:w="2268" w:type="dxa"/>
            <w:gridSpan w:val="6"/>
          </w:tcPr>
          <w:p w:rsidR="005531B5" w:rsidRPr="00513D28" w:rsidRDefault="0087263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1701" w:type="dxa"/>
            <w:gridSpan w:val="2"/>
          </w:tcPr>
          <w:p w:rsidR="005531B5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5"/>
          </w:tcPr>
          <w:p w:rsidR="005531B5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</w:tcPr>
          <w:p w:rsidR="005531B5" w:rsidRPr="00513D28" w:rsidRDefault="00652C4F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43643" w:rsidRPr="00513D28" w:rsidTr="00661062">
        <w:trPr>
          <w:trHeight w:val="300"/>
        </w:trPr>
        <w:tc>
          <w:tcPr>
            <w:tcW w:w="704" w:type="dxa"/>
            <w:gridSpan w:val="2"/>
          </w:tcPr>
          <w:p w:rsidR="00D43643" w:rsidRPr="00513D28" w:rsidRDefault="00D43643" w:rsidP="00D4364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14384" w:type="dxa"/>
            <w:gridSpan w:val="18"/>
            <w:shd w:val="clear" w:color="auto" w:fill="auto"/>
          </w:tcPr>
          <w:p w:rsidR="00D43643" w:rsidRPr="00513D28" w:rsidRDefault="00D43643" w:rsidP="00D43643">
            <w:pPr>
              <w:jc w:val="center"/>
              <w:rPr>
                <w:rFonts w:eastAsia="Calibri"/>
                <w:kern w:val="2"/>
                <w:sz w:val="26"/>
                <w:szCs w:val="26"/>
              </w:rPr>
            </w:pPr>
            <w:r w:rsidRPr="00513D28">
              <w:rPr>
                <w:sz w:val="26"/>
                <w:szCs w:val="26"/>
              </w:rPr>
              <w:t>Мероприятия по оптимизации муниципального долга</w:t>
            </w:r>
          </w:p>
        </w:tc>
      </w:tr>
      <w:tr w:rsidR="00D43643" w:rsidRPr="00513D28" w:rsidTr="00255871">
        <w:trPr>
          <w:trHeight w:val="300"/>
        </w:trPr>
        <w:tc>
          <w:tcPr>
            <w:tcW w:w="680" w:type="dxa"/>
          </w:tcPr>
          <w:p w:rsidR="00D43643" w:rsidRPr="00513D28" w:rsidRDefault="00D43643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911" w:type="dxa"/>
            <w:gridSpan w:val="3"/>
          </w:tcPr>
          <w:p w:rsidR="00D43643" w:rsidRPr="00513D28" w:rsidRDefault="00D43643" w:rsidP="00652C4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остатков средств бюджета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="00652C4F" w:rsidRPr="00513D28">
              <w:rPr>
                <w:rFonts w:ascii="Times New Roman" w:hAnsi="Times New Roman" w:cs="Times New Roman"/>
                <w:sz w:val="26"/>
                <w:szCs w:val="26"/>
              </w:rPr>
              <w:t>кого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отчетного года на замещение рыночных заимствований</w:t>
            </w:r>
          </w:p>
        </w:tc>
        <w:tc>
          <w:tcPr>
            <w:tcW w:w="2126" w:type="dxa"/>
          </w:tcPr>
          <w:p w:rsidR="00D43643" w:rsidRPr="00513D28" w:rsidRDefault="0087263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Финансово-экономическая служба администрации </w:t>
            </w:r>
            <w:r w:rsidR="00ED32C1" w:rsidRPr="00513D28">
              <w:rPr>
                <w:rFonts w:ascii="Times New Roman" w:hAnsi="Times New Roman" w:cs="Times New Roman"/>
                <w:sz w:val="26"/>
                <w:szCs w:val="26"/>
              </w:rPr>
              <w:t>Бессергеневс</w:t>
            </w: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кого сельского поселения</w:t>
            </w:r>
          </w:p>
        </w:tc>
        <w:tc>
          <w:tcPr>
            <w:tcW w:w="2126" w:type="dxa"/>
            <w:gridSpan w:val="4"/>
          </w:tcPr>
          <w:p w:rsidR="00D43643" w:rsidRPr="00513D28" w:rsidRDefault="00872635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1843" w:type="dxa"/>
            <w:gridSpan w:val="4"/>
          </w:tcPr>
          <w:p w:rsidR="00D43643" w:rsidRPr="00513D28" w:rsidRDefault="004E7AC7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5"/>
          </w:tcPr>
          <w:p w:rsidR="00D43643" w:rsidRPr="00513D28" w:rsidRDefault="004E7AC7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</w:tcPr>
          <w:p w:rsidR="00D43643" w:rsidRPr="00513D28" w:rsidRDefault="004E7AC7" w:rsidP="002558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D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511B76" w:rsidRPr="00513D28" w:rsidRDefault="00511B76" w:rsidP="00511B7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1B76" w:rsidRPr="00513D28" w:rsidRDefault="00511B76" w:rsidP="00511B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* Финансовая оценка (бюджетный эффект) рассчитывается относительно показателям бюджета </w:t>
      </w:r>
      <w:r w:rsidR="00ED32C1" w:rsidRPr="00513D28">
        <w:rPr>
          <w:rFonts w:ascii="Times New Roman" w:hAnsi="Times New Roman" w:cs="Times New Roman"/>
          <w:sz w:val="28"/>
          <w:szCs w:val="28"/>
        </w:rPr>
        <w:t>Бессергеневс</w:t>
      </w:r>
      <w:r w:rsidRPr="00513D28">
        <w:rPr>
          <w:rFonts w:ascii="Times New Roman" w:hAnsi="Times New Roman" w:cs="Times New Roman"/>
          <w:sz w:val="28"/>
          <w:szCs w:val="28"/>
        </w:rPr>
        <w:t xml:space="preserve">кого сельского поселения, утвержденным на 2018 год и на плановый период 2019 и 2020 годов, действующего решения Собрания депутатов </w:t>
      </w:r>
      <w:r w:rsidR="00ED32C1" w:rsidRPr="00513D28">
        <w:rPr>
          <w:rFonts w:ascii="Times New Roman" w:hAnsi="Times New Roman" w:cs="Times New Roman"/>
          <w:sz w:val="28"/>
          <w:szCs w:val="28"/>
        </w:rPr>
        <w:t>Бессергеневс</w:t>
      </w:r>
      <w:r w:rsidRPr="00513D28">
        <w:rPr>
          <w:rFonts w:ascii="Times New Roman" w:hAnsi="Times New Roman" w:cs="Times New Roman"/>
          <w:sz w:val="28"/>
          <w:szCs w:val="28"/>
        </w:rPr>
        <w:t xml:space="preserve">кого сельского поселения о бюджете </w:t>
      </w:r>
      <w:r w:rsidR="00ED32C1" w:rsidRPr="00513D28">
        <w:rPr>
          <w:rFonts w:ascii="Times New Roman" w:hAnsi="Times New Roman" w:cs="Times New Roman"/>
          <w:sz w:val="28"/>
          <w:szCs w:val="28"/>
        </w:rPr>
        <w:t>Бессергеневс</w:t>
      </w:r>
      <w:r w:rsidRPr="00513D28">
        <w:rPr>
          <w:rFonts w:ascii="Times New Roman" w:hAnsi="Times New Roman" w:cs="Times New Roman"/>
          <w:sz w:val="28"/>
          <w:szCs w:val="28"/>
        </w:rPr>
        <w:t xml:space="preserve">кого сельского поселения: </w:t>
      </w:r>
    </w:p>
    <w:p w:rsidR="00511B76" w:rsidRPr="00513D28" w:rsidRDefault="00511B76" w:rsidP="00511B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по I разделу – </w:t>
      </w:r>
      <w:r w:rsidR="00B973D2" w:rsidRPr="00513D28">
        <w:rPr>
          <w:rFonts w:ascii="Times New Roman" w:hAnsi="Times New Roman" w:cs="Times New Roman"/>
          <w:sz w:val="28"/>
          <w:szCs w:val="28"/>
        </w:rPr>
        <w:t>как планируемое увеличение поступлений в бюджет Бессергеневского сельского поселения Октябрьского района по итогам проведения мероприятия;</w:t>
      </w:r>
    </w:p>
    <w:p w:rsidR="00B83541" w:rsidRPr="00513D28" w:rsidRDefault="00511B76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по II разделу – </w:t>
      </w:r>
      <w:r w:rsidR="00B973D2" w:rsidRPr="00513D28">
        <w:rPr>
          <w:rFonts w:ascii="Times New Roman" w:hAnsi="Times New Roman" w:cs="Times New Roman"/>
          <w:sz w:val="28"/>
          <w:szCs w:val="28"/>
        </w:rPr>
        <w:t>как планируемая оптимизация расходов бюджета Бессергеневского сельского поселения по итогам проведения мероприятия;</w:t>
      </w:r>
    </w:p>
    <w:p w:rsidR="00B973D2" w:rsidRPr="00513D28" w:rsidRDefault="00B973D2" w:rsidP="00B973D2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513D28">
        <w:rPr>
          <w:rFonts w:eastAsia="Calibri"/>
          <w:kern w:val="2"/>
          <w:sz w:val="28"/>
          <w:szCs w:val="28"/>
          <w:lang w:val="en-US" w:eastAsia="en-US"/>
        </w:rPr>
        <w:t>III</w:t>
      </w:r>
      <w:r w:rsidRPr="00513D28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средств бюджета </w:t>
      </w:r>
      <w:r w:rsidRPr="00513D28">
        <w:rPr>
          <w:rFonts w:eastAsia="Calibri"/>
          <w:kern w:val="2"/>
          <w:sz w:val="28"/>
          <w:szCs w:val="28"/>
          <w:lang w:eastAsia="en-US"/>
        </w:rPr>
        <w:t>Бессергеневского</w:t>
      </w:r>
      <w:r w:rsidRPr="00513D28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Октябрьского района по итогам проведения мероприятия.</w:t>
      </w:r>
    </w:p>
    <w:p w:rsidR="00B973D2" w:rsidRPr="00B973D2" w:rsidRDefault="00B973D2" w:rsidP="00B973D2">
      <w:pPr>
        <w:rPr>
          <w:rFonts w:eastAsia="Calibri"/>
          <w:kern w:val="2"/>
          <w:sz w:val="28"/>
          <w:szCs w:val="28"/>
          <w:lang w:eastAsia="en-US"/>
        </w:rPr>
      </w:pPr>
    </w:p>
    <w:p w:rsidR="000C0239" w:rsidRPr="00513D28" w:rsidRDefault="00B83541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0C0239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Ведущий специалист по</w:t>
      </w:r>
    </w:p>
    <w:p w:rsidR="00513D28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13D28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</w:p>
    <w:p w:rsidR="000C0239" w:rsidRPr="00513D28" w:rsidRDefault="000C0239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239" w:rsidRDefault="000C0239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3D28" w:rsidRDefault="000C0239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</w:p>
    <w:p w:rsidR="00513D28" w:rsidRDefault="00513D28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13D28" w:rsidRDefault="00513D28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69713B" w:rsidRPr="00513D28" w:rsidRDefault="0069713B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Приложение № 2</w:t>
      </w:r>
      <w:r w:rsidR="00B83541"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513D2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13D28">
        <w:rPr>
          <w:rFonts w:ascii="Times New Roman" w:hAnsi="Times New Roman" w:cs="Times New Roman"/>
          <w:sz w:val="28"/>
          <w:szCs w:val="28"/>
        </w:rPr>
        <w:t xml:space="preserve">к </w:t>
      </w:r>
      <w:r w:rsidR="000C0239" w:rsidRPr="00513D28">
        <w:rPr>
          <w:rFonts w:ascii="Times New Roman" w:hAnsi="Times New Roman" w:cs="Times New Roman"/>
          <w:sz w:val="28"/>
          <w:szCs w:val="28"/>
        </w:rPr>
        <w:t>постановлению</w:t>
      </w:r>
      <w:r w:rsidR="00513D28">
        <w:rPr>
          <w:rFonts w:ascii="Times New Roman" w:hAnsi="Times New Roman" w:cs="Times New Roman"/>
          <w:sz w:val="28"/>
          <w:szCs w:val="28"/>
        </w:rPr>
        <w:t xml:space="preserve"> </w:t>
      </w:r>
      <w:r w:rsidRPr="00513D2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9713B" w:rsidRPr="00513D28" w:rsidRDefault="00513D28" w:rsidP="0069713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32C1" w:rsidRPr="00513D28">
        <w:rPr>
          <w:rFonts w:ascii="Times New Roman" w:hAnsi="Times New Roman" w:cs="Times New Roman"/>
          <w:sz w:val="28"/>
          <w:szCs w:val="28"/>
        </w:rPr>
        <w:t>Бессергеневс</w:t>
      </w:r>
      <w:r w:rsidR="0069713B" w:rsidRPr="00513D28">
        <w:rPr>
          <w:rFonts w:ascii="Times New Roman" w:hAnsi="Times New Roman" w:cs="Times New Roman"/>
          <w:sz w:val="28"/>
          <w:szCs w:val="28"/>
        </w:rPr>
        <w:t>кого сельского поселения</w:t>
      </w:r>
    </w:p>
    <w:p w:rsidR="0069713B" w:rsidRPr="00513D28" w:rsidRDefault="00B83541" w:rsidP="00B835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513D28">
        <w:rPr>
          <w:rFonts w:ascii="Times New Roman" w:hAnsi="Times New Roman" w:cs="Times New Roman"/>
          <w:sz w:val="28"/>
          <w:szCs w:val="28"/>
        </w:rPr>
        <w:t xml:space="preserve">  </w:t>
      </w:r>
      <w:r w:rsidRPr="00513D28">
        <w:rPr>
          <w:rFonts w:ascii="Times New Roman" w:hAnsi="Times New Roman" w:cs="Times New Roman"/>
          <w:sz w:val="28"/>
          <w:szCs w:val="28"/>
        </w:rPr>
        <w:t xml:space="preserve"> </w:t>
      </w:r>
      <w:r w:rsidR="0069713B" w:rsidRPr="00513D28">
        <w:rPr>
          <w:rFonts w:ascii="Times New Roman" w:hAnsi="Times New Roman" w:cs="Times New Roman"/>
          <w:sz w:val="28"/>
          <w:szCs w:val="28"/>
        </w:rPr>
        <w:t>от 1</w:t>
      </w:r>
      <w:r w:rsidRPr="00513D28">
        <w:rPr>
          <w:rFonts w:ascii="Times New Roman" w:hAnsi="Times New Roman" w:cs="Times New Roman"/>
          <w:sz w:val="28"/>
          <w:szCs w:val="28"/>
        </w:rPr>
        <w:t>0</w:t>
      </w:r>
      <w:r w:rsidR="0069713B" w:rsidRPr="00513D28">
        <w:rPr>
          <w:rFonts w:ascii="Times New Roman" w:hAnsi="Times New Roman" w:cs="Times New Roman"/>
          <w:sz w:val="28"/>
          <w:szCs w:val="28"/>
        </w:rPr>
        <w:t>.10.2018 № 1</w:t>
      </w:r>
      <w:r w:rsidRPr="00513D28">
        <w:rPr>
          <w:rFonts w:ascii="Times New Roman" w:hAnsi="Times New Roman" w:cs="Times New Roman"/>
          <w:sz w:val="28"/>
          <w:szCs w:val="28"/>
        </w:rPr>
        <w:t>5</w:t>
      </w:r>
      <w:r w:rsidR="000C0239" w:rsidRPr="00513D28">
        <w:rPr>
          <w:rFonts w:ascii="Times New Roman" w:hAnsi="Times New Roman" w:cs="Times New Roman"/>
          <w:sz w:val="28"/>
          <w:szCs w:val="28"/>
        </w:rPr>
        <w:t>7</w:t>
      </w:r>
    </w:p>
    <w:p w:rsidR="0069713B" w:rsidRDefault="0069713B" w:rsidP="00511B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713B" w:rsidRPr="00B83541" w:rsidRDefault="0069713B" w:rsidP="0069713B">
      <w:pPr>
        <w:jc w:val="center"/>
        <w:rPr>
          <w:rFonts w:eastAsia="Calibri"/>
          <w:kern w:val="2"/>
          <w:sz w:val="28"/>
          <w:szCs w:val="24"/>
          <w:lang w:eastAsia="en-US"/>
        </w:rPr>
      </w:pPr>
      <w:r w:rsidRPr="00B83541">
        <w:rPr>
          <w:rFonts w:eastAsia="Calibri"/>
          <w:kern w:val="2"/>
          <w:sz w:val="28"/>
          <w:szCs w:val="24"/>
          <w:lang w:eastAsia="en-US"/>
        </w:rPr>
        <w:t>ОТЧЕТ</w:t>
      </w:r>
    </w:p>
    <w:p w:rsidR="00ED22B7" w:rsidRPr="00ED22B7" w:rsidRDefault="00ED22B7" w:rsidP="00ED22B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ED22B7">
        <w:rPr>
          <w:rFonts w:eastAsia="Calibri"/>
          <w:kern w:val="2"/>
          <w:sz w:val="28"/>
          <w:szCs w:val="28"/>
          <w:lang w:eastAsia="en-US"/>
        </w:rPr>
        <w:t xml:space="preserve">о реализации Плана мероприятий по росту доходного потенциала, </w:t>
      </w:r>
    </w:p>
    <w:p w:rsidR="00ED22B7" w:rsidRPr="00ED22B7" w:rsidRDefault="00ED22B7" w:rsidP="00ED22B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ED22B7">
        <w:rPr>
          <w:rFonts w:eastAsia="Calibri"/>
          <w:kern w:val="2"/>
          <w:sz w:val="28"/>
          <w:szCs w:val="28"/>
          <w:lang w:eastAsia="en-US"/>
        </w:rPr>
        <w:t xml:space="preserve">оптимизации расходов и сокращению государственного долга </w:t>
      </w:r>
      <w:r>
        <w:rPr>
          <w:rFonts w:eastAsia="Calibri"/>
          <w:kern w:val="2"/>
          <w:sz w:val="28"/>
          <w:szCs w:val="28"/>
          <w:lang w:eastAsia="en-US"/>
        </w:rPr>
        <w:t xml:space="preserve">бюджета </w:t>
      </w:r>
      <w:r w:rsidR="00ED32C1">
        <w:rPr>
          <w:rFonts w:eastAsia="Calibri"/>
          <w:kern w:val="2"/>
          <w:sz w:val="28"/>
          <w:szCs w:val="28"/>
          <w:lang w:eastAsia="en-US"/>
        </w:rPr>
        <w:t>Бессергеневс</w:t>
      </w:r>
      <w:r>
        <w:rPr>
          <w:rFonts w:eastAsia="Calibri"/>
          <w:kern w:val="2"/>
          <w:sz w:val="28"/>
          <w:szCs w:val="28"/>
          <w:lang w:eastAsia="en-US"/>
        </w:rPr>
        <w:t>кого сельского поселения</w:t>
      </w:r>
      <w:r w:rsidRPr="00ED22B7">
        <w:rPr>
          <w:rFonts w:eastAsia="Calibri"/>
          <w:kern w:val="2"/>
          <w:sz w:val="28"/>
          <w:szCs w:val="28"/>
          <w:lang w:eastAsia="en-US"/>
        </w:rPr>
        <w:t xml:space="preserve"> до 2020 года</w:t>
      </w:r>
    </w:p>
    <w:p w:rsidR="00ED22B7" w:rsidRDefault="00ED22B7" w:rsidP="0069713B">
      <w:pPr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69713B" w:rsidRPr="0069713B" w:rsidRDefault="0069713B" w:rsidP="00ED22B7">
      <w:pPr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6"/>
        <w:gridCol w:w="1755"/>
        <w:gridCol w:w="1890"/>
        <w:gridCol w:w="948"/>
        <w:gridCol w:w="948"/>
        <w:gridCol w:w="2561"/>
        <w:gridCol w:w="2562"/>
        <w:gridCol w:w="1620"/>
        <w:gridCol w:w="1754"/>
      </w:tblGrid>
      <w:tr w:rsidR="0069713B" w:rsidRPr="0069713B" w:rsidTr="00255871">
        <w:tc>
          <w:tcPr>
            <w:tcW w:w="675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№</w:t>
            </w:r>
          </w:p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п/п*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Наименование мероприятия*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Ответственный исполнитель*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Финансовая оценка (бюджетный эффект),</w:t>
            </w:r>
          </w:p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 xml:space="preserve"> (тыс. рублей)*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Полученный финансовый (бюджетный) эффект, (тыс. рублей)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Полученный результат**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Примечание</w:t>
            </w:r>
          </w:p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***</w:t>
            </w:r>
          </w:p>
        </w:tc>
      </w:tr>
      <w:tr w:rsidR="0069713B" w:rsidRPr="0069713B" w:rsidTr="00255871">
        <w:tc>
          <w:tcPr>
            <w:tcW w:w="675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план*</w:t>
            </w:r>
          </w:p>
        </w:tc>
        <w:tc>
          <w:tcPr>
            <w:tcW w:w="99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факт</w:t>
            </w:r>
          </w:p>
        </w:tc>
        <w:tc>
          <w:tcPr>
            <w:tcW w:w="2693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</w:tr>
      <w:tr w:rsidR="0069713B" w:rsidRPr="0069713B" w:rsidTr="00255871">
        <w:tc>
          <w:tcPr>
            <w:tcW w:w="675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69713B">
              <w:rPr>
                <w:rFonts w:eastAsia="Calibri"/>
                <w:kern w:val="2"/>
                <w:sz w:val="28"/>
                <w:szCs w:val="28"/>
              </w:rPr>
              <w:t>9</w:t>
            </w:r>
          </w:p>
        </w:tc>
      </w:tr>
      <w:tr w:rsidR="0069713B" w:rsidRPr="0069713B" w:rsidTr="00255871">
        <w:tc>
          <w:tcPr>
            <w:tcW w:w="675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69713B" w:rsidRPr="0069713B" w:rsidRDefault="0069713B" w:rsidP="0069713B">
            <w:pPr>
              <w:jc w:val="center"/>
              <w:rPr>
                <w:rFonts w:eastAsia="Calibri"/>
                <w:kern w:val="2"/>
                <w:sz w:val="24"/>
                <w:szCs w:val="24"/>
              </w:rPr>
            </w:pPr>
          </w:p>
        </w:tc>
      </w:tr>
    </w:tbl>
    <w:p w:rsidR="0069713B" w:rsidRPr="0069713B" w:rsidRDefault="0069713B" w:rsidP="006971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69713B" w:rsidRPr="00513D28" w:rsidRDefault="0069713B" w:rsidP="006971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eastAsia="Calibri"/>
          <w:kern w:val="2"/>
          <w:sz w:val="28"/>
          <w:szCs w:val="28"/>
          <w:lang w:eastAsia="en-US"/>
        </w:rPr>
        <w:t>* Заполняется в соответствии с приложением № 1.</w:t>
      </w:r>
    </w:p>
    <w:p w:rsidR="0069713B" w:rsidRPr="00513D28" w:rsidRDefault="0069713B" w:rsidP="0069713B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eastAsia="Calibri"/>
          <w:kern w:val="2"/>
          <w:sz w:val="28"/>
          <w:szCs w:val="28"/>
          <w:lang w:eastAsia="en-US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5868F2" w:rsidRPr="00513D28" w:rsidRDefault="0069713B" w:rsidP="0069713B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eastAsia="Calibri"/>
          <w:kern w:val="2"/>
          <w:sz w:val="28"/>
          <w:szCs w:val="28"/>
          <w:lang w:eastAsia="en-US"/>
        </w:rPr>
        <w:t>*** Заполняется в случае неисполнения плановых значений финансовой оценки (бюджетного эффекта).</w:t>
      </w:r>
    </w:p>
    <w:p w:rsidR="005868F2" w:rsidRDefault="005868F2">
      <w:pPr>
        <w:spacing w:after="200" w:line="276" w:lineRule="auto"/>
        <w:rPr>
          <w:sz w:val="28"/>
          <w:szCs w:val="28"/>
        </w:rPr>
      </w:pP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Ведущий специалист по</w:t>
      </w: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</w:p>
    <w:p w:rsidR="00513D28" w:rsidRDefault="00513D28">
      <w:pPr>
        <w:spacing w:after="200" w:line="276" w:lineRule="auto"/>
        <w:rPr>
          <w:sz w:val="28"/>
          <w:szCs w:val="28"/>
        </w:rPr>
        <w:sectPr w:rsidR="00513D28" w:rsidSect="00513D28">
          <w:pgSz w:w="16838" w:h="11905" w:orient="landscape"/>
          <w:pgMar w:top="709" w:right="1134" w:bottom="850" w:left="1134" w:header="0" w:footer="0" w:gutter="0"/>
          <w:cols w:space="720"/>
          <w:docGrid w:linePitch="272"/>
        </w:sectPr>
      </w:pP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5B559D">
        <w:rPr>
          <w:sz w:val="28"/>
          <w:szCs w:val="28"/>
        </w:rPr>
        <w:lastRenderedPageBreak/>
        <w:t>Приложение № 3</w:t>
      </w: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5B559D">
        <w:rPr>
          <w:sz w:val="28"/>
          <w:szCs w:val="28"/>
        </w:rPr>
        <w:t xml:space="preserve">к </w:t>
      </w:r>
      <w:r w:rsidR="000C0239">
        <w:rPr>
          <w:sz w:val="28"/>
          <w:szCs w:val="28"/>
        </w:rPr>
        <w:t>постановлению</w:t>
      </w:r>
      <w:r w:rsidRPr="005B559D">
        <w:rPr>
          <w:sz w:val="28"/>
          <w:szCs w:val="28"/>
        </w:rPr>
        <w:t xml:space="preserve"> Администрации</w:t>
      </w: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Pr="005B559D">
        <w:rPr>
          <w:sz w:val="28"/>
          <w:szCs w:val="28"/>
        </w:rPr>
        <w:t xml:space="preserve"> сельского поселения</w:t>
      </w: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5B559D">
        <w:rPr>
          <w:sz w:val="28"/>
          <w:szCs w:val="28"/>
        </w:rPr>
        <w:t xml:space="preserve">от </w:t>
      </w:r>
      <w:r w:rsidR="003670E6">
        <w:rPr>
          <w:sz w:val="28"/>
          <w:szCs w:val="28"/>
        </w:rPr>
        <w:t>10</w:t>
      </w:r>
      <w:r w:rsidRPr="005B559D">
        <w:rPr>
          <w:sz w:val="28"/>
          <w:szCs w:val="28"/>
        </w:rPr>
        <w:t>.10.2018 № 1</w:t>
      </w:r>
      <w:r w:rsidR="003670E6">
        <w:rPr>
          <w:sz w:val="28"/>
          <w:szCs w:val="28"/>
        </w:rPr>
        <w:t>5</w:t>
      </w:r>
      <w:r w:rsidR="000C0239">
        <w:rPr>
          <w:sz w:val="28"/>
          <w:szCs w:val="28"/>
        </w:rPr>
        <w:t>7</w:t>
      </w:r>
    </w:p>
    <w:p w:rsidR="005B559D" w:rsidRPr="005B559D" w:rsidRDefault="005B559D" w:rsidP="005B559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559D" w:rsidRPr="005B559D" w:rsidRDefault="005B559D" w:rsidP="005B559D">
      <w:pPr>
        <w:jc w:val="center"/>
        <w:rPr>
          <w:rFonts w:eastAsia="Calibri"/>
          <w:kern w:val="2"/>
          <w:sz w:val="24"/>
          <w:szCs w:val="24"/>
          <w:lang w:eastAsia="en-US"/>
        </w:rPr>
      </w:pPr>
      <w:r w:rsidRPr="005B559D">
        <w:rPr>
          <w:rFonts w:eastAsia="Calibri"/>
          <w:kern w:val="2"/>
          <w:sz w:val="24"/>
          <w:szCs w:val="24"/>
          <w:lang w:eastAsia="en-US"/>
        </w:rPr>
        <w:t>ИНФОРМАЦИЯ</w:t>
      </w:r>
    </w:p>
    <w:p w:rsidR="005B559D" w:rsidRPr="005B559D" w:rsidRDefault="005B559D" w:rsidP="005B559D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5B559D">
        <w:rPr>
          <w:rFonts w:eastAsia="Calibri"/>
          <w:kern w:val="2"/>
          <w:sz w:val="28"/>
          <w:szCs w:val="28"/>
          <w:lang w:eastAsia="en-US"/>
        </w:rPr>
        <w:t xml:space="preserve">о реализации Плана мероприятий по росту доходного потенциала, сокращению оптимизации расходов и сокращению муниципального долга </w:t>
      </w:r>
      <w:r>
        <w:rPr>
          <w:rFonts w:eastAsia="Calibri"/>
          <w:kern w:val="2"/>
          <w:sz w:val="28"/>
          <w:szCs w:val="28"/>
          <w:lang w:eastAsia="en-US"/>
        </w:rPr>
        <w:t>Бессергеневского</w:t>
      </w:r>
      <w:r w:rsidRPr="005B559D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до 2020 года</w:t>
      </w:r>
    </w:p>
    <w:p w:rsidR="005B559D" w:rsidRPr="005B559D" w:rsidRDefault="005B559D" w:rsidP="005B559D">
      <w:pPr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5B559D" w:rsidRPr="005B559D" w:rsidRDefault="005B559D" w:rsidP="005B559D">
      <w:pPr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0"/>
        <w:gridCol w:w="3455"/>
        <w:gridCol w:w="2063"/>
        <w:gridCol w:w="1790"/>
        <w:gridCol w:w="1069"/>
        <w:gridCol w:w="2403"/>
        <w:gridCol w:w="1210"/>
        <w:gridCol w:w="2337"/>
      </w:tblGrid>
      <w:tr w:rsidR="005B559D" w:rsidRPr="005B559D" w:rsidTr="005B559D"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№</w:t>
            </w:r>
          </w:p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п/п*</w:t>
            </w:r>
          </w:p>
        </w:tc>
        <w:tc>
          <w:tcPr>
            <w:tcW w:w="3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Наименование мероприятия*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Ответственный исполнитель*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Срок исполнения*</w:t>
            </w:r>
          </w:p>
        </w:tc>
        <w:tc>
          <w:tcPr>
            <w:tcW w:w="6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 xml:space="preserve">Финансовая оценка (бюджетный эффект), </w:t>
            </w:r>
          </w:p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тыс. рублей</w:t>
            </w:r>
          </w:p>
        </w:tc>
      </w:tr>
      <w:tr w:rsidR="005B559D" w:rsidRPr="005B559D" w:rsidTr="005B559D"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3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2019 год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2020 год</w:t>
            </w:r>
          </w:p>
        </w:tc>
      </w:tr>
      <w:tr w:rsidR="005B559D" w:rsidRPr="005B559D" w:rsidTr="005B559D"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3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59D" w:rsidRPr="005B559D" w:rsidRDefault="005B559D" w:rsidP="005B559D">
            <w:pPr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план*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 xml:space="preserve">учтено в бюджете </w:t>
            </w:r>
            <w:r>
              <w:rPr>
                <w:rFonts w:eastAsia="Calibri"/>
                <w:kern w:val="2"/>
                <w:sz w:val="28"/>
                <w:szCs w:val="24"/>
                <w:lang w:eastAsia="en-US"/>
              </w:rPr>
              <w:t>Бессергеневского</w:t>
            </w: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 xml:space="preserve"> сельского поселения на 2019 год и на плановый период 2020 </w:t>
            </w:r>
          </w:p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и 2021 годов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план*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 xml:space="preserve">учтено в бюджете </w:t>
            </w:r>
            <w:r>
              <w:rPr>
                <w:rFonts w:eastAsia="Calibri"/>
                <w:kern w:val="2"/>
                <w:sz w:val="28"/>
                <w:szCs w:val="24"/>
                <w:lang w:eastAsia="en-US"/>
              </w:rPr>
              <w:t>Бессергеневского</w:t>
            </w: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 xml:space="preserve"> сельского поселения на 2019 год и на плановый период 2020 </w:t>
            </w:r>
          </w:p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и 2021 годов</w:t>
            </w:r>
          </w:p>
        </w:tc>
      </w:tr>
      <w:tr w:rsidR="005B559D" w:rsidRPr="005B559D" w:rsidTr="005B559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7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  <w:r w:rsidRPr="005B559D">
              <w:rPr>
                <w:rFonts w:eastAsia="Calibri"/>
                <w:kern w:val="2"/>
                <w:sz w:val="28"/>
                <w:szCs w:val="24"/>
                <w:lang w:eastAsia="en-US"/>
              </w:rPr>
              <w:t>8</w:t>
            </w:r>
          </w:p>
        </w:tc>
      </w:tr>
      <w:tr w:rsidR="005B559D" w:rsidRPr="005B559D" w:rsidTr="005B559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9D" w:rsidRPr="005B559D" w:rsidRDefault="005B559D" w:rsidP="005B559D">
            <w:pPr>
              <w:spacing w:line="276" w:lineRule="auto"/>
              <w:jc w:val="center"/>
              <w:rPr>
                <w:rFonts w:eastAsia="Calibri"/>
                <w:kern w:val="2"/>
                <w:sz w:val="28"/>
                <w:szCs w:val="24"/>
                <w:lang w:eastAsia="en-US"/>
              </w:rPr>
            </w:pPr>
          </w:p>
        </w:tc>
      </w:tr>
    </w:tbl>
    <w:p w:rsidR="005B559D" w:rsidRPr="005B559D" w:rsidRDefault="005B559D" w:rsidP="005B559D">
      <w:pPr>
        <w:tabs>
          <w:tab w:val="left" w:pos="9214"/>
          <w:tab w:val="left" w:pos="9639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5B559D" w:rsidRPr="005B559D" w:rsidRDefault="005B559D" w:rsidP="005B559D">
      <w:pPr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  <w:r w:rsidRPr="005B559D">
        <w:rPr>
          <w:rFonts w:eastAsia="Calibri"/>
          <w:kern w:val="2"/>
          <w:sz w:val="24"/>
          <w:szCs w:val="24"/>
          <w:lang w:eastAsia="en-US"/>
        </w:rPr>
        <w:t>* Заполняется в соответствии с приложением № 1.</w:t>
      </w:r>
    </w:p>
    <w:p w:rsidR="005B559D" w:rsidRDefault="005B559D" w:rsidP="005B559D">
      <w:pPr>
        <w:spacing w:line="276" w:lineRule="auto"/>
        <w:rPr>
          <w:sz w:val="28"/>
          <w:szCs w:val="28"/>
        </w:rPr>
      </w:pP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Ведущий специалист по</w:t>
      </w: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B559D" w:rsidRDefault="00513D28" w:rsidP="00513D28">
      <w:pPr>
        <w:pStyle w:val="ConsPlusNormal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</w:p>
    <w:sectPr w:rsidR="005B559D" w:rsidSect="00513D28">
      <w:pgSz w:w="16838" w:h="11906" w:orient="landscape"/>
      <w:pgMar w:top="42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158" w:rsidRDefault="00B75158" w:rsidP="00E54FAD">
      <w:r>
        <w:separator/>
      </w:r>
    </w:p>
  </w:endnote>
  <w:endnote w:type="continuationSeparator" w:id="0">
    <w:p w:rsidR="00B75158" w:rsidRDefault="00B75158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7096464"/>
      <w:docPartObj>
        <w:docPartGallery w:val="Page Numbers (Bottom of Page)"/>
        <w:docPartUnique/>
      </w:docPartObj>
    </w:sdtPr>
    <w:sdtEndPr/>
    <w:sdtContent>
      <w:p w:rsidR="00F73938" w:rsidRDefault="00F7393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6B3">
          <w:rPr>
            <w:noProof/>
          </w:rPr>
          <w:t>2</w:t>
        </w:r>
        <w:r>
          <w:fldChar w:fldCharType="end"/>
        </w:r>
      </w:p>
    </w:sdtContent>
  </w:sdt>
  <w:p w:rsidR="00F73938" w:rsidRDefault="00F739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158" w:rsidRDefault="00B75158" w:rsidP="00E54FAD">
      <w:r>
        <w:separator/>
      </w:r>
    </w:p>
  </w:footnote>
  <w:footnote w:type="continuationSeparator" w:id="0">
    <w:p w:rsidR="00B75158" w:rsidRDefault="00B75158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47904"/>
    <w:rsid w:val="00050ADE"/>
    <w:rsid w:val="00052989"/>
    <w:rsid w:val="0005664F"/>
    <w:rsid w:val="00061633"/>
    <w:rsid w:val="00064772"/>
    <w:rsid w:val="0009653A"/>
    <w:rsid w:val="000A6C52"/>
    <w:rsid w:val="000C0239"/>
    <w:rsid w:val="000F1CA6"/>
    <w:rsid w:val="00122D7A"/>
    <w:rsid w:val="001761FA"/>
    <w:rsid w:val="00180DD9"/>
    <w:rsid w:val="001941D8"/>
    <w:rsid w:val="001B0636"/>
    <w:rsid w:val="001C4CDF"/>
    <w:rsid w:val="001C6AA8"/>
    <w:rsid w:val="001D4C8B"/>
    <w:rsid w:val="001E71CB"/>
    <w:rsid w:val="00214653"/>
    <w:rsid w:val="00216232"/>
    <w:rsid w:val="00240E18"/>
    <w:rsid w:val="002448B8"/>
    <w:rsid w:val="00261158"/>
    <w:rsid w:val="00271F53"/>
    <w:rsid w:val="00280789"/>
    <w:rsid w:val="00284F49"/>
    <w:rsid w:val="0028648D"/>
    <w:rsid w:val="00287D53"/>
    <w:rsid w:val="00297AF1"/>
    <w:rsid w:val="002A3E55"/>
    <w:rsid w:val="002B2EFC"/>
    <w:rsid w:val="002E132F"/>
    <w:rsid w:val="002F2A06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E0"/>
    <w:rsid w:val="00472E7E"/>
    <w:rsid w:val="00475F3D"/>
    <w:rsid w:val="00490FAA"/>
    <w:rsid w:val="004945AD"/>
    <w:rsid w:val="0049527C"/>
    <w:rsid w:val="004964E1"/>
    <w:rsid w:val="004E214A"/>
    <w:rsid w:val="004E34A6"/>
    <w:rsid w:val="004E40E7"/>
    <w:rsid w:val="004E7AC7"/>
    <w:rsid w:val="004F0CFF"/>
    <w:rsid w:val="0050065B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76FA"/>
    <w:rsid w:val="00672AA3"/>
    <w:rsid w:val="00683C40"/>
    <w:rsid w:val="0069713B"/>
    <w:rsid w:val="006B1477"/>
    <w:rsid w:val="006B399C"/>
    <w:rsid w:val="006B3D56"/>
    <w:rsid w:val="006B4F7B"/>
    <w:rsid w:val="006C3B81"/>
    <w:rsid w:val="006C6261"/>
    <w:rsid w:val="006D7D2D"/>
    <w:rsid w:val="006E7C1C"/>
    <w:rsid w:val="006F2497"/>
    <w:rsid w:val="00720051"/>
    <w:rsid w:val="007201EC"/>
    <w:rsid w:val="00730A7E"/>
    <w:rsid w:val="007420F7"/>
    <w:rsid w:val="00743DA0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4E70"/>
    <w:rsid w:val="008A5370"/>
    <w:rsid w:val="008C0323"/>
    <w:rsid w:val="008C2BF3"/>
    <w:rsid w:val="008C6EC1"/>
    <w:rsid w:val="008D18B7"/>
    <w:rsid w:val="008D67F8"/>
    <w:rsid w:val="008D7027"/>
    <w:rsid w:val="008E3EDA"/>
    <w:rsid w:val="008E669D"/>
    <w:rsid w:val="008F14EB"/>
    <w:rsid w:val="008F1B4E"/>
    <w:rsid w:val="0091455F"/>
    <w:rsid w:val="00927BF3"/>
    <w:rsid w:val="00930B9D"/>
    <w:rsid w:val="00936CEB"/>
    <w:rsid w:val="00936D66"/>
    <w:rsid w:val="009375DA"/>
    <w:rsid w:val="009463AE"/>
    <w:rsid w:val="009563A2"/>
    <w:rsid w:val="00961E8E"/>
    <w:rsid w:val="00970ED2"/>
    <w:rsid w:val="00971688"/>
    <w:rsid w:val="00975E22"/>
    <w:rsid w:val="009C546D"/>
    <w:rsid w:val="00A145CF"/>
    <w:rsid w:val="00A26491"/>
    <w:rsid w:val="00A33D02"/>
    <w:rsid w:val="00A4140A"/>
    <w:rsid w:val="00A46282"/>
    <w:rsid w:val="00A75BC4"/>
    <w:rsid w:val="00A8316B"/>
    <w:rsid w:val="00AA5DDF"/>
    <w:rsid w:val="00AD7F84"/>
    <w:rsid w:val="00AF7787"/>
    <w:rsid w:val="00B03B73"/>
    <w:rsid w:val="00B32989"/>
    <w:rsid w:val="00B364F6"/>
    <w:rsid w:val="00B75158"/>
    <w:rsid w:val="00B75AB2"/>
    <w:rsid w:val="00B769AA"/>
    <w:rsid w:val="00B77337"/>
    <w:rsid w:val="00B83541"/>
    <w:rsid w:val="00B86F3B"/>
    <w:rsid w:val="00B973D2"/>
    <w:rsid w:val="00BA23F4"/>
    <w:rsid w:val="00BA480E"/>
    <w:rsid w:val="00BB5267"/>
    <w:rsid w:val="00BD7B3C"/>
    <w:rsid w:val="00C10D68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56B3"/>
    <w:rsid w:val="00D16883"/>
    <w:rsid w:val="00D43643"/>
    <w:rsid w:val="00D57B26"/>
    <w:rsid w:val="00D61CD1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112F8"/>
    <w:rsid w:val="00E112FF"/>
    <w:rsid w:val="00E13550"/>
    <w:rsid w:val="00E13CDE"/>
    <w:rsid w:val="00E24333"/>
    <w:rsid w:val="00E267D7"/>
    <w:rsid w:val="00E31E21"/>
    <w:rsid w:val="00E40664"/>
    <w:rsid w:val="00E46490"/>
    <w:rsid w:val="00E54FAD"/>
    <w:rsid w:val="00E61C63"/>
    <w:rsid w:val="00E65129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7038"/>
    <w:rsid w:val="00F549C8"/>
    <w:rsid w:val="00F557F4"/>
    <w:rsid w:val="00F604B9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C0EA1-03E7-4E56-BF10-F2FEA704C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1712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Экономист</cp:lastModifiedBy>
  <cp:revision>3</cp:revision>
  <cp:lastPrinted>2019-06-07T13:18:00Z</cp:lastPrinted>
  <dcterms:created xsi:type="dcterms:W3CDTF">2019-06-07T13:17:00Z</dcterms:created>
  <dcterms:modified xsi:type="dcterms:W3CDTF">2019-06-07T13:19:00Z</dcterms:modified>
</cp:coreProperties>
</file>