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6039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</w:pPr>
      <w:r w:rsidRPr="00E6039A"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  <w:t>Российская Федерация</w:t>
      </w:r>
    </w:p>
    <w:p w:rsidR="00C61A0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</w:pPr>
      <w:r w:rsidRPr="00E6039A"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  <w:t>Ростовская область</w:t>
      </w:r>
    </w:p>
    <w:p w:rsidR="00FC3264" w:rsidRPr="00E6039A" w:rsidRDefault="00FC3264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6039A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46"/>
          <w:szCs w:val="46"/>
          <w:lang w:eastAsia="ru-RU"/>
        </w:rPr>
      </w:pPr>
    </w:p>
    <w:p w:rsidR="00C61A0A" w:rsidRPr="00E6039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6039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FC3264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5A3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</w:t>
      </w:r>
      <w:r w:rsidR="00874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E60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157</w:t>
      </w:r>
      <w:r w:rsidR="00E60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</w:tblGrid>
      <w:tr w:rsidR="009007AC" w:rsidRPr="009A3096" w:rsidTr="00FC3264">
        <w:trPr>
          <w:trHeight w:val="30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FC3264" w:rsidRDefault="005A3DC4" w:rsidP="00C14B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обеспечению безопа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ности на объектах социальной сферы и жизнеобеспечения, а также в местах массового преб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вания людей в период праздн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C3264">
              <w:rPr>
                <w:rFonts w:ascii="Times New Roman" w:hAnsi="Times New Roman" w:cs="Times New Roman"/>
                <w:b/>
                <w:sz w:val="28"/>
                <w:szCs w:val="28"/>
              </w:rPr>
              <w:t>вания Нового года и Рождества Христова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целях обеспечения защиты населения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ления от терроризма, координации действий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поселения, организаций и предприятий в связи с празднованием Н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вого года и рождества Христова и </w:t>
      </w:r>
      <w:proofErr w:type="gramStart"/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</w:t>
      </w:r>
      <w:proofErr w:type="gramEnd"/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C3264"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9 статьи 46  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Устава м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ниципального образования «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поселение»</w:t>
      </w:r>
    </w:p>
    <w:p w:rsidR="00355466" w:rsidRDefault="00355466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DC0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C3264" w:rsidRPr="00CF151D" w:rsidRDefault="00FC3264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Членам комиссии по чрезвычайным ситуациям и пожарной безопасн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поселения, членам антитеррористической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перейти в </w:t>
      </w: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режим повышенной готовности, не убывать за пр</w:t>
      </w: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делы района в праздничные дни.</w:t>
      </w:r>
    </w:p>
    <w:p w:rsidR="005A3DC4" w:rsidRPr="005A3DC4" w:rsidRDefault="005A3DC4" w:rsidP="005A3DC4">
      <w:pPr>
        <w:shd w:val="clear" w:color="auto" w:fill="FFFFFF"/>
        <w:tabs>
          <w:tab w:val="left" w:pos="426"/>
          <w:tab w:val="left" w:pos="11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3DC4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2. Уточнить:</w:t>
      </w:r>
    </w:p>
    <w:p w:rsidR="005A3DC4" w:rsidRPr="005A3DC4" w:rsidRDefault="005A3DC4" w:rsidP="005A3DC4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2.1. Состав штаба по антитеррористической деятельности (Приложение);</w:t>
      </w:r>
    </w:p>
    <w:p w:rsidR="005A3DC4" w:rsidRPr="005A3DC4" w:rsidRDefault="005A3DC4" w:rsidP="005A3DC4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График дежурства работников А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ответст</w:t>
      </w:r>
      <w:r w:rsidR="008745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венных членов штаба с 31.12.202</w:t>
      </w:r>
      <w:r w:rsidR="00E603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09.01</w:t>
      </w:r>
      <w:r w:rsidR="0087454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603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A3DC4" w:rsidRPr="005A3DC4" w:rsidRDefault="005A3DC4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Списки  медработников, специалистов, ремонтников,  водителей спецмашин и автобусов с указанием адреса, телефона для вызова при необх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димости проведения мероприятий по эвакуации населения, аварийно-спасательных и других неотложных работ;</w:t>
      </w:r>
    </w:p>
    <w:p w:rsidR="005A3DC4" w:rsidRPr="005A3DC4" w:rsidRDefault="005A3DC4" w:rsidP="005A3D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2.4. Взять на контроль работу служб обслуживания автомобильных дорог для обеспечения бесперебойного движения и подъезда автомобилей операти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служб в места проведения мероприятий в случае ухудшения погодных условий.</w:t>
      </w:r>
    </w:p>
    <w:p w:rsidR="005A3DC4" w:rsidRPr="005A3DC4" w:rsidRDefault="0087454E" w:rsidP="005A3D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организаций, предприятий и учрежд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ний, расположенных на территории </w:t>
      </w:r>
      <w:r w:rsid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независимо от форм собственности:</w:t>
      </w:r>
    </w:p>
    <w:p w:rsidR="00E60CEC" w:rsidRDefault="0087454E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Организовать круглосуточное дежурств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ответственных лиц с 31.12.202</w:t>
      </w:r>
      <w:r w:rsidR="00E6039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по 09.01.202</w:t>
      </w:r>
      <w:r w:rsidR="00E603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E60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3DC4" w:rsidRPr="005A3DC4" w:rsidRDefault="0087454E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0CEC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Предоставить график дежурств в Администрацию Бессергеневского сельского поселения.</w:t>
      </w:r>
    </w:p>
    <w:p w:rsidR="005A3DC4" w:rsidRPr="005A3DC4" w:rsidRDefault="0087454E" w:rsidP="005A3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0CEC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Обязать ответственных дежурных при возникновении чрезвычайной и пожарной ситуации на объектах и при получении оперативно-значимой и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 незамедлительно информировать отдел единой дежурно-диспетчерской службы Октябрьского  муниципального района по тел.112.</w:t>
      </w:r>
    </w:p>
    <w:p w:rsidR="005A3DC4" w:rsidRPr="005A3DC4" w:rsidRDefault="0087454E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5A3DC4" w:rsidRPr="005A3DC4" w:rsidRDefault="0087454E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AC1A58" w:rsidRPr="00CF151D" w:rsidRDefault="0087454E" w:rsidP="00CF151D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FC3264" w:rsidP="00FC3264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FC32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FC32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FC326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C3264">
        <w:rPr>
          <w:rFonts w:ascii="Times New Roman" w:hAnsi="Times New Roman" w:cs="Times New Roman"/>
          <w:b/>
          <w:sz w:val="28"/>
          <w:szCs w:val="28"/>
        </w:rPr>
        <w:t>А</w:t>
      </w:r>
      <w:r w:rsidR="00C017A0">
        <w:rPr>
          <w:rFonts w:ascii="Times New Roman" w:hAnsi="Times New Roman" w:cs="Times New Roman"/>
          <w:b/>
          <w:sz w:val="28"/>
          <w:szCs w:val="28"/>
        </w:rPr>
        <w:t>.</w:t>
      </w:r>
      <w:r w:rsidR="00FC3264">
        <w:rPr>
          <w:rFonts w:ascii="Times New Roman" w:hAnsi="Times New Roman" w:cs="Times New Roman"/>
          <w:b/>
          <w:sz w:val="28"/>
          <w:szCs w:val="28"/>
        </w:rPr>
        <w:t>М</w:t>
      </w:r>
      <w:r w:rsidR="00C017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C3264">
        <w:rPr>
          <w:rFonts w:ascii="Times New Roman" w:hAnsi="Times New Roman" w:cs="Times New Roman"/>
          <w:b/>
          <w:sz w:val="28"/>
          <w:szCs w:val="28"/>
        </w:rPr>
        <w:t>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Default="00FC326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Default="00FC326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Default="00FC326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Default="00FC326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Default="00FC3264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CF151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00161" wp14:editId="5FA1B5A9">
                <wp:simplePos x="0" y="0"/>
                <wp:positionH relativeFrom="column">
                  <wp:posOffset>3882390</wp:posOffset>
                </wp:positionH>
                <wp:positionV relativeFrom="paragraph">
                  <wp:posOffset>55880</wp:posOffset>
                </wp:positionV>
                <wp:extent cx="2374265" cy="1403985"/>
                <wp:effectExtent l="0" t="0" r="7620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="00FF34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CF151D" w:rsidRPr="00B3380C" w:rsidRDefault="00FF34D7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23</w:t>
                            </w:r>
                            <w:r w:rsidR="00CF151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 w:rsidR="00E6039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</w:t>
                            </w:r>
                            <w:r w:rsidR="00CF151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A0075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5.7pt;margin-top:4.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" stroked="f">
                <v:textbox style="mso-fit-shape-to-text:t">
                  <w:txbxContent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FF34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CF151D" w:rsidRPr="00B3380C" w:rsidRDefault="00FF34D7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23</w:t>
                      </w:r>
                      <w:r w:rsidR="00CF151D">
                        <w:rPr>
                          <w:rFonts w:ascii="Times New Roman" w:hAnsi="Times New Roman" w:cs="Times New Roman"/>
                          <w:sz w:val="28"/>
                        </w:rPr>
                        <w:t>.12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 w:rsidR="00E6039A">
                        <w:rPr>
                          <w:rFonts w:ascii="Times New Roman" w:hAnsi="Times New Roman" w:cs="Times New Roman"/>
                          <w:sz w:val="28"/>
                        </w:rPr>
                        <w:t>2</w:t>
                      </w:r>
                      <w:r w:rsidR="00CF151D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A00756">
                        <w:rPr>
                          <w:rFonts w:ascii="Times New Roman" w:hAnsi="Times New Roman" w:cs="Times New Roman"/>
                          <w:sz w:val="28"/>
                        </w:rPr>
                        <w:t>157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действующей муниципальной антитеррористической комиссии  на территории муниципального образования </w:t>
      </w: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«Бессергеневское сельское поселение»</w:t>
      </w: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Гудков А.М. – Глава Администрации Бессерг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 сельского поселения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Рубцов Ю.Н.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админ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поселения по вопросам ЖКХ, строительства и благоустройства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– Старший инспектор по вопросам п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жарной безопасности</w:t>
      </w: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3264" w:rsidRPr="00FC3264" w:rsidRDefault="00FC3264" w:rsidP="00FC3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О.В. –  ведущий специалист по делопроизводству и архивной работе 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Кислякова Е.М. – депутат Собрания депутатов Бессергеневского сельск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Осипова М.А. – директор СДК ст. </w:t>
      </w:r>
      <w:proofErr w:type="spellStart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Заплавской</w:t>
      </w:r>
      <w:proofErr w:type="spellEnd"/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Кононова Л.А. – директор СК х. Калинин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Медный А.П. – директор МБОУСОШ № 41 (по согласованию)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 В.В. – директор МБОУСОШ № 52 (по согласованию)</w:t>
      </w:r>
    </w:p>
    <w:p w:rsidR="00FC3264" w:rsidRPr="00FC3264" w:rsidRDefault="00FC3264" w:rsidP="00FC326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Ажинова</w:t>
      </w:r>
      <w:proofErr w:type="spellEnd"/>
      <w:r w:rsidRP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– директор МБДОУ № 7 «Березка» (по согласованию)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4321A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321A" w:rsidRPr="00CF151D" w:rsidSect="00FC3264">
          <w:pgSz w:w="11910" w:h="16840"/>
          <w:pgMar w:top="1134" w:right="567" w:bottom="1134" w:left="1701" w:header="720" w:footer="720" w:gutter="0"/>
          <w:cols w:space="720"/>
        </w:sect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</w:t>
      </w:r>
      <w:r w:rsid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="00FC32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p w:rsidR="0011787A" w:rsidRPr="0011787A" w:rsidRDefault="0011787A" w:rsidP="00FC326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</w:p>
    <w:sectPr w:rsidR="0011787A" w:rsidRPr="0011787A" w:rsidSect="00ED1F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C49" w:rsidRDefault="00115C49">
      <w:pPr>
        <w:spacing w:after="0" w:line="240" w:lineRule="auto"/>
      </w:pPr>
      <w:r>
        <w:separator/>
      </w:r>
    </w:p>
  </w:endnote>
  <w:endnote w:type="continuationSeparator" w:id="0">
    <w:p w:rsidR="00115C49" w:rsidRDefault="00115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C49" w:rsidRDefault="00115C49">
      <w:pPr>
        <w:spacing w:after="0" w:line="240" w:lineRule="auto"/>
      </w:pPr>
      <w:r>
        <w:separator/>
      </w:r>
    </w:p>
  </w:footnote>
  <w:footnote w:type="continuationSeparator" w:id="0">
    <w:p w:rsidR="00115C49" w:rsidRDefault="00115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6C88"/>
    <w:rsid w:val="000E1AD0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93D97"/>
    <w:rsid w:val="0059697E"/>
    <w:rsid w:val="005A3DC4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A0075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0B6A"/>
    <w:rsid w:val="00CF151D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39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C3264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B910A-52E8-413E-ADFD-2C887A4D1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18</cp:revision>
  <cp:lastPrinted>2022-12-21T07:41:00Z</cp:lastPrinted>
  <dcterms:created xsi:type="dcterms:W3CDTF">2018-02-28T07:57:00Z</dcterms:created>
  <dcterms:modified xsi:type="dcterms:W3CDTF">2022-12-21T07:41:00Z</dcterms:modified>
</cp:coreProperties>
</file>