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952974" w:rsidRPr="00952974" w:rsidRDefault="00952974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952974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0D1D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</w:t>
      </w:r>
      <w:r w:rsidR="001A2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4B1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94"/>
      </w:tblGrid>
      <w:tr w:rsidR="009007AC" w:rsidRPr="009A3096" w:rsidTr="00947154">
        <w:trPr>
          <w:trHeight w:val="318"/>
        </w:trPr>
        <w:tc>
          <w:tcPr>
            <w:tcW w:w="4294" w:type="dxa"/>
          </w:tcPr>
          <w:p w:rsidR="009007AC" w:rsidRPr="00947154" w:rsidRDefault="004B1D6B" w:rsidP="004B1D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1D6B"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противопожа</w:t>
            </w:r>
            <w:r w:rsidRPr="004B1D6B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4B1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ной пропаганды в границах населенных пунктов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Бессерг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невского</w:t>
            </w:r>
            <w:r w:rsidRPr="004B1D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9007AC" w:rsidRPr="009A3096" w:rsidTr="00947154">
        <w:trPr>
          <w:trHeight w:val="21"/>
        </w:trPr>
        <w:tc>
          <w:tcPr>
            <w:tcW w:w="4294" w:type="dxa"/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355466" w:rsidRDefault="004B1D6B" w:rsidP="009529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со статьёй 25 Федерального закона от 21.12.1994 № 69-ФЗ «О пожарной безопасности», от 06.10.2003  № 131-ФЗ «Об общих принципах организации местного самоуправления в Российской Федерации», в целях уп</w:t>
      </w:r>
      <w:r w:rsidRPr="004B1D6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B1D6B">
        <w:rPr>
          <w:rFonts w:ascii="Times New Roman" w:eastAsia="Times New Roman" w:hAnsi="Times New Roman" w:cs="Times New Roman"/>
          <w:color w:val="000000"/>
          <w:sz w:val="28"/>
          <w:szCs w:val="28"/>
        </w:rPr>
        <w:t>рядочения организации и проведения противопожарной пропаганды</w:t>
      </w:r>
      <w:r w:rsidR="005D136D"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ствуясь частью 9 ст. 46 Устава муниципального образования «Бессергеневское сельское поселение»,</w:t>
      </w:r>
    </w:p>
    <w:p w:rsidR="00952974" w:rsidRDefault="00952974" w:rsidP="009529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DC0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7154" w:rsidRPr="00CF151D" w:rsidRDefault="00947154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1D6B" w:rsidRPr="004B1D6B" w:rsidRDefault="00693678" w:rsidP="004B1D6B">
      <w:pPr>
        <w:rPr>
          <w:rFonts w:ascii="Times New Roman" w:eastAsia="Calibri" w:hAnsi="Times New Roman" w:cs="Times New Roman"/>
          <w:sz w:val="28"/>
          <w:szCs w:val="28"/>
        </w:rPr>
      </w:pPr>
      <w:r w:rsidRPr="004B1D6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B1D6B">
        <w:rPr>
          <w:rFonts w:ascii="Times New Roman" w:eastAsia="Calibri" w:hAnsi="Times New Roman" w:cs="Times New Roman"/>
          <w:sz w:val="28"/>
          <w:szCs w:val="28"/>
        </w:rPr>
        <w:tab/>
      </w:r>
      <w:r w:rsidR="004B1D6B" w:rsidRPr="004B1D6B">
        <w:rPr>
          <w:rFonts w:ascii="Times New Roman" w:eastAsia="Calibri" w:hAnsi="Times New Roman" w:cs="Times New Roman"/>
          <w:sz w:val="28"/>
          <w:szCs w:val="28"/>
        </w:rPr>
        <w:t xml:space="preserve">1.Утвердить проведение противопожарной пропаганды на территории </w:t>
      </w:r>
      <w:r w:rsidR="00AB51E7">
        <w:rPr>
          <w:rFonts w:ascii="Times New Roman" w:eastAsia="Calibri" w:hAnsi="Times New Roman" w:cs="Times New Roman"/>
          <w:sz w:val="28"/>
          <w:szCs w:val="28"/>
        </w:rPr>
        <w:t>Бессергеневского</w:t>
      </w:r>
      <w:r w:rsidR="004B1D6B" w:rsidRPr="004B1D6B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согласно приложению №1.</w:t>
      </w:r>
    </w:p>
    <w:p w:rsidR="004B1D6B" w:rsidRPr="004B1D6B" w:rsidRDefault="004B1D6B" w:rsidP="004B1D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D6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4B1D6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B1D6B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774859" w:rsidRDefault="00774859" w:rsidP="004B1D6B">
      <w:pPr>
        <w:spacing w:after="0" w:line="240" w:lineRule="auto"/>
        <w:jc w:val="both"/>
        <w:rPr>
          <w:sz w:val="28"/>
          <w:szCs w:val="28"/>
        </w:rPr>
      </w:pPr>
    </w:p>
    <w:p w:rsidR="004B1D6B" w:rsidRPr="00D2341C" w:rsidRDefault="004B1D6B" w:rsidP="004B1D6B">
      <w:pPr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5D136D" w:rsidP="004B1D6B">
      <w:pPr>
        <w:pStyle w:val="2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4B1D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4B1D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B1D6B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D136D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D35726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3A0A8" wp14:editId="64B73B66">
                <wp:simplePos x="0" y="0"/>
                <wp:positionH relativeFrom="column">
                  <wp:posOffset>3749040</wp:posOffset>
                </wp:positionH>
                <wp:positionV relativeFrom="paragraph">
                  <wp:posOffset>-160655</wp:posOffset>
                </wp:positionV>
                <wp:extent cx="2374265" cy="1403985"/>
                <wp:effectExtent l="0" t="0" r="762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1D6B" w:rsidRPr="00B3380C" w:rsidRDefault="004B1D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4B1D6B" w:rsidRPr="00B3380C" w:rsidRDefault="004B1D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B1D6B" w:rsidRPr="00B3380C" w:rsidRDefault="004B1D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4B1D6B" w:rsidRPr="00B3380C" w:rsidRDefault="004B1D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B1D6B" w:rsidRPr="00B3380C" w:rsidRDefault="004B1D6B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B1D6B" w:rsidRPr="00B3380C" w:rsidRDefault="004B1D6B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07.04.2023 № 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2pt;margin-top:-12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" stroked="f">
                <v:textbox style="mso-fit-shape-to-text:t">
                  <w:txbxContent>
                    <w:p w:rsidR="004B1D6B" w:rsidRPr="00B3380C" w:rsidRDefault="004B1D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4B1D6B" w:rsidRPr="00B3380C" w:rsidRDefault="004B1D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B1D6B" w:rsidRPr="00B3380C" w:rsidRDefault="004B1D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4B1D6B" w:rsidRPr="00B3380C" w:rsidRDefault="004B1D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B1D6B" w:rsidRPr="00B3380C" w:rsidRDefault="004B1D6B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B1D6B" w:rsidRPr="00B3380C" w:rsidRDefault="004B1D6B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07.04.2023 № 37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1D6B" w:rsidRPr="004B1D6B" w:rsidRDefault="004B1D6B" w:rsidP="004B1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</w:pP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  <w:t xml:space="preserve">О порядке проведения противопожарной пропаганды на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  <w:t xml:space="preserve">                           т</w:t>
      </w: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  <w:t xml:space="preserve">ерритории </w:t>
      </w: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Бессергеневского</w:t>
      </w: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  <w:t xml:space="preserve"> сельского поселения</w:t>
      </w:r>
    </w:p>
    <w:p w:rsidR="004B1D6B" w:rsidRPr="004B1D6B" w:rsidRDefault="004B1D6B" w:rsidP="004B1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bdr w:val="none" w:sz="0" w:space="0" w:color="auto" w:frame="1"/>
          <w:lang w:eastAsia="ru-RU"/>
        </w:rPr>
      </w:pPr>
    </w:p>
    <w:p w:rsidR="004B1D6B" w:rsidRPr="004B1D6B" w:rsidRDefault="004B1D6B" w:rsidP="004B1D6B">
      <w:pPr>
        <w:numPr>
          <w:ilvl w:val="0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Общие положения</w:t>
      </w:r>
    </w:p>
    <w:p w:rsidR="004B1D6B" w:rsidRPr="004B1D6B" w:rsidRDefault="004B1D6B" w:rsidP="004B1D6B">
      <w:pPr>
        <w:spacing w:after="0" w:line="240" w:lineRule="auto"/>
        <w:ind w:left="1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1.1.Проведение противопожарной пропаганды на территории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Бессерг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невского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сельского поселения (далее - Положение) разработано в соотве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ствии с действующим законодательством Российской Федерации в области пожарной безопасности и определяет цели и порядок ведения противопожа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ной пропаганды на территории Бессергеневского сельского поселения (далее – сельское поселение).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D6B" w:rsidRPr="004B1D6B" w:rsidRDefault="004B1D6B" w:rsidP="004B1D6B">
      <w:pPr>
        <w:numPr>
          <w:ilvl w:val="0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Организация противопожарной пропаганды</w:t>
      </w:r>
    </w:p>
    <w:p w:rsidR="004B1D6B" w:rsidRPr="004B1D6B" w:rsidRDefault="004B1D6B" w:rsidP="004B1D6B">
      <w:pPr>
        <w:spacing w:after="0" w:line="240" w:lineRule="auto"/>
        <w:ind w:left="1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2.1. Противопожарная пропаганда проводится с целью внедрения в с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знание людей существования проблемы пожаров, формирования обществе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ного мнения и психологических установок на личную и коллективную отве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ственность за пожарную безопасность.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2.2. В соответствии с действующим законодательством противопожа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ную пропаганду проводят: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администрация сельского поселения;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добровольная пожарная охрана;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организации независимо от форм собственности.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 проведения противопожарной пропаганды могут использоваться возможности общественных организаций.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2.3. Противопожарная пропаганда осуществляется посредством: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издания распространения средств наглядной агитации, специальной литературы и рекламной продукции;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организация и проведения тематических выставок, смотров, конку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сов;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привлечения средств массовой информации;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проведение иных, не запрещенных законодательством мероприятий.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целях осуществления противопожарной пропаганды администрация сельского поселения может выйти с предложением о создании дружин юных пожарных в образовательных учреждениях, расположенных на территории сельского поселения, к руководителям данных учреждений.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Дружины юных пожарных могут привлекаться для осуществления пр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тивопожарной пропаганды на территории сельского поселения.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2.4. Администрация сельского поселения осуществляет тесное взаим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действие с органами государственной власти, пожарной охраны, организац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ями, независимо от форм собственности с целью проведения противопожа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ной пропаганды.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D6B" w:rsidRPr="004B1D6B" w:rsidRDefault="004B1D6B" w:rsidP="004B1D6B">
      <w:pPr>
        <w:numPr>
          <w:ilvl w:val="0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Порядок проведения противопожарной пропаганды</w:t>
      </w:r>
    </w:p>
    <w:p w:rsidR="004B1D6B" w:rsidRPr="004B1D6B" w:rsidRDefault="004B1D6B" w:rsidP="004B1D6B">
      <w:pPr>
        <w:spacing w:after="0" w:line="240" w:lineRule="auto"/>
        <w:ind w:left="1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3.1. Функции организации противопожарной пропаганды на территории сельского поселения возлагаются на администрацию сельского поселения.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3.2. Администрация сельского поселения с целью организации против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пожарной пропаганды: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1) осуществляет взаимодействие и координирует деятельность орган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заций, в том числе различных общественных формирований, и граждан.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2) информирует население о проблемах и путях обеспечения первичных мер пожарной безопасности.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3) осуществляет методическое сопровождение деятельности по обуч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нию населения мерам пожарной безопасности.</w:t>
      </w:r>
    </w:p>
    <w:p w:rsidR="004B1D6B" w:rsidRPr="004B1D6B" w:rsidRDefault="004B1D6B" w:rsidP="004B1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4) в пределах своей компетенции контролирует реализацию на террит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рии сельского поселения требований нормативных правовых актов, регламе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</w:t>
      </w:r>
      <w:r w:rsidRPr="004B1D6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тирующих деятельность по противопожарной пропаганде.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1787A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</w:t>
      </w:r>
      <w:r w:rsidR="0094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О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F56A6" w:rsidSect="00CF0168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D6B" w:rsidRDefault="004B1D6B">
      <w:pPr>
        <w:spacing w:after="0" w:line="240" w:lineRule="auto"/>
      </w:pPr>
      <w:r>
        <w:separator/>
      </w:r>
    </w:p>
  </w:endnote>
  <w:endnote w:type="continuationSeparator" w:id="0">
    <w:p w:rsidR="004B1D6B" w:rsidRDefault="004B1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D6B" w:rsidRDefault="004B1D6B">
      <w:pPr>
        <w:spacing w:after="0" w:line="240" w:lineRule="auto"/>
      </w:pPr>
      <w:r>
        <w:separator/>
      </w:r>
    </w:p>
  </w:footnote>
  <w:footnote w:type="continuationSeparator" w:id="0">
    <w:p w:rsidR="004B1D6B" w:rsidRDefault="004B1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642965"/>
      <w:docPartObj>
        <w:docPartGallery w:val="Page Numbers (Top of Page)"/>
        <w:docPartUnique/>
      </w:docPartObj>
    </w:sdtPr>
    <w:sdtEndPr/>
    <w:sdtContent>
      <w:p w:rsidR="004B1D6B" w:rsidRDefault="004B1D6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1E7">
          <w:rPr>
            <w:noProof/>
          </w:rPr>
          <w:t>2</w:t>
        </w:r>
        <w:r>
          <w:fldChar w:fldCharType="end"/>
        </w:r>
      </w:p>
    </w:sdtContent>
  </w:sdt>
  <w:p w:rsidR="004B1D6B" w:rsidRDefault="004B1D6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6CA12DA5"/>
    <w:multiLevelType w:val="hybridMultilevel"/>
    <w:tmpl w:val="E8DA7542"/>
    <w:lvl w:ilvl="0" w:tplc="24CC177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1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3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4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24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1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3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2"/>
  </w:num>
  <w:num w:numId="26">
    <w:abstractNumId w:val="3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1D15"/>
    <w:rsid w:val="000D6C88"/>
    <w:rsid w:val="000E087C"/>
    <w:rsid w:val="000E1AD0"/>
    <w:rsid w:val="000E5E21"/>
    <w:rsid w:val="000F20C0"/>
    <w:rsid w:val="00115C49"/>
    <w:rsid w:val="0011787A"/>
    <w:rsid w:val="00124C51"/>
    <w:rsid w:val="00126C3F"/>
    <w:rsid w:val="0014321A"/>
    <w:rsid w:val="00151E60"/>
    <w:rsid w:val="0015618D"/>
    <w:rsid w:val="00156489"/>
    <w:rsid w:val="001824DB"/>
    <w:rsid w:val="00183D9D"/>
    <w:rsid w:val="001945E1"/>
    <w:rsid w:val="001A2FEE"/>
    <w:rsid w:val="001C20AE"/>
    <w:rsid w:val="001C7262"/>
    <w:rsid w:val="001D25FB"/>
    <w:rsid w:val="001E6AC0"/>
    <w:rsid w:val="001F3EAA"/>
    <w:rsid w:val="001F63F5"/>
    <w:rsid w:val="0020239E"/>
    <w:rsid w:val="00206304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B1D6B"/>
    <w:rsid w:val="004D1C69"/>
    <w:rsid w:val="004D208E"/>
    <w:rsid w:val="004E6343"/>
    <w:rsid w:val="005045B5"/>
    <w:rsid w:val="00512E61"/>
    <w:rsid w:val="00555EE5"/>
    <w:rsid w:val="00564BB3"/>
    <w:rsid w:val="00593D97"/>
    <w:rsid w:val="0059697E"/>
    <w:rsid w:val="005A3DC4"/>
    <w:rsid w:val="005B5CB8"/>
    <w:rsid w:val="005D136D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93678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349D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47154"/>
    <w:rsid w:val="00952974"/>
    <w:rsid w:val="00981B53"/>
    <w:rsid w:val="009A11EA"/>
    <w:rsid w:val="009A3096"/>
    <w:rsid w:val="00A02F11"/>
    <w:rsid w:val="00A112CD"/>
    <w:rsid w:val="00A415DE"/>
    <w:rsid w:val="00A477E2"/>
    <w:rsid w:val="00A74820"/>
    <w:rsid w:val="00A975D5"/>
    <w:rsid w:val="00AB51E7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BF6920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0168"/>
    <w:rsid w:val="00CF151D"/>
    <w:rsid w:val="00CF56A6"/>
    <w:rsid w:val="00D21106"/>
    <w:rsid w:val="00D34734"/>
    <w:rsid w:val="00D35726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8E6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502DD-9B08-4446-9D9E-9348A13E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GKX</dc:creator>
  <cp:lastModifiedBy>user</cp:lastModifiedBy>
  <cp:revision>12</cp:revision>
  <cp:lastPrinted>2023-04-12T08:59:00Z</cp:lastPrinted>
  <dcterms:created xsi:type="dcterms:W3CDTF">2021-03-29T13:24:00Z</dcterms:created>
  <dcterms:modified xsi:type="dcterms:W3CDTF">2023-04-12T13:04:00Z</dcterms:modified>
</cp:coreProperties>
</file>