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0A" w:rsidRPr="00C61A0A" w:rsidRDefault="00C61A0A" w:rsidP="00C61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A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8953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0A" w:rsidRPr="00C61A0A" w:rsidRDefault="00C61A0A" w:rsidP="00C6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61A0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Российская Федерация </w:t>
      </w:r>
    </w:p>
    <w:p w:rsidR="00C61A0A" w:rsidRPr="00C61A0A" w:rsidRDefault="00C61A0A" w:rsidP="00C6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61A0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Ростовская область</w:t>
      </w:r>
    </w:p>
    <w:p w:rsidR="00C61A0A" w:rsidRPr="00C61A0A" w:rsidRDefault="00C61A0A" w:rsidP="00C6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61A0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ОКТЯБРЬСКИЙ РАЙОН</w:t>
      </w:r>
    </w:p>
    <w:p w:rsidR="00C61A0A" w:rsidRPr="00C61A0A" w:rsidRDefault="00C61A0A" w:rsidP="00C6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</w:t>
      </w:r>
      <w:r w:rsidR="00045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Бессергеневское</w:t>
      </w:r>
      <w:r w:rsidRPr="00C61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C61A0A" w:rsidRPr="00C61A0A" w:rsidRDefault="00C61A0A" w:rsidP="00C61A0A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C61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045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Бессергеневского</w:t>
      </w:r>
      <w:r w:rsidRPr="00C61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61A0A" w:rsidRPr="00C61A0A" w:rsidRDefault="00C61A0A" w:rsidP="00C61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A0A" w:rsidRPr="00C61A0A" w:rsidRDefault="00C61A0A" w:rsidP="00C6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6"/>
          <w:szCs w:val="46"/>
          <w:lang w:eastAsia="ru-RU"/>
        </w:rPr>
      </w:pPr>
      <w:r w:rsidRPr="00C61A0A">
        <w:rPr>
          <w:rFonts w:ascii="Times New Roman" w:eastAsia="Times New Roman" w:hAnsi="Times New Roman" w:cs="Times New Roman"/>
          <w:b/>
          <w:caps/>
          <w:sz w:val="46"/>
          <w:szCs w:val="46"/>
          <w:lang w:eastAsia="ru-RU"/>
        </w:rPr>
        <w:t>ПОСТАНОВЛЕНИЕ</w:t>
      </w:r>
    </w:p>
    <w:p w:rsidR="00E95FEF" w:rsidRPr="00E95FEF" w:rsidRDefault="00E95FEF" w:rsidP="00C6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FEF" w:rsidRPr="009007AC" w:rsidRDefault="00F7417A" w:rsidP="00E95F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="002B5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18</w:t>
      </w:r>
      <w:r w:rsidR="00E95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2B5F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</w:t>
      </w:r>
      <w:r w:rsidR="00E95FEF" w:rsidRPr="009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F76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F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F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95FEF" w:rsidRPr="009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2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95FEF" w:rsidRPr="009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 </w:t>
      </w:r>
      <w:r w:rsidR="002B5F24" w:rsidRPr="002B5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</w:t>
      </w:r>
      <w:r w:rsidR="00045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6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5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</w:t>
      </w:r>
      <w:proofErr w:type="gramEnd"/>
      <w:r w:rsidR="00045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Бессергенев</w:t>
      </w:r>
      <w:r w:rsidR="00E95FEF" w:rsidRPr="009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</w:t>
      </w:r>
    </w:p>
    <w:p w:rsidR="00E95FEF" w:rsidRPr="00E95FEF" w:rsidRDefault="00E95FEF" w:rsidP="00E95F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9007AC" w:rsidRPr="009007AC" w:rsidRDefault="009007AC" w:rsidP="009007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9007AC" w:rsidRPr="00403B1E" w:rsidTr="00045E4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007AC" w:rsidRPr="0032319C" w:rsidRDefault="001D43A1" w:rsidP="00095797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по реализации прав граждан по проведению собр</w:t>
            </w:r>
            <w:r w:rsidRPr="0032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2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ний, митингов, демонстраций, шествий и пикетирований на территории Бессергеневского сельского поселения в период проведения чемпионата мира </w:t>
            </w:r>
            <w:r w:rsidRPr="003231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FIFA</w:t>
            </w:r>
            <w:r w:rsidRPr="00323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года (с 25.05.2018 по 25.07.2018)</w:t>
            </w:r>
          </w:p>
        </w:tc>
      </w:tr>
      <w:tr w:rsidR="009007AC" w:rsidRPr="00403B1E" w:rsidTr="00045E4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007AC" w:rsidRPr="00403B1E" w:rsidRDefault="009007AC" w:rsidP="000F20C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95797" w:rsidRPr="00403B1E" w:rsidRDefault="00095797" w:rsidP="00095797">
      <w:pPr>
        <w:pStyle w:val="Default"/>
        <w:rPr>
          <w:sz w:val="22"/>
        </w:rPr>
      </w:pPr>
    </w:p>
    <w:p w:rsidR="00C246AB" w:rsidRPr="0032319C" w:rsidRDefault="00095797" w:rsidP="00C246AB">
      <w:pPr>
        <w:pStyle w:val="description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403B1E">
        <w:rPr>
          <w:sz w:val="22"/>
        </w:rPr>
        <w:t xml:space="preserve"> </w:t>
      </w:r>
      <w:r w:rsidR="00C246AB" w:rsidRPr="00403B1E">
        <w:rPr>
          <w:sz w:val="22"/>
        </w:rPr>
        <w:tab/>
      </w:r>
      <w:proofErr w:type="gramStart"/>
      <w:r w:rsidR="001D43A1" w:rsidRPr="0032319C">
        <w:rPr>
          <w:sz w:val="28"/>
          <w:szCs w:val="28"/>
        </w:rPr>
        <w:t xml:space="preserve">В соответствии с Указом Президента Российской Федерации от 09.05.2017 № 202 «Об </w:t>
      </w:r>
      <w:r w:rsidR="0032319C" w:rsidRPr="0032319C">
        <w:rPr>
          <w:sz w:val="28"/>
          <w:szCs w:val="28"/>
        </w:rPr>
        <w:t xml:space="preserve"> особенностях применения усиленных мер безопасности в период проведения в Российской Федерации чемпионата мира по футболу </w:t>
      </w:r>
      <w:r w:rsidR="0032319C" w:rsidRPr="0032319C">
        <w:rPr>
          <w:sz w:val="28"/>
          <w:szCs w:val="28"/>
          <w:lang w:val="en-US"/>
        </w:rPr>
        <w:t>FIFA</w:t>
      </w:r>
      <w:r w:rsidR="0032319C" w:rsidRPr="0032319C">
        <w:rPr>
          <w:sz w:val="28"/>
          <w:szCs w:val="28"/>
        </w:rPr>
        <w:t xml:space="preserve"> 2018 года и Кубка конфедерации </w:t>
      </w:r>
      <w:r w:rsidR="0032319C" w:rsidRPr="0032319C">
        <w:rPr>
          <w:sz w:val="28"/>
          <w:szCs w:val="28"/>
          <w:lang w:val="en-US"/>
        </w:rPr>
        <w:t>FIFA</w:t>
      </w:r>
      <w:r w:rsidR="0032319C" w:rsidRPr="0032319C">
        <w:rPr>
          <w:sz w:val="28"/>
          <w:szCs w:val="28"/>
        </w:rPr>
        <w:t xml:space="preserve"> 2017 года» (ред. от 22.05.2017), Постановлением Администрации Бессергеневского сельского поселения от 11.02.2013 № 29 «О специально отведенных местах для проведения публичных мероприятий на территории Ростовской области»</w:t>
      </w:r>
      <w:proofErr w:type="gramEnd"/>
    </w:p>
    <w:p w:rsidR="00095797" w:rsidRPr="0032319C" w:rsidRDefault="00095797" w:rsidP="00C246A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AC" w:rsidRPr="0032319C" w:rsidRDefault="009007AC" w:rsidP="002C6A76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007AC" w:rsidRPr="0032319C" w:rsidRDefault="009007AC" w:rsidP="002C6A7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19C" w:rsidRPr="0032319C" w:rsidRDefault="00C246AB" w:rsidP="00EB27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6958" w:rsidRPr="0032319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2319C">
        <w:rPr>
          <w:rFonts w:ascii="Times New Roman" w:hAnsi="Times New Roman" w:cs="Times New Roman"/>
          <w:sz w:val="28"/>
          <w:szCs w:val="28"/>
        </w:rPr>
        <w:t xml:space="preserve"> </w:t>
      </w:r>
      <w:r w:rsidR="0032319C" w:rsidRPr="0032319C">
        <w:rPr>
          <w:rFonts w:ascii="Times New Roman" w:hAnsi="Times New Roman" w:cs="Times New Roman"/>
          <w:sz w:val="28"/>
          <w:szCs w:val="28"/>
        </w:rPr>
        <w:t>Определить, что собрания, митинги, демонстрации, шествия и пикет</w:t>
      </w:r>
      <w:r w:rsidR="0032319C" w:rsidRPr="0032319C">
        <w:rPr>
          <w:rFonts w:ascii="Times New Roman" w:hAnsi="Times New Roman" w:cs="Times New Roman"/>
          <w:sz w:val="28"/>
          <w:szCs w:val="28"/>
        </w:rPr>
        <w:t>и</w:t>
      </w:r>
      <w:r w:rsidR="0032319C" w:rsidRPr="0032319C">
        <w:rPr>
          <w:rFonts w:ascii="Times New Roman" w:hAnsi="Times New Roman" w:cs="Times New Roman"/>
          <w:sz w:val="28"/>
          <w:szCs w:val="28"/>
        </w:rPr>
        <w:t>рования, не связа</w:t>
      </w:r>
      <w:r w:rsidR="0032319C" w:rsidRPr="0032319C">
        <w:rPr>
          <w:rFonts w:ascii="Times New Roman" w:hAnsi="Times New Roman" w:cs="Times New Roman"/>
          <w:sz w:val="28"/>
          <w:szCs w:val="28"/>
        </w:rPr>
        <w:t>н</w:t>
      </w:r>
      <w:r w:rsidR="0032319C" w:rsidRPr="0032319C">
        <w:rPr>
          <w:rFonts w:ascii="Times New Roman" w:hAnsi="Times New Roman" w:cs="Times New Roman"/>
          <w:sz w:val="28"/>
          <w:szCs w:val="28"/>
        </w:rPr>
        <w:t xml:space="preserve">ные с проведением чемпионата мира по футболу </w:t>
      </w:r>
      <w:r w:rsidR="0032319C" w:rsidRPr="0032319C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32319C" w:rsidRPr="0032319C">
        <w:rPr>
          <w:rFonts w:ascii="Times New Roman" w:hAnsi="Times New Roman" w:cs="Times New Roman"/>
          <w:sz w:val="28"/>
          <w:szCs w:val="28"/>
        </w:rPr>
        <w:t xml:space="preserve"> 2018 года, в период с 25 мая по 25 июля 2018 года могут проводиться на территории Бессергеневского сельского поселения организаторами публичных меропри</w:t>
      </w:r>
      <w:r w:rsidR="0032319C" w:rsidRPr="0032319C">
        <w:rPr>
          <w:rFonts w:ascii="Times New Roman" w:hAnsi="Times New Roman" w:cs="Times New Roman"/>
          <w:sz w:val="28"/>
          <w:szCs w:val="28"/>
        </w:rPr>
        <w:t>я</w:t>
      </w:r>
      <w:r w:rsidR="0032319C" w:rsidRPr="0032319C">
        <w:rPr>
          <w:rFonts w:ascii="Times New Roman" w:hAnsi="Times New Roman" w:cs="Times New Roman"/>
          <w:sz w:val="28"/>
          <w:szCs w:val="28"/>
        </w:rPr>
        <w:t>тий во временной интервал</w:t>
      </w:r>
      <w:proofErr w:type="gramStart"/>
      <w:r w:rsidR="0032319C" w:rsidRPr="003231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319C" w:rsidRPr="0032319C">
        <w:rPr>
          <w:rFonts w:ascii="Times New Roman" w:hAnsi="Times New Roman" w:cs="Times New Roman"/>
          <w:sz w:val="28"/>
          <w:szCs w:val="28"/>
        </w:rPr>
        <w:t xml:space="preserve"> не превышающий двух часов, в период времени с 07:00 до 17:00 с количеством участников не более 150 человек на территории</w:t>
      </w:r>
      <w:r w:rsidR="0032319C" w:rsidRPr="0032319C">
        <w:rPr>
          <w:rFonts w:ascii="Times New Roman" w:hAnsi="Times New Roman" w:cs="Times New Roman"/>
          <w:sz w:val="28"/>
          <w:szCs w:val="28"/>
        </w:rPr>
        <w:t xml:space="preserve"> около захоронения воинов Великой Отечественной войны  (ст.</w:t>
      </w:r>
      <w:r w:rsidR="0032319C">
        <w:rPr>
          <w:rFonts w:ascii="Times New Roman" w:hAnsi="Times New Roman" w:cs="Times New Roman"/>
          <w:sz w:val="28"/>
          <w:szCs w:val="28"/>
        </w:rPr>
        <w:t xml:space="preserve"> </w:t>
      </w:r>
      <w:r w:rsidR="0032319C" w:rsidRPr="0032319C">
        <w:rPr>
          <w:rFonts w:ascii="Times New Roman" w:hAnsi="Times New Roman" w:cs="Times New Roman"/>
          <w:sz w:val="28"/>
          <w:szCs w:val="28"/>
        </w:rPr>
        <w:t>Бессергеневская, Октябрьского района Ростовской области в 31 м. на северо-восток от здания храма, расположенного по ул.</w:t>
      </w:r>
      <w:r w:rsidR="00323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319C" w:rsidRPr="0032319C">
        <w:rPr>
          <w:rFonts w:ascii="Times New Roman" w:hAnsi="Times New Roman" w:cs="Times New Roman"/>
          <w:sz w:val="28"/>
          <w:szCs w:val="28"/>
        </w:rPr>
        <w:t>Кооперативная</w:t>
      </w:r>
      <w:proofErr w:type="gramEnd"/>
      <w:r w:rsidR="0032319C" w:rsidRPr="0032319C">
        <w:rPr>
          <w:rFonts w:ascii="Times New Roman" w:hAnsi="Times New Roman" w:cs="Times New Roman"/>
          <w:sz w:val="28"/>
          <w:szCs w:val="28"/>
        </w:rPr>
        <w:t>, 52);</w:t>
      </w:r>
    </w:p>
    <w:p w:rsidR="009007AC" w:rsidRPr="0032319C" w:rsidRDefault="009007AC" w:rsidP="00EB2723">
      <w:pPr>
        <w:pStyle w:val="Default"/>
        <w:rPr>
          <w:sz w:val="28"/>
          <w:szCs w:val="28"/>
        </w:rPr>
      </w:pPr>
    </w:p>
    <w:p w:rsidR="00BD228B" w:rsidRDefault="00C246AB" w:rsidP="00EB2723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D228B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2. </w:t>
      </w:r>
      <w:proofErr w:type="gramStart"/>
      <w:r w:rsidR="0032319C" w:rsidRPr="00BD228B">
        <w:rPr>
          <w:rFonts w:ascii="Times New Roman" w:eastAsia="Times New Roman" w:hAnsi="Times New Roman" w:cs="Times New Roman"/>
          <w:b w:val="0"/>
          <w:color w:val="auto"/>
          <w:lang w:eastAsia="ru-RU"/>
        </w:rPr>
        <w:t>При поступлении уведомлений о проведении собраний, митингов, д</w:t>
      </w:r>
      <w:r w:rsidR="0032319C" w:rsidRPr="00BD228B">
        <w:rPr>
          <w:rFonts w:ascii="Times New Roman" w:eastAsia="Times New Roman" w:hAnsi="Times New Roman" w:cs="Times New Roman"/>
          <w:b w:val="0"/>
          <w:color w:val="auto"/>
          <w:lang w:eastAsia="ru-RU"/>
        </w:rPr>
        <w:t>е</w:t>
      </w:r>
      <w:r w:rsidR="0032319C" w:rsidRPr="00BD228B">
        <w:rPr>
          <w:rFonts w:ascii="Times New Roman" w:eastAsia="Times New Roman" w:hAnsi="Times New Roman" w:cs="Times New Roman"/>
          <w:b w:val="0"/>
          <w:color w:val="auto"/>
          <w:lang w:eastAsia="ru-RU"/>
        </w:rPr>
        <w:t>монстраций, шествий и пикетирований, не связанных с проведением чемпион</w:t>
      </w:r>
      <w:r w:rsidR="0032319C" w:rsidRPr="00BD228B">
        <w:rPr>
          <w:rFonts w:ascii="Times New Roman" w:eastAsia="Times New Roman" w:hAnsi="Times New Roman" w:cs="Times New Roman"/>
          <w:b w:val="0"/>
          <w:color w:val="auto"/>
          <w:lang w:eastAsia="ru-RU"/>
        </w:rPr>
        <w:t>а</w:t>
      </w:r>
      <w:r w:rsidR="0032319C" w:rsidRPr="00BD228B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та мира по футболу </w:t>
      </w:r>
      <w:r w:rsidR="0032319C" w:rsidRPr="00BD228B">
        <w:rPr>
          <w:rFonts w:ascii="Times New Roman" w:eastAsia="Times New Roman" w:hAnsi="Times New Roman" w:cs="Times New Roman"/>
          <w:b w:val="0"/>
          <w:color w:val="auto"/>
          <w:lang w:val="en-US" w:eastAsia="ru-RU"/>
        </w:rPr>
        <w:t>FIFA</w:t>
      </w:r>
      <w:r w:rsidR="0032319C" w:rsidRPr="00BD228B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2018 года, на территории Бессергеневского сельского поселения в период с 25 мая по 25 июля 2018 года</w:t>
      </w:r>
      <w:r w:rsidR="00BD228B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Админи</w:t>
      </w:r>
      <w:r w:rsidR="00BD228B" w:rsidRPr="00BD228B">
        <w:rPr>
          <w:rFonts w:ascii="Times New Roman" w:eastAsia="Times New Roman" w:hAnsi="Times New Roman" w:cs="Times New Roman"/>
          <w:b w:val="0"/>
          <w:color w:val="auto"/>
          <w:lang w:eastAsia="ru-RU"/>
        </w:rPr>
        <w:t>страция Бессерг</w:t>
      </w:r>
      <w:r w:rsidR="00BD228B" w:rsidRPr="00BD228B">
        <w:rPr>
          <w:rFonts w:ascii="Times New Roman" w:eastAsia="Times New Roman" w:hAnsi="Times New Roman" w:cs="Times New Roman"/>
          <w:b w:val="0"/>
          <w:color w:val="auto"/>
          <w:lang w:eastAsia="ru-RU"/>
        </w:rPr>
        <w:t>е</w:t>
      </w:r>
      <w:r w:rsidR="00BD228B" w:rsidRPr="00BD228B">
        <w:rPr>
          <w:rFonts w:ascii="Times New Roman" w:eastAsia="Times New Roman" w:hAnsi="Times New Roman" w:cs="Times New Roman"/>
          <w:b w:val="0"/>
          <w:color w:val="auto"/>
          <w:lang w:eastAsia="ru-RU"/>
        </w:rPr>
        <w:t>невского сельского поселения незамед</w:t>
      </w:r>
      <w:r w:rsidR="00EB272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лительно информирует об этом </w:t>
      </w:r>
      <w:r w:rsidR="00BD228B" w:rsidRPr="00BD228B">
        <w:rPr>
          <w:rFonts w:ascii="Times New Roman" w:hAnsi="Times New Roman" w:cs="Times New Roman"/>
          <w:b w:val="0"/>
          <w:bCs w:val="0"/>
          <w:color w:val="auto"/>
        </w:rPr>
        <w:t>Отдел полиции № 3 (п. Каменоломни) межмуниципального управления МВД России «Новочеркасское»</w:t>
      </w:r>
      <w:r w:rsidR="00BD228B">
        <w:rPr>
          <w:rFonts w:ascii="Times New Roman" w:hAnsi="Times New Roman" w:cs="Times New Roman"/>
          <w:b w:val="0"/>
          <w:bCs w:val="0"/>
          <w:color w:val="auto"/>
        </w:rPr>
        <w:t xml:space="preserve"> и </w:t>
      </w:r>
      <w:r w:rsidR="00EB2723">
        <w:rPr>
          <w:rFonts w:ascii="Times New Roman" w:hAnsi="Times New Roman" w:cs="Times New Roman"/>
          <w:b w:val="0"/>
          <w:bCs w:val="0"/>
          <w:color w:val="auto"/>
        </w:rPr>
        <w:t xml:space="preserve">2-й Отдел </w:t>
      </w:r>
      <w:r w:rsidR="00EB2723">
        <w:rPr>
          <w:rFonts w:ascii="Times New Roman" w:eastAsia="Times New Roman" w:hAnsi="Times New Roman" w:cs="Times New Roman"/>
          <w:b w:val="0"/>
          <w:color w:val="auto"/>
          <w:lang w:eastAsia="ru-RU"/>
        </w:rPr>
        <w:t>УФСБ РФ</w:t>
      </w:r>
      <w:proofErr w:type="gramEnd"/>
      <w:r w:rsidR="00EB272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по </w:t>
      </w:r>
      <w:r w:rsidR="00BD228B" w:rsidRPr="00BD228B">
        <w:rPr>
          <w:rFonts w:ascii="Times New Roman" w:eastAsia="Times New Roman" w:hAnsi="Times New Roman" w:cs="Times New Roman"/>
          <w:b w:val="0"/>
          <w:color w:val="auto"/>
          <w:lang w:eastAsia="ru-RU"/>
        </w:rPr>
        <w:t>Ростов</w:t>
      </w:r>
      <w:r w:rsidR="00BD228B">
        <w:rPr>
          <w:rFonts w:ascii="Times New Roman" w:eastAsia="Times New Roman" w:hAnsi="Times New Roman" w:cs="Times New Roman"/>
          <w:b w:val="0"/>
          <w:color w:val="auto"/>
          <w:lang w:eastAsia="ru-RU"/>
        </w:rPr>
        <w:t>ской области</w:t>
      </w:r>
      <w:r w:rsidR="00EB272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в г. Шахты</w:t>
      </w:r>
      <w:r w:rsidR="00BD228B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BD228B" w:rsidRPr="00BD228B" w:rsidRDefault="00BD228B" w:rsidP="00EB2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28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228B">
        <w:rPr>
          <w:rFonts w:ascii="Times New Roman" w:hAnsi="Times New Roman" w:cs="Times New Roman"/>
          <w:sz w:val="28"/>
          <w:szCs w:val="28"/>
        </w:rPr>
        <w:t xml:space="preserve">остановление подлежит </w:t>
      </w:r>
      <w:r w:rsidR="00E930D9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в газете «Сельский вестник» и </w:t>
      </w:r>
      <w:r w:rsidRPr="00BD228B">
        <w:rPr>
          <w:rFonts w:ascii="Times New Roman" w:hAnsi="Times New Roman" w:cs="Times New Roman"/>
          <w:sz w:val="28"/>
          <w:szCs w:val="28"/>
        </w:rPr>
        <w:t>размещению на официальном сайте Бессергеневского сельского пос</w:t>
      </w:r>
      <w:r w:rsidR="00EB2723">
        <w:rPr>
          <w:rFonts w:ascii="Times New Roman" w:hAnsi="Times New Roman" w:cs="Times New Roman"/>
          <w:sz w:val="28"/>
          <w:szCs w:val="28"/>
        </w:rPr>
        <w:t>е</w:t>
      </w:r>
      <w:r w:rsidRPr="00BD228B">
        <w:rPr>
          <w:rFonts w:ascii="Times New Roman" w:hAnsi="Times New Roman" w:cs="Times New Roman"/>
          <w:sz w:val="28"/>
          <w:szCs w:val="28"/>
        </w:rPr>
        <w:t>ления</w:t>
      </w:r>
      <w:r w:rsidR="00EB2723">
        <w:rPr>
          <w:rFonts w:ascii="Times New Roman" w:hAnsi="Times New Roman" w:cs="Times New Roman"/>
          <w:sz w:val="28"/>
          <w:szCs w:val="28"/>
        </w:rPr>
        <w:t>.</w:t>
      </w:r>
      <w:r w:rsidRPr="00BD2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958" w:rsidRPr="00BD228B" w:rsidRDefault="00BD228B" w:rsidP="00EB2723">
      <w:pPr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6958" w:rsidRPr="00BD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26958" w:rsidRPr="00BD2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26958" w:rsidRPr="00BD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bookmarkStart w:id="0" w:name="_GoBack"/>
      <w:bookmarkEnd w:id="0"/>
      <w:r w:rsidR="00426958" w:rsidRPr="00BD228B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настоящего постановления оставляю за с</w:t>
      </w:r>
      <w:r w:rsidR="00426958" w:rsidRPr="00BD22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6958" w:rsidRPr="00BD22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9007AC" w:rsidRPr="00403B1E" w:rsidRDefault="009007AC" w:rsidP="00EB272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3B1E" w:rsidRPr="00403B1E" w:rsidRDefault="00403B1E" w:rsidP="002C6A7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07AC" w:rsidRPr="00BD228B" w:rsidRDefault="009007AC" w:rsidP="000F20C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691B64" w:rsidRPr="00BD228B" w:rsidRDefault="00045E4C" w:rsidP="00045E4C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Бессергеневского</w:t>
      </w:r>
    </w:p>
    <w:p w:rsidR="009007AC" w:rsidRPr="00BD228B" w:rsidRDefault="009007AC" w:rsidP="00045E4C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045E4C" w:rsidRPr="00BD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                    </w:t>
      </w:r>
      <w:r w:rsidR="00426958" w:rsidRPr="00BD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6958" w:rsidRPr="00BD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7417A" w:rsidRPr="00BD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426958" w:rsidRPr="00BD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03B1E" w:rsidRPr="00BD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045E4C" w:rsidRPr="00BD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А.М. Гудков</w:t>
      </w:r>
    </w:p>
    <w:p w:rsidR="00B84E8B" w:rsidRPr="00CE3594" w:rsidRDefault="00B84E8B" w:rsidP="000F20C0">
      <w:pPr>
        <w:jc w:val="both"/>
        <w:rPr>
          <w:b/>
        </w:rPr>
      </w:pPr>
    </w:p>
    <w:p w:rsidR="00F22942" w:rsidRDefault="00F22942" w:rsidP="000F20C0">
      <w:pPr>
        <w:jc w:val="both"/>
      </w:pPr>
    </w:p>
    <w:p w:rsidR="00F22942" w:rsidRDefault="00F22942" w:rsidP="000F20C0">
      <w:pPr>
        <w:jc w:val="both"/>
      </w:pPr>
    </w:p>
    <w:p w:rsidR="00BD228B" w:rsidRDefault="00BD228B" w:rsidP="000F20C0">
      <w:pPr>
        <w:jc w:val="both"/>
      </w:pPr>
    </w:p>
    <w:p w:rsidR="00BD228B" w:rsidRDefault="00BD228B" w:rsidP="000F20C0">
      <w:pPr>
        <w:jc w:val="both"/>
      </w:pPr>
    </w:p>
    <w:p w:rsidR="00BD228B" w:rsidRDefault="00BD228B" w:rsidP="000F20C0">
      <w:pPr>
        <w:jc w:val="both"/>
      </w:pPr>
    </w:p>
    <w:p w:rsidR="00BD228B" w:rsidRDefault="00BD228B" w:rsidP="000F20C0">
      <w:pPr>
        <w:jc w:val="both"/>
      </w:pPr>
    </w:p>
    <w:p w:rsidR="00BD228B" w:rsidRDefault="00BD228B" w:rsidP="000F20C0">
      <w:pPr>
        <w:jc w:val="both"/>
      </w:pPr>
    </w:p>
    <w:p w:rsidR="00BD228B" w:rsidRDefault="00BD228B" w:rsidP="000F20C0">
      <w:pPr>
        <w:jc w:val="both"/>
      </w:pPr>
    </w:p>
    <w:p w:rsidR="00BD228B" w:rsidRDefault="00BD228B" w:rsidP="000F20C0">
      <w:pPr>
        <w:jc w:val="both"/>
      </w:pPr>
    </w:p>
    <w:p w:rsidR="00BD228B" w:rsidRDefault="00BD228B" w:rsidP="000F20C0">
      <w:pPr>
        <w:jc w:val="both"/>
      </w:pPr>
    </w:p>
    <w:p w:rsidR="00BD228B" w:rsidRDefault="00BD228B" w:rsidP="000F20C0">
      <w:pPr>
        <w:jc w:val="both"/>
      </w:pPr>
    </w:p>
    <w:p w:rsidR="00BD228B" w:rsidRDefault="00BD228B" w:rsidP="000F20C0">
      <w:pPr>
        <w:jc w:val="both"/>
      </w:pPr>
    </w:p>
    <w:p w:rsidR="00BD228B" w:rsidRDefault="00BD228B" w:rsidP="000F20C0">
      <w:pPr>
        <w:jc w:val="both"/>
      </w:pPr>
    </w:p>
    <w:p w:rsidR="00BD228B" w:rsidRDefault="00BD228B" w:rsidP="000F20C0">
      <w:pPr>
        <w:jc w:val="both"/>
      </w:pPr>
    </w:p>
    <w:p w:rsidR="00BD228B" w:rsidRDefault="00BD228B" w:rsidP="000F20C0">
      <w:pPr>
        <w:jc w:val="both"/>
      </w:pPr>
    </w:p>
    <w:p w:rsidR="00BD228B" w:rsidRDefault="00BD228B" w:rsidP="000F20C0">
      <w:pPr>
        <w:jc w:val="both"/>
      </w:pPr>
    </w:p>
    <w:p w:rsidR="00BD228B" w:rsidRDefault="00BD228B" w:rsidP="000F20C0">
      <w:pPr>
        <w:jc w:val="both"/>
      </w:pPr>
    </w:p>
    <w:p w:rsidR="00E027CB" w:rsidRPr="00E027CB" w:rsidRDefault="00F76B70" w:rsidP="00BD228B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</w:t>
      </w:r>
      <w:r w:rsidRPr="005C55BB">
        <w:rPr>
          <w:szCs w:val="28"/>
        </w:rPr>
        <w:t xml:space="preserve">                                           </w:t>
      </w:r>
    </w:p>
    <w:sectPr w:rsidR="00E027CB" w:rsidRPr="00E027CB" w:rsidSect="000F20C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2680"/>
    <w:multiLevelType w:val="hybridMultilevel"/>
    <w:tmpl w:val="B6C8BA58"/>
    <w:lvl w:ilvl="0" w:tplc="5B3A2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C3B16"/>
    <w:multiLevelType w:val="hybridMultilevel"/>
    <w:tmpl w:val="E774F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04F9"/>
    <w:multiLevelType w:val="multilevel"/>
    <w:tmpl w:val="6ADCE34C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D6"/>
    <w:rsid w:val="000158B3"/>
    <w:rsid w:val="00041CC5"/>
    <w:rsid w:val="00045E4C"/>
    <w:rsid w:val="00083ACD"/>
    <w:rsid w:val="000924C1"/>
    <w:rsid w:val="00095797"/>
    <w:rsid w:val="000D6C88"/>
    <w:rsid w:val="000F20C0"/>
    <w:rsid w:val="00156489"/>
    <w:rsid w:val="001824DB"/>
    <w:rsid w:val="001D43A1"/>
    <w:rsid w:val="00211885"/>
    <w:rsid w:val="00213124"/>
    <w:rsid w:val="00233B33"/>
    <w:rsid w:val="00252D46"/>
    <w:rsid w:val="00281B0A"/>
    <w:rsid w:val="00287D87"/>
    <w:rsid w:val="002B257E"/>
    <w:rsid w:val="002B5F24"/>
    <w:rsid w:val="002C6A76"/>
    <w:rsid w:val="002F6DF1"/>
    <w:rsid w:val="003151FB"/>
    <w:rsid w:val="0032319C"/>
    <w:rsid w:val="003A0972"/>
    <w:rsid w:val="003A0D33"/>
    <w:rsid w:val="003C15AE"/>
    <w:rsid w:val="00403B1E"/>
    <w:rsid w:val="00406DCE"/>
    <w:rsid w:val="00413E1A"/>
    <w:rsid w:val="00426958"/>
    <w:rsid w:val="00491996"/>
    <w:rsid w:val="004C3B1B"/>
    <w:rsid w:val="004E6343"/>
    <w:rsid w:val="005045B5"/>
    <w:rsid w:val="0059697E"/>
    <w:rsid w:val="005F6CA2"/>
    <w:rsid w:val="00633F31"/>
    <w:rsid w:val="006341DB"/>
    <w:rsid w:val="00660FA9"/>
    <w:rsid w:val="006635E4"/>
    <w:rsid w:val="00691B64"/>
    <w:rsid w:val="006D2A87"/>
    <w:rsid w:val="0076610D"/>
    <w:rsid w:val="007941E6"/>
    <w:rsid w:val="008F0801"/>
    <w:rsid w:val="009007AC"/>
    <w:rsid w:val="009348D6"/>
    <w:rsid w:val="009A11EA"/>
    <w:rsid w:val="009A6736"/>
    <w:rsid w:val="00AC0544"/>
    <w:rsid w:val="00AC6D95"/>
    <w:rsid w:val="00B84E8B"/>
    <w:rsid w:val="00BD228B"/>
    <w:rsid w:val="00C246AB"/>
    <w:rsid w:val="00C61A0A"/>
    <w:rsid w:val="00C82C54"/>
    <w:rsid w:val="00C86C29"/>
    <w:rsid w:val="00CB5F18"/>
    <w:rsid w:val="00CD7F5F"/>
    <w:rsid w:val="00CE3594"/>
    <w:rsid w:val="00D92B58"/>
    <w:rsid w:val="00DB1FED"/>
    <w:rsid w:val="00E027CB"/>
    <w:rsid w:val="00E1187D"/>
    <w:rsid w:val="00E37C9C"/>
    <w:rsid w:val="00E930D9"/>
    <w:rsid w:val="00E95FEF"/>
    <w:rsid w:val="00EB2723"/>
    <w:rsid w:val="00F130A3"/>
    <w:rsid w:val="00F22942"/>
    <w:rsid w:val="00F244F5"/>
    <w:rsid w:val="00F7417A"/>
    <w:rsid w:val="00F76B70"/>
    <w:rsid w:val="00FE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5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AC"/>
    <w:pPr>
      <w:ind w:left="720"/>
      <w:contextualSpacing/>
    </w:pPr>
  </w:style>
  <w:style w:type="table" w:styleId="a4">
    <w:name w:val="Table Grid"/>
    <w:basedOn w:val="a1"/>
    <w:uiPriority w:val="39"/>
    <w:rsid w:val="00F2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0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95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5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scription">
    <w:name w:val="description"/>
    <w:basedOn w:val="a"/>
    <w:rsid w:val="0009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0158B3"/>
    <w:rPr>
      <w:color w:val="0000FF"/>
      <w:u w:val="single"/>
    </w:rPr>
  </w:style>
  <w:style w:type="paragraph" w:styleId="a8">
    <w:name w:val="header"/>
    <w:basedOn w:val="a"/>
    <w:link w:val="a9"/>
    <w:rsid w:val="000158B3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158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0158B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D22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5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AC"/>
    <w:pPr>
      <w:ind w:left="720"/>
      <w:contextualSpacing/>
    </w:pPr>
  </w:style>
  <w:style w:type="table" w:styleId="a4">
    <w:name w:val="Table Grid"/>
    <w:basedOn w:val="a1"/>
    <w:uiPriority w:val="39"/>
    <w:rsid w:val="00F2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0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95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5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scription">
    <w:name w:val="description"/>
    <w:basedOn w:val="a"/>
    <w:rsid w:val="0009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0158B3"/>
    <w:rPr>
      <w:color w:val="0000FF"/>
      <w:u w:val="single"/>
    </w:rPr>
  </w:style>
  <w:style w:type="paragraph" w:styleId="a8">
    <w:name w:val="header"/>
    <w:basedOn w:val="a"/>
    <w:link w:val="a9"/>
    <w:rsid w:val="000158B3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158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0158B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D22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A41F-0C8E-4A0F-8C64-7FCEAF5D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Молодежь</cp:lastModifiedBy>
  <cp:revision>4</cp:revision>
  <cp:lastPrinted>2018-05-21T10:45:00Z</cp:lastPrinted>
  <dcterms:created xsi:type="dcterms:W3CDTF">2018-05-21T10:38:00Z</dcterms:created>
  <dcterms:modified xsi:type="dcterms:W3CDTF">2018-05-21T11:10:00Z</dcterms:modified>
</cp:coreProperties>
</file>