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AB14BE0" wp14:editId="1EB87F4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E3544B" w:rsidP="001354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BE70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.05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5268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</w:t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268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4804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BE7085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08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B3A091" wp14:editId="5323B4E3">
                <wp:simplePos x="0" y="0"/>
                <wp:positionH relativeFrom="column">
                  <wp:posOffset>-20955</wp:posOffset>
                </wp:positionH>
                <wp:positionV relativeFrom="paragraph">
                  <wp:posOffset>160020</wp:posOffset>
                </wp:positionV>
                <wp:extent cx="2374265" cy="1403985"/>
                <wp:effectExtent l="0" t="0" r="9525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085" w:rsidRPr="00BE7085" w:rsidRDefault="00BE708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bookmarkStart w:id="0" w:name="_GoBack"/>
                            <w:r w:rsidRPr="00BE708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Об утверждении положения о муниципальной поддержке инвестиционной деятельн</w:t>
                            </w:r>
                            <w:r w:rsidRPr="00BE708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</w:t>
                            </w:r>
                            <w:r w:rsidRPr="00BE708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сти в муниципальном обр</w:t>
                            </w:r>
                            <w:r w:rsidRPr="00BE708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</w:t>
                            </w:r>
                            <w:r w:rsidRPr="00BE708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зовании «Бессергеневское сельское поселение»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65pt;margin-top:12.6pt;width:186.95pt;height:110.55pt;z-index:2516838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" stroked="f">
                <v:textbox style="mso-fit-shape-to-text:t">
                  <w:txbxContent>
                    <w:p w:rsidR="00BE7085" w:rsidRPr="00BE7085" w:rsidRDefault="00BE708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bookmarkStart w:id="1" w:name="_GoBack"/>
                      <w:r w:rsidRPr="00BE7085">
                        <w:rPr>
                          <w:rFonts w:ascii="Times New Roman" w:hAnsi="Times New Roman" w:cs="Times New Roman"/>
                          <w:sz w:val="28"/>
                        </w:rPr>
                        <w:t>Об утверждении положения о муниципальной поддержке инвестиционной деятельн</w:t>
                      </w:r>
                      <w:r w:rsidRPr="00BE7085">
                        <w:rPr>
                          <w:rFonts w:ascii="Times New Roman" w:hAnsi="Times New Roman" w:cs="Times New Roman"/>
                          <w:sz w:val="28"/>
                        </w:rPr>
                        <w:t>о</w:t>
                      </w:r>
                      <w:r w:rsidRPr="00BE7085">
                        <w:rPr>
                          <w:rFonts w:ascii="Times New Roman" w:hAnsi="Times New Roman" w:cs="Times New Roman"/>
                          <w:sz w:val="28"/>
                        </w:rPr>
                        <w:t>сти в муниципальном обр</w:t>
                      </w:r>
                      <w:r w:rsidRPr="00BE7085">
                        <w:rPr>
                          <w:rFonts w:ascii="Times New Roman" w:hAnsi="Times New Roman" w:cs="Times New Roman"/>
                          <w:sz w:val="28"/>
                        </w:rPr>
                        <w:t>а</w:t>
                      </w:r>
                      <w:r w:rsidRPr="00BE7085">
                        <w:rPr>
                          <w:rFonts w:ascii="Times New Roman" w:hAnsi="Times New Roman" w:cs="Times New Roman"/>
                          <w:sz w:val="28"/>
                        </w:rPr>
                        <w:t>зовании «Бессергеневское сельское поселение»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C6711" w:rsidRPr="00135483" w:rsidRDefault="009C6711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2522" w:rsidRPr="0052689C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8"/>
        </w:rPr>
        <w:tab/>
      </w:r>
    </w:p>
    <w:p w:rsidR="000C4C6E" w:rsidRDefault="000C4C6E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52689C" w:rsidRPr="0052689C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  <w:proofErr w:type="gramStart"/>
      <w:r w:rsidRPr="00BE7085"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      № 131-ФЗ «Об общих принципах организации местного самоуправления в Ро</w:t>
      </w:r>
      <w:r w:rsidRPr="00BE7085">
        <w:rPr>
          <w:rFonts w:ascii="Times New Roman" w:hAnsi="Times New Roman"/>
          <w:sz w:val="28"/>
          <w:szCs w:val="28"/>
        </w:rPr>
        <w:t>с</w:t>
      </w:r>
      <w:r w:rsidRPr="00BE7085">
        <w:rPr>
          <w:rFonts w:ascii="Times New Roman" w:hAnsi="Times New Roman"/>
          <w:sz w:val="28"/>
          <w:szCs w:val="28"/>
        </w:rPr>
        <w:t xml:space="preserve">сийской Федерации», Федеральным </w:t>
      </w:r>
      <w:hyperlink r:id="rId10" w:history="1">
        <w:r w:rsidRPr="00BE7085">
          <w:rPr>
            <w:rFonts w:ascii="Times New Roman" w:hAnsi="Times New Roman"/>
            <w:sz w:val="28"/>
            <w:szCs w:val="28"/>
          </w:rPr>
          <w:t>законом</w:t>
        </w:r>
      </w:hyperlink>
      <w:r w:rsidRPr="00BE7085">
        <w:rPr>
          <w:rFonts w:ascii="Times New Roman" w:hAnsi="Times New Roman"/>
          <w:sz w:val="28"/>
          <w:szCs w:val="28"/>
        </w:rPr>
        <w:t xml:space="preserve"> от 25 февраля 1999 года              № 39-ФЗ «Об инвестиционной деятельности в Российской Федерации, осущест</w:t>
      </w:r>
      <w:r w:rsidRPr="00BE7085">
        <w:rPr>
          <w:rFonts w:ascii="Times New Roman" w:hAnsi="Times New Roman"/>
          <w:sz w:val="28"/>
          <w:szCs w:val="28"/>
        </w:rPr>
        <w:t>в</w:t>
      </w:r>
      <w:r w:rsidRPr="00BE7085">
        <w:rPr>
          <w:rFonts w:ascii="Times New Roman" w:hAnsi="Times New Roman"/>
          <w:sz w:val="28"/>
          <w:szCs w:val="28"/>
        </w:rPr>
        <w:t xml:space="preserve">ляемой в форме капитальных вложений», в целях улучшения инвестиционного климата и повышения инвестиционной привлекательности </w:t>
      </w:r>
      <w:r w:rsidR="008658CB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Pr="00BE7085">
        <w:rPr>
          <w:rFonts w:ascii="Times New Roman" w:hAnsi="Times New Roman"/>
          <w:sz w:val="28"/>
          <w:szCs w:val="28"/>
        </w:rPr>
        <w:t>, обеспечения стабильных усл</w:t>
      </w:r>
      <w:r w:rsidR="008658CB">
        <w:rPr>
          <w:rFonts w:ascii="Times New Roman" w:hAnsi="Times New Roman"/>
          <w:sz w:val="28"/>
          <w:szCs w:val="28"/>
        </w:rPr>
        <w:t>овий деятельности инвест</w:t>
      </w:r>
      <w:r w:rsidR="008658CB">
        <w:rPr>
          <w:rFonts w:ascii="Times New Roman" w:hAnsi="Times New Roman"/>
          <w:sz w:val="28"/>
          <w:szCs w:val="28"/>
        </w:rPr>
        <w:t>о</w:t>
      </w:r>
      <w:r w:rsidR="008658CB">
        <w:rPr>
          <w:rFonts w:ascii="Times New Roman" w:hAnsi="Times New Roman"/>
          <w:sz w:val="28"/>
          <w:szCs w:val="28"/>
        </w:rPr>
        <w:t>ров в Бессергеневском сельском поселении</w:t>
      </w:r>
      <w:proofErr w:type="gramEnd"/>
      <w:r w:rsidRPr="00BE7085">
        <w:rPr>
          <w:rFonts w:ascii="Times New Roman" w:hAnsi="Times New Roman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2689C" w:rsidRPr="0052689C">
        <w:rPr>
          <w:rFonts w:ascii="Times New Roman" w:hAnsi="Times New Roman"/>
          <w:sz w:val="28"/>
          <w:szCs w:val="27"/>
        </w:rPr>
        <w:t xml:space="preserve">Уставом </w:t>
      </w:r>
      <w:r w:rsidR="000C4C6E">
        <w:rPr>
          <w:rFonts w:ascii="Times New Roman" w:hAnsi="Times New Roman"/>
          <w:sz w:val="28"/>
          <w:szCs w:val="27"/>
        </w:rPr>
        <w:t xml:space="preserve"> муниципального  образ</w:t>
      </w:r>
      <w:r w:rsidR="000C4C6E">
        <w:rPr>
          <w:rFonts w:ascii="Times New Roman" w:hAnsi="Times New Roman"/>
          <w:sz w:val="28"/>
          <w:szCs w:val="27"/>
        </w:rPr>
        <w:t>о</w:t>
      </w:r>
      <w:r w:rsidR="000C4C6E">
        <w:rPr>
          <w:rFonts w:ascii="Times New Roman" w:hAnsi="Times New Roman"/>
          <w:sz w:val="28"/>
          <w:szCs w:val="27"/>
        </w:rPr>
        <w:t>вания  «Бессергеневское</w:t>
      </w:r>
      <w:r w:rsidR="0052689C" w:rsidRPr="0052689C">
        <w:rPr>
          <w:rFonts w:ascii="Times New Roman" w:hAnsi="Times New Roman"/>
          <w:sz w:val="28"/>
          <w:szCs w:val="27"/>
        </w:rPr>
        <w:t xml:space="preserve">  сельское  поселение»</w:t>
      </w:r>
    </w:p>
    <w:p w:rsidR="0052689C" w:rsidRPr="0052689C" w:rsidRDefault="0052689C" w:rsidP="0052689C">
      <w:pPr>
        <w:pStyle w:val="a8"/>
        <w:jc w:val="center"/>
        <w:rPr>
          <w:rFonts w:ascii="Times New Roman" w:hAnsi="Times New Roman"/>
          <w:bCs/>
          <w:sz w:val="28"/>
          <w:szCs w:val="27"/>
        </w:rPr>
      </w:pPr>
      <w:r w:rsidRPr="0052689C">
        <w:rPr>
          <w:rFonts w:ascii="Times New Roman" w:hAnsi="Times New Roman"/>
          <w:sz w:val="28"/>
          <w:szCs w:val="27"/>
        </w:rPr>
        <w:t>ПОСТАНОВЛЯЮ:</w:t>
      </w:r>
    </w:p>
    <w:p w:rsidR="0052689C" w:rsidRPr="0052689C" w:rsidRDefault="0052689C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</w:p>
    <w:p w:rsidR="00BE7085" w:rsidRPr="00BE7085" w:rsidRDefault="00BE7085" w:rsidP="00BE7085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7085">
        <w:rPr>
          <w:rFonts w:ascii="Times New Roman" w:hAnsi="Times New Roman" w:cs="Times New Roman"/>
          <w:sz w:val="28"/>
          <w:szCs w:val="28"/>
        </w:rPr>
        <w:t>1.</w:t>
      </w:r>
      <w:r w:rsidRPr="00BE70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7085">
        <w:rPr>
          <w:rFonts w:ascii="Times New Roman" w:hAnsi="Times New Roman" w:cs="Times New Roman"/>
          <w:sz w:val="28"/>
          <w:szCs w:val="28"/>
        </w:rPr>
        <w:t xml:space="preserve">Утвердить Положение о муниципальной поддержке инвестиционной деятельности в муниципальном </w:t>
      </w:r>
      <w:r w:rsidR="008658CB">
        <w:rPr>
          <w:rFonts w:ascii="Times New Roman" w:hAnsi="Times New Roman" w:cs="Times New Roman"/>
          <w:sz w:val="28"/>
          <w:szCs w:val="28"/>
        </w:rPr>
        <w:t>образовании «Бессергеневское сельское пос</w:t>
      </w:r>
      <w:r w:rsidR="008658CB">
        <w:rPr>
          <w:rFonts w:ascii="Times New Roman" w:hAnsi="Times New Roman" w:cs="Times New Roman"/>
          <w:sz w:val="28"/>
          <w:szCs w:val="28"/>
        </w:rPr>
        <w:t>е</w:t>
      </w:r>
      <w:r w:rsidR="008658CB">
        <w:rPr>
          <w:rFonts w:ascii="Times New Roman" w:hAnsi="Times New Roman" w:cs="Times New Roman"/>
          <w:sz w:val="28"/>
          <w:szCs w:val="28"/>
        </w:rPr>
        <w:t xml:space="preserve">ление», </w:t>
      </w:r>
      <w:proofErr w:type="gramStart"/>
      <w:r w:rsidR="008658CB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8658C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BE7085">
        <w:rPr>
          <w:rFonts w:ascii="Times New Roman" w:hAnsi="Times New Roman" w:cs="Times New Roman"/>
          <w:sz w:val="28"/>
          <w:szCs w:val="28"/>
        </w:rPr>
        <w:t>.</w:t>
      </w:r>
    </w:p>
    <w:p w:rsidR="00BE7085" w:rsidRPr="00BE7085" w:rsidRDefault="00BE7085" w:rsidP="00BE7085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085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</w:t>
      </w:r>
      <w:r w:rsidRPr="00BE7085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proofErr w:type="gramStart"/>
      <w:r w:rsidRPr="00BE7085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BE7085">
        <w:rPr>
          <w:rFonts w:ascii="Times New Roman" w:hAnsi="Times New Roman" w:cs="Times New Roman"/>
          <w:sz w:val="28"/>
          <w:szCs w:val="28"/>
        </w:rPr>
        <w:t xml:space="preserve"> официального опу</w:t>
      </w:r>
      <w:r w:rsidRPr="00BE7085">
        <w:rPr>
          <w:rFonts w:ascii="Times New Roman" w:hAnsi="Times New Roman" w:cs="Times New Roman"/>
          <w:sz w:val="28"/>
          <w:szCs w:val="28"/>
        </w:rPr>
        <w:t>б</w:t>
      </w:r>
      <w:r w:rsidRPr="00BE7085">
        <w:rPr>
          <w:rFonts w:ascii="Times New Roman" w:hAnsi="Times New Roman" w:cs="Times New Roman"/>
          <w:sz w:val="28"/>
          <w:szCs w:val="28"/>
        </w:rPr>
        <w:t>ликования.</w:t>
      </w:r>
    </w:p>
    <w:p w:rsidR="0052689C" w:rsidRPr="0052689C" w:rsidRDefault="0052689C" w:rsidP="00BE7085">
      <w:pPr>
        <w:pStyle w:val="a8"/>
        <w:jc w:val="both"/>
        <w:rPr>
          <w:rFonts w:ascii="Times New Roman" w:hAnsi="Times New Roman"/>
          <w:sz w:val="28"/>
          <w:szCs w:val="27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0C4C6E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  Администрации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BE7085" w:rsidRDefault="00CE1759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поселения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E70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    А.М. Гудков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BE7085" w:rsidRDefault="00BE7085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085" w:rsidRDefault="00BE7085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135483">
        <w:rPr>
          <w:rFonts w:ascii="Times New Roman" w:hAnsi="Times New Roman" w:cs="Times New Roman"/>
          <w:b/>
          <w:sz w:val="28"/>
          <w:szCs w:val="28"/>
        </w:rPr>
        <w:tab/>
      </w:r>
      <w:r w:rsidRPr="00135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F2522" w:rsidRPr="00135483" w:rsidRDefault="00EC56D3" w:rsidP="000C4C6E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ACCAF" wp14:editId="610B4E0F">
                <wp:simplePos x="0" y="0"/>
                <wp:positionH relativeFrom="column">
                  <wp:posOffset>4330065</wp:posOffset>
                </wp:positionH>
                <wp:positionV relativeFrom="paragraph">
                  <wp:posOffset>-240030</wp:posOffset>
                </wp:positionV>
                <wp:extent cx="1938655" cy="154305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BE7085" w:rsidRPr="009C6711" w:rsidRDefault="00BE7085" w:rsidP="00EC56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15.05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340.95pt;margin-top:-18.9pt;width:152.6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" stroked="f">
                <v:textbox>
                  <w:txbxContent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BE7085" w:rsidRPr="009C6711" w:rsidRDefault="00BE7085" w:rsidP="00EC56D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15.05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 w:rsidR="002F2522"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Приложение №1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постановлению 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№ 10 от 22.01.2015 г.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8658CB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Pr="008658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58CB">
        <w:rPr>
          <w:rFonts w:ascii="Times New Roman" w:hAnsi="Times New Roman" w:cs="Times New Roman"/>
          <w:bCs/>
          <w:sz w:val="28"/>
          <w:szCs w:val="28"/>
        </w:rPr>
        <w:t>о муниципальной поддержке инвестиционной деятельности в муниципальном образовании «Бессергеневское сельское поселение»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658CB" w:rsidRPr="008658CB" w:rsidRDefault="008658CB" w:rsidP="008658CB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 xml:space="preserve">1. Настоящее Положение регулирует отношения, возникающие в связи с оказанием органами местного самоуправления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«Бессергеневское сельское поселение»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sz w:val="28"/>
          <w:szCs w:val="28"/>
        </w:rPr>
        <w:t>мер муниципальной поддержки инв</w:t>
      </w:r>
      <w:r w:rsidRPr="008658CB">
        <w:rPr>
          <w:rFonts w:ascii="Times New Roman" w:hAnsi="Times New Roman" w:cs="Times New Roman"/>
          <w:sz w:val="28"/>
          <w:szCs w:val="28"/>
        </w:rPr>
        <w:t>е</w:t>
      </w:r>
      <w:r w:rsidRPr="008658CB">
        <w:rPr>
          <w:rFonts w:ascii="Times New Roman" w:hAnsi="Times New Roman" w:cs="Times New Roman"/>
          <w:sz w:val="28"/>
          <w:szCs w:val="28"/>
        </w:rPr>
        <w:t xml:space="preserve">сторам на территории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8658CB">
        <w:rPr>
          <w:rFonts w:ascii="Times New Roman" w:hAnsi="Times New Roman" w:cs="Times New Roman"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2. Основными принципами муниципальной поддержки являются: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1) равенство прав инвесторов на муниципальную поддержку, оказыва</w:t>
      </w:r>
      <w:r w:rsidRPr="008658CB">
        <w:rPr>
          <w:rFonts w:ascii="Times New Roman" w:hAnsi="Times New Roman" w:cs="Times New Roman"/>
          <w:sz w:val="28"/>
          <w:szCs w:val="28"/>
        </w:rPr>
        <w:t>е</w:t>
      </w:r>
      <w:r w:rsidRPr="008658CB">
        <w:rPr>
          <w:rFonts w:ascii="Times New Roman" w:hAnsi="Times New Roman" w:cs="Times New Roman"/>
          <w:sz w:val="28"/>
          <w:szCs w:val="28"/>
        </w:rPr>
        <w:t>мую в соответствии с настоящим Положением;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2)</w:t>
      </w:r>
      <w:r w:rsidRPr="008658CB">
        <w:rPr>
          <w:rFonts w:ascii="Times New Roman" w:hAnsi="Times New Roman" w:cs="Times New Roman"/>
        </w:rPr>
        <w:t xml:space="preserve"> </w:t>
      </w:r>
      <w:r w:rsidRPr="008658CB">
        <w:rPr>
          <w:rFonts w:ascii="Times New Roman" w:hAnsi="Times New Roman" w:cs="Times New Roman"/>
          <w:sz w:val="28"/>
          <w:szCs w:val="28"/>
        </w:rPr>
        <w:t>открытости, гласности публичных процедур по предоставлению мун</w:t>
      </w:r>
      <w:r w:rsidRPr="008658CB">
        <w:rPr>
          <w:rFonts w:ascii="Times New Roman" w:hAnsi="Times New Roman" w:cs="Times New Roman"/>
          <w:sz w:val="28"/>
          <w:szCs w:val="28"/>
        </w:rPr>
        <w:t>и</w:t>
      </w:r>
      <w:r w:rsidRPr="008658CB">
        <w:rPr>
          <w:rFonts w:ascii="Times New Roman" w:hAnsi="Times New Roman" w:cs="Times New Roman"/>
          <w:sz w:val="28"/>
          <w:szCs w:val="28"/>
        </w:rPr>
        <w:t>ципальной поддержки инвесторам в формах и на условиях, предусмотренных настоящим Положением;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3)</w:t>
      </w:r>
      <w:r w:rsidRPr="008658CB">
        <w:rPr>
          <w:rFonts w:ascii="Times New Roman" w:hAnsi="Times New Roman" w:cs="Times New Roman"/>
        </w:rPr>
        <w:t xml:space="preserve"> </w:t>
      </w:r>
      <w:r w:rsidRPr="008658CB">
        <w:rPr>
          <w:rFonts w:ascii="Times New Roman" w:hAnsi="Times New Roman" w:cs="Times New Roman"/>
          <w:sz w:val="28"/>
          <w:szCs w:val="28"/>
        </w:rPr>
        <w:t>невмешательства в деятельность инвесторов, за исключением случаев защиты законных прав и интересов иных лиц;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 xml:space="preserve">4) сотрудничество органов местного самоуправления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поселение»</w:t>
      </w:r>
      <w:r w:rsidRPr="008658CB">
        <w:rPr>
          <w:rFonts w:ascii="Times New Roman" w:hAnsi="Times New Roman" w:cs="Times New Roman"/>
          <w:sz w:val="28"/>
          <w:szCs w:val="28"/>
        </w:rPr>
        <w:t xml:space="preserve"> и инвесторов – получателей муниципальной поддержки при выполнении принятых на себя обязательств;</w:t>
      </w:r>
    </w:p>
    <w:p w:rsidR="008658CB" w:rsidRPr="008658CB" w:rsidRDefault="008658CB" w:rsidP="008658C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5) подотчетность получателей муниципальной поддержки органам мес</w:t>
      </w:r>
      <w:r w:rsidRPr="008658CB">
        <w:rPr>
          <w:rFonts w:ascii="Times New Roman" w:hAnsi="Times New Roman" w:cs="Times New Roman"/>
          <w:sz w:val="28"/>
          <w:szCs w:val="28"/>
        </w:rPr>
        <w:t>т</w:t>
      </w:r>
      <w:r w:rsidRPr="008658CB">
        <w:rPr>
          <w:rFonts w:ascii="Times New Roman" w:hAnsi="Times New Roman" w:cs="Times New Roman"/>
          <w:sz w:val="28"/>
          <w:szCs w:val="28"/>
        </w:rPr>
        <w:t>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поселение»</w:t>
      </w:r>
      <w:r w:rsidRPr="008658CB">
        <w:rPr>
          <w:rFonts w:ascii="Times New Roman" w:hAnsi="Times New Roman" w:cs="Times New Roman"/>
          <w:sz w:val="28"/>
          <w:szCs w:val="28"/>
        </w:rPr>
        <w:t>, в части целевого и эффективного использования предоставленной финансовой поддержки.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3. Приоритетными направлениями инвестиционной деятельности на те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р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ритории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поселение»</w:t>
      </w:r>
      <w:r w:rsidRPr="008658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sz w:val="28"/>
          <w:szCs w:val="28"/>
        </w:rPr>
        <w:t>являются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: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1) создание новых рабочих мест;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2) производство социально значимой продукции (работ, услуг);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3) развитие инновационного производства;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4) техническое перевооружение и модернизация производства;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5) формирование высокотехнологичного агропромышленного произво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д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ства;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6) реализация муниципальных программ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«Бессергеневское сельское поселение»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7) производство импортозамещающей продукции и внедрение импорт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о</w:t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замещающих технологий;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lastRenderedPageBreak/>
        <w:t xml:space="preserve">8) улучшение экологических показателей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«Бессергеневское сельское поселение»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bidi="hi-IN"/>
        </w:rPr>
      </w:pP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 xml:space="preserve">9) внедрение </w:t>
      </w:r>
      <w:proofErr w:type="spellStart"/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энерго</w:t>
      </w:r>
      <w:proofErr w:type="spellEnd"/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- и ресурсосберегающих технологий</w:t>
      </w:r>
      <w:r w:rsidRPr="008658CB">
        <w:rPr>
          <w:rFonts w:ascii="Times New Roman" w:eastAsia="SimSun" w:hAnsi="Times New Roman" w:cs="Times New Roman"/>
          <w:sz w:val="28"/>
          <w:szCs w:val="28"/>
          <w:vertAlign w:val="superscript"/>
          <w:lang w:bidi="hi-IN"/>
        </w:rPr>
        <w:footnoteReference w:id="1"/>
      </w:r>
      <w:r w:rsidRPr="008658CB">
        <w:rPr>
          <w:rFonts w:ascii="Times New Roman" w:eastAsia="SimSun" w:hAnsi="Times New Roman" w:cs="Times New Roman"/>
          <w:sz w:val="28"/>
          <w:szCs w:val="28"/>
          <w:lang w:bidi="hi-IN"/>
        </w:rPr>
        <w:t>.</w:t>
      </w:r>
    </w:p>
    <w:p w:rsidR="008658CB" w:rsidRDefault="008658CB" w:rsidP="008658CB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58CB" w:rsidRPr="008658CB" w:rsidRDefault="008658CB" w:rsidP="008658CB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2. Формы муниципальной поддержки инвестиционной деятельности</w:t>
      </w:r>
      <w:r w:rsidRPr="008658CB">
        <w:rPr>
          <w:rFonts w:ascii="Times New Roman" w:hAnsi="Times New Roman" w:cs="Times New Roman"/>
          <w:sz w:val="28"/>
          <w:szCs w:val="28"/>
        </w:rPr>
        <w:br/>
        <w:t>на территории муниципального образования</w:t>
      </w:r>
      <w:r w:rsidRPr="008658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</w:t>
      </w:r>
      <w:r w:rsidRPr="008658CB">
        <w:rPr>
          <w:rFonts w:ascii="Times New Roman" w:hAnsi="Times New Roman" w:cs="Times New Roman"/>
          <w:bCs/>
          <w:sz w:val="28"/>
          <w:szCs w:val="28"/>
        </w:rPr>
        <w:t>е</w:t>
      </w:r>
      <w:r w:rsidRPr="008658CB">
        <w:rPr>
          <w:rFonts w:ascii="Times New Roman" w:hAnsi="Times New Roman" w:cs="Times New Roman"/>
          <w:bCs/>
          <w:sz w:val="28"/>
          <w:szCs w:val="28"/>
        </w:rPr>
        <w:t>ление»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4. Муниципальная поддержка предоставляется посредством организац</w:t>
      </w:r>
      <w:r w:rsidRPr="008658CB">
        <w:rPr>
          <w:rFonts w:ascii="Times New Roman" w:hAnsi="Times New Roman" w:cs="Times New Roman"/>
          <w:sz w:val="28"/>
          <w:szCs w:val="28"/>
        </w:rPr>
        <w:t>и</w:t>
      </w:r>
      <w:r w:rsidRPr="008658CB">
        <w:rPr>
          <w:rFonts w:ascii="Times New Roman" w:hAnsi="Times New Roman" w:cs="Times New Roman"/>
          <w:sz w:val="28"/>
          <w:szCs w:val="28"/>
        </w:rPr>
        <w:t>онной, информационной и финансовой поддержки и с использованием иных форм в соответствии с законодательством Российской Федерации.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5. Организационная поддержка осуществляется посредством: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1) организации семинаров, конференций, форумов по проблемам ос</w:t>
      </w:r>
      <w:r w:rsidRPr="008658CB">
        <w:rPr>
          <w:rFonts w:ascii="Times New Roman" w:hAnsi="Times New Roman" w:cs="Times New Roman"/>
          <w:sz w:val="28"/>
          <w:szCs w:val="28"/>
        </w:rPr>
        <w:t>у</w:t>
      </w:r>
      <w:r w:rsidRPr="008658CB">
        <w:rPr>
          <w:rFonts w:ascii="Times New Roman" w:hAnsi="Times New Roman" w:cs="Times New Roman"/>
          <w:sz w:val="28"/>
          <w:szCs w:val="28"/>
        </w:rPr>
        <w:t>ществления инвестиционной деятельности, ярмарок инвестиционных проектов;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2) консультаций и участия в подготовке инвестиционных проектов (би</w:t>
      </w:r>
      <w:r w:rsidRPr="008658CB">
        <w:rPr>
          <w:rFonts w:ascii="Times New Roman" w:hAnsi="Times New Roman" w:cs="Times New Roman"/>
          <w:sz w:val="28"/>
          <w:szCs w:val="28"/>
        </w:rPr>
        <w:t>з</w:t>
      </w:r>
      <w:r w:rsidRPr="008658CB">
        <w:rPr>
          <w:rFonts w:ascii="Times New Roman" w:hAnsi="Times New Roman" w:cs="Times New Roman"/>
          <w:sz w:val="28"/>
          <w:szCs w:val="28"/>
        </w:rPr>
        <w:t>нес-планов);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3) содействия развитию инфраструктуры субъектов инвестиционной де</w:t>
      </w:r>
      <w:r w:rsidRPr="008658CB">
        <w:rPr>
          <w:rFonts w:ascii="Times New Roman" w:hAnsi="Times New Roman" w:cs="Times New Roman"/>
          <w:sz w:val="28"/>
          <w:szCs w:val="28"/>
        </w:rPr>
        <w:t>я</w:t>
      </w:r>
      <w:r w:rsidRPr="008658CB">
        <w:rPr>
          <w:rFonts w:ascii="Times New Roman" w:hAnsi="Times New Roman" w:cs="Times New Roman"/>
          <w:sz w:val="28"/>
          <w:szCs w:val="28"/>
        </w:rPr>
        <w:t xml:space="preserve">тельности на территории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«Бессергеневское сел</w:t>
      </w:r>
      <w:r w:rsidRPr="008658CB">
        <w:rPr>
          <w:rFonts w:ascii="Times New Roman" w:hAnsi="Times New Roman" w:cs="Times New Roman"/>
          <w:bCs/>
          <w:sz w:val="28"/>
          <w:szCs w:val="28"/>
        </w:rPr>
        <w:t>ь</w:t>
      </w:r>
      <w:r w:rsidRPr="008658CB">
        <w:rPr>
          <w:rFonts w:ascii="Times New Roman" w:hAnsi="Times New Roman" w:cs="Times New Roman"/>
          <w:bCs/>
          <w:sz w:val="28"/>
          <w:szCs w:val="28"/>
        </w:rPr>
        <w:t>ское поселение»</w:t>
      </w:r>
      <w:r w:rsidRPr="008658CB">
        <w:rPr>
          <w:rFonts w:ascii="Times New Roman" w:hAnsi="Times New Roman" w:cs="Times New Roman"/>
          <w:sz w:val="28"/>
          <w:szCs w:val="28"/>
        </w:rPr>
        <w:t>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4) иных средств организационной поддержки, не противоречащих зак</w:t>
      </w:r>
      <w:r w:rsidRPr="008658CB">
        <w:rPr>
          <w:rFonts w:ascii="Times New Roman" w:hAnsi="Times New Roman" w:cs="Times New Roman"/>
          <w:sz w:val="28"/>
          <w:szCs w:val="28"/>
        </w:rPr>
        <w:t>о</w:t>
      </w:r>
      <w:r w:rsidRPr="008658CB">
        <w:rPr>
          <w:rFonts w:ascii="Times New Roman" w:hAnsi="Times New Roman" w:cs="Times New Roman"/>
          <w:sz w:val="28"/>
          <w:szCs w:val="28"/>
        </w:rPr>
        <w:t>нодательству Российской Федерации.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6. Информационная поддержка субъектов инвестиционной деятельности предоставляется путем: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1) оказания субъектам инвестиционной деятельности методической и консультационной помощи;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2) размещения информации об инвестиционных проектах, являющихся объектами поддержки, на официальных сайтах органов местного самоуправл</w:t>
      </w:r>
      <w:r w:rsidRPr="008658CB">
        <w:rPr>
          <w:rFonts w:ascii="Times New Roman" w:hAnsi="Times New Roman" w:cs="Times New Roman"/>
          <w:sz w:val="28"/>
          <w:szCs w:val="28"/>
        </w:rPr>
        <w:t>е</w:t>
      </w:r>
      <w:r w:rsidRPr="008658CB">
        <w:rPr>
          <w:rFonts w:ascii="Times New Roman" w:hAnsi="Times New Roman" w:cs="Times New Roman"/>
          <w:sz w:val="28"/>
          <w:szCs w:val="28"/>
        </w:rPr>
        <w:t xml:space="preserve">ния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поселение»</w:t>
      </w:r>
      <w:r w:rsidRPr="008658CB">
        <w:rPr>
          <w:rFonts w:ascii="Times New Roman" w:eastAsia="SimSun" w:hAnsi="Times New Roman" w:cs="Times New Roman"/>
          <w:i/>
          <w:sz w:val="28"/>
          <w:szCs w:val="28"/>
          <w:lang w:bidi="hi-IN"/>
        </w:rPr>
        <w:t xml:space="preserve"> </w:t>
      </w:r>
      <w:r w:rsidRPr="008658CB">
        <w:rPr>
          <w:rFonts w:ascii="Times New Roman" w:hAnsi="Times New Roman" w:cs="Times New Roman"/>
          <w:sz w:val="28"/>
          <w:szCs w:val="28"/>
        </w:rPr>
        <w:t>в и</w:t>
      </w:r>
      <w:r w:rsidRPr="008658CB">
        <w:rPr>
          <w:rFonts w:ascii="Times New Roman" w:hAnsi="Times New Roman" w:cs="Times New Roman"/>
          <w:sz w:val="28"/>
          <w:szCs w:val="28"/>
        </w:rPr>
        <w:t>н</w:t>
      </w:r>
      <w:r w:rsidRPr="008658CB">
        <w:rPr>
          <w:rFonts w:ascii="Times New Roman" w:hAnsi="Times New Roman" w:cs="Times New Roman"/>
          <w:sz w:val="28"/>
          <w:szCs w:val="28"/>
        </w:rPr>
        <w:t>формационно-телекоммуникационной сети «Интернет»;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3) представления инвестиционных проектов, являющихся объектами по</w:t>
      </w:r>
      <w:r w:rsidRPr="008658CB">
        <w:rPr>
          <w:rFonts w:ascii="Times New Roman" w:hAnsi="Times New Roman" w:cs="Times New Roman"/>
          <w:sz w:val="28"/>
          <w:szCs w:val="28"/>
        </w:rPr>
        <w:t>д</w:t>
      </w:r>
      <w:r w:rsidRPr="008658CB">
        <w:rPr>
          <w:rFonts w:ascii="Times New Roman" w:hAnsi="Times New Roman" w:cs="Times New Roman"/>
          <w:sz w:val="28"/>
          <w:szCs w:val="28"/>
        </w:rPr>
        <w:t>держки, на российских и международных форумах, конференциях, презентац</w:t>
      </w:r>
      <w:r w:rsidRPr="008658CB">
        <w:rPr>
          <w:rFonts w:ascii="Times New Roman" w:hAnsi="Times New Roman" w:cs="Times New Roman"/>
          <w:sz w:val="28"/>
          <w:szCs w:val="28"/>
        </w:rPr>
        <w:t>и</w:t>
      </w:r>
      <w:r w:rsidRPr="008658CB">
        <w:rPr>
          <w:rFonts w:ascii="Times New Roman" w:hAnsi="Times New Roman" w:cs="Times New Roman"/>
          <w:sz w:val="28"/>
          <w:szCs w:val="28"/>
        </w:rPr>
        <w:t xml:space="preserve">ях, выставках, в которых участвуют органы местного самоуправления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</w:t>
      </w:r>
      <w:r w:rsidRPr="008658CB">
        <w:rPr>
          <w:rFonts w:ascii="Times New Roman" w:hAnsi="Times New Roman" w:cs="Times New Roman"/>
          <w:bCs/>
          <w:sz w:val="28"/>
          <w:szCs w:val="28"/>
        </w:rPr>
        <w:t>и</w:t>
      </w:r>
      <w:r w:rsidRPr="008658CB">
        <w:rPr>
          <w:rFonts w:ascii="Times New Roman" w:hAnsi="Times New Roman" w:cs="Times New Roman"/>
          <w:bCs/>
          <w:sz w:val="28"/>
          <w:szCs w:val="28"/>
        </w:rPr>
        <w:t>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поселение»</w:t>
      </w:r>
      <w:r w:rsidRPr="008658CB">
        <w:rPr>
          <w:rFonts w:ascii="Times New Roman" w:hAnsi="Times New Roman" w:cs="Times New Roman"/>
          <w:sz w:val="28"/>
          <w:szCs w:val="28"/>
        </w:rPr>
        <w:t>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4) иных средств информационной поддержки, не противоречащих зак</w:t>
      </w:r>
      <w:r w:rsidRPr="008658CB">
        <w:rPr>
          <w:rFonts w:ascii="Times New Roman" w:hAnsi="Times New Roman" w:cs="Times New Roman"/>
          <w:sz w:val="28"/>
          <w:szCs w:val="28"/>
        </w:rPr>
        <w:t>о</w:t>
      </w:r>
      <w:r w:rsidRPr="008658CB">
        <w:rPr>
          <w:rFonts w:ascii="Times New Roman" w:hAnsi="Times New Roman" w:cs="Times New Roman"/>
          <w:sz w:val="28"/>
          <w:szCs w:val="28"/>
        </w:rPr>
        <w:t>нодательству Российской Федерации.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7. Финансовая поддержка осуществляется посредством: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1) применения налоговых льгот, предоставления инвестиционных нал</w:t>
      </w:r>
      <w:r w:rsidRPr="008658CB">
        <w:rPr>
          <w:rFonts w:ascii="Times New Roman" w:hAnsi="Times New Roman" w:cs="Times New Roman"/>
          <w:sz w:val="28"/>
          <w:szCs w:val="28"/>
        </w:rPr>
        <w:t>о</w:t>
      </w:r>
      <w:r w:rsidRPr="008658CB">
        <w:rPr>
          <w:rFonts w:ascii="Times New Roman" w:hAnsi="Times New Roman" w:cs="Times New Roman"/>
          <w:sz w:val="28"/>
          <w:szCs w:val="28"/>
        </w:rPr>
        <w:t>говых кредитов в порядке, установленном законодательством Российской Ф</w:t>
      </w:r>
      <w:r w:rsidRPr="008658CB">
        <w:rPr>
          <w:rFonts w:ascii="Times New Roman" w:hAnsi="Times New Roman" w:cs="Times New Roman"/>
          <w:sz w:val="28"/>
          <w:szCs w:val="28"/>
        </w:rPr>
        <w:t>е</w:t>
      </w:r>
      <w:r w:rsidRPr="008658CB">
        <w:rPr>
          <w:rFonts w:ascii="Times New Roman" w:hAnsi="Times New Roman" w:cs="Times New Roman"/>
          <w:sz w:val="28"/>
          <w:szCs w:val="28"/>
        </w:rPr>
        <w:t>дерации;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2) предоставления на конкурсной основе муниципальных гарантий по и</w:t>
      </w:r>
      <w:r w:rsidRPr="008658CB">
        <w:rPr>
          <w:rFonts w:ascii="Times New Roman" w:hAnsi="Times New Roman" w:cs="Times New Roman"/>
          <w:sz w:val="28"/>
          <w:szCs w:val="28"/>
        </w:rPr>
        <w:t>н</w:t>
      </w:r>
      <w:r w:rsidRPr="008658CB">
        <w:rPr>
          <w:rFonts w:ascii="Times New Roman" w:hAnsi="Times New Roman" w:cs="Times New Roman"/>
          <w:sz w:val="28"/>
          <w:szCs w:val="28"/>
        </w:rPr>
        <w:t>вестиционным проектам за счет средств местного бюджета в порядке, утве</w:t>
      </w:r>
      <w:r w:rsidRPr="008658CB">
        <w:rPr>
          <w:rFonts w:ascii="Times New Roman" w:hAnsi="Times New Roman" w:cs="Times New Roman"/>
          <w:sz w:val="28"/>
          <w:szCs w:val="28"/>
        </w:rPr>
        <w:t>р</w:t>
      </w:r>
      <w:r w:rsidRPr="008658CB">
        <w:rPr>
          <w:rFonts w:ascii="Times New Roman" w:hAnsi="Times New Roman" w:cs="Times New Roman"/>
          <w:sz w:val="28"/>
          <w:szCs w:val="28"/>
        </w:rPr>
        <w:t>жденным представительным органом муниципального образования</w:t>
      </w:r>
      <w:r w:rsidRPr="008658C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</w:t>
      </w:r>
      <w:r w:rsidRPr="008658CB">
        <w:rPr>
          <w:rFonts w:ascii="Times New Roman" w:hAnsi="Times New Roman" w:cs="Times New Roman"/>
          <w:bCs/>
          <w:sz w:val="28"/>
          <w:szCs w:val="28"/>
        </w:rPr>
        <w:t>е</w:t>
      </w:r>
      <w:r w:rsidRPr="008658CB">
        <w:rPr>
          <w:rFonts w:ascii="Times New Roman" w:hAnsi="Times New Roman" w:cs="Times New Roman"/>
          <w:bCs/>
          <w:sz w:val="28"/>
          <w:szCs w:val="28"/>
        </w:rPr>
        <w:t>невское сельское поселение»</w:t>
      </w:r>
      <w:r w:rsidRPr="008658CB">
        <w:rPr>
          <w:rFonts w:ascii="Times New Roman" w:hAnsi="Times New Roman" w:cs="Times New Roman"/>
          <w:sz w:val="28"/>
          <w:szCs w:val="28"/>
        </w:rPr>
        <w:t xml:space="preserve"> и настоящим Положением;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 xml:space="preserve">3) предоставления льгот по аренде помещений и земельных участков, </w:t>
      </w:r>
      <w:r w:rsidRPr="008658CB">
        <w:rPr>
          <w:rFonts w:ascii="Times New Roman" w:hAnsi="Times New Roman" w:cs="Times New Roman"/>
          <w:sz w:val="28"/>
          <w:szCs w:val="28"/>
        </w:rPr>
        <w:lastRenderedPageBreak/>
        <w:t>находящихся в муниципальной собственности, используемых в целях ос</w:t>
      </w:r>
      <w:r w:rsidRPr="008658CB">
        <w:rPr>
          <w:rFonts w:ascii="Times New Roman" w:hAnsi="Times New Roman" w:cs="Times New Roman"/>
          <w:sz w:val="28"/>
          <w:szCs w:val="28"/>
        </w:rPr>
        <w:t>у</w:t>
      </w:r>
      <w:r w:rsidRPr="008658CB">
        <w:rPr>
          <w:rFonts w:ascii="Times New Roman" w:hAnsi="Times New Roman" w:cs="Times New Roman"/>
          <w:sz w:val="28"/>
          <w:szCs w:val="28"/>
        </w:rPr>
        <w:t>ществления инвестиционной деятельности в рамках реализации инвестицио</w:t>
      </w:r>
      <w:r w:rsidRPr="008658CB">
        <w:rPr>
          <w:rFonts w:ascii="Times New Roman" w:hAnsi="Times New Roman" w:cs="Times New Roman"/>
          <w:sz w:val="28"/>
          <w:szCs w:val="28"/>
        </w:rPr>
        <w:t>н</w:t>
      </w:r>
      <w:r w:rsidRPr="008658CB">
        <w:rPr>
          <w:rFonts w:ascii="Times New Roman" w:hAnsi="Times New Roman" w:cs="Times New Roman"/>
          <w:sz w:val="28"/>
          <w:szCs w:val="28"/>
        </w:rPr>
        <w:t xml:space="preserve">ных проектов в соответствии с муниципальными правовыми актами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</w:t>
      </w:r>
      <w:r w:rsidRPr="008658CB">
        <w:rPr>
          <w:rFonts w:ascii="Times New Roman" w:hAnsi="Times New Roman" w:cs="Times New Roman"/>
          <w:bCs/>
          <w:sz w:val="28"/>
          <w:szCs w:val="28"/>
        </w:rPr>
        <w:t>и</w:t>
      </w:r>
      <w:r w:rsidRPr="008658CB">
        <w:rPr>
          <w:rFonts w:ascii="Times New Roman" w:hAnsi="Times New Roman" w:cs="Times New Roman"/>
          <w:bCs/>
          <w:sz w:val="28"/>
          <w:szCs w:val="28"/>
        </w:rPr>
        <w:t>пального образования «Бессергеневское сельское поселение»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4) предоставления на конкурсной основе субсидий за счет средств мес</w:t>
      </w:r>
      <w:r w:rsidRPr="008658CB">
        <w:rPr>
          <w:rFonts w:ascii="Times New Roman" w:hAnsi="Times New Roman" w:cs="Times New Roman"/>
          <w:sz w:val="28"/>
          <w:szCs w:val="28"/>
        </w:rPr>
        <w:t>т</w:t>
      </w:r>
      <w:r w:rsidRPr="008658CB">
        <w:rPr>
          <w:rFonts w:ascii="Times New Roman" w:hAnsi="Times New Roman" w:cs="Times New Roman"/>
          <w:sz w:val="28"/>
          <w:szCs w:val="28"/>
        </w:rPr>
        <w:t xml:space="preserve">ного бюджета </w:t>
      </w:r>
      <w:r w:rsidRPr="008658CB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8CB">
        <w:rPr>
          <w:rFonts w:ascii="Times New Roman" w:hAnsi="Times New Roman" w:cs="Times New Roman"/>
          <w:bCs/>
          <w:sz w:val="28"/>
          <w:szCs w:val="28"/>
        </w:rPr>
        <w:t>«Бессергеневское сельское посел</w:t>
      </w:r>
      <w:r w:rsidRPr="008658CB">
        <w:rPr>
          <w:rFonts w:ascii="Times New Roman" w:hAnsi="Times New Roman" w:cs="Times New Roman"/>
          <w:bCs/>
          <w:sz w:val="28"/>
          <w:szCs w:val="28"/>
        </w:rPr>
        <w:t>е</w:t>
      </w:r>
      <w:r w:rsidRPr="008658CB">
        <w:rPr>
          <w:rFonts w:ascii="Times New Roman" w:hAnsi="Times New Roman" w:cs="Times New Roman"/>
          <w:bCs/>
          <w:sz w:val="28"/>
          <w:szCs w:val="28"/>
        </w:rPr>
        <w:t>ние»</w:t>
      </w:r>
      <w:r w:rsidRPr="008658CB">
        <w:rPr>
          <w:rFonts w:ascii="Times New Roman" w:eastAsia="SimSun" w:hAnsi="Times New Roman" w:cs="Times New Roman"/>
          <w:i/>
          <w:sz w:val="28"/>
          <w:szCs w:val="28"/>
          <w:lang w:bidi="hi-IN"/>
        </w:rPr>
        <w:t xml:space="preserve"> </w:t>
      </w:r>
      <w:r w:rsidRPr="008658CB">
        <w:rPr>
          <w:rFonts w:ascii="Times New Roman" w:hAnsi="Times New Roman" w:cs="Times New Roman"/>
          <w:sz w:val="28"/>
          <w:szCs w:val="28"/>
        </w:rPr>
        <w:t>для возмещения части затрат на уплату процентов по кредитам, получе</w:t>
      </w:r>
      <w:r w:rsidRPr="008658CB">
        <w:rPr>
          <w:rFonts w:ascii="Times New Roman" w:hAnsi="Times New Roman" w:cs="Times New Roman"/>
          <w:sz w:val="28"/>
          <w:szCs w:val="28"/>
        </w:rPr>
        <w:t>н</w:t>
      </w:r>
      <w:r w:rsidRPr="008658CB">
        <w:rPr>
          <w:rFonts w:ascii="Times New Roman" w:hAnsi="Times New Roman" w:cs="Times New Roman"/>
          <w:sz w:val="28"/>
          <w:szCs w:val="28"/>
        </w:rPr>
        <w:t>ным для реализации инвестиционных проектов, в том числе процентов по кр</w:t>
      </w:r>
      <w:r w:rsidRPr="008658CB">
        <w:rPr>
          <w:rFonts w:ascii="Times New Roman" w:hAnsi="Times New Roman" w:cs="Times New Roman"/>
          <w:sz w:val="28"/>
          <w:szCs w:val="28"/>
        </w:rPr>
        <w:t>е</w:t>
      </w:r>
      <w:r w:rsidRPr="008658CB">
        <w:rPr>
          <w:rFonts w:ascii="Times New Roman" w:hAnsi="Times New Roman" w:cs="Times New Roman"/>
          <w:sz w:val="28"/>
          <w:szCs w:val="28"/>
        </w:rPr>
        <w:t>дитным договорам финансовой аренды (лизинга) на безвозмездной и безво</w:t>
      </w:r>
      <w:r w:rsidRPr="008658CB">
        <w:rPr>
          <w:rFonts w:ascii="Times New Roman" w:hAnsi="Times New Roman" w:cs="Times New Roman"/>
          <w:sz w:val="28"/>
          <w:szCs w:val="28"/>
        </w:rPr>
        <w:t>з</w:t>
      </w:r>
      <w:r w:rsidRPr="008658CB">
        <w:rPr>
          <w:rFonts w:ascii="Times New Roman" w:hAnsi="Times New Roman" w:cs="Times New Roman"/>
          <w:sz w:val="28"/>
          <w:szCs w:val="28"/>
        </w:rPr>
        <w:t>вратной основе;</w:t>
      </w:r>
    </w:p>
    <w:p w:rsid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8CB">
        <w:rPr>
          <w:rFonts w:ascii="Times New Roman" w:hAnsi="Times New Roman" w:cs="Times New Roman"/>
          <w:sz w:val="28"/>
          <w:szCs w:val="28"/>
        </w:rPr>
        <w:t>5) иных средств финансовой поддержки, не противоречащих законод</w:t>
      </w:r>
      <w:r w:rsidRPr="008658CB">
        <w:rPr>
          <w:rFonts w:ascii="Times New Roman" w:hAnsi="Times New Roman" w:cs="Times New Roman"/>
          <w:sz w:val="28"/>
          <w:szCs w:val="28"/>
        </w:rPr>
        <w:t>а</w:t>
      </w:r>
      <w:r w:rsidRPr="008658CB">
        <w:rPr>
          <w:rFonts w:ascii="Times New Roman" w:hAnsi="Times New Roman" w:cs="Times New Roman"/>
          <w:sz w:val="28"/>
          <w:szCs w:val="28"/>
        </w:rPr>
        <w:t>тельству Российской Федерации.</w:t>
      </w:r>
    </w:p>
    <w:p w:rsid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8658CB" w:rsidRPr="008658CB" w:rsidRDefault="008658CB" w:rsidP="008658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правовой и кадровой работе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Ярыш</w:t>
      </w:r>
      <w:proofErr w:type="spellEnd"/>
    </w:p>
    <w:p w:rsidR="008658CB" w:rsidRDefault="008658CB" w:rsidP="008658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16"/>
          <w:szCs w:val="16"/>
        </w:rPr>
      </w:pPr>
    </w:p>
    <w:p w:rsidR="008658CB" w:rsidRPr="001C43BB" w:rsidRDefault="008658CB" w:rsidP="008658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16"/>
          <w:szCs w:val="16"/>
        </w:rPr>
      </w:pPr>
    </w:p>
    <w:p w:rsidR="000C4C6E" w:rsidRDefault="000C4C6E" w:rsidP="008658CB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C4C6E" w:rsidSect="00AE2E67">
      <w:headerReference w:type="default" r:id="rId1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58E" w:rsidRDefault="00AC258E" w:rsidP="009C6711">
      <w:pPr>
        <w:spacing w:after="0" w:line="240" w:lineRule="auto"/>
      </w:pPr>
      <w:r>
        <w:separator/>
      </w:r>
    </w:p>
  </w:endnote>
  <w:endnote w:type="continuationSeparator" w:id="0">
    <w:p w:rsidR="00AC258E" w:rsidRDefault="00AC258E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58E" w:rsidRDefault="00AC258E" w:rsidP="009C6711">
      <w:pPr>
        <w:spacing w:after="0" w:line="240" w:lineRule="auto"/>
      </w:pPr>
      <w:r>
        <w:separator/>
      </w:r>
    </w:p>
  </w:footnote>
  <w:footnote w:type="continuationSeparator" w:id="0">
    <w:p w:rsidR="00AC258E" w:rsidRDefault="00AC258E" w:rsidP="009C6711">
      <w:pPr>
        <w:spacing w:after="0" w:line="240" w:lineRule="auto"/>
      </w:pPr>
      <w:r>
        <w:continuationSeparator/>
      </w:r>
    </w:p>
  </w:footnote>
  <w:footnote w:id="1">
    <w:p w:rsidR="008658CB" w:rsidRPr="008658CB" w:rsidRDefault="008658CB" w:rsidP="008658CB">
      <w:pPr>
        <w:pStyle w:val="af8"/>
        <w:ind w:firstLine="540"/>
        <w:rPr>
          <w:rFonts w:ascii="Times New Roman" w:hAnsi="Times New Roman"/>
        </w:rPr>
      </w:pPr>
      <w:r w:rsidRPr="008658CB">
        <w:rPr>
          <w:rStyle w:val="afa"/>
          <w:rFonts w:ascii="Times New Roman" w:hAnsi="Times New Roman"/>
        </w:rPr>
        <w:footnoteRef/>
      </w:r>
      <w:r w:rsidRPr="008658CB">
        <w:rPr>
          <w:rFonts w:ascii="Times New Roman" w:hAnsi="Times New Roman"/>
        </w:rPr>
        <w:t xml:space="preserve"> Перечень указанных приоритетных направлений муниципальной поддержки инвестиционной деятельности является примерным и определяется муниципальным образованием самостоятельно.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E7085" w:rsidRPr="009C6711" w:rsidRDefault="00BE7085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7B3F34">
          <w:rPr>
            <w:rFonts w:ascii="Times New Roman" w:hAnsi="Times New Roman" w:cs="Times New Roman"/>
            <w:noProof/>
            <w:sz w:val="28"/>
          </w:rPr>
          <w:t>4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E7085" w:rsidRDefault="00BE70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7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47CD8"/>
    <w:rsid w:val="00083ACD"/>
    <w:rsid w:val="000A454F"/>
    <w:rsid w:val="000C4C6E"/>
    <w:rsid w:val="000D3D57"/>
    <w:rsid w:val="000D6C88"/>
    <w:rsid w:val="000F20C0"/>
    <w:rsid w:val="00135483"/>
    <w:rsid w:val="00143A85"/>
    <w:rsid w:val="00153983"/>
    <w:rsid w:val="00156489"/>
    <w:rsid w:val="001824DB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2BDC"/>
    <w:rsid w:val="002F2522"/>
    <w:rsid w:val="002F6DF1"/>
    <w:rsid w:val="003151FB"/>
    <w:rsid w:val="003A0972"/>
    <w:rsid w:val="003A0D33"/>
    <w:rsid w:val="003C15AE"/>
    <w:rsid w:val="00406DCE"/>
    <w:rsid w:val="00413E1A"/>
    <w:rsid w:val="00426958"/>
    <w:rsid w:val="0045531F"/>
    <w:rsid w:val="004804BE"/>
    <w:rsid w:val="00491996"/>
    <w:rsid w:val="00497391"/>
    <w:rsid w:val="004E17B1"/>
    <w:rsid w:val="004E6343"/>
    <w:rsid w:val="005045B5"/>
    <w:rsid w:val="005174B9"/>
    <w:rsid w:val="0052689C"/>
    <w:rsid w:val="00575056"/>
    <w:rsid w:val="0059697E"/>
    <w:rsid w:val="005F6CA2"/>
    <w:rsid w:val="006341DB"/>
    <w:rsid w:val="00660FA9"/>
    <w:rsid w:val="00663918"/>
    <w:rsid w:val="00691B64"/>
    <w:rsid w:val="0069744A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7B3F34"/>
    <w:rsid w:val="00814AA6"/>
    <w:rsid w:val="008658CB"/>
    <w:rsid w:val="008A038A"/>
    <w:rsid w:val="008A6B25"/>
    <w:rsid w:val="008B3E7C"/>
    <w:rsid w:val="008F0801"/>
    <w:rsid w:val="009007AC"/>
    <w:rsid w:val="009348D6"/>
    <w:rsid w:val="00942B4D"/>
    <w:rsid w:val="009A11EA"/>
    <w:rsid w:val="009C6711"/>
    <w:rsid w:val="009D7CB7"/>
    <w:rsid w:val="00A21DA6"/>
    <w:rsid w:val="00AA16AB"/>
    <w:rsid w:val="00AC0544"/>
    <w:rsid w:val="00AC258E"/>
    <w:rsid w:val="00AE2E67"/>
    <w:rsid w:val="00B84E8B"/>
    <w:rsid w:val="00B9447C"/>
    <w:rsid w:val="00B9756E"/>
    <w:rsid w:val="00BE7085"/>
    <w:rsid w:val="00C16A35"/>
    <w:rsid w:val="00C23B61"/>
    <w:rsid w:val="00C61A0A"/>
    <w:rsid w:val="00C82C54"/>
    <w:rsid w:val="00C86C29"/>
    <w:rsid w:val="00CB5F18"/>
    <w:rsid w:val="00CC7D46"/>
    <w:rsid w:val="00CD7F5F"/>
    <w:rsid w:val="00CE1759"/>
    <w:rsid w:val="00CE3594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30A3"/>
    <w:rsid w:val="00F22942"/>
    <w:rsid w:val="00F244F5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0C4C6E"/>
    <w:rPr>
      <w:rFonts w:ascii="Times New Roman" w:hAnsi="Times New Roman" w:cs="Times New Roman"/>
      <w:color w:val="FF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0C4C6E"/>
    <w:rPr>
      <w:rFonts w:ascii="Times New Roman" w:hAnsi="Times New Roman" w:cs="Times New Roman"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2E118B25445CA3B3476126C1D66B0D9F164700E88BAAAA3BFCC38BAB53BQ2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90411-06DF-4519-8B91-5BEBC10D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5</cp:revision>
  <cp:lastPrinted>2021-05-18T08:32:00Z</cp:lastPrinted>
  <dcterms:created xsi:type="dcterms:W3CDTF">2021-05-18T08:12:00Z</dcterms:created>
  <dcterms:modified xsi:type="dcterms:W3CDTF">2021-05-18T08:36:00Z</dcterms:modified>
</cp:coreProperties>
</file>