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9F3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06.11</w:t>
      </w:r>
      <w:r w:rsidR="00943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.2020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3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113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1A7DF8" w:rsidTr="009F33FD">
        <w:trPr>
          <w:trHeight w:val="9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F33FD" w:rsidRDefault="00A578C6" w:rsidP="00A578C6">
            <w:pPr>
              <w:pStyle w:val="a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8C6">
              <w:rPr>
                <w:rFonts w:ascii="Times New Roman" w:hAnsi="Times New Roman"/>
                <w:sz w:val="28"/>
                <w:szCs w:val="24"/>
              </w:rPr>
              <w:t>О порядке предоставления свед</w:t>
            </w:r>
            <w:r w:rsidRPr="00A578C6">
              <w:rPr>
                <w:rFonts w:ascii="Times New Roman" w:hAnsi="Times New Roman"/>
                <w:sz w:val="28"/>
                <w:szCs w:val="24"/>
              </w:rPr>
              <w:t>е</w:t>
            </w:r>
            <w:r w:rsidRPr="00A578C6">
              <w:rPr>
                <w:rFonts w:ascii="Times New Roman" w:hAnsi="Times New Roman"/>
                <w:sz w:val="28"/>
                <w:szCs w:val="24"/>
              </w:rPr>
              <w:t>ний о доходах,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расходах, об им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у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ществе и обязательствах</w:t>
            </w:r>
            <w:r w:rsidRPr="00A578C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имущ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е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ственного характера, предоста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в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ляемых муниципальными служ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а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щими, руководителями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муниц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и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пальных учреждений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Бессерг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невск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о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го сельского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поселения</w:t>
            </w:r>
          </w:p>
        </w:tc>
      </w:tr>
      <w:tr w:rsidR="009007AC" w:rsidRPr="001A7DF8" w:rsidTr="00A578C6">
        <w:trPr>
          <w:trHeight w:val="2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4302A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578C6" w:rsidRDefault="00A578C6" w:rsidP="00A578C6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hyperlink r:id="rId8" w:history="1">
        <w:r w:rsidRPr="00A578C6">
          <w:rPr>
            <w:rStyle w:val="aa"/>
            <w:color w:val="auto"/>
            <w:sz w:val="28"/>
            <w:szCs w:val="28"/>
          </w:rPr>
          <w:t>Федеральным законом</w:t>
        </w:r>
      </w:hyperlink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25 декабря 2008 года № 273-ФЗ «О противодействии коррупции», от 3 декабря 2012 г. № 230-ФЗ «О ко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троле за соответствием расходов лиц, замещающих государственные должн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сти, и иных лиц их доходам», </w:t>
      </w:r>
      <w:hyperlink r:id="rId9" w:history="1">
        <w:r w:rsidRPr="00A578C6">
          <w:rPr>
            <w:rStyle w:val="aa"/>
            <w:color w:val="auto"/>
            <w:sz w:val="28"/>
            <w:szCs w:val="28"/>
          </w:rPr>
          <w:t>Указом Президента Российской Федерации от 23 июня 2014 года № 460 «Об утверждении формы справки о доходах, расходах, об имуществе и обязательствах имущественного характера и внесении измен</w:t>
        </w:r>
        <w:r w:rsidRPr="00A578C6">
          <w:rPr>
            <w:rStyle w:val="aa"/>
            <w:color w:val="auto"/>
            <w:sz w:val="28"/>
            <w:szCs w:val="28"/>
          </w:rPr>
          <w:t>е</w:t>
        </w:r>
        <w:r w:rsidRPr="00A578C6">
          <w:rPr>
            <w:rStyle w:val="aa"/>
            <w:color w:val="auto"/>
            <w:sz w:val="28"/>
            <w:szCs w:val="28"/>
          </w:rPr>
          <w:t>ний</w:t>
        </w:r>
        <w:proofErr w:type="gramEnd"/>
        <w:r w:rsidRPr="00A578C6">
          <w:rPr>
            <w:rStyle w:val="aa"/>
            <w:color w:val="auto"/>
            <w:sz w:val="28"/>
            <w:szCs w:val="28"/>
          </w:rPr>
          <w:t xml:space="preserve"> в некоторые акты Президента Российской Федерации»,</w:t>
        </w:r>
      </w:hyperlink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Областным зак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ном Ростовской области «О противодействии коррупции в Ростовской области» №218-ЗС от 23.04.2009г., в целях приведения в соответствие с действующим зак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нодательством Российской Федерации</w:t>
      </w:r>
    </w:p>
    <w:p w:rsidR="00A578C6" w:rsidRPr="00A578C6" w:rsidRDefault="00A578C6" w:rsidP="00A578C6">
      <w:pPr>
        <w:rPr>
          <w:lang w:eastAsia="ru-RU"/>
        </w:rPr>
      </w:pPr>
    </w:p>
    <w:p w:rsidR="00A578C6" w:rsidRDefault="00A578C6" w:rsidP="00A578C6">
      <w:pPr>
        <w:pStyle w:val="1"/>
        <w:spacing w:before="0" w:after="0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Ю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A578C6" w:rsidRPr="00A578C6" w:rsidRDefault="00A578C6" w:rsidP="00A578C6">
      <w:pPr>
        <w:rPr>
          <w:lang w:eastAsia="ru-RU"/>
        </w:rPr>
      </w:pPr>
    </w:p>
    <w:p w:rsidR="00A578C6" w:rsidRPr="00A578C6" w:rsidRDefault="00A578C6" w:rsidP="00A578C6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578C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A578C6">
        <w:rPr>
          <w:rFonts w:ascii="Times New Roman" w:hAnsi="Times New Roman"/>
          <w:sz w:val="28"/>
          <w:szCs w:val="28"/>
        </w:rPr>
        <w:t>1. Утвердить Порядок представления лицами, замещающими муниц</w:t>
      </w:r>
      <w:r w:rsidRPr="00A578C6">
        <w:rPr>
          <w:rFonts w:ascii="Times New Roman" w:hAnsi="Times New Roman"/>
          <w:sz w:val="28"/>
          <w:szCs w:val="28"/>
        </w:rPr>
        <w:t>и</w:t>
      </w:r>
      <w:r w:rsidRPr="00A578C6">
        <w:rPr>
          <w:rFonts w:ascii="Times New Roman" w:hAnsi="Times New Roman"/>
          <w:sz w:val="28"/>
          <w:szCs w:val="28"/>
        </w:rPr>
        <w:t xml:space="preserve">пальные должности, руководителями муниципальных учреждений </w:t>
      </w:r>
      <w:r>
        <w:rPr>
          <w:rFonts w:ascii="Times New Roman" w:hAnsi="Times New Roman"/>
          <w:sz w:val="28"/>
          <w:szCs w:val="28"/>
        </w:rPr>
        <w:t>Бессерг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невск</w:t>
      </w:r>
      <w:r w:rsidRPr="00A578C6">
        <w:rPr>
          <w:rFonts w:ascii="Times New Roman" w:hAnsi="Times New Roman"/>
          <w:sz w:val="28"/>
          <w:szCs w:val="28"/>
        </w:rPr>
        <w:t>ого сельского поселения, муниципальными служащими сведений о дох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 xml:space="preserve">дах, </w:t>
      </w:r>
      <w:r w:rsidRPr="00A578C6">
        <w:rPr>
          <w:rFonts w:ascii="Times New Roman" w:hAnsi="Times New Roman"/>
          <w:sz w:val="28"/>
          <w:szCs w:val="28"/>
          <w:lang w:eastAsia="ru-RU"/>
        </w:rPr>
        <w:t>расходах, об имуществе и обязательствах</w:t>
      </w:r>
      <w:r w:rsidRPr="00A578C6">
        <w:rPr>
          <w:rFonts w:ascii="Times New Roman" w:hAnsi="Times New Roman"/>
          <w:sz w:val="28"/>
          <w:szCs w:val="28"/>
        </w:rPr>
        <w:t xml:space="preserve"> </w:t>
      </w:r>
      <w:r w:rsidRPr="00A578C6">
        <w:rPr>
          <w:rFonts w:ascii="Times New Roman" w:hAnsi="Times New Roman"/>
          <w:sz w:val="28"/>
          <w:szCs w:val="28"/>
          <w:lang w:eastAsia="ru-RU"/>
        </w:rPr>
        <w:t xml:space="preserve">имущественного характера, </w:t>
      </w:r>
      <w:r w:rsidRPr="00A578C6">
        <w:rPr>
          <w:rFonts w:ascii="Times New Roman" w:hAnsi="Times New Roman"/>
          <w:sz w:val="28"/>
          <w:szCs w:val="28"/>
        </w:rPr>
        <w:t>с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>гласно</w:t>
      </w:r>
      <w:r w:rsidRPr="00A578C6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10" w:tgtFrame="_blank" w:history="1">
        <w:r w:rsidRPr="00A578C6">
          <w:rPr>
            <w:rStyle w:val="s3"/>
            <w:rFonts w:ascii="Times New Roman" w:hAnsi="Times New Roman"/>
            <w:color w:val="000000"/>
            <w:sz w:val="28"/>
            <w:szCs w:val="28"/>
          </w:rPr>
          <w:t>приложению</w:t>
        </w:r>
      </w:hyperlink>
      <w:r w:rsidRPr="00A578C6">
        <w:rPr>
          <w:rStyle w:val="s3"/>
          <w:rFonts w:ascii="Times New Roman" w:hAnsi="Times New Roman"/>
          <w:color w:val="000000"/>
          <w:sz w:val="28"/>
          <w:szCs w:val="28"/>
        </w:rPr>
        <w:t xml:space="preserve"> №1</w:t>
      </w:r>
      <w:r w:rsidRPr="00A578C6">
        <w:rPr>
          <w:sz w:val="28"/>
          <w:szCs w:val="28"/>
        </w:rPr>
        <w:t>.</w:t>
      </w:r>
    </w:p>
    <w:p w:rsidR="00A578C6" w:rsidRPr="00A578C6" w:rsidRDefault="00A578C6" w:rsidP="00A578C6">
      <w:pPr>
        <w:pStyle w:val="a8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A578C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  <w:r w:rsidRPr="00A578C6">
        <w:rPr>
          <w:rFonts w:ascii="Times New Roman" w:hAnsi="Times New Roman"/>
          <w:sz w:val="28"/>
          <w:szCs w:val="28"/>
        </w:rPr>
        <w:t xml:space="preserve"> </w:t>
      </w:r>
      <w:r w:rsidRPr="00A578C6">
        <w:rPr>
          <w:rFonts w:ascii="Times New Roman" w:hAnsi="Times New Roman"/>
          <w:color w:val="000000"/>
          <w:sz w:val="28"/>
          <w:szCs w:val="28"/>
        </w:rPr>
        <w:t>2.  Установить,</w:t>
      </w:r>
      <w:bookmarkEnd w:id="0"/>
      <w:r w:rsidRPr="00A578C6">
        <w:rPr>
          <w:rFonts w:ascii="Times New Roman" w:hAnsi="Times New Roman"/>
          <w:sz w:val="28"/>
          <w:szCs w:val="28"/>
        </w:rPr>
        <w:t xml:space="preserve"> что лица, замещающие муниципальные должности на п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 xml:space="preserve">стоянной основе в </w:t>
      </w:r>
      <w:r>
        <w:rPr>
          <w:rFonts w:ascii="Times New Roman" w:hAnsi="Times New Roman"/>
          <w:sz w:val="28"/>
          <w:szCs w:val="28"/>
        </w:rPr>
        <w:t>Бессергеневск</w:t>
      </w:r>
      <w:r w:rsidRPr="00A578C6">
        <w:rPr>
          <w:rFonts w:ascii="Times New Roman" w:hAnsi="Times New Roman"/>
          <w:sz w:val="28"/>
          <w:szCs w:val="28"/>
        </w:rPr>
        <w:t>ом сельском поселении, должности муниц</w:t>
      </w:r>
      <w:r w:rsidRPr="00A578C6">
        <w:rPr>
          <w:rFonts w:ascii="Times New Roman" w:hAnsi="Times New Roman"/>
          <w:sz w:val="28"/>
          <w:szCs w:val="28"/>
        </w:rPr>
        <w:t>и</w:t>
      </w:r>
      <w:r w:rsidRPr="00A578C6">
        <w:rPr>
          <w:rFonts w:ascii="Times New Roman" w:hAnsi="Times New Roman"/>
          <w:sz w:val="28"/>
          <w:szCs w:val="28"/>
        </w:rPr>
        <w:t xml:space="preserve">пальной службы в </w:t>
      </w:r>
      <w:r>
        <w:rPr>
          <w:rFonts w:ascii="Times New Roman" w:hAnsi="Times New Roman"/>
          <w:sz w:val="28"/>
          <w:szCs w:val="28"/>
        </w:rPr>
        <w:t>Бессергеневск</w:t>
      </w:r>
      <w:r w:rsidRPr="00A578C6">
        <w:rPr>
          <w:rFonts w:ascii="Times New Roman" w:hAnsi="Times New Roman"/>
          <w:sz w:val="28"/>
          <w:szCs w:val="28"/>
        </w:rPr>
        <w:t>ом сельском поселении, включенные в пере</w:t>
      </w:r>
      <w:r w:rsidRPr="00A578C6">
        <w:rPr>
          <w:rFonts w:ascii="Times New Roman" w:hAnsi="Times New Roman"/>
          <w:sz w:val="28"/>
          <w:szCs w:val="28"/>
        </w:rPr>
        <w:t>ч</w:t>
      </w:r>
      <w:r w:rsidRPr="00A578C6">
        <w:rPr>
          <w:rFonts w:ascii="Times New Roman" w:hAnsi="Times New Roman"/>
          <w:sz w:val="28"/>
          <w:szCs w:val="28"/>
        </w:rPr>
        <w:lastRenderedPageBreak/>
        <w:t xml:space="preserve">ни, установленные нормативным правовым актом </w:t>
      </w:r>
      <w:r>
        <w:rPr>
          <w:rFonts w:ascii="Times New Roman" w:hAnsi="Times New Roman"/>
          <w:sz w:val="28"/>
          <w:szCs w:val="28"/>
        </w:rPr>
        <w:t>Бессергеневск</w:t>
      </w:r>
      <w:r w:rsidRPr="00A578C6">
        <w:rPr>
          <w:rFonts w:ascii="Times New Roman" w:hAnsi="Times New Roman"/>
          <w:sz w:val="28"/>
          <w:szCs w:val="28"/>
        </w:rPr>
        <w:t xml:space="preserve">ого сельского </w:t>
      </w:r>
      <w:proofErr w:type="gramStart"/>
      <w:r w:rsidRPr="00A578C6">
        <w:rPr>
          <w:rFonts w:ascii="Times New Roman" w:hAnsi="Times New Roman"/>
          <w:sz w:val="28"/>
          <w:szCs w:val="28"/>
        </w:rPr>
        <w:t>по</w:t>
      </w:r>
      <w:proofErr w:type="gramEnd"/>
      <w:r w:rsidRPr="00A578C6">
        <w:rPr>
          <w:rFonts w:ascii="Times New Roman" w:hAnsi="Times New Roman"/>
          <w:sz w:val="28"/>
          <w:szCs w:val="28"/>
        </w:rPr>
        <w:t>селения, рук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 xml:space="preserve">водители муниципальных учреждений представляют сведения  о доходах, </w:t>
      </w:r>
      <w:r w:rsidRPr="00A578C6">
        <w:rPr>
          <w:rFonts w:ascii="Times New Roman" w:hAnsi="Times New Roman"/>
          <w:sz w:val="28"/>
          <w:szCs w:val="28"/>
          <w:lang w:eastAsia="ru-RU"/>
        </w:rPr>
        <w:t>ра</w:t>
      </w:r>
      <w:r w:rsidRPr="00A578C6">
        <w:rPr>
          <w:rFonts w:ascii="Times New Roman" w:hAnsi="Times New Roman"/>
          <w:sz w:val="28"/>
          <w:szCs w:val="28"/>
          <w:lang w:eastAsia="ru-RU"/>
        </w:rPr>
        <w:t>с</w:t>
      </w:r>
      <w:r w:rsidRPr="00A578C6">
        <w:rPr>
          <w:rFonts w:ascii="Times New Roman" w:hAnsi="Times New Roman"/>
          <w:sz w:val="28"/>
          <w:szCs w:val="28"/>
          <w:lang w:eastAsia="ru-RU"/>
        </w:rPr>
        <w:t>ходах, об имуществе и обязательствах</w:t>
      </w:r>
      <w:r w:rsidRPr="00A578C6">
        <w:rPr>
          <w:rFonts w:ascii="Times New Roman" w:hAnsi="Times New Roman"/>
          <w:sz w:val="28"/>
          <w:szCs w:val="28"/>
        </w:rPr>
        <w:t xml:space="preserve"> </w:t>
      </w:r>
      <w:r w:rsidRPr="00A578C6">
        <w:rPr>
          <w:rFonts w:ascii="Times New Roman" w:hAnsi="Times New Roman"/>
          <w:sz w:val="28"/>
          <w:szCs w:val="28"/>
          <w:lang w:eastAsia="ru-RU"/>
        </w:rPr>
        <w:t xml:space="preserve">имущественного характера ответственному </w:t>
      </w:r>
      <w:r w:rsidRPr="00A578C6">
        <w:rPr>
          <w:rFonts w:ascii="Times New Roman" w:hAnsi="Times New Roman"/>
          <w:sz w:val="28"/>
          <w:szCs w:val="28"/>
        </w:rPr>
        <w:t>специалисту</w:t>
      </w:r>
      <w:r w:rsidRPr="00A578C6">
        <w:rPr>
          <w:rFonts w:ascii="Times New Roman" w:hAnsi="Times New Roman"/>
          <w:sz w:val="28"/>
          <w:szCs w:val="28"/>
          <w:lang w:eastAsia="ru-RU"/>
        </w:rPr>
        <w:t xml:space="preserve"> за кадровую работу</w:t>
      </w:r>
      <w:r w:rsidRPr="00A578C6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Бессергене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</w:t>
      </w:r>
      <w:r w:rsidRPr="00A578C6">
        <w:rPr>
          <w:rFonts w:ascii="Times New Roman" w:hAnsi="Times New Roman"/>
          <w:sz w:val="28"/>
          <w:szCs w:val="28"/>
        </w:rPr>
        <w:t>ого сельского п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>селения.</w:t>
      </w:r>
    </w:p>
    <w:p w:rsidR="00A578C6" w:rsidRPr="00A578C6" w:rsidRDefault="00A578C6" w:rsidP="00A578C6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578C6">
        <w:rPr>
          <w:rFonts w:ascii="Times New Roman" w:hAnsi="Times New Roman"/>
          <w:sz w:val="28"/>
          <w:szCs w:val="28"/>
        </w:rPr>
        <w:t xml:space="preserve">     3. Признать утратившими силу Постановления Администрации </w:t>
      </w:r>
      <w:r>
        <w:rPr>
          <w:rFonts w:ascii="Times New Roman" w:hAnsi="Times New Roman"/>
          <w:sz w:val="28"/>
          <w:szCs w:val="28"/>
        </w:rPr>
        <w:t>Бессергене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</w:t>
      </w:r>
      <w:r w:rsidRPr="00A578C6">
        <w:rPr>
          <w:rFonts w:ascii="Times New Roman" w:hAnsi="Times New Roman"/>
          <w:sz w:val="28"/>
          <w:szCs w:val="28"/>
        </w:rPr>
        <w:t>ого сельск</w:t>
      </w:r>
      <w:r>
        <w:rPr>
          <w:rFonts w:ascii="Times New Roman" w:hAnsi="Times New Roman"/>
          <w:sz w:val="28"/>
          <w:szCs w:val="28"/>
        </w:rPr>
        <w:t>ого поселения №98</w:t>
      </w:r>
      <w:r w:rsidRPr="00A578C6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01.04.2013</w:t>
      </w:r>
      <w:r w:rsidRPr="00A578C6">
        <w:rPr>
          <w:rFonts w:ascii="Times New Roman" w:hAnsi="Times New Roman"/>
          <w:sz w:val="28"/>
          <w:szCs w:val="28"/>
        </w:rPr>
        <w:t>г.</w:t>
      </w:r>
    </w:p>
    <w:p w:rsidR="00A578C6" w:rsidRPr="00A578C6" w:rsidRDefault="00A578C6" w:rsidP="00A578C6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578C6">
        <w:rPr>
          <w:rFonts w:ascii="Times New Roman" w:hAnsi="Times New Roman"/>
          <w:sz w:val="28"/>
          <w:szCs w:val="28"/>
        </w:rPr>
        <w:t xml:space="preserve">     4. Обнародовать 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путем его размещения </w:t>
      </w:r>
      <w:r w:rsidRPr="00A578C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8C6">
        <w:rPr>
          <w:rFonts w:ascii="Times New Roman" w:hAnsi="Times New Roman"/>
          <w:sz w:val="28"/>
          <w:szCs w:val="28"/>
        </w:rPr>
        <w:t>на</w:t>
      </w:r>
      <w:proofErr w:type="spellEnd"/>
      <w:r w:rsidRPr="00A578C6">
        <w:rPr>
          <w:rFonts w:ascii="Times New Roman" w:hAnsi="Times New Roman"/>
          <w:sz w:val="28"/>
          <w:szCs w:val="28"/>
        </w:rPr>
        <w:t xml:space="preserve"> офиц</w:t>
      </w:r>
      <w:r w:rsidRPr="00A578C6">
        <w:rPr>
          <w:rFonts w:ascii="Times New Roman" w:hAnsi="Times New Roman"/>
          <w:sz w:val="28"/>
          <w:szCs w:val="28"/>
        </w:rPr>
        <w:t>и</w:t>
      </w:r>
      <w:r w:rsidRPr="00A578C6">
        <w:rPr>
          <w:rFonts w:ascii="Times New Roman" w:hAnsi="Times New Roman"/>
          <w:sz w:val="28"/>
          <w:szCs w:val="28"/>
        </w:rPr>
        <w:t xml:space="preserve">альном интернет-сайте и информационных стендах Администрации </w:t>
      </w:r>
      <w:r>
        <w:rPr>
          <w:rFonts w:ascii="Times New Roman" w:hAnsi="Times New Roman"/>
          <w:sz w:val="28"/>
          <w:szCs w:val="28"/>
        </w:rPr>
        <w:t>Бессерг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невск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 xml:space="preserve">го сельского поселения. </w:t>
      </w:r>
    </w:p>
    <w:p w:rsidR="00A578C6" w:rsidRPr="00A578C6" w:rsidRDefault="00A578C6" w:rsidP="00A578C6">
      <w:pPr>
        <w:pStyle w:val="a8"/>
        <w:rPr>
          <w:rFonts w:ascii="Times New Roman" w:hAnsi="Times New Roman"/>
          <w:sz w:val="28"/>
          <w:szCs w:val="28"/>
        </w:rPr>
      </w:pPr>
      <w:r w:rsidRPr="00A578C6">
        <w:rPr>
          <w:rFonts w:ascii="Times New Roman" w:hAnsi="Times New Roman"/>
          <w:sz w:val="28"/>
          <w:szCs w:val="28"/>
        </w:rPr>
        <w:t xml:space="preserve">     5.   Настоящее постановление вступает в силу со дня его обнародования.</w:t>
      </w:r>
    </w:p>
    <w:p w:rsidR="00A578C6" w:rsidRPr="00A578C6" w:rsidRDefault="00A578C6" w:rsidP="00A578C6">
      <w:pPr>
        <w:pStyle w:val="a8"/>
        <w:rPr>
          <w:rFonts w:ascii="Times New Roman" w:hAnsi="Times New Roman"/>
          <w:sz w:val="28"/>
          <w:szCs w:val="28"/>
        </w:rPr>
      </w:pPr>
      <w:r w:rsidRPr="00A578C6">
        <w:rPr>
          <w:rFonts w:ascii="Times New Roman" w:hAnsi="Times New Roman"/>
          <w:sz w:val="28"/>
          <w:szCs w:val="28"/>
        </w:rPr>
        <w:t xml:space="preserve">     6.   </w:t>
      </w:r>
      <w:proofErr w:type="gramStart"/>
      <w:r w:rsidRPr="00A578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578C6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F33FD" w:rsidRPr="001A7DF8" w:rsidRDefault="009F33FD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Глава Администрации</w:t>
      </w:r>
    </w:p>
    <w:p w:rsidR="00691B64" w:rsidRPr="000A52FF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9F33FD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А.М. Гудков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 </w:t>
      </w:r>
    </w:p>
    <w:p w:rsidR="009F33FD" w:rsidRDefault="009F33FD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9F33FD" w:rsidRDefault="009F33FD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9F33FD" w:rsidRDefault="009F33FD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A578C6" w:rsidRDefault="00A578C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9F33FD" w:rsidRDefault="009F33FD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9F33FD">
        <w:rPr>
          <w:rFonts w:ascii="Times New Roman" w:hAnsi="Times New Roman" w:cs="Times New Roman"/>
          <w:noProof/>
          <w:sz w:val="28"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876A7" wp14:editId="550CD788">
                <wp:simplePos x="0" y="0"/>
                <wp:positionH relativeFrom="column">
                  <wp:posOffset>3855085</wp:posOffset>
                </wp:positionH>
                <wp:positionV relativeFrom="paragraph">
                  <wp:posOffset>52070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3FD" w:rsidRDefault="009F33FD" w:rsidP="009F33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F33F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Приложение </w:t>
                            </w:r>
                          </w:p>
                          <w:p w:rsidR="009F33FD" w:rsidRPr="009F33FD" w:rsidRDefault="009F33FD" w:rsidP="009F33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 w:rsidRPr="009F33F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9F33FD" w:rsidRPr="009F33FD" w:rsidRDefault="009F33FD" w:rsidP="009F33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F33F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9F33FD" w:rsidRPr="009F33FD" w:rsidRDefault="009F33FD" w:rsidP="009F33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F33F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Бессергеневского</w:t>
                            </w:r>
                          </w:p>
                          <w:p w:rsidR="009F33FD" w:rsidRPr="009F33FD" w:rsidRDefault="009F33FD" w:rsidP="009F33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F33F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9F33FD" w:rsidRPr="009F33FD" w:rsidRDefault="009F33FD" w:rsidP="009F33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F33F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06.11.2020 № 113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3.55pt;margin-top:4.1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" stroked="f">
                <v:textbox style="mso-fit-shape-to-text:t">
                  <w:txbxContent>
                    <w:p w:rsidR="009F33FD" w:rsidRDefault="009F33FD" w:rsidP="009F33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F33FD">
                        <w:rPr>
                          <w:rFonts w:ascii="Times New Roman" w:hAnsi="Times New Roman" w:cs="Times New Roman"/>
                          <w:sz w:val="28"/>
                        </w:rPr>
                        <w:t xml:space="preserve">Приложение </w:t>
                      </w:r>
                    </w:p>
                    <w:p w:rsidR="009F33FD" w:rsidRPr="009F33FD" w:rsidRDefault="009F33FD" w:rsidP="009F33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 w:rsidRPr="009F33FD"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9F33FD" w:rsidRPr="009F33FD" w:rsidRDefault="009F33FD" w:rsidP="009F33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F33FD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9F33FD" w:rsidRPr="009F33FD" w:rsidRDefault="009F33FD" w:rsidP="009F33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F33FD">
                        <w:rPr>
                          <w:rFonts w:ascii="Times New Roman" w:hAnsi="Times New Roman" w:cs="Times New Roman"/>
                          <w:sz w:val="28"/>
                        </w:rPr>
                        <w:t>Бессергеневского</w:t>
                      </w:r>
                    </w:p>
                    <w:p w:rsidR="009F33FD" w:rsidRPr="009F33FD" w:rsidRDefault="009F33FD" w:rsidP="009F33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F33FD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9F33FD" w:rsidRPr="009F33FD" w:rsidRDefault="009F33FD" w:rsidP="009F33F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F33FD">
                        <w:rPr>
                          <w:rFonts w:ascii="Times New Roman" w:hAnsi="Times New Roman" w:cs="Times New Roman"/>
                          <w:sz w:val="28"/>
                        </w:rPr>
                        <w:t>от 06.11.2020 № 113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GoBack"/>
      <w:bookmarkEnd w:id="1"/>
      <w:r w:rsidR="00F76B70" w:rsidRPr="000A52FF">
        <w:rPr>
          <w:rFonts w:ascii="Times New Roman" w:hAnsi="Times New Roman" w:cs="Times New Roman"/>
          <w:sz w:val="28"/>
          <w:szCs w:val="26"/>
        </w:rPr>
        <w:t xml:space="preserve"> </w:t>
      </w:r>
    </w:p>
    <w:p w:rsidR="009F33FD" w:rsidRPr="009F33FD" w:rsidRDefault="009F33FD" w:rsidP="009F33FD">
      <w:pPr>
        <w:rPr>
          <w:rFonts w:ascii="Times New Roman" w:hAnsi="Times New Roman" w:cs="Times New Roman"/>
          <w:sz w:val="28"/>
          <w:szCs w:val="26"/>
        </w:rPr>
      </w:pPr>
    </w:p>
    <w:p w:rsidR="009F33FD" w:rsidRPr="009F33FD" w:rsidRDefault="009F33FD" w:rsidP="009F33FD">
      <w:pPr>
        <w:rPr>
          <w:rFonts w:ascii="Times New Roman" w:hAnsi="Times New Roman" w:cs="Times New Roman"/>
          <w:sz w:val="28"/>
          <w:szCs w:val="26"/>
        </w:rPr>
      </w:pPr>
    </w:p>
    <w:p w:rsidR="009F33FD" w:rsidRPr="009F33FD" w:rsidRDefault="009F33FD" w:rsidP="009F33FD">
      <w:pPr>
        <w:rPr>
          <w:rFonts w:ascii="Times New Roman" w:hAnsi="Times New Roman" w:cs="Times New Roman"/>
          <w:sz w:val="28"/>
          <w:szCs w:val="26"/>
        </w:rPr>
      </w:pPr>
    </w:p>
    <w:p w:rsidR="009F33FD" w:rsidRDefault="009F33FD" w:rsidP="00F714C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A578C6" w:rsidRPr="00A578C6" w:rsidRDefault="009F33FD" w:rsidP="00A578C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78C6">
        <w:rPr>
          <w:rFonts w:ascii="Times New Roman" w:hAnsi="Times New Roman" w:cs="Times New Roman"/>
          <w:sz w:val="28"/>
          <w:szCs w:val="28"/>
        </w:rPr>
        <w:tab/>
      </w:r>
      <w:r w:rsidR="00A578C6" w:rsidRPr="00A578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78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представления лицами, замещающими муниципальные должности, должности муниципальной службы, руководителей муниципальных учреждений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Бессерг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невск</w:t>
      </w:r>
      <w:r w:rsidRPr="00A578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сельского поселения сведений о доходах, расходах, об имуществе и об</w:t>
      </w:r>
      <w:r w:rsidRPr="00A578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578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зательствах имущественного характера.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24"/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Настоящий Порядок определяет правила представления </w:t>
      </w:r>
      <w:r w:rsidRPr="00A578C6">
        <w:rPr>
          <w:rFonts w:ascii="Times New Roman" w:hAnsi="Times New Roman" w:cs="Times New Roman"/>
          <w:sz w:val="28"/>
          <w:szCs w:val="28"/>
        </w:rPr>
        <w:t>лицами, зам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щающими муниципальные должности,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8C6">
        <w:rPr>
          <w:rFonts w:ascii="Times New Roman" w:hAnsi="Times New Roman" w:cs="Times New Roman"/>
          <w:sz w:val="28"/>
          <w:szCs w:val="28"/>
        </w:rPr>
        <w:t xml:space="preserve">муниципальными служащими, 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ченными в перечень, установленный нормативным правовым актом Админ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Бессергеневск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сельского поселения,</w:t>
      </w:r>
      <w:r w:rsidRPr="00A578C6">
        <w:rPr>
          <w:rFonts w:ascii="Times New Roman" w:hAnsi="Times New Roman" w:cs="Times New Roman"/>
          <w:sz w:val="28"/>
          <w:szCs w:val="28"/>
        </w:rPr>
        <w:t xml:space="preserve"> руководителями муниципал</w:t>
      </w:r>
      <w:r w:rsidRPr="00A578C6">
        <w:rPr>
          <w:rFonts w:ascii="Times New Roman" w:hAnsi="Times New Roman" w:cs="Times New Roman"/>
          <w:sz w:val="28"/>
          <w:szCs w:val="28"/>
        </w:rPr>
        <w:t>ь</w:t>
      </w:r>
      <w:r w:rsidRPr="00A578C6">
        <w:rPr>
          <w:rFonts w:ascii="Times New Roman" w:hAnsi="Times New Roman" w:cs="Times New Roman"/>
          <w:sz w:val="28"/>
          <w:szCs w:val="28"/>
        </w:rPr>
        <w:t xml:space="preserve">ных учреждений </w:t>
      </w:r>
      <w:r>
        <w:rPr>
          <w:rFonts w:ascii="Times New Roman" w:hAnsi="Times New Roman" w:cs="Times New Roman"/>
          <w:sz w:val="28"/>
          <w:szCs w:val="28"/>
        </w:rPr>
        <w:t>Бессергеневск</w:t>
      </w:r>
      <w:r w:rsidRPr="00A578C6">
        <w:rPr>
          <w:rFonts w:ascii="Times New Roman" w:hAnsi="Times New Roman" w:cs="Times New Roman"/>
          <w:sz w:val="28"/>
          <w:szCs w:val="28"/>
        </w:rPr>
        <w:t xml:space="preserve">ого сельского поселения 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сведений о своих 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дах, ра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ходах, об имуществе и обязательствах имущественного характера своих супруги (супр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га) и несовершеннолетних детей.</w:t>
      </w:r>
    </w:p>
    <w:p w:rsidR="00A578C6" w:rsidRPr="00A578C6" w:rsidRDefault="00A578C6" w:rsidP="00A578C6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замещающее одну из должностей, указанных в пункте 1 настоящего Порядка, обязано ежегодно в сроки, установленные для предста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сведений о доходах и об имуществе, представлять сведения о своих ра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ходах, а та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о расходах своих супруги (супруга) и несовершеннолетних детей по каждой сделке по приобретению земельного участка, другого объекта н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движимости, транспортного средства, ценных бумаг, акций (долей участия, п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ев в уставных (складочных</w:t>
      </w:r>
      <w:proofErr w:type="gramEnd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капиталах организаций), совершенной им, его с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пругой (супругом) и (или) несовершеннолетними детьми в течение календарн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года, предшествующего году представления сведений (далее – отчетный п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риод), если общая сумма таких сделок прев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шает общий доход данного лица и его супруги (супруга) за три последних года, предшествующих отчетному п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риоду, и об источниках получения средств, за счет которых совершены эти сделки (далее – сведения о расходах).</w:t>
      </w:r>
      <w:proofErr w:type="gramEnd"/>
    </w:p>
    <w:p w:rsidR="00A578C6" w:rsidRPr="00A578C6" w:rsidRDefault="00A578C6" w:rsidP="00A578C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расходах представляются в целях осуществления в соотве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фед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ральными  законами и иными нормативными правовыми актами Российской Федерации ко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троля за соответствием расходов лиц, указанных в пункте 1 настоящего Порядка, расходов их супруг (супругов) и несовершенн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летних детей общему доходу соответствующего лица и его супруги (супруга) за три последних года, предшествующих отчетному периоду (далее – контроль за расходами).</w:t>
      </w:r>
      <w:proofErr w:type="gramEnd"/>
    </w:p>
    <w:p w:rsidR="00A578C6" w:rsidRPr="00A578C6" w:rsidRDefault="00A578C6" w:rsidP="00A578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78C6">
        <w:rPr>
          <w:rFonts w:ascii="Times New Roman" w:hAnsi="Times New Roman" w:cs="Times New Roman"/>
          <w:sz w:val="28"/>
          <w:szCs w:val="28"/>
        </w:rPr>
        <w:t>Порядок проверки достоверности и полноты сведений о доходах и об имуществе, проверки соблюдения указанными лицами ограничений и запретов, установленных федеральными законами, Уставом Ростовской области и о</w:t>
      </w:r>
      <w:r w:rsidRPr="00A578C6">
        <w:rPr>
          <w:rFonts w:ascii="Times New Roman" w:hAnsi="Times New Roman" w:cs="Times New Roman"/>
          <w:sz w:val="28"/>
          <w:szCs w:val="28"/>
        </w:rPr>
        <w:t>б</w:t>
      </w:r>
      <w:r w:rsidRPr="00A578C6">
        <w:rPr>
          <w:rFonts w:ascii="Times New Roman" w:hAnsi="Times New Roman" w:cs="Times New Roman"/>
          <w:sz w:val="28"/>
          <w:szCs w:val="28"/>
        </w:rPr>
        <w:t>ластными законами, устанавливаются областным законом.</w:t>
      </w:r>
    </w:p>
    <w:p w:rsidR="00A578C6" w:rsidRPr="00A578C6" w:rsidRDefault="00A578C6" w:rsidP="00A578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8C6">
        <w:rPr>
          <w:rFonts w:ascii="Times New Roman" w:hAnsi="Times New Roman" w:cs="Times New Roman"/>
          <w:sz w:val="28"/>
          <w:szCs w:val="28"/>
        </w:rPr>
        <w:t>3. Сведения о доходах и об имуществе, сведения о расходах представл</w:t>
      </w:r>
      <w:r w:rsidRPr="00A578C6">
        <w:rPr>
          <w:rFonts w:ascii="Times New Roman" w:hAnsi="Times New Roman" w:cs="Times New Roman"/>
          <w:sz w:val="28"/>
          <w:szCs w:val="28"/>
        </w:rPr>
        <w:t>я</w:t>
      </w:r>
      <w:r w:rsidRPr="00A578C6">
        <w:rPr>
          <w:rFonts w:ascii="Times New Roman" w:hAnsi="Times New Roman" w:cs="Times New Roman"/>
          <w:sz w:val="28"/>
          <w:szCs w:val="28"/>
        </w:rPr>
        <w:t>ются по утвержденной Президентом Российской Федерации форме справки, з</w:t>
      </w:r>
      <w:r w:rsidRPr="00A578C6">
        <w:rPr>
          <w:rFonts w:ascii="Times New Roman" w:hAnsi="Times New Roman" w:cs="Times New Roman"/>
          <w:sz w:val="28"/>
          <w:szCs w:val="28"/>
        </w:rPr>
        <w:t>а</w:t>
      </w:r>
      <w:r w:rsidRPr="00A578C6">
        <w:rPr>
          <w:rFonts w:ascii="Times New Roman" w:hAnsi="Times New Roman" w:cs="Times New Roman"/>
          <w:sz w:val="28"/>
          <w:szCs w:val="28"/>
        </w:rPr>
        <w:lastRenderedPageBreak/>
        <w:t>полненной с использованием специального программного обеспечения «Спра</w:t>
      </w:r>
      <w:r w:rsidRPr="00A578C6">
        <w:rPr>
          <w:rFonts w:ascii="Times New Roman" w:hAnsi="Times New Roman" w:cs="Times New Roman"/>
          <w:sz w:val="28"/>
          <w:szCs w:val="28"/>
        </w:rPr>
        <w:t>в</w:t>
      </w:r>
      <w:r w:rsidRPr="00A578C6">
        <w:rPr>
          <w:rFonts w:ascii="Times New Roman" w:hAnsi="Times New Roman" w:cs="Times New Roman"/>
          <w:sz w:val="28"/>
          <w:szCs w:val="28"/>
        </w:rPr>
        <w:t>ки БК», размещенного на официальном сайте Президента Российской Федер</w:t>
      </w:r>
      <w:r w:rsidRPr="00A578C6">
        <w:rPr>
          <w:rFonts w:ascii="Times New Roman" w:hAnsi="Times New Roman" w:cs="Times New Roman"/>
          <w:sz w:val="28"/>
          <w:szCs w:val="28"/>
        </w:rPr>
        <w:t>а</w:t>
      </w:r>
      <w:r w:rsidRPr="00A578C6">
        <w:rPr>
          <w:rFonts w:ascii="Times New Roman" w:hAnsi="Times New Roman" w:cs="Times New Roman"/>
          <w:sz w:val="28"/>
          <w:szCs w:val="28"/>
        </w:rPr>
        <w:t>ции.</w:t>
      </w:r>
    </w:p>
    <w:p w:rsidR="00A578C6" w:rsidRPr="00A578C6" w:rsidRDefault="00A578C6" w:rsidP="00A578C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578C6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должности,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8C6">
        <w:rPr>
          <w:rFonts w:ascii="Times New Roman" w:hAnsi="Times New Roman" w:cs="Times New Roman"/>
          <w:sz w:val="28"/>
          <w:szCs w:val="28"/>
        </w:rPr>
        <w:t>муниципальные сл</w:t>
      </w:r>
      <w:r w:rsidRPr="00A578C6">
        <w:rPr>
          <w:rFonts w:ascii="Times New Roman" w:hAnsi="Times New Roman" w:cs="Times New Roman"/>
          <w:sz w:val="28"/>
          <w:szCs w:val="28"/>
        </w:rPr>
        <w:t>у</w:t>
      </w:r>
      <w:r w:rsidRPr="00A578C6">
        <w:rPr>
          <w:rFonts w:ascii="Times New Roman" w:hAnsi="Times New Roman" w:cs="Times New Roman"/>
          <w:sz w:val="28"/>
          <w:szCs w:val="28"/>
        </w:rPr>
        <w:t xml:space="preserve">жащие, 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включенные в перечень, установленный нормативным правовым актом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Бессергеневск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сельского поселения,</w:t>
      </w:r>
      <w:r w:rsidRPr="00A578C6">
        <w:rPr>
          <w:rFonts w:ascii="Times New Roman" w:hAnsi="Times New Roman" w:cs="Times New Roman"/>
          <w:sz w:val="28"/>
          <w:szCs w:val="28"/>
        </w:rPr>
        <w:t xml:space="preserve"> руководители муниц</w:t>
      </w:r>
      <w:r w:rsidRPr="00A578C6">
        <w:rPr>
          <w:rFonts w:ascii="Times New Roman" w:hAnsi="Times New Roman" w:cs="Times New Roman"/>
          <w:sz w:val="28"/>
          <w:szCs w:val="28"/>
        </w:rPr>
        <w:t>и</w:t>
      </w:r>
      <w:r w:rsidRPr="00A578C6">
        <w:rPr>
          <w:rFonts w:ascii="Times New Roman" w:hAnsi="Times New Roman" w:cs="Times New Roman"/>
          <w:sz w:val="28"/>
          <w:szCs w:val="28"/>
        </w:rPr>
        <w:t xml:space="preserve">пальных учреждений </w:t>
      </w:r>
      <w:r>
        <w:rPr>
          <w:rFonts w:ascii="Times New Roman" w:hAnsi="Times New Roman" w:cs="Times New Roman"/>
          <w:sz w:val="28"/>
          <w:szCs w:val="28"/>
        </w:rPr>
        <w:t>Бессергеневск</w:t>
      </w:r>
      <w:r w:rsidRPr="00A578C6">
        <w:rPr>
          <w:rFonts w:ascii="Times New Roman" w:hAnsi="Times New Roman" w:cs="Times New Roman"/>
          <w:sz w:val="28"/>
          <w:szCs w:val="28"/>
        </w:rPr>
        <w:t>ого сельского поселения, представляют сведения о дох</w:t>
      </w:r>
      <w:r w:rsidRPr="00A578C6">
        <w:rPr>
          <w:rFonts w:ascii="Times New Roman" w:hAnsi="Times New Roman" w:cs="Times New Roman"/>
          <w:sz w:val="28"/>
          <w:szCs w:val="28"/>
        </w:rPr>
        <w:t>о</w:t>
      </w:r>
      <w:r w:rsidRPr="00A578C6">
        <w:rPr>
          <w:rFonts w:ascii="Times New Roman" w:hAnsi="Times New Roman" w:cs="Times New Roman"/>
          <w:sz w:val="28"/>
          <w:szCs w:val="28"/>
        </w:rPr>
        <w:t xml:space="preserve">дах и об имуществе, сведения о расходах ежегодно, не позднее 30 апреля года, следующего </w:t>
      </w:r>
      <w:proofErr w:type="gramStart"/>
      <w:r w:rsidRPr="00A578C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578C6">
        <w:rPr>
          <w:rFonts w:ascii="Times New Roman" w:hAnsi="Times New Roman" w:cs="Times New Roman"/>
          <w:sz w:val="28"/>
          <w:szCs w:val="28"/>
        </w:rPr>
        <w:t xml:space="preserve"> отчетным. Указанные сведения представляются по состоянию на конец отчетного п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риода.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A578C6">
        <w:rPr>
          <w:rFonts w:ascii="Times New Roman" w:hAnsi="Times New Roman" w:cs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</w:t>
      </w:r>
      <w:r w:rsidRPr="00A578C6">
        <w:rPr>
          <w:rFonts w:ascii="Times New Roman" w:hAnsi="Times New Roman" w:cs="Times New Roman"/>
          <w:sz w:val="28"/>
          <w:szCs w:val="28"/>
        </w:rPr>
        <w:t>у</w:t>
      </w:r>
      <w:r w:rsidRPr="00A578C6">
        <w:rPr>
          <w:rFonts w:ascii="Times New Roman" w:hAnsi="Times New Roman" w:cs="Times New Roman"/>
          <w:sz w:val="28"/>
          <w:szCs w:val="28"/>
        </w:rPr>
        <w:t>пруги (супруга), своих несовершеннолетних детей муниципальному служащ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му, руководителю муниципального учреждения следует обратиться с заявлен</w:t>
      </w:r>
      <w:r w:rsidRPr="00A578C6">
        <w:rPr>
          <w:rFonts w:ascii="Times New Roman" w:hAnsi="Times New Roman" w:cs="Times New Roman"/>
          <w:sz w:val="28"/>
          <w:szCs w:val="28"/>
        </w:rPr>
        <w:t>и</w:t>
      </w:r>
      <w:r w:rsidRPr="00A578C6">
        <w:rPr>
          <w:rFonts w:ascii="Times New Roman" w:hAnsi="Times New Roman" w:cs="Times New Roman"/>
          <w:sz w:val="28"/>
          <w:szCs w:val="28"/>
        </w:rPr>
        <w:t>ем, предусмотренным абзацем третьим подпункта "б" пункта 2 Положения о порядке рассмотрения президиумом Совета при Президенте Российской Фед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рации по противодействию коррупции вопросов, касающихся соблюдения тр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бований к служебному (должностному) поведению лиц, замещающих</w:t>
      </w:r>
      <w:proofErr w:type="gramEnd"/>
      <w:r w:rsidRPr="00A578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78C6">
        <w:rPr>
          <w:rFonts w:ascii="Times New Roman" w:hAnsi="Times New Roman" w:cs="Times New Roman"/>
          <w:sz w:val="28"/>
          <w:szCs w:val="28"/>
        </w:rPr>
        <w:t>госуда</w:t>
      </w:r>
      <w:r w:rsidRPr="00A578C6">
        <w:rPr>
          <w:rFonts w:ascii="Times New Roman" w:hAnsi="Times New Roman" w:cs="Times New Roman"/>
          <w:sz w:val="28"/>
          <w:szCs w:val="28"/>
        </w:rPr>
        <w:t>р</w:t>
      </w:r>
      <w:r w:rsidRPr="00A578C6">
        <w:rPr>
          <w:rFonts w:ascii="Times New Roman" w:hAnsi="Times New Roman" w:cs="Times New Roman"/>
          <w:sz w:val="28"/>
          <w:szCs w:val="28"/>
        </w:rPr>
        <w:t>ственные должности Российской Федерации и отдельные должности федерал</w:t>
      </w:r>
      <w:r w:rsidRPr="00A578C6">
        <w:rPr>
          <w:rFonts w:ascii="Times New Roman" w:hAnsi="Times New Roman" w:cs="Times New Roman"/>
          <w:sz w:val="28"/>
          <w:szCs w:val="28"/>
        </w:rPr>
        <w:t>ь</w:t>
      </w:r>
      <w:r w:rsidRPr="00A578C6">
        <w:rPr>
          <w:rFonts w:ascii="Times New Roman" w:hAnsi="Times New Roman" w:cs="Times New Roman"/>
          <w:sz w:val="28"/>
          <w:szCs w:val="28"/>
        </w:rPr>
        <w:t>ной государственной службы, и урегулирования конфликта интересов, а также некоторых обращений граждан, утвержде</w:t>
      </w:r>
      <w:r w:rsidRPr="00A578C6">
        <w:rPr>
          <w:rFonts w:ascii="Times New Roman" w:hAnsi="Times New Roman" w:cs="Times New Roman"/>
          <w:sz w:val="28"/>
          <w:szCs w:val="28"/>
        </w:rPr>
        <w:t>н</w:t>
      </w:r>
      <w:r w:rsidRPr="00A578C6">
        <w:rPr>
          <w:rFonts w:ascii="Times New Roman" w:hAnsi="Times New Roman" w:cs="Times New Roman"/>
          <w:sz w:val="28"/>
          <w:szCs w:val="28"/>
        </w:rPr>
        <w:t>ного Указом Президента Российской Федерации от 25 февраля 2011 г. N 233 "О некоторых вопросах организации д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ятельности президиума Совета при Президенте Российской Федерации по пр</w:t>
      </w:r>
      <w:r w:rsidRPr="00A578C6">
        <w:rPr>
          <w:rFonts w:ascii="Times New Roman" w:hAnsi="Times New Roman" w:cs="Times New Roman"/>
          <w:sz w:val="28"/>
          <w:szCs w:val="28"/>
        </w:rPr>
        <w:t>о</w:t>
      </w:r>
      <w:r w:rsidRPr="00A578C6">
        <w:rPr>
          <w:rFonts w:ascii="Times New Roman" w:hAnsi="Times New Roman" w:cs="Times New Roman"/>
          <w:sz w:val="28"/>
          <w:szCs w:val="28"/>
        </w:rPr>
        <w:t>тиводействию коррупции", абзацем третьим подпункта "б" пункта 16 Полож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ния о комиссиях по соблюдению требований к служебному поведению</w:t>
      </w:r>
      <w:proofErr w:type="gramEnd"/>
      <w:r w:rsidRPr="00A578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78C6">
        <w:rPr>
          <w:rFonts w:ascii="Times New Roman" w:hAnsi="Times New Roman" w:cs="Times New Roman"/>
          <w:sz w:val="28"/>
          <w:szCs w:val="28"/>
        </w:rPr>
        <w:t>фед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ральных госуда</w:t>
      </w:r>
      <w:r w:rsidRPr="00A578C6">
        <w:rPr>
          <w:rFonts w:ascii="Times New Roman" w:hAnsi="Times New Roman" w:cs="Times New Roman"/>
          <w:sz w:val="28"/>
          <w:szCs w:val="28"/>
        </w:rPr>
        <w:t>р</w:t>
      </w:r>
      <w:r w:rsidRPr="00A578C6">
        <w:rPr>
          <w:rFonts w:ascii="Times New Roman" w:hAnsi="Times New Roman" w:cs="Times New Roman"/>
          <w:sz w:val="28"/>
          <w:szCs w:val="28"/>
        </w:rPr>
        <w:t>ственных служащих и урегулированию конфликта интересов, утвержденного Указом През</w:t>
      </w:r>
      <w:r w:rsidRPr="00A578C6">
        <w:rPr>
          <w:rFonts w:ascii="Times New Roman" w:hAnsi="Times New Roman" w:cs="Times New Roman"/>
          <w:sz w:val="28"/>
          <w:szCs w:val="28"/>
        </w:rPr>
        <w:t>и</w:t>
      </w:r>
      <w:r w:rsidRPr="00A578C6">
        <w:rPr>
          <w:rFonts w:ascii="Times New Roman" w:hAnsi="Times New Roman" w:cs="Times New Roman"/>
          <w:sz w:val="28"/>
          <w:szCs w:val="28"/>
        </w:rPr>
        <w:t>дента Российской Федерации от 1 июля 2010 г. N 821 "О комиссиях по соблюдению требований к служебному поведению фед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ральных государственных служащих и урегулированию конфликта интересов", пунктом 11 Положения о представлении атаманами войсковых казачьих о</w:t>
      </w:r>
      <w:r w:rsidRPr="00A578C6">
        <w:rPr>
          <w:rFonts w:ascii="Times New Roman" w:hAnsi="Times New Roman" w:cs="Times New Roman"/>
          <w:sz w:val="28"/>
          <w:szCs w:val="28"/>
        </w:rPr>
        <w:t>б</w:t>
      </w:r>
      <w:r w:rsidRPr="00A578C6">
        <w:rPr>
          <w:rFonts w:ascii="Times New Roman" w:hAnsi="Times New Roman" w:cs="Times New Roman"/>
          <w:sz w:val="28"/>
          <w:szCs w:val="28"/>
        </w:rPr>
        <w:t>ществ, внесенных в государственный реестр казачьих обществ в Российской Федерации, сведений о доходах, об имуществе и обязательствах имуществе</w:t>
      </w:r>
      <w:r w:rsidRPr="00A578C6">
        <w:rPr>
          <w:rFonts w:ascii="Times New Roman" w:hAnsi="Times New Roman" w:cs="Times New Roman"/>
          <w:sz w:val="28"/>
          <w:szCs w:val="28"/>
        </w:rPr>
        <w:t>н</w:t>
      </w:r>
      <w:r w:rsidRPr="00A578C6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578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78C6">
        <w:rPr>
          <w:rFonts w:ascii="Times New Roman" w:hAnsi="Times New Roman" w:cs="Times New Roman"/>
          <w:sz w:val="28"/>
          <w:szCs w:val="28"/>
        </w:rPr>
        <w:t>характера, утве</w:t>
      </w:r>
      <w:r w:rsidRPr="00A578C6">
        <w:rPr>
          <w:rFonts w:ascii="Times New Roman" w:hAnsi="Times New Roman" w:cs="Times New Roman"/>
          <w:sz w:val="28"/>
          <w:szCs w:val="28"/>
        </w:rPr>
        <w:t>р</w:t>
      </w:r>
      <w:r w:rsidRPr="00A578C6">
        <w:rPr>
          <w:rFonts w:ascii="Times New Roman" w:hAnsi="Times New Roman" w:cs="Times New Roman"/>
          <w:sz w:val="28"/>
          <w:szCs w:val="28"/>
        </w:rPr>
        <w:t>жденного Указом Президента Российской Федерации от 9 октября 2017 2017 г. N 472 "О представлении атаманами войсковых казачьих обществ, внесенных в государственный р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естр казачьих обществ в Российской Федерации, сведений о доходах, об имуществе и обязательствах имуществе</w:t>
      </w:r>
      <w:r w:rsidRPr="00A578C6">
        <w:rPr>
          <w:rFonts w:ascii="Times New Roman" w:hAnsi="Times New Roman" w:cs="Times New Roman"/>
          <w:sz w:val="28"/>
          <w:szCs w:val="28"/>
        </w:rPr>
        <w:t>н</w:t>
      </w:r>
      <w:r w:rsidRPr="00A578C6">
        <w:rPr>
          <w:rFonts w:ascii="Times New Roman" w:hAnsi="Times New Roman" w:cs="Times New Roman"/>
          <w:sz w:val="28"/>
          <w:szCs w:val="28"/>
        </w:rPr>
        <w:t>ного характера и о внесении изменения в форму справки о доходах, расходах, об имуществе и обязательствах имущественного характера, утвержденную Ук</w:t>
      </w:r>
      <w:r w:rsidRPr="00A578C6">
        <w:rPr>
          <w:rFonts w:ascii="Times New Roman" w:hAnsi="Times New Roman" w:cs="Times New Roman"/>
          <w:sz w:val="28"/>
          <w:szCs w:val="28"/>
        </w:rPr>
        <w:t>а</w:t>
      </w:r>
      <w:r w:rsidRPr="00A578C6">
        <w:rPr>
          <w:rFonts w:ascii="Times New Roman" w:hAnsi="Times New Roman" w:cs="Times New Roman"/>
          <w:sz w:val="28"/>
          <w:szCs w:val="28"/>
        </w:rPr>
        <w:t>зом Президента Российской Федерации от</w:t>
      </w:r>
      <w:proofErr w:type="gramEnd"/>
      <w:r w:rsidRPr="00A578C6">
        <w:rPr>
          <w:rFonts w:ascii="Times New Roman" w:hAnsi="Times New Roman" w:cs="Times New Roman"/>
          <w:sz w:val="28"/>
          <w:szCs w:val="28"/>
        </w:rPr>
        <w:t xml:space="preserve"> 23 июня 2014 г. N 460", в комиссию по соблюдению требований к служебному поведению муниципальных служ</w:t>
      </w:r>
      <w:r w:rsidRPr="00A578C6">
        <w:rPr>
          <w:rFonts w:ascii="Times New Roman" w:hAnsi="Times New Roman" w:cs="Times New Roman"/>
          <w:sz w:val="28"/>
          <w:szCs w:val="28"/>
        </w:rPr>
        <w:t>а</w:t>
      </w:r>
      <w:r w:rsidRPr="00A578C6">
        <w:rPr>
          <w:rFonts w:ascii="Times New Roman" w:hAnsi="Times New Roman" w:cs="Times New Roman"/>
          <w:sz w:val="28"/>
          <w:szCs w:val="28"/>
        </w:rPr>
        <w:t xml:space="preserve">щих и урегулированию конфликта интересов, созданную в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</w:t>
      </w:r>
      <w:r w:rsidRPr="00A578C6">
        <w:rPr>
          <w:rFonts w:ascii="Times New Roman" w:hAnsi="Times New Roman" w:cs="Times New Roman"/>
          <w:sz w:val="28"/>
          <w:szCs w:val="28"/>
        </w:rPr>
        <w:t>ого сельского поселения.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8C6">
        <w:rPr>
          <w:rFonts w:ascii="Times New Roman" w:hAnsi="Times New Roman" w:cs="Times New Roman"/>
          <w:sz w:val="28"/>
          <w:szCs w:val="28"/>
        </w:rPr>
        <w:t xml:space="preserve">          Заявление должно быть направлено до истечения срока, установленного для предста</w:t>
      </w:r>
      <w:r w:rsidRPr="00A578C6">
        <w:rPr>
          <w:rFonts w:ascii="Times New Roman" w:hAnsi="Times New Roman" w:cs="Times New Roman"/>
          <w:sz w:val="28"/>
          <w:szCs w:val="28"/>
        </w:rPr>
        <w:t>в</w:t>
      </w:r>
      <w:r w:rsidRPr="00A578C6">
        <w:rPr>
          <w:rFonts w:ascii="Times New Roman" w:hAnsi="Times New Roman" w:cs="Times New Roman"/>
          <w:sz w:val="28"/>
          <w:szCs w:val="28"/>
        </w:rPr>
        <w:t>ления служащим (работником) сведений.</w:t>
      </w:r>
    </w:p>
    <w:p w:rsidR="00A578C6" w:rsidRPr="00A578C6" w:rsidRDefault="00A578C6" w:rsidP="00A578C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A578C6">
        <w:rPr>
          <w:rFonts w:ascii="Times New Roman" w:hAnsi="Times New Roman" w:cs="Times New Roman"/>
          <w:sz w:val="28"/>
          <w:szCs w:val="28"/>
        </w:rPr>
        <w:t>Для муниципальных служащих, руководителей муниципальных учр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 xml:space="preserve">ждений право направить заявление о невозможности представить сведения о </w:t>
      </w:r>
      <w:r w:rsidRPr="00A578C6">
        <w:rPr>
          <w:rFonts w:ascii="Times New Roman" w:hAnsi="Times New Roman" w:cs="Times New Roman"/>
          <w:sz w:val="28"/>
          <w:szCs w:val="28"/>
        </w:rPr>
        <w:lastRenderedPageBreak/>
        <w:t>своих доходах, расходах, об имуществе и обязательствах имущественного х</w:t>
      </w:r>
      <w:r w:rsidRPr="00A578C6">
        <w:rPr>
          <w:rFonts w:ascii="Times New Roman" w:hAnsi="Times New Roman" w:cs="Times New Roman"/>
          <w:sz w:val="28"/>
          <w:szCs w:val="28"/>
        </w:rPr>
        <w:t>а</w:t>
      </w:r>
      <w:r w:rsidRPr="00A578C6">
        <w:rPr>
          <w:rFonts w:ascii="Times New Roman" w:hAnsi="Times New Roman" w:cs="Times New Roman"/>
          <w:sz w:val="28"/>
          <w:szCs w:val="28"/>
        </w:rPr>
        <w:t>рактера з</w:t>
      </w:r>
      <w:r w:rsidRPr="00A578C6">
        <w:rPr>
          <w:rFonts w:ascii="Times New Roman" w:hAnsi="Times New Roman" w:cs="Times New Roman"/>
          <w:sz w:val="28"/>
          <w:szCs w:val="28"/>
        </w:rPr>
        <w:t>а</w:t>
      </w:r>
      <w:r w:rsidRPr="00A578C6">
        <w:rPr>
          <w:rFonts w:ascii="Times New Roman" w:hAnsi="Times New Roman" w:cs="Times New Roman"/>
          <w:sz w:val="28"/>
          <w:szCs w:val="28"/>
        </w:rPr>
        <w:t>конодательством не предусмотрено.</w:t>
      </w:r>
    </w:p>
    <w:p w:rsidR="00A578C6" w:rsidRPr="00A578C6" w:rsidRDefault="00A578C6" w:rsidP="00A578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78C6">
        <w:rPr>
          <w:rFonts w:ascii="Times New Roman" w:hAnsi="Times New Roman" w:cs="Times New Roman"/>
          <w:sz w:val="28"/>
          <w:szCs w:val="28"/>
        </w:rPr>
        <w:t>7</w:t>
      </w:r>
      <w:r w:rsidRPr="00A578C6">
        <w:rPr>
          <w:rFonts w:ascii="Times New Roman" w:hAnsi="Times New Roman" w:cs="Times New Roman"/>
          <w:color w:val="000000"/>
          <w:sz w:val="28"/>
          <w:szCs w:val="28"/>
        </w:rPr>
        <w:t xml:space="preserve">. Сведения о </w:t>
      </w:r>
      <w:r w:rsidRPr="00A578C6">
        <w:rPr>
          <w:rFonts w:ascii="Times New Roman" w:hAnsi="Times New Roman" w:cs="Times New Roman"/>
          <w:sz w:val="28"/>
          <w:szCs w:val="28"/>
        </w:rPr>
        <w:t>доходах, расходах, об имуществе и обязательствах имущ</w:t>
      </w:r>
      <w:r w:rsidRPr="00A578C6">
        <w:rPr>
          <w:rFonts w:ascii="Times New Roman" w:hAnsi="Times New Roman" w:cs="Times New Roman"/>
          <w:sz w:val="28"/>
          <w:szCs w:val="28"/>
        </w:rPr>
        <w:t>е</w:t>
      </w:r>
      <w:r w:rsidRPr="00A578C6">
        <w:rPr>
          <w:rFonts w:ascii="Times New Roman" w:hAnsi="Times New Roman" w:cs="Times New Roman"/>
          <w:sz w:val="28"/>
          <w:szCs w:val="28"/>
        </w:rPr>
        <w:t>ственного характера</w:t>
      </w:r>
      <w:r w:rsidRPr="00A578C6">
        <w:rPr>
          <w:rFonts w:ascii="Times New Roman" w:hAnsi="Times New Roman" w:cs="Times New Roman"/>
          <w:color w:val="000000"/>
          <w:sz w:val="28"/>
          <w:szCs w:val="28"/>
        </w:rPr>
        <w:t>, предста</w:t>
      </w:r>
      <w:r w:rsidRPr="00A578C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578C6">
        <w:rPr>
          <w:rFonts w:ascii="Times New Roman" w:hAnsi="Times New Roman" w:cs="Times New Roman"/>
          <w:color w:val="000000"/>
          <w:sz w:val="28"/>
          <w:szCs w:val="28"/>
        </w:rPr>
        <w:t>ленные в соответствии с настоящим Порядком, относятся к информации ограниченного доступа, если фед</w:t>
      </w:r>
      <w:r w:rsidRPr="00A578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578C6">
        <w:rPr>
          <w:rFonts w:ascii="Times New Roman" w:hAnsi="Times New Roman" w:cs="Times New Roman"/>
          <w:color w:val="000000"/>
          <w:sz w:val="28"/>
          <w:szCs w:val="28"/>
        </w:rPr>
        <w:t>ральным законом они не отнесены к сведениям, составляющим государственную тайну.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3"/>
      <w:bookmarkEnd w:id="2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размещаемых на официальном сайте и предоставляемых общеро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сийским средствам массовой информации для опубликования сведениях о д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ходах, расходах, об имуществе и обязательствах имущественного характера з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прещается указывать: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32"/>
      <w:bookmarkEnd w:id="3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персональные данные супруги (супруга), детей и иных членов семьи должностного лица (служащего);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33"/>
      <w:bookmarkEnd w:id="4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данные, позволяющие определить место жительства, почтовый адрес, телефон и иные индивидуальные средства коммуникации должностного лица (служащего), его супруги (супруга), детей и иных членов семьи;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35"/>
      <w:bookmarkEnd w:id="5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информацию, отнесенную к государственной тайне или являющуюся конфиденц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альной.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05"/>
      <w:bookmarkEnd w:id="6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Размещение на официальном сайте сведений о доходах, расходах, об имуществе и обязательствах имущественного характера</w:t>
      </w:r>
      <w:bookmarkStart w:id="8" w:name="sub_1056"/>
      <w:bookmarkEnd w:id="7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представленных лиц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ми, ук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занными в пункте 1 настоящего Порядка, обеспечивается специалистом ответственным за кадровую работу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сел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ления; 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007"/>
      <w:bookmarkEnd w:id="8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Специалист, ответственный за кадровую работу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сельского поселения, обеспечивающий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инфо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мации для опубликования, несет в соответствии с законодательством Российской Федерации ответственность за несоблюдение настоящего поря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ка, а также за разглашение сведений, отнесенных к государственной тайне или я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ляющи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конфиденциальными.</w:t>
      </w:r>
      <w:proofErr w:type="gramEnd"/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доходах, расходах, об имуществе и обязательствах имущ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характера 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приобщаются к личному делу лица, их представившего в соответствии с настоящим Поря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ком.</w:t>
      </w:r>
    </w:p>
    <w:p w:rsid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В случае непредставления или представления неполных или недост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верных сведений о </w:t>
      </w:r>
      <w:proofErr w:type="gramStart"/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proofErr w:type="gramEnd"/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доходах, расходах, об имуществе и обязательствах имущ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характера,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непредставления или представления заведомо н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полных или недостоверных сведений о расходах своих супруги (супруга) и несовершеннолетних детей в случае, если представление таких сведений обяз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тельно, лица, указанные в пункте 1 настоящего Порядка, несут отве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A5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ственность в соответствии с законодательством Российской Федерации.</w:t>
      </w:r>
    </w:p>
    <w:p w:rsid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</w:t>
      </w:r>
    </w:p>
    <w:p w:rsid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правовой</w:t>
      </w:r>
    </w:p>
    <w:p w:rsidR="00A578C6" w:rsidRPr="00A578C6" w:rsidRDefault="00A578C6" w:rsidP="00A578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кадровой работе                                                           М.А.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Ярыш</w:t>
      </w:r>
      <w:bookmarkEnd w:id="9"/>
      <w:proofErr w:type="spellEnd"/>
    </w:p>
    <w:sectPr w:rsidR="00A578C6" w:rsidRPr="00A578C6" w:rsidSect="00ED4C70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52FF"/>
    <w:rsid w:val="000D6C88"/>
    <w:rsid w:val="000F20C0"/>
    <w:rsid w:val="00143A85"/>
    <w:rsid w:val="00156489"/>
    <w:rsid w:val="001824DB"/>
    <w:rsid w:val="001A7DF8"/>
    <w:rsid w:val="001D19FE"/>
    <w:rsid w:val="001F1E61"/>
    <w:rsid w:val="00213124"/>
    <w:rsid w:val="0022227A"/>
    <w:rsid w:val="00233B33"/>
    <w:rsid w:val="00252D46"/>
    <w:rsid w:val="00281B0A"/>
    <w:rsid w:val="00287D87"/>
    <w:rsid w:val="002B257E"/>
    <w:rsid w:val="002C6A76"/>
    <w:rsid w:val="002E2BDC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6343"/>
    <w:rsid w:val="005045B5"/>
    <w:rsid w:val="00572B60"/>
    <w:rsid w:val="00576557"/>
    <w:rsid w:val="0059697E"/>
    <w:rsid w:val="005F6CA2"/>
    <w:rsid w:val="006341DB"/>
    <w:rsid w:val="00660FA9"/>
    <w:rsid w:val="00691B64"/>
    <w:rsid w:val="006D2A87"/>
    <w:rsid w:val="006F272A"/>
    <w:rsid w:val="0076610D"/>
    <w:rsid w:val="007941E6"/>
    <w:rsid w:val="007D357A"/>
    <w:rsid w:val="008F0801"/>
    <w:rsid w:val="009007AC"/>
    <w:rsid w:val="009348D6"/>
    <w:rsid w:val="00942B4D"/>
    <w:rsid w:val="0094302A"/>
    <w:rsid w:val="009A11EA"/>
    <w:rsid w:val="009F33FD"/>
    <w:rsid w:val="00A578C6"/>
    <w:rsid w:val="00AC0544"/>
    <w:rsid w:val="00B84E8B"/>
    <w:rsid w:val="00B9447C"/>
    <w:rsid w:val="00C16A35"/>
    <w:rsid w:val="00C61A0A"/>
    <w:rsid w:val="00C82C54"/>
    <w:rsid w:val="00C86C29"/>
    <w:rsid w:val="00CB5F18"/>
    <w:rsid w:val="00CD7F5F"/>
    <w:rsid w:val="00CE3594"/>
    <w:rsid w:val="00D92B58"/>
    <w:rsid w:val="00DB1FED"/>
    <w:rsid w:val="00DD3041"/>
    <w:rsid w:val="00E027CB"/>
    <w:rsid w:val="00E1187D"/>
    <w:rsid w:val="00E177F8"/>
    <w:rsid w:val="00E3544B"/>
    <w:rsid w:val="00E37C9C"/>
    <w:rsid w:val="00E95FEF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cviewer.yandex.ru/r.xml?sk=a3f9c93671eab1d833ab41878487c8c7&amp;url=http%3A%2F%2Fdonland.ru%2FDefault.aspx%3Fpageid%3D120740%22+%5Cl+%22pril1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308644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759B3-9D70-4C62-B017-667E0B657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2</cp:revision>
  <cp:lastPrinted>2020-07-10T06:46:00Z</cp:lastPrinted>
  <dcterms:created xsi:type="dcterms:W3CDTF">2021-05-17T08:38:00Z</dcterms:created>
  <dcterms:modified xsi:type="dcterms:W3CDTF">2021-05-17T08:38:00Z</dcterms:modified>
</cp:coreProperties>
</file>