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76" w:rsidRPr="00F52E38" w:rsidRDefault="00893519" w:rsidP="00EC0251">
      <w:pPr>
        <w:jc w:val="center"/>
        <w:rPr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45pt;height:71.15pt;visibility:visible">
            <v:imagedata r:id="rId6" o:title=""/>
          </v:shape>
        </w:pic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B51776" w:rsidRPr="00F52E38" w:rsidRDefault="00B51776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B51776" w:rsidRPr="00893519" w:rsidRDefault="00B51776" w:rsidP="00893519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proofErr w:type="spellStart"/>
      <w:r w:rsidR="00893519">
        <w:rPr>
          <w:b/>
          <w:szCs w:val="28"/>
        </w:rPr>
        <w:t>Бессергеневское</w:t>
      </w:r>
      <w:proofErr w:type="spellEnd"/>
      <w:r w:rsidRPr="00F52E38">
        <w:rPr>
          <w:b/>
          <w:szCs w:val="28"/>
        </w:rPr>
        <w:t xml:space="preserve"> сельское поселение»</w:t>
      </w: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proofErr w:type="spellStart"/>
      <w:r w:rsidR="00893519">
        <w:rPr>
          <w:b/>
          <w:szCs w:val="28"/>
        </w:rPr>
        <w:t>Бессергеневского</w:t>
      </w:r>
      <w:proofErr w:type="spellEnd"/>
      <w:r w:rsidRPr="00F52E38">
        <w:rPr>
          <w:b/>
          <w:szCs w:val="28"/>
        </w:rPr>
        <w:t xml:space="preserve"> сельского поселения </w:t>
      </w:r>
    </w:p>
    <w:p w:rsidR="00B51776" w:rsidRPr="00F52E38" w:rsidRDefault="00B51776" w:rsidP="0041572F">
      <w:pPr>
        <w:jc w:val="center"/>
        <w:rPr>
          <w:szCs w:val="28"/>
        </w:rPr>
      </w:pPr>
    </w:p>
    <w:p w:rsidR="00B51776" w:rsidRPr="00F52E38" w:rsidRDefault="00B51776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B51776" w:rsidRPr="00F52E38" w:rsidRDefault="00B51776" w:rsidP="0041572F">
      <w:pPr>
        <w:jc w:val="both"/>
        <w:rPr>
          <w:szCs w:val="28"/>
        </w:rPr>
      </w:pPr>
    </w:p>
    <w:p w:rsidR="00B51776" w:rsidRPr="00F52E38" w:rsidRDefault="00B51776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893519">
        <w:rPr>
          <w:b/>
          <w:szCs w:val="28"/>
        </w:rPr>
        <w:t>29</w:t>
      </w:r>
      <w:r w:rsidRPr="00F52E38">
        <w:rPr>
          <w:b/>
          <w:szCs w:val="28"/>
        </w:rPr>
        <w:t>.0</w:t>
      </w:r>
      <w:r>
        <w:rPr>
          <w:b/>
          <w:szCs w:val="28"/>
        </w:rPr>
        <w:t>8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    №  </w:t>
      </w:r>
      <w:r w:rsidR="00893519">
        <w:rPr>
          <w:b/>
          <w:szCs w:val="28"/>
        </w:rPr>
        <w:t>183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</w:t>
      </w:r>
      <w:r w:rsidR="00893519">
        <w:rPr>
          <w:b/>
          <w:szCs w:val="28"/>
        </w:rPr>
        <w:t xml:space="preserve">    ст. Бессергеневская</w:t>
      </w:r>
    </w:p>
    <w:p w:rsidR="00B51776" w:rsidRPr="00F52E38" w:rsidRDefault="00B51776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="00B51776" w:rsidRPr="00F52E38" w:rsidTr="00EC0251">
        <w:tc>
          <w:tcPr>
            <w:tcW w:w="5508" w:type="dxa"/>
          </w:tcPr>
          <w:p w:rsidR="00B51776" w:rsidRPr="00EC0251" w:rsidRDefault="00B51776" w:rsidP="00EC0251">
            <w:pPr>
              <w:tabs>
                <w:tab w:val="left" w:pos="6405"/>
              </w:tabs>
              <w:jc w:val="both"/>
              <w:rPr>
                <w:szCs w:val="28"/>
              </w:rPr>
            </w:pPr>
            <w:r w:rsidRPr="00EC0251">
              <w:rPr>
                <w:szCs w:val="28"/>
              </w:rPr>
              <w:t>Об утверждении Порядка</w:t>
            </w:r>
            <w:r>
              <w:rPr>
                <w:szCs w:val="28"/>
              </w:rPr>
              <w:t xml:space="preserve"> </w:t>
            </w:r>
            <w:r w:rsidRPr="00EC0251">
              <w:rPr>
                <w:szCs w:val="28"/>
              </w:rPr>
              <w:t>представления, рассмотрения и оценки предложений граждан, организаций о включении в муниципальную программу «</w:t>
            </w:r>
            <w:proofErr w:type="gramStart"/>
            <w:r w:rsidRPr="00EC0251">
              <w:rPr>
                <w:szCs w:val="28"/>
              </w:rPr>
              <w:t>Формирова</w:t>
            </w:r>
            <w:r>
              <w:rPr>
                <w:szCs w:val="28"/>
              </w:rPr>
              <w:t>-</w:t>
            </w:r>
            <w:r w:rsidRPr="00EC0251">
              <w:rPr>
                <w:szCs w:val="28"/>
              </w:rPr>
              <w:t>ние</w:t>
            </w:r>
            <w:proofErr w:type="gramEnd"/>
            <w:r w:rsidRPr="00EC0251">
              <w:rPr>
                <w:szCs w:val="28"/>
              </w:rPr>
              <w:t xml:space="preserve">  современной городской среды терри</w:t>
            </w:r>
            <w:r>
              <w:rPr>
                <w:szCs w:val="28"/>
              </w:rPr>
              <w:t>-</w:t>
            </w:r>
            <w:r w:rsidRPr="00EC0251">
              <w:rPr>
                <w:szCs w:val="28"/>
              </w:rPr>
              <w:t>тории муниципального образования «</w:t>
            </w:r>
            <w:proofErr w:type="spellStart"/>
            <w:r w:rsidR="00893519">
              <w:rPr>
                <w:szCs w:val="28"/>
              </w:rPr>
              <w:t>Бессергеневское</w:t>
            </w:r>
            <w:proofErr w:type="spellEnd"/>
            <w:r w:rsidRPr="00EC0251">
              <w:rPr>
                <w:szCs w:val="28"/>
              </w:rPr>
              <w:t xml:space="preserve"> </w:t>
            </w:r>
            <w:r>
              <w:rPr>
                <w:szCs w:val="28"/>
              </w:rPr>
              <w:t>сельское поселение на 2018-2022</w:t>
            </w:r>
            <w:r w:rsidRPr="00EC0251">
              <w:rPr>
                <w:szCs w:val="28"/>
              </w:rPr>
              <w:t xml:space="preserve">годы» общественных  территорий </w:t>
            </w:r>
            <w:proofErr w:type="spellStart"/>
            <w:r w:rsidR="00893519">
              <w:rPr>
                <w:szCs w:val="28"/>
              </w:rPr>
              <w:t>Бессергеневского</w:t>
            </w:r>
            <w:proofErr w:type="spellEnd"/>
            <w:r w:rsidRPr="00EC0251">
              <w:rPr>
                <w:szCs w:val="28"/>
              </w:rPr>
              <w:t xml:space="preserve"> сельского поселения </w:t>
            </w:r>
          </w:p>
        </w:tc>
      </w:tr>
    </w:tbl>
    <w:p w:rsidR="00B51776" w:rsidRPr="00F52E38" w:rsidRDefault="00B51776" w:rsidP="0041572F">
      <w:pPr>
        <w:jc w:val="both"/>
        <w:rPr>
          <w:szCs w:val="28"/>
        </w:rPr>
      </w:pPr>
    </w:p>
    <w:p w:rsidR="00B51776" w:rsidRDefault="00B51776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bCs/>
          <w:szCs w:val="28"/>
          <w:lang w:eastAsia="en-US"/>
        </w:rPr>
      </w:pPr>
      <w:r w:rsidRPr="001F5014">
        <w:rPr>
          <w:szCs w:val="28"/>
          <w:lang w:eastAsia="en-US"/>
        </w:rPr>
        <w:t xml:space="preserve">В соответствии с 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1F5014">
          <w:rPr>
            <w:szCs w:val="28"/>
            <w:lang w:eastAsia="en-US"/>
          </w:rPr>
          <w:t>06.10.2003</w:t>
        </w:r>
      </w:smartTag>
      <w:r w:rsidRPr="001F5014">
        <w:rPr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2"/>
          <w:attr w:name="Day" w:val="10"/>
          <w:attr w:name="Year" w:val="2017"/>
        </w:smartTagPr>
        <w:r w:rsidRPr="001F5014">
          <w:rPr>
            <w:szCs w:val="28"/>
            <w:lang w:eastAsia="en-US"/>
          </w:rPr>
          <w:t>10.02.2017</w:t>
        </w:r>
      </w:smartTag>
      <w:r w:rsidRPr="001F5014">
        <w:rPr>
          <w:szCs w:val="28"/>
          <w:lang w:eastAsia="en-US"/>
        </w:rPr>
        <w:t xml:space="preserve">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proofErr w:type="spellStart"/>
      <w:r w:rsidR="00893519">
        <w:rPr>
          <w:szCs w:val="28"/>
        </w:rPr>
        <w:t>Бессергеневского</w:t>
      </w:r>
      <w:proofErr w:type="spellEnd"/>
      <w:r>
        <w:rPr>
          <w:szCs w:val="28"/>
        </w:rPr>
        <w:t xml:space="preserve"> сельского поселения</w:t>
      </w:r>
      <w:r w:rsidRPr="001F5014">
        <w:rPr>
          <w:bCs/>
          <w:szCs w:val="28"/>
          <w:lang w:eastAsia="en-US"/>
        </w:rPr>
        <w:t xml:space="preserve">, </w:t>
      </w:r>
    </w:p>
    <w:p w:rsidR="00B51776" w:rsidRPr="001F5014" w:rsidRDefault="00B51776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szCs w:val="28"/>
          <w:lang w:eastAsia="en-US"/>
        </w:rPr>
      </w:pPr>
      <w:r w:rsidRPr="001F5014">
        <w:rPr>
          <w:szCs w:val="28"/>
          <w:lang w:eastAsia="en-US"/>
        </w:rPr>
        <w:t>ПОСТАНОВЛЯЮ:</w:t>
      </w:r>
    </w:p>
    <w:p w:rsidR="00B51776" w:rsidRPr="001F5014" w:rsidRDefault="00B51776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szCs w:val="28"/>
          <w:lang w:eastAsia="en-US"/>
        </w:rPr>
        <w:t>1. Утвердить Порядок</w:t>
      </w:r>
      <w:r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в муниципальную программу </w:t>
      </w:r>
      <w:r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proofErr w:type="spellStart"/>
      <w:r w:rsidR="00893519">
        <w:rPr>
          <w:szCs w:val="28"/>
          <w:lang w:eastAsia="en-US"/>
        </w:rPr>
        <w:t>Бессергеневское</w:t>
      </w:r>
      <w:proofErr w:type="spellEnd"/>
      <w:r w:rsidRPr="006F151A">
        <w:rPr>
          <w:szCs w:val="28"/>
          <w:lang w:eastAsia="en-US"/>
        </w:rPr>
        <w:t xml:space="preserve"> сельское поселение на 2018-2022 год</w:t>
      </w:r>
      <w:r>
        <w:rPr>
          <w:szCs w:val="28"/>
          <w:lang w:eastAsia="en-US"/>
        </w:rPr>
        <w:t>ы</w:t>
      </w:r>
      <w:r w:rsidRPr="006F151A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общественных</w:t>
      </w:r>
      <w:r w:rsidRPr="001F5014">
        <w:rPr>
          <w:szCs w:val="28"/>
          <w:lang w:eastAsia="en-US"/>
        </w:rPr>
        <w:t xml:space="preserve"> территори</w:t>
      </w:r>
      <w:r>
        <w:rPr>
          <w:szCs w:val="28"/>
          <w:lang w:eastAsia="en-US"/>
        </w:rPr>
        <w:t>й</w:t>
      </w:r>
      <w:r w:rsidRPr="001F5014">
        <w:rPr>
          <w:szCs w:val="28"/>
          <w:lang w:eastAsia="en-US"/>
        </w:rPr>
        <w:t>, согласно приложению.</w:t>
      </w:r>
    </w:p>
    <w:p w:rsidR="00B51776" w:rsidRPr="001F5014" w:rsidRDefault="00B51776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szCs w:val="28"/>
          <w:lang w:eastAsia="en-US"/>
        </w:rPr>
      </w:pPr>
      <w:r>
        <w:rPr>
          <w:szCs w:val="28"/>
          <w:lang w:eastAsia="en-US"/>
        </w:rPr>
        <w:t>2</w:t>
      </w:r>
      <w:r w:rsidRPr="00BA7B47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proofErr w:type="spellStart"/>
      <w:r w:rsidR="00893519">
        <w:rPr>
          <w:szCs w:val="28"/>
          <w:lang w:eastAsia="en-US"/>
        </w:rPr>
        <w:t>Бессергеневского</w:t>
      </w:r>
      <w:proofErr w:type="spellEnd"/>
      <w:r w:rsidRPr="00BA7B47">
        <w:rPr>
          <w:szCs w:val="28"/>
          <w:lang w:eastAsia="en-US"/>
        </w:rPr>
        <w:t xml:space="preserve"> сельского поселения в сети Интернет для обнародования.</w:t>
      </w:r>
    </w:p>
    <w:p w:rsidR="00B51776" w:rsidRPr="00F52E38" w:rsidRDefault="00B51776" w:rsidP="00EC0251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Pr="001F5014">
        <w:rPr>
          <w:szCs w:val="28"/>
        </w:rPr>
        <w:t xml:space="preserve">. Контроль </w:t>
      </w:r>
      <w:r>
        <w:rPr>
          <w:szCs w:val="28"/>
        </w:rPr>
        <w:t>по</w:t>
      </w:r>
      <w:r w:rsidRPr="001F5014">
        <w:rPr>
          <w:szCs w:val="28"/>
        </w:rPr>
        <w:t xml:space="preserve"> исполнени</w:t>
      </w:r>
      <w:r>
        <w:rPr>
          <w:szCs w:val="28"/>
        </w:rPr>
        <w:t>ю</w:t>
      </w:r>
      <w:r w:rsidRPr="001F5014">
        <w:rPr>
          <w:szCs w:val="28"/>
        </w:rPr>
        <w:t xml:space="preserve"> настоящего постановления оставляю за собой.</w:t>
      </w:r>
    </w:p>
    <w:p w:rsidR="00B51776" w:rsidRDefault="00B51776" w:rsidP="007835FC">
      <w:pPr>
        <w:jc w:val="both"/>
        <w:rPr>
          <w:b/>
          <w:szCs w:val="28"/>
        </w:rPr>
      </w:pPr>
    </w:p>
    <w:p w:rsidR="00B51776" w:rsidRPr="00893519" w:rsidRDefault="00B51776" w:rsidP="007835FC">
      <w:pPr>
        <w:jc w:val="both"/>
        <w:rPr>
          <w:b/>
          <w:szCs w:val="28"/>
        </w:rPr>
      </w:pPr>
      <w:r w:rsidRPr="00893519">
        <w:rPr>
          <w:b/>
          <w:szCs w:val="28"/>
        </w:rPr>
        <w:t xml:space="preserve">   Глава Администрации</w:t>
      </w:r>
    </w:p>
    <w:p w:rsidR="00B51776" w:rsidRPr="00893519" w:rsidRDefault="00B51776" w:rsidP="00EC0251">
      <w:pPr>
        <w:jc w:val="both"/>
        <w:rPr>
          <w:b/>
          <w:szCs w:val="28"/>
        </w:rPr>
      </w:pPr>
      <w:r w:rsidRPr="00893519">
        <w:rPr>
          <w:b/>
          <w:szCs w:val="28"/>
        </w:rPr>
        <w:t xml:space="preserve">   </w:t>
      </w:r>
      <w:proofErr w:type="spellStart"/>
      <w:r w:rsidR="00893519" w:rsidRPr="00893519">
        <w:rPr>
          <w:b/>
          <w:szCs w:val="28"/>
        </w:rPr>
        <w:t>Бессергеневского</w:t>
      </w:r>
      <w:proofErr w:type="spellEnd"/>
      <w:r w:rsidRPr="00893519">
        <w:rPr>
          <w:b/>
          <w:szCs w:val="28"/>
        </w:rPr>
        <w:t xml:space="preserve">  </w:t>
      </w:r>
      <w:r w:rsidRPr="00893519">
        <w:rPr>
          <w:b/>
          <w:spacing w:val="-7"/>
          <w:szCs w:val="28"/>
        </w:rPr>
        <w:t xml:space="preserve">сельского поселения  </w:t>
      </w:r>
      <w:r w:rsidRPr="00893519">
        <w:rPr>
          <w:b/>
          <w:spacing w:val="-7"/>
          <w:szCs w:val="28"/>
        </w:rPr>
        <w:tab/>
      </w:r>
      <w:r w:rsidRPr="00893519">
        <w:rPr>
          <w:b/>
          <w:spacing w:val="-7"/>
          <w:szCs w:val="28"/>
        </w:rPr>
        <w:tab/>
      </w:r>
      <w:r w:rsidRPr="00893519">
        <w:rPr>
          <w:b/>
          <w:spacing w:val="-7"/>
          <w:szCs w:val="28"/>
        </w:rPr>
        <w:tab/>
      </w:r>
      <w:r w:rsidRPr="00893519">
        <w:rPr>
          <w:b/>
          <w:spacing w:val="-7"/>
          <w:szCs w:val="28"/>
        </w:rPr>
        <w:tab/>
        <w:t xml:space="preserve"> </w:t>
      </w:r>
      <w:r w:rsidR="00893519">
        <w:rPr>
          <w:b/>
          <w:spacing w:val="-7"/>
          <w:szCs w:val="28"/>
        </w:rPr>
        <w:t xml:space="preserve">   </w:t>
      </w:r>
      <w:r w:rsidR="00893519" w:rsidRPr="00893519">
        <w:rPr>
          <w:b/>
          <w:szCs w:val="28"/>
        </w:rPr>
        <w:t>А.М. Гудков</w:t>
      </w:r>
    </w:p>
    <w:p w:rsidR="00B51776" w:rsidRDefault="00B51776" w:rsidP="00D75BDE">
      <w:pPr>
        <w:jc w:val="right"/>
        <w:rPr>
          <w:sz w:val="24"/>
          <w:szCs w:val="24"/>
          <w:lang w:eastAsia="en-US"/>
        </w:rPr>
      </w:pPr>
    </w:p>
    <w:p w:rsidR="00893519" w:rsidRDefault="00893519" w:rsidP="00D75BDE">
      <w:pPr>
        <w:jc w:val="right"/>
        <w:rPr>
          <w:sz w:val="24"/>
          <w:szCs w:val="24"/>
          <w:lang w:eastAsia="en-US"/>
        </w:rPr>
      </w:pPr>
    </w:p>
    <w:p w:rsidR="00B51776" w:rsidRPr="00EC0251" w:rsidRDefault="00B51776" w:rsidP="00D75BDE">
      <w:pPr>
        <w:jc w:val="right"/>
        <w:rPr>
          <w:sz w:val="24"/>
          <w:szCs w:val="24"/>
          <w:lang w:eastAsia="en-US"/>
        </w:rPr>
      </w:pPr>
      <w:r w:rsidRPr="00EC0251">
        <w:rPr>
          <w:sz w:val="24"/>
          <w:szCs w:val="24"/>
          <w:lang w:eastAsia="en-US"/>
        </w:rPr>
        <w:lastRenderedPageBreak/>
        <w:t>Приложение № 1</w:t>
      </w:r>
    </w:p>
    <w:p w:rsidR="00B51776" w:rsidRPr="00F52E38" w:rsidRDefault="00B51776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EC0251">
        <w:rPr>
          <w:sz w:val="24"/>
          <w:szCs w:val="24"/>
        </w:rPr>
        <w:t xml:space="preserve">к постановлению </w:t>
      </w:r>
    </w:p>
    <w:p w:rsidR="00B51776" w:rsidRPr="00EC0251" w:rsidRDefault="00893519" w:rsidP="00D75BD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от 29.08.2017г. № 183</w:t>
      </w:r>
    </w:p>
    <w:p w:rsidR="00B51776" w:rsidRPr="00A56ADD" w:rsidRDefault="00B51776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Порядок и сроки</w:t>
      </w:r>
    </w:p>
    <w:p w:rsidR="00B51776" w:rsidRPr="00EC0251" w:rsidRDefault="00B51776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r w:rsidRPr="00EC0251">
        <w:rPr>
          <w:b/>
          <w:sz w:val="27"/>
          <w:szCs w:val="28"/>
          <w:lang w:eastAsia="en-US"/>
        </w:rPr>
        <w:t>представления, рассмотрения и оценки предложений граждан и организаций о включении в муниципальную программу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proofErr w:type="spellStart"/>
      <w:r w:rsidR="00893519">
        <w:rPr>
          <w:b/>
          <w:sz w:val="27"/>
          <w:szCs w:val="28"/>
          <w:lang w:eastAsia="en-US"/>
        </w:rPr>
        <w:t>Бессергеневское</w:t>
      </w:r>
      <w:proofErr w:type="spellEnd"/>
      <w:r w:rsidRPr="00EC0251">
        <w:rPr>
          <w:b/>
          <w:sz w:val="27"/>
          <w:szCs w:val="28"/>
          <w:lang w:eastAsia="en-US"/>
        </w:rPr>
        <w:t xml:space="preserve"> сельское поселение</w:t>
      </w:r>
      <w:r>
        <w:rPr>
          <w:b/>
          <w:sz w:val="27"/>
          <w:szCs w:val="28"/>
          <w:lang w:eastAsia="en-US"/>
        </w:rPr>
        <w:t xml:space="preserve"> </w:t>
      </w:r>
      <w:r w:rsidRPr="00EC0251">
        <w:rPr>
          <w:b/>
          <w:sz w:val="27"/>
          <w:szCs w:val="28"/>
          <w:lang w:eastAsia="en-US"/>
        </w:rPr>
        <w:t>на 2018-2022 годы» общественных территорий</w:t>
      </w:r>
    </w:p>
    <w:p w:rsidR="00B51776" w:rsidRPr="00EC0251" w:rsidRDefault="00893519" w:rsidP="00EC0251">
      <w:pPr>
        <w:widowControl w:val="0"/>
        <w:autoSpaceDE w:val="0"/>
        <w:autoSpaceDN w:val="0"/>
        <w:jc w:val="center"/>
        <w:rPr>
          <w:b/>
          <w:sz w:val="27"/>
          <w:szCs w:val="28"/>
          <w:lang w:eastAsia="en-US"/>
        </w:rPr>
      </w:pPr>
      <w:proofErr w:type="spellStart"/>
      <w:r>
        <w:rPr>
          <w:b/>
          <w:sz w:val="27"/>
          <w:szCs w:val="28"/>
          <w:lang w:eastAsia="en-US"/>
        </w:rPr>
        <w:t>Бессергеневского</w:t>
      </w:r>
      <w:proofErr w:type="spellEnd"/>
      <w:r w:rsidR="00B51776" w:rsidRPr="00EC0251">
        <w:rPr>
          <w:b/>
          <w:sz w:val="27"/>
          <w:szCs w:val="28"/>
          <w:lang w:eastAsia="en-US"/>
        </w:rPr>
        <w:t xml:space="preserve"> сельского поселения</w:t>
      </w:r>
    </w:p>
    <w:p w:rsidR="00B51776" w:rsidRPr="00EC0251" w:rsidRDefault="00B51776" w:rsidP="00EC0251">
      <w:pPr>
        <w:pStyle w:val="a5"/>
        <w:widowControl w:val="0"/>
        <w:numPr>
          <w:ilvl w:val="0"/>
          <w:numId w:val="3"/>
        </w:numPr>
        <w:autoSpaceDE w:val="0"/>
        <w:autoSpaceDN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Общие положения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</w:t>
      </w:r>
      <w:proofErr w:type="spellStart"/>
      <w:r w:rsidR="00893519">
        <w:rPr>
          <w:color w:val="000000"/>
          <w:sz w:val="27"/>
          <w:szCs w:val="28"/>
        </w:rPr>
        <w:t>Бессергеневское</w:t>
      </w:r>
      <w:proofErr w:type="spellEnd"/>
      <w:r w:rsidRPr="00EC0251">
        <w:rPr>
          <w:color w:val="000000"/>
          <w:sz w:val="27"/>
          <w:szCs w:val="28"/>
        </w:rPr>
        <w:t xml:space="preserve"> сельское поселение на 2018-2022 годы» </w:t>
      </w:r>
      <w:proofErr w:type="gramStart"/>
      <w:r w:rsidRPr="00EC0251">
        <w:rPr>
          <w:color w:val="000000"/>
          <w:sz w:val="27"/>
          <w:szCs w:val="28"/>
        </w:rPr>
        <w:t>общественной территории, подлежащей благоустройству в 2018-2022 годы  определяет</w:t>
      </w:r>
      <w:proofErr w:type="gramEnd"/>
      <w:r w:rsidRPr="00EC0251">
        <w:rPr>
          <w:color w:val="000000"/>
          <w:sz w:val="27"/>
          <w:szCs w:val="28"/>
        </w:rPr>
        <w:t xml:space="preserve"> механизм отбора общественных территорий </w:t>
      </w:r>
      <w:proofErr w:type="spellStart"/>
      <w:r w:rsidR="00893519">
        <w:rPr>
          <w:color w:val="000000"/>
          <w:sz w:val="27"/>
          <w:szCs w:val="28"/>
        </w:rPr>
        <w:t>Бессергеневского</w:t>
      </w:r>
      <w:proofErr w:type="spellEnd"/>
      <w:r w:rsidRPr="00EC0251">
        <w:rPr>
          <w:color w:val="000000"/>
          <w:sz w:val="27"/>
          <w:szCs w:val="28"/>
        </w:rPr>
        <w:t xml:space="preserve"> сельского поселения и проектов по их благоустройству.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Общественная территория – территории поселения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1.2. Отбор проводится в целях улучшения инфраструктуры, вовлечения жителей в благоустройство общественных пространств.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1.3. Организатором отбора является администрация </w:t>
      </w:r>
      <w:proofErr w:type="spellStart"/>
      <w:r w:rsidR="00893519">
        <w:rPr>
          <w:color w:val="000000"/>
          <w:sz w:val="27"/>
          <w:szCs w:val="28"/>
        </w:rPr>
        <w:t>Бессергеневского</w:t>
      </w:r>
      <w:proofErr w:type="spellEnd"/>
      <w:r w:rsidRPr="00EC0251">
        <w:rPr>
          <w:color w:val="000000"/>
          <w:sz w:val="27"/>
          <w:szCs w:val="28"/>
        </w:rPr>
        <w:t xml:space="preserve"> сельского поселения  (далее – организатор конкурса).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1.3.1. К обязанностям организатора отбора относятся: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1) размещение  на официальном сайте муниципального образования, информации об отборе наиболее посещаемой общественной  территории подлежащей благоустройству, в которой в обязательном порядке отражается: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настоящее и будущее территории общего пользования, среди которых проводится  отбор: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б) характеристика, описание (текстовое, графическое), планируемые сценарии использования территории по результатам работ по благоустройству согласно муниципальной программе;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размер средств, предусмотренный на реализацию проекта по благоустройству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сроки проведения отбора;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ответственные лица;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 порядок участия граждан и организаций в отборе;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2) проведение опроса граждан и выбор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3) организация обсуждения и выработки проектов благоустройства общественной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4) организация работы общественной Комиссии, сформированной в </w:t>
      </w:r>
      <w:r w:rsidRPr="00EC0251">
        <w:rPr>
          <w:color w:val="000000"/>
          <w:sz w:val="27"/>
          <w:szCs w:val="28"/>
        </w:rPr>
        <w:lastRenderedPageBreak/>
        <w:t>соответствии с Положением;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  5) размещение 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на информационных стендах.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ind w:right="-329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2. Условия включения общественных территорий в муниципальную программу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2.1. В муниципальную программу включаются общественные территории, выявленные по результатам опроса граждан.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2.2. Отбор проводится между общественными территориями , расположенными в границах населенных пунктов,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2.3. Возможны следующие направления благоустройства мест общего пользования: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установка (ремонт) объектов культурного наследия (памятников истории и культуры), находящихся в собственности поселения,        благоустройство прилегающей к ним территории;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приведение в надлежащее состояние тротуаров, скверов, парков, уличного освещения;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высадка деревьев и кустарников (озеленение).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3. Порядок и сроки проведения отбора общественной территории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3.1. В течение 10 дней после размещения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3.2. Гражданин, юридическое лицо вправе осуществить поддержку 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3.3. По окончании голосования, общественная Комиссия , оценивая в совокупности поданные голоса за каждую территорию и поступившие заявки о поддержке определяет общественную территорию, подлежащую включению в муниципальную программу. Решение комиссии подлежит размещению на официальном сайте.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  <w:u w:val="single"/>
        </w:rPr>
      </w:pPr>
      <w:r w:rsidRPr="00EC0251">
        <w:rPr>
          <w:b/>
          <w:color w:val="000000"/>
          <w:sz w:val="27"/>
          <w:szCs w:val="28"/>
          <w:u w:val="single"/>
        </w:rPr>
        <w:t>4. Разработка проекта благоустройства общественных территорий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учитывающего интересы различных групп.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4.2. При необходимости возможно проведение рейтинг - голосование, в порядке, предусмотренном для отбора общественной территории, по проектам </w:t>
      </w:r>
      <w:r w:rsidRPr="00EC0251">
        <w:rPr>
          <w:color w:val="000000"/>
          <w:sz w:val="27"/>
          <w:szCs w:val="28"/>
        </w:rPr>
        <w:lastRenderedPageBreak/>
        <w:t>благоустройства территории включенной в программу.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4.3. Подведение итогов обсуждения и выбор проекта благоустройства в целях его реализации осуществляется Комиссией, решение которой подлежит размещению на официальном сайте муниципального образования.</w:t>
      </w: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</w:p>
    <w:p w:rsidR="00B51776" w:rsidRPr="00EC0251" w:rsidRDefault="00B51776" w:rsidP="00EC0251">
      <w:pPr>
        <w:widowControl w:val="0"/>
        <w:autoSpaceDE w:val="0"/>
        <w:autoSpaceDN w:val="0"/>
        <w:adjustRightInd w:val="0"/>
        <w:jc w:val="both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893519" w:rsidRDefault="00893519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 w:rsidRPr="00EC0251">
        <w:rPr>
          <w:color w:val="000000"/>
          <w:sz w:val="24"/>
          <w:szCs w:val="24"/>
        </w:rPr>
        <w:lastRenderedPageBreak/>
        <w:t>Приложение к Порядку</w:t>
      </w:r>
    </w:p>
    <w:p w:rsidR="00B51776" w:rsidRPr="008D7DE6" w:rsidRDefault="00B5177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В администрацию </w:t>
      </w:r>
      <w:proofErr w:type="spellStart"/>
      <w:r w:rsidR="00893519">
        <w:rPr>
          <w:b/>
          <w:color w:val="000000"/>
          <w:sz w:val="27"/>
          <w:szCs w:val="28"/>
        </w:rPr>
        <w:t>Бессергеневского</w:t>
      </w:r>
      <w:proofErr w:type="spellEnd"/>
      <w:r w:rsidRPr="00EC0251">
        <w:rPr>
          <w:b/>
          <w:color w:val="000000"/>
          <w:sz w:val="27"/>
          <w:szCs w:val="28"/>
        </w:rPr>
        <w:t xml:space="preserve"> сельского поселения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от ________________________________________________</w:t>
      </w:r>
    </w:p>
    <w:p w:rsidR="00B51776" w:rsidRPr="00EC0251" w:rsidRDefault="00B51776" w:rsidP="0053517F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>Заявление</w:t>
      </w:r>
    </w:p>
    <w:p w:rsidR="00B51776" w:rsidRPr="00EC0251" w:rsidRDefault="00B5177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8"/>
        </w:rPr>
      </w:pPr>
      <w:r w:rsidRPr="00EC0251">
        <w:rPr>
          <w:b/>
          <w:color w:val="000000"/>
          <w:sz w:val="27"/>
          <w:szCs w:val="28"/>
        </w:rPr>
        <w:t xml:space="preserve">о поддержке благоустройства общественной территории 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Я ________________________________________________________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(ФИО гражданина/ руководителя организации)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(контактные данные: адрес, телефон)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поддерживаю проект по благоустройству _____________________________ ,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EC0251">
        <w:rPr>
          <w:color w:val="000000"/>
          <w:sz w:val="27"/>
          <w:szCs w:val="28"/>
        </w:rPr>
        <w:t xml:space="preserve"> 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</w:t>
      </w:r>
      <w:r w:rsidRPr="003572CC">
        <w:rPr>
          <w:color w:val="000000"/>
          <w:sz w:val="22"/>
          <w:szCs w:val="22"/>
        </w:rPr>
        <w:t>(указание наименования территории)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Готов(ы)  принять непосредственное участие в выполнении __________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>_________________________________________________________________ .</w:t>
      </w:r>
    </w:p>
    <w:p w:rsidR="00B51776" w:rsidRPr="003572CC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3572CC">
        <w:rPr>
          <w:color w:val="000000"/>
          <w:sz w:val="22"/>
          <w:szCs w:val="22"/>
        </w:rPr>
        <w:t xml:space="preserve">                                                        (вид работ)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</w:t>
      </w:r>
      <w:r>
        <w:rPr>
          <w:color w:val="000000"/>
          <w:sz w:val="27"/>
          <w:szCs w:val="28"/>
        </w:rPr>
        <w:t xml:space="preserve">       </w:t>
      </w:r>
      <w:r w:rsidRPr="00EC0251">
        <w:rPr>
          <w:color w:val="000000"/>
          <w:sz w:val="27"/>
          <w:szCs w:val="28"/>
        </w:rPr>
        <w:t xml:space="preserve">      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      В соответствии с Федеральным законом от 27.07.2006 N 152-ФЗ "О персональных данных"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____________     </w:t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</w:r>
      <w:r w:rsidRPr="00EC0251">
        <w:rPr>
          <w:color w:val="000000"/>
          <w:sz w:val="27"/>
          <w:szCs w:val="28"/>
        </w:rPr>
        <w:tab/>
        <w:t xml:space="preserve"> </w:t>
      </w:r>
      <w:r w:rsidRPr="00EC0251">
        <w:rPr>
          <w:color w:val="000000"/>
          <w:sz w:val="27"/>
          <w:szCs w:val="28"/>
        </w:rPr>
        <w:tab/>
        <w:t>________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  <w:r w:rsidRPr="00EC0251">
        <w:rPr>
          <w:color w:val="000000"/>
          <w:sz w:val="27"/>
          <w:szCs w:val="28"/>
        </w:rPr>
        <w:t xml:space="preserve">     Подпись                                                             </w:t>
      </w:r>
      <w:r>
        <w:rPr>
          <w:color w:val="000000"/>
          <w:sz w:val="27"/>
          <w:szCs w:val="28"/>
        </w:rPr>
        <w:t xml:space="preserve">         </w:t>
      </w:r>
      <w:r w:rsidRPr="00EC0251">
        <w:rPr>
          <w:color w:val="000000"/>
          <w:sz w:val="27"/>
          <w:szCs w:val="28"/>
        </w:rPr>
        <w:t xml:space="preserve">                               Дата</w:t>
      </w:r>
    </w:p>
    <w:p w:rsidR="00B51776" w:rsidRPr="00EC0251" w:rsidRDefault="00B51776" w:rsidP="008D7DE6">
      <w:pPr>
        <w:widowControl w:val="0"/>
        <w:autoSpaceDE w:val="0"/>
        <w:autoSpaceDN w:val="0"/>
        <w:adjustRightInd w:val="0"/>
        <w:rPr>
          <w:color w:val="000000"/>
          <w:sz w:val="27"/>
          <w:szCs w:val="28"/>
        </w:rPr>
      </w:pPr>
    </w:p>
    <w:p w:rsidR="00893519" w:rsidRDefault="00893519" w:rsidP="003650EC">
      <w:pPr>
        <w:jc w:val="both"/>
        <w:rPr>
          <w:sz w:val="27"/>
          <w:szCs w:val="28"/>
        </w:rPr>
      </w:pPr>
    </w:p>
    <w:p w:rsidR="00B51776" w:rsidRPr="00EC0251" w:rsidRDefault="00893519" w:rsidP="003650EC">
      <w:pPr>
        <w:jc w:val="both"/>
        <w:rPr>
          <w:sz w:val="27"/>
          <w:szCs w:val="28"/>
        </w:rPr>
      </w:pPr>
      <w:r>
        <w:rPr>
          <w:sz w:val="27"/>
          <w:szCs w:val="28"/>
        </w:rPr>
        <w:t>С</w:t>
      </w:r>
      <w:r w:rsidR="00B51776" w:rsidRPr="00EC0251">
        <w:rPr>
          <w:sz w:val="27"/>
          <w:szCs w:val="28"/>
        </w:rPr>
        <w:t xml:space="preserve">пециалист </w:t>
      </w:r>
      <w:r>
        <w:rPr>
          <w:sz w:val="27"/>
          <w:szCs w:val="28"/>
        </w:rPr>
        <w:t xml:space="preserve">первой категории </w:t>
      </w:r>
      <w:proofErr w:type="gramStart"/>
      <w:r w:rsidR="00B51776" w:rsidRPr="00EC0251">
        <w:rPr>
          <w:sz w:val="27"/>
          <w:szCs w:val="28"/>
        </w:rPr>
        <w:t>по</w:t>
      </w:r>
      <w:proofErr w:type="gramEnd"/>
      <w:r w:rsidR="00B51776" w:rsidRPr="00EC0251">
        <w:rPr>
          <w:sz w:val="27"/>
          <w:szCs w:val="28"/>
        </w:rPr>
        <w:t xml:space="preserve"> </w:t>
      </w:r>
    </w:p>
    <w:p w:rsidR="00B51776" w:rsidRPr="00EC0251" w:rsidRDefault="00B51776" w:rsidP="003650EC">
      <w:pPr>
        <w:tabs>
          <w:tab w:val="left" w:pos="7035"/>
        </w:tabs>
        <w:jc w:val="both"/>
        <w:rPr>
          <w:sz w:val="27"/>
          <w:szCs w:val="28"/>
        </w:rPr>
      </w:pPr>
      <w:r w:rsidRPr="00EC0251">
        <w:rPr>
          <w:sz w:val="27"/>
          <w:szCs w:val="28"/>
        </w:rPr>
        <w:t xml:space="preserve">делопроизводству и </w:t>
      </w:r>
      <w:r w:rsidR="00893519">
        <w:rPr>
          <w:sz w:val="27"/>
          <w:szCs w:val="28"/>
        </w:rPr>
        <w:t>архивной работе</w:t>
      </w:r>
      <w:r w:rsidR="00893519">
        <w:rPr>
          <w:sz w:val="27"/>
          <w:szCs w:val="28"/>
        </w:rPr>
        <w:tab/>
        <w:t xml:space="preserve">        </w:t>
      </w:r>
      <w:bookmarkStart w:id="0" w:name="_GoBack"/>
      <w:bookmarkEnd w:id="0"/>
      <w:r w:rsidR="00893519">
        <w:rPr>
          <w:sz w:val="27"/>
          <w:szCs w:val="28"/>
        </w:rPr>
        <w:t>Е.В. Дмитрова</w:t>
      </w:r>
    </w:p>
    <w:sectPr w:rsidR="00B51776" w:rsidRPr="00EC0251" w:rsidSect="00EC0251">
      <w:pgSz w:w="11906" w:h="16838"/>
      <w:pgMar w:top="794" w:right="794" w:bottom="79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F4DB2"/>
    <w:rsid w:val="00117507"/>
    <w:rsid w:val="001B54F5"/>
    <w:rsid w:val="001F5014"/>
    <w:rsid w:val="002D3538"/>
    <w:rsid w:val="00306F58"/>
    <w:rsid w:val="003572CC"/>
    <w:rsid w:val="003650EC"/>
    <w:rsid w:val="003C0B76"/>
    <w:rsid w:val="0041572F"/>
    <w:rsid w:val="004621BF"/>
    <w:rsid w:val="004B3991"/>
    <w:rsid w:val="004C3691"/>
    <w:rsid w:val="00507CDB"/>
    <w:rsid w:val="0053517F"/>
    <w:rsid w:val="0061570C"/>
    <w:rsid w:val="006660DD"/>
    <w:rsid w:val="006C327B"/>
    <w:rsid w:val="006E52E1"/>
    <w:rsid w:val="006F151A"/>
    <w:rsid w:val="0076777B"/>
    <w:rsid w:val="007835FC"/>
    <w:rsid w:val="007A235E"/>
    <w:rsid w:val="00806539"/>
    <w:rsid w:val="008155FA"/>
    <w:rsid w:val="00893519"/>
    <w:rsid w:val="008D7DE6"/>
    <w:rsid w:val="009016BC"/>
    <w:rsid w:val="00932687"/>
    <w:rsid w:val="00953AAA"/>
    <w:rsid w:val="00A56ADD"/>
    <w:rsid w:val="00AB3DA3"/>
    <w:rsid w:val="00AD327A"/>
    <w:rsid w:val="00B36D94"/>
    <w:rsid w:val="00B51776"/>
    <w:rsid w:val="00B655DB"/>
    <w:rsid w:val="00BA7B47"/>
    <w:rsid w:val="00C203CD"/>
    <w:rsid w:val="00C3593C"/>
    <w:rsid w:val="00C679B2"/>
    <w:rsid w:val="00C903B9"/>
    <w:rsid w:val="00D15B9C"/>
    <w:rsid w:val="00D2649C"/>
    <w:rsid w:val="00D75BDE"/>
    <w:rsid w:val="00DB56EA"/>
    <w:rsid w:val="00EC0251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uiPriority w:val="99"/>
    <w:rsid w:val="00D15B9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9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</Pages>
  <Words>1459</Words>
  <Characters>8321</Characters>
  <Application>Microsoft Office Word</Application>
  <DocSecurity>0</DocSecurity>
  <Lines>69</Lines>
  <Paragraphs>19</Paragraphs>
  <ScaleCrop>false</ScaleCrop>
  <Company/>
  <LinksUpToDate>false</LinksUpToDate>
  <CharactersWithSpaces>9761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</cp:lastModifiedBy>
  <cp:revision>17</cp:revision>
  <cp:lastPrinted>2017-08-01T10:20:00Z</cp:lastPrinted>
  <dcterms:created xsi:type="dcterms:W3CDTF">2017-05-24T12:57:00Z</dcterms:created>
  <dcterms:modified xsi:type="dcterms:W3CDTF">2017-08-30T13:20:00Z</dcterms:modified>
</cp:coreProperties>
</file>