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01C" w:rsidRPr="00D82F7F" w:rsidRDefault="0066545F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201" w:rsidRPr="00D82F7F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134201" w:rsidRPr="00D82F7F" w:rsidRDefault="00215BF3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</w:t>
      </w:r>
      <w:r w:rsidR="00134201" w:rsidRPr="00D82F7F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134201" w:rsidRPr="00D82F7F" w:rsidRDefault="00134201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134201" w:rsidRPr="00D82F7F" w:rsidRDefault="00134201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134201" w:rsidRPr="00D82F7F" w:rsidRDefault="00C82951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sz w:val="28"/>
          <w:szCs w:val="28"/>
        </w:rPr>
        <w:t>_______________</w:t>
      </w:r>
      <w:r w:rsidR="00134201" w:rsidRPr="00D82F7F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C82951" w:rsidRPr="00D82F7F" w:rsidRDefault="00C82951" w:rsidP="00D82F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>«</w:t>
      </w:r>
      <w:r w:rsidRPr="00D82F7F">
        <w:rPr>
          <w:rFonts w:ascii="Times New Roman" w:hAnsi="Times New Roman" w:cs="Times New Roman"/>
          <w:sz w:val="28"/>
          <w:szCs w:val="28"/>
        </w:rPr>
        <w:t>____»_______________</w:t>
      </w:r>
      <w:r w:rsidR="001B2634">
        <w:rPr>
          <w:rFonts w:ascii="Times New Roman" w:hAnsi="Times New Roman" w:cs="Times New Roman"/>
          <w:b/>
          <w:sz w:val="28"/>
          <w:szCs w:val="28"/>
        </w:rPr>
        <w:t>202</w:t>
      </w:r>
      <w:r w:rsidR="00F47E78">
        <w:rPr>
          <w:rFonts w:ascii="Times New Roman" w:hAnsi="Times New Roman" w:cs="Times New Roman"/>
          <w:b/>
          <w:sz w:val="28"/>
          <w:szCs w:val="28"/>
        </w:rPr>
        <w:t>3</w:t>
      </w:r>
      <w:r w:rsidRPr="00D82F7F">
        <w:rPr>
          <w:rFonts w:ascii="Times New Roman" w:hAnsi="Times New Roman" w:cs="Times New Roman"/>
          <w:b/>
          <w:sz w:val="28"/>
          <w:szCs w:val="28"/>
        </w:rPr>
        <w:t>г.</w:t>
      </w:r>
    </w:p>
    <w:p w:rsidR="00C82951" w:rsidRDefault="00C82951" w:rsidP="00134201">
      <w:pPr>
        <w:spacing w:after="0" w:line="240" w:lineRule="auto"/>
        <w:rPr>
          <w:b/>
          <w:sz w:val="32"/>
          <w:szCs w:val="32"/>
        </w:rPr>
      </w:pPr>
    </w:p>
    <w:p w:rsidR="00C82951" w:rsidRPr="00D82F7F" w:rsidRDefault="00C82951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2F7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AC552D" w:rsidRPr="00D82F7F" w:rsidRDefault="00C82951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2F7F">
        <w:rPr>
          <w:rFonts w:ascii="Times New Roman" w:hAnsi="Times New Roman" w:cs="Times New Roman"/>
          <w:b/>
          <w:sz w:val="32"/>
          <w:szCs w:val="32"/>
        </w:rPr>
        <w:t xml:space="preserve">ПОЖАРНОЙ </w:t>
      </w:r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F7F">
        <w:rPr>
          <w:rFonts w:ascii="Times New Roman" w:hAnsi="Times New Roman" w:cs="Times New Roman"/>
          <w:b/>
          <w:sz w:val="32"/>
          <w:szCs w:val="32"/>
        </w:rPr>
        <w:t>БЕЗОПАСНОСТИ</w:t>
      </w:r>
      <w:r w:rsidR="00AC552D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C552D" w:rsidRPr="00D82F7F">
        <w:rPr>
          <w:rFonts w:ascii="Times New Roman" w:hAnsi="Times New Roman" w:cs="Times New Roman"/>
          <w:b/>
          <w:sz w:val="32"/>
          <w:szCs w:val="32"/>
        </w:rPr>
        <w:t>НАСЕЛЕННОГО</w:t>
      </w:r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C552D" w:rsidRPr="00D82F7F">
        <w:rPr>
          <w:rFonts w:ascii="Times New Roman" w:hAnsi="Times New Roman" w:cs="Times New Roman"/>
          <w:b/>
          <w:sz w:val="32"/>
          <w:szCs w:val="32"/>
        </w:rPr>
        <w:t xml:space="preserve"> ПУНКТА,</w:t>
      </w:r>
    </w:p>
    <w:p w:rsidR="00561E6A" w:rsidRPr="00D82F7F" w:rsidRDefault="00AC552D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82F7F">
        <w:rPr>
          <w:rFonts w:ascii="Times New Roman" w:hAnsi="Times New Roman" w:cs="Times New Roman"/>
          <w:b/>
          <w:sz w:val="32"/>
          <w:szCs w:val="32"/>
        </w:rPr>
        <w:t>ПОДВЕРЖЕННОГО</w:t>
      </w:r>
      <w:proofErr w:type="gramEnd"/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F7F">
        <w:rPr>
          <w:rFonts w:ascii="Times New Roman" w:hAnsi="Times New Roman" w:cs="Times New Roman"/>
          <w:b/>
          <w:sz w:val="32"/>
          <w:szCs w:val="32"/>
        </w:rPr>
        <w:t xml:space="preserve"> УГРОЗЕ</w:t>
      </w:r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F7F">
        <w:rPr>
          <w:rFonts w:ascii="Times New Roman" w:hAnsi="Times New Roman" w:cs="Times New Roman"/>
          <w:b/>
          <w:sz w:val="32"/>
          <w:szCs w:val="32"/>
        </w:rPr>
        <w:t xml:space="preserve"> ЛЕСНЫХ</w:t>
      </w:r>
      <w:r w:rsidR="00561E6A" w:rsidRPr="00D82F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F7F">
        <w:rPr>
          <w:rFonts w:ascii="Times New Roman" w:hAnsi="Times New Roman" w:cs="Times New Roman"/>
          <w:b/>
          <w:sz w:val="32"/>
          <w:szCs w:val="32"/>
        </w:rPr>
        <w:t xml:space="preserve"> ПОЖАРОВ</w:t>
      </w:r>
    </w:p>
    <w:p w:rsidR="00561E6A" w:rsidRDefault="00561E6A" w:rsidP="00134201">
      <w:pPr>
        <w:spacing w:after="0" w:line="240" w:lineRule="auto"/>
        <w:rPr>
          <w:b/>
          <w:sz w:val="32"/>
          <w:szCs w:val="32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104"/>
        <w:gridCol w:w="4252"/>
      </w:tblGrid>
      <w:tr w:rsidR="00561E6A" w:rsidRPr="00013FA8" w:rsidTr="00022895">
        <w:tc>
          <w:tcPr>
            <w:tcW w:w="5104" w:type="dxa"/>
          </w:tcPr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     </w:t>
            </w:r>
          </w:p>
        </w:tc>
        <w:tc>
          <w:tcPr>
            <w:tcW w:w="4252" w:type="dxa"/>
          </w:tcPr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х. Калинин</w:t>
            </w:r>
          </w:p>
        </w:tc>
      </w:tr>
      <w:tr w:rsidR="00561E6A" w:rsidRPr="00013FA8" w:rsidTr="00022895">
        <w:tc>
          <w:tcPr>
            <w:tcW w:w="5104" w:type="dxa"/>
          </w:tcPr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4252" w:type="dxa"/>
          </w:tcPr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Бессергеневское сельское</w:t>
            </w:r>
          </w:p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</w:p>
        </w:tc>
      </w:tr>
      <w:tr w:rsidR="00561E6A" w:rsidRPr="00013FA8" w:rsidTr="00022895">
        <w:tc>
          <w:tcPr>
            <w:tcW w:w="5104" w:type="dxa"/>
          </w:tcPr>
          <w:p w:rsidR="00561E6A" w:rsidRPr="00013FA8" w:rsidRDefault="00561E6A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района</w:t>
            </w:r>
          </w:p>
        </w:tc>
        <w:tc>
          <w:tcPr>
            <w:tcW w:w="4252" w:type="dxa"/>
          </w:tcPr>
          <w:p w:rsidR="00561E6A" w:rsidRPr="00013FA8" w:rsidRDefault="008B2936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</w:tr>
      <w:tr w:rsidR="00561E6A" w:rsidRPr="00013FA8" w:rsidTr="00022895">
        <w:tc>
          <w:tcPr>
            <w:tcW w:w="5104" w:type="dxa"/>
          </w:tcPr>
          <w:p w:rsidR="00561E6A" w:rsidRPr="00013FA8" w:rsidRDefault="008B2936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субъекта 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proofErr w:type="gramEnd"/>
          </w:p>
          <w:p w:rsidR="008B2936" w:rsidRPr="00013FA8" w:rsidRDefault="008B2936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252" w:type="dxa"/>
          </w:tcPr>
          <w:p w:rsidR="00561E6A" w:rsidRPr="00013FA8" w:rsidRDefault="008B2936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Ростовская область</w:t>
            </w:r>
          </w:p>
        </w:tc>
      </w:tr>
    </w:tbl>
    <w:p w:rsidR="008B2936" w:rsidRPr="00013FA8" w:rsidRDefault="00AC552D" w:rsidP="001342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13F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B2936" w:rsidRPr="00013FA8" w:rsidRDefault="008B2936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Pr="00013FA8">
        <w:rPr>
          <w:rFonts w:ascii="Times New Roman" w:hAnsi="Times New Roman" w:cs="Times New Roman"/>
          <w:b/>
          <w:sz w:val="28"/>
          <w:szCs w:val="28"/>
        </w:rPr>
        <w:t>Краткое описание населенного пункта</w:t>
      </w:r>
    </w:p>
    <w:p w:rsidR="008B2936" w:rsidRPr="00013FA8" w:rsidRDefault="008B2936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6985"/>
        <w:gridCol w:w="1647"/>
      </w:tblGrid>
      <w:tr w:rsidR="008B2936" w:rsidRPr="00013FA8" w:rsidTr="0071718C">
        <w:tc>
          <w:tcPr>
            <w:tcW w:w="0" w:type="auto"/>
          </w:tcPr>
          <w:p w:rsidR="008B2936" w:rsidRPr="00D82F7F" w:rsidRDefault="008B2936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B2936" w:rsidRPr="00D82F7F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85" w:type="dxa"/>
          </w:tcPr>
          <w:p w:rsidR="008B2936" w:rsidRPr="00D82F7F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           Характеристика населенного пункта</w:t>
            </w:r>
          </w:p>
        </w:tc>
        <w:tc>
          <w:tcPr>
            <w:tcW w:w="1647" w:type="dxa"/>
          </w:tcPr>
          <w:p w:rsidR="008B2936" w:rsidRPr="00D82F7F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Значение</w:t>
            </w:r>
          </w:p>
        </w:tc>
      </w:tr>
      <w:tr w:rsidR="008B2936" w:rsidRPr="00013FA8" w:rsidTr="0071718C">
        <w:tc>
          <w:tcPr>
            <w:tcW w:w="0" w:type="auto"/>
          </w:tcPr>
          <w:p w:rsidR="008B2936" w:rsidRPr="00013FA8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85" w:type="dxa"/>
          </w:tcPr>
          <w:p w:rsidR="008B2936" w:rsidRPr="00013FA8" w:rsidRDefault="00022895" w:rsidP="0013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Общая площадь населенного пункта, км</w:t>
            </w:r>
            <w:proofErr w:type="gramStart"/>
            <w:r w:rsidR="001C7108" w:rsidRPr="00013F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647" w:type="dxa"/>
          </w:tcPr>
          <w:p w:rsidR="008B2936" w:rsidRPr="00105ECB" w:rsidRDefault="00105ECB" w:rsidP="0013420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8B2936" w:rsidRPr="00013FA8" w:rsidTr="0071718C">
        <w:tc>
          <w:tcPr>
            <w:tcW w:w="0" w:type="auto"/>
          </w:tcPr>
          <w:p w:rsidR="008B2936" w:rsidRPr="00013FA8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85" w:type="dxa"/>
          </w:tcPr>
          <w:p w:rsidR="008B2936" w:rsidRPr="00013FA8" w:rsidRDefault="0002289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Общая протяженность границы населенного пункта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895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022895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есным участком, </w:t>
            </w:r>
            <w:proofErr w:type="gramStart"/>
            <w:r w:rsidR="00022895" w:rsidRPr="00013FA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="00022895" w:rsidRPr="00013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47" w:type="dxa"/>
          </w:tcPr>
          <w:p w:rsidR="008B2936" w:rsidRPr="00013FA8" w:rsidRDefault="00CD2BD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5ECB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</w:p>
        </w:tc>
      </w:tr>
      <w:tr w:rsidR="008B2936" w:rsidRPr="00013FA8" w:rsidTr="0071718C">
        <w:tc>
          <w:tcPr>
            <w:tcW w:w="0" w:type="auto"/>
          </w:tcPr>
          <w:p w:rsidR="008B2936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85" w:type="dxa"/>
          </w:tcPr>
          <w:p w:rsidR="008B2936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Общая площадь городских хвойных (смешанных) лесов,</w:t>
            </w:r>
          </w:p>
          <w:p w:rsidR="0071718C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Расположенных на землях населенного пункта,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647" w:type="dxa"/>
          </w:tcPr>
          <w:p w:rsidR="008B2936" w:rsidRPr="00013FA8" w:rsidRDefault="00105ECB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 га</w:t>
            </w:r>
          </w:p>
        </w:tc>
      </w:tr>
      <w:tr w:rsidR="008B2936" w:rsidRPr="00013FA8" w:rsidTr="0071718C">
        <w:tc>
          <w:tcPr>
            <w:tcW w:w="0" w:type="auto"/>
          </w:tcPr>
          <w:p w:rsidR="008B2936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85" w:type="dxa"/>
          </w:tcPr>
          <w:p w:rsidR="008B2936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Расчетное время прибытия пожарного подразделения  до наиболее удаленного объекта защиты населенного </w:t>
            </w:r>
          </w:p>
          <w:p w:rsidR="0071718C" w:rsidRPr="00013FA8" w:rsidRDefault="0071718C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пункта, граничащего с лесным участком, мин.</w:t>
            </w:r>
          </w:p>
        </w:tc>
        <w:tc>
          <w:tcPr>
            <w:tcW w:w="1647" w:type="dxa"/>
          </w:tcPr>
          <w:p w:rsidR="008B2936" w:rsidRPr="00013FA8" w:rsidRDefault="00915A9D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5EC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</w:tbl>
    <w:p w:rsidR="001C7108" w:rsidRPr="00013FA8" w:rsidRDefault="001C7108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7108" w:rsidRPr="00D82F7F" w:rsidRDefault="001C7108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D82F7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7125" w:rsidRPr="00D82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F7F">
        <w:rPr>
          <w:rFonts w:ascii="Times New Roman" w:hAnsi="Times New Roman" w:cs="Times New Roman"/>
          <w:b/>
          <w:sz w:val="28"/>
          <w:szCs w:val="28"/>
        </w:rPr>
        <w:t>Сведения</w:t>
      </w:r>
      <w:proofErr w:type="gramEnd"/>
      <w:r w:rsidRPr="00D82F7F">
        <w:rPr>
          <w:rFonts w:ascii="Times New Roman" w:hAnsi="Times New Roman" w:cs="Times New Roman"/>
          <w:b/>
          <w:sz w:val="28"/>
          <w:szCs w:val="28"/>
        </w:rPr>
        <w:t xml:space="preserve"> о медицинских учреждениях, домах отдыха, пансионатах,</w:t>
      </w:r>
    </w:p>
    <w:p w:rsidR="001C7108" w:rsidRPr="00D82F7F" w:rsidRDefault="001C7108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7125" w:rsidRPr="00D82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36F6" w:rsidRPr="00D82F7F">
        <w:rPr>
          <w:rFonts w:ascii="Times New Roman" w:hAnsi="Times New Roman" w:cs="Times New Roman"/>
          <w:b/>
          <w:sz w:val="28"/>
          <w:szCs w:val="28"/>
        </w:rPr>
        <w:t>д</w:t>
      </w:r>
      <w:r w:rsidRPr="00D82F7F">
        <w:rPr>
          <w:rFonts w:ascii="Times New Roman" w:hAnsi="Times New Roman" w:cs="Times New Roman"/>
          <w:b/>
          <w:sz w:val="28"/>
          <w:szCs w:val="28"/>
        </w:rPr>
        <w:t>етских</w:t>
      </w:r>
      <w:r w:rsidR="007736F6" w:rsidRPr="00D82F7F">
        <w:rPr>
          <w:rFonts w:ascii="Times New Roman" w:hAnsi="Times New Roman" w:cs="Times New Roman"/>
          <w:b/>
          <w:sz w:val="28"/>
          <w:szCs w:val="28"/>
        </w:rPr>
        <w:t xml:space="preserve"> оздоровительных лагерях и объектах с </w:t>
      </w:r>
      <w:proofErr w:type="gramStart"/>
      <w:r w:rsidR="007736F6" w:rsidRPr="00D82F7F">
        <w:rPr>
          <w:rFonts w:ascii="Times New Roman" w:hAnsi="Times New Roman" w:cs="Times New Roman"/>
          <w:b/>
          <w:sz w:val="28"/>
          <w:szCs w:val="28"/>
        </w:rPr>
        <w:t>круглосуточным</w:t>
      </w:r>
      <w:proofErr w:type="gramEnd"/>
    </w:p>
    <w:p w:rsidR="007736F6" w:rsidRPr="00D82F7F" w:rsidRDefault="007736F6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 xml:space="preserve">пребыванием людей, имеющих общую границу с лесным участком и </w:t>
      </w:r>
    </w:p>
    <w:p w:rsidR="007736F6" w:rsidRPr="00013FA8" w:rsidRDefault="007736F6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2F7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Pr="00D82F7F">
        <w:rPr>
          <w:rFonts w:ascii="Times New Roman" w:hAnsi="Times New Roman" w:cs="Times New Roman"/>
          <w:b/>
          <w:sz w:val="28"/>
          <w:szCs w:val="28"/>
        </w:rPr>
        <w:t>относящихся</w:t>
      </w:r>
      <w:proofErr w:type="gramEnd"/>
      <w:r w:rsidRPr="00D82F7F">
        <w:rPr>
          <w:rFonts w:ascii="Times New Roman" w:hAnsi="Times New Roman" w:cs="Times New Roman"/>
          <w:b/>
          <w:sz w:val="28"/>
          <w:szCs w:val="28"/>
        </w:rPr>
        <w:t xml:space="preserve"> к этому населенному пункту в соответствии с </w:t>
      </w:r>
    </w:p>
    <w:p w:rsidR="007736F6" w:rsidRPr="00013FA8" w:rsidRDefault="007736F6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</w:rPr>
        <w:t xml:space="preserve">                   административно-территориальным делением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2186"/>
        <w:gridCol w:w="1559"/>
        <w:gridCol w:w="2126"/>
        <w:gridCol w:w="2835"/>
      </w:tblGrid>
      <w:tr w:rsidR="00D026C1" w:rsidRPr="00013FA8" w:rsidTr="00D026C1">
        <w:tc>
          <w:tcPr>
            <w:tcW w:w="61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8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объекта </w:t>
            </w:r>
          </w:p>
        </w:tc>
        <w:tc>
          <w:tcPr>
            <w:tcW w:w="1559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212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персонала</w:t>
            </w:r>
          </w:p>
        </w:tc>
        <w:tc>
          <w:tcPr>
            <w:tcW w:w="2835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пациентов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(отдыхающих)</w:t>
            </w:r>
          </w:p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6C1" w:rsidRPr="00013FA8" w:rsidTr="00D026C1">
        <w:tc>
          <w:tcPr>
            <w:tcW w:w="61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218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b/>
                <w:sz w:val="28"/>
                <w:szCs w:val="28"/>
              </w:rPr>
              <w:t>----</w:t>
            </w:r>
          </w:p>
        </w:tc>
        <w:tc>
          <w:tcPr>
            <w:tcW w:w="1559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b/>
                <w:sz w:val="28"/>
                <w:szCs w:val="28"/>
              </w:rPr>
              <w:t>---</w:t>
            </w:r>
          </w:p>
        </w:tc>
        <w:tc>
          <w:tcPr>
            <w:tcW w:w="2126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b/>
                <w:sz w:val="28"/>
                <w:szCs w:val="28"/>
              </w:rPr>
              <w:t>----</w:t>
            </w:r>
          </w:p>
        </w:tc>
        <w:tc>
          <w:tcPr>
            <w:tcW w:w="2835" w:type="dxa"/>
          </w:tcPr>
          <w:p w:rsidR="00D026C1" w:rsidRPr="00013FA8" w:rsidRDefault="00D026C1" w:rsidP="00134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b/>
                <w:sz w:val="28"/>
                <w:szCs w:val="28"/>
              </w:rPr>
              <w:t>----</w:t>
            </w:r>
          </w:p>
        </w:tc>
      </w:tr>
    </w:tbl>
    <w:p w:rsidR="002E7AD7" w:rsidRDefault="002E7AD7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7125" w:rsidRPr="00013FA8" w:rsidRDefault="00A97125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13FA8">
        <w:rPr>
          <w:rFonts w:ascii="Times New Roman" w:hAnsi="Times New Roman" w:cs="Times New Roman"/>
          <w:b/>
          <w:sz w:val="28"/>
          <w:szCs w:val="28"/>
        </w:rPr>
        <w:t>. Сведения о ближайших к населенному пункту подразделениях</w:t>
      </w:r>
    </w:p>
    <w:p w:rsidR="00A97125" w:rsidRPr="00013FA8" w:rsidRDefault="00A97125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пожарной охраны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4357"/>
        <w:gridCol w:w="4536"/>
      </w:tblGrid>
      <w:tr w:rsidR="00A97125" w:rsidRPr="00013FA8" w:rsidTr="00EB23A1">
        <w:tc>
          <w:tcPr>
            <w:tcW w:w="0" w:type="auto"/>
          </w:tcPr>
          <w:p w:rsidR="00A97125" w:rsidRPr="00013FA8" w:rsidRDefault="00A9712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57" w:type="dxa"/>
          </w:tcPr>
          <w:p w:rsidR="00A97125" w:rsidRPr="00013FA8" w:rsidRDefault="00A9712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</w:t>
            </w:r>
          </w:p>
          <w:p w:rsidR="00A97125" w:rsidRPr="00013FA8" w:rsidRDefault="00A9712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(наименование, вид), </w:t>
            </w:r>
          </w:p>
          <w:p w:rsidR="00A97125" w:rsidRPr="00013FA8" w:rsidRDefault="00A9712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дислоцированные</w:t>
            </w:r>
            <w:r w:rsidR="00EB23A1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</w:t>
            </w:r>
            <w:proofErr w:type="gramEnd"/>
          </w:p>
          <w:p w:rsidR="00A97125" w:rsidRPr="00013FA8" w:rsidRDefault="00A97125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населенного пункта</w:t>
            </w:r>
            <w:r w:rsidR="00EB23A1" w:rsidRPr="00013FA8">
              <w:rPr>
                <w:rFonts w:ascii="Times New Roman" w:hAnsi="Times New Roman" w:cs="Times New Roman"/>
                <w:sz w:val="28"/>
                <w:szCs w:val="28"/>
              </w:rPr>
              <w:t>, адрес:</w:t>
            </w:r>
            <w:r w:rsidR="00915A9D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Ростовская область, ст. </w:t>
            </w:r>
            <w:proofErr w:type="spellStart"/>
            <w:r w:rsidR="00915A9D">
              <w:rPr>
                <w:rFonts w:ascii="Times New Roman" w:hAnsi="Times New Roman" w:cs="Times New Roman"/>
                <w:sz w:val="28"/>
                <w:szCs w:val="28"/>
              </w:rPr>
              <w:t>Заплавская</w:t>
            </w:r>
            <w:proofErr w:type="spellEnd"/>
            <w:r w:rsidR="0091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5A9D" w:rsidRPr="00915A9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915A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15A9D" w:rsidRPr="00915A9D">
              <w:rPr>
                <w:rFonts w:ascii="Times New Roman" w:hAnsi="Times New Roman" w:cs="Times New Roman"/>
                <w:sz w:val="28"/>
                <w:szCs w:val="28"/>
              </w:rPr>
              <w:t xml:space="preserve"> Клубная, 20 «А</w:t>
            </w:r>
          </w:p>
        </w:tc>
        <w:tc>
          <w:tcPr>
            <w:tcW w:w="4536" w:type="dxa"/>
          </w:tcPr>
          <w:p w:rsidR="00A97125" w:rsidRPr="00013FA8" w:rsidRDefault="00915A9D" w:rsidP="00134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A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915A9D">
              <w:rPr>
                <w:rFonts w:ascii="Times New Roman" w:hAnsi="Times New Roman" w:cs="Times New Roman"/>
                <w:sz w:val="28"/>
                <w:szCs w:val="28"/>
              </w:rPr>
              <w:t xml:space="preserve"> 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15A9D">
              <w:rPr>
                <w:rFonts w:ascii="Times New Roman" w:hAnsi="Times New Roman" w:cs="Times New Roman"/>
                <w:sz w:val="28"/>
                <w:szCs w:val="28"/>
              </w:rPr>
              <w:t xml:space="preserve"> № 248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97125" w:rsidRPr="00013FA8" w:rsidTr="00EB23A1">
        <w:tc>
          <w:tcPr>
            <w:tcW w:w="0" w:type="auto"/>
          </w:tcPr>
          <w:p w:rsidR="00A97125" w:rsidRPr="00013FA8" w:rsidRDefault="00EB23A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357" w:type="dxa"/>
          </w:tcPr>
          <w:p w:rsidR="00A97125" w:rsidRPr="00013FA8" w:rsidRDefault="00EB23A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Ближайшее к населенному</w:t>
            </w:r>
          </w:p>
          <w:p w:rsidR="00EB23A1" w:rsidRPr="00013FA8" w:rsidRDefault="00EB23A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пункту подразделение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пожарной</w:t>
            </w:r>
            <w:proofErr w:type="gramEnd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23A1" w:rsidRPr="00013FA8" w:rsidRDefault="00EB23A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охраны (наименование, вид),</w:t>
            </w:r>
          </w:p>
          <w:p w:rsidR="00EB23A1" w:rsidRPr="00013FA8" w:rsidRDefault="00EB23A1" w:rsidP="00DC2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915A9D" w:rsidRPr="00915A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C2452" w:rsidRPr="00013FA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536" w:type="dxa"/>
          </w:tcPr>
          <w:p w:rsidR="00105ECB" w:rsidRPr="00013FA8" w:rsidRDefault="00105ECB" w:rsidP="00915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1F51" w:rsidRPr="00013FA8" w:rsidRDefault="001F1F51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1F51" w:rsidRPr="00013FA8" w:rsidRDefault="001F1F51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13FA8">
        <w:rPr>
          <w:rFonts w:ascii="Times New Roman" w:hAnsi="Times New Roman" w:cs="Times New Roman"/>
          <w:b/>
          <w:sz w:val="28"/>
          <w:szCs w:val="28"/>
        </w:rPr>
        <w:t>. Лица, ответственные за проведение мероприятий по предупреждению</w:t>
      </w:r>
    </w:p>
    <w:p w:rsidR="001F1F51" w:rsidRPr="00013FA8" w:rsidRDefault="001F1F51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</w:rPr>
        <w:t>и ликвидации последствий чрезвычайных ситуаций и оказание</w:t>
      </w:r>
    </w:p>
    <w:p w:rsidR="001F1F51" w:rsidRPr="00013FA8" w:rsidRDefault="001F1F51" w:rsidP="00D82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</w:rPr>
        <w:t>необходимой помощи пострадавшим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444"/>
        <w:gridCol w:w="4590"/>
        <w:gridCol w:w="1943"/>
      </w:tblGrid>
      <w:tr w:rsidR="001F1F51" w:rsidRPr="00013FA8" w:rsidTr="005A4311">
        <w:trPr>
          <w:trHeight w:val="706"/>
        </w:trPr>
        <w:tc>
          <w:tcPr>
            <w:tcW w:w="0" w:type="auto"/>
          </w:tcPr>
          <w:p w:rsidR="001F1F51" w:rsidRPr="00013FA8" w:rsidRDefault="001F1F5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F1F5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1F1F5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Фамилия, имя,</w:t>
            </w:r>
          </w:p>
          <w:p w:rsidR="00F35293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    отчество</w:t>
            </w:r>
          </w:p>
        </w:tc>
        <w:tc>
          <w:tcPr>
            <w:tcW w:w="4590" w:type="dxa"/>
          </w:tcPr>
          <w:p w:rsidR="001F1F5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Должность</w:t>
            </w:r>
          </w:p>
        </w:tc>
        <w:tc>
          <w:tcPr>
            <w:tcW w:w="1899" w:type="dxa"/>
          </w:tcPr>
          <w:p w:rsidR="00F35293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 Контактный     </w:t>
            </w:r>
          </w:p>
          <w:p w:rsidR="00F35293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    телефон  </w:t>
            </w:r>
          </w:p>
        </w:tc>
      </w:tr>
      <w:tr w:rsidR="001F1F51" w:rsidRPr="00013FA8" w:rsidTr="005A4311">
        <w:tc>
          <w:tcPr>
            <w:tcW w:w="0" w:type="auto"/>
          </w:tcPr>
          <w:p w:rsidR="001F1F5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1F1F5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Рубцов Сергей</w:t>
            </w:r>
          </w:p>
          <w:p w:rsidR="00F35293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4590" w:type="dxa"/>
          </w:tcPr>
          <w:p w:rsidR="005A4311" w:rsidRPr="00013FA8" w:rsidRDefault="00F35293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="005A4311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4311" w:rsidRPr="00013FA8" w:rsidRDefault="005A431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Бессергеневского сельского поселения по вопросам ЖКХ, строительства и благоустройства </w:t>
            </w:r>
          </w:p>
        </w:tc>
        <w:tc>
          <w:tcPr>
            <w:tcW w:w="1899" w:type="dxa"/>
          </w:tcPr>
          <w:p w:rsidR="001F1F51" w:rsidRPr="00013FA8" w:rsidRDefault="005A431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951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5271928</w:t>
            </w:r>
          </w:p>
        </w:tc>
      </w:tr>
      <w:tr w:rsidR="001F1F51" w:rsidRPr="00013FA8" w:rsidTr="005A4311">
        <w:tc>
          <w:tcPr>
            <w:tcW w:w="0" w:type="auto"/>
          </w:tcPr>
          <w:p w:rsidR="001F1F51" w:rsidRPr="00013FA8" w:rsidRDefault="005A431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5A4311" w:rsidRPr="00013FA8" w:rsidRDefault="009518C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Давеян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Наталия Геннадьевна</w:t>
            </w:r>
          </w:p>
        </w:tc>
        <w:tc>
          <w:tcPr>
            <w:tcW w:w="4590" w:type="dxa"/>
          </w:tcPr>
          <w:p w:rsidR="001F1F51" w:rsidRPr="00013FA8" w:rsidRDefault="005A431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по вопросам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пожарной</w:t>
            </w:r>
            <w:proofErr w:type="gramEnd"/>
          </w:p>
          <w:p w:rsidR="005A4311" w:rsidRPr="00013FA8" w:rsidRDefault="005A4311" w:rsidP="00134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</w:p>
        </w:tc>
        <w:tc>
          <w:tcPr>
            <w:tcW w:w="1899" w:type="dxa"/>
          </w:tcPr>
          <w:p w:rsidR="001F1F51" w:rsidRPr="00013FA8" w:rsidRDefault="00D82F7F" w:rsidP="0095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</w:t>
            </w:r>
            <w:r w:rsidR="009518C1">
              <w:rPr>
                <w:rFonts w:ascii="Times New Roman" w:hAnsi="Times New Roman" w:cs="Times New Roman"/>
                <w:sz w:val="28"/>
                <w:szCs w:val="28"/>
              </w:rPr>
              <w:t>908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518C1">
              <w:rPr>
                <w:rFonts w:ascii="Times New Roman" w:hAnsi="Times New Roman" w:cs="Times New Roman"/>
                <w:sz w:val="28"/>
                <w:szCs w:val="28"/>
              </w:rPr>
              <w:t>1820203</w:t>
            </w:r>
          </w:p>
        </w:tc>
      </w:tr>
    </w:tbl>
    <w:p w:rsidR="00013FA8" w:rsidRPr="00013FA8" w:rsidRDefault="00013FA8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4311" w:rsidRPr="00013FA8" w:rsidRDefault="00964BB9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3FA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A4311" w:rsidRPr="00013FA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A4311" w:rsidRPr="00013FA8">
        <w:rPr>
          <w:rFonts w:ascii="Times New Roman" w:hAnsi="Times New Roman" w:cs="Times New Roman"/>
          <w:b/>
          <w:sz w:val="28"/>
          <w:szCs w:val="28"/>
        </w:rPr>
        <w:t>. Сведения о выполнении требований пожарной безопасности</w:t>
      </w:r>
    </w:p>
    <w:p w:rsidR="00C05681" w:rsidRPr="00013FA8" w:rsidRDefault="00C05681" w:rsidP="00134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4"/>
        <w:gridCol w:w="34"/>
        <w:gridCol w:w="4962"/>
        <w:gridCol w:w="4251"/>
      </w:tblGrid>
      <w:tr w:rsidR="00C05681" w:rsidRPr="00013FA8" w:rsidTr="00F22983">
        <w:tc>
          <w:tcPr>
            <w:tcW w:w="534" w:type="dxa"/>
          </w:tcPr>
          <w:p w:rsidR="00C05681" w:rsidRPr="00D82F7F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05681" w:rsidRPr="00D82F7F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97" w:type="dxa"/>
            <w:gridSpan w:val="2"/>
          </w:tcPr>
          <w:p w:rsidR="001D440F" w:rsidRPr="00D82F7F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440F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proofErr w:type="gramStart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пожарной</w:t>
            </w:r>
            <w:proofErr w:type="gramEnd"/>
            <w:r w:rsidR="00A8628B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1D440F" w:rsidRPr="00D82F7F" w:rsidRDefault="001D440F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безопасности, </w:t>
            </w: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установленные </w:t>
            </w:r>
          </w:p>
          <w:p w:rsidR="001D440F" w:rsidRPr="00D82F7F" w:rsidRDefault="001D440F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28B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законодательством </w:t>
            </w: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proofErr w:type="gramEnd"/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C05681" w:rsidRPr="00D82F7F" w:rsidRDefault="001D440F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05681" w:rsidRPr="00D82F7F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250" w:type="dxa"/>
          </w:tcPr>
          <w:p w:rsidR="00C05681" w:rsidRPr="00D82F7F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F7F">
              <w:rPr>
                <w:rFonts w:ascii="Times New Roman" w:hAnsi="Times New Roman" w:cs="Times New Roman"/>
                <w:sz w:val="28"/>
                <w:szCs w:val="28"/>
              </w:rPr>
              <w:t>Информация о выполнении</w:t>
            </w:r>
          </w:p>
        </w:tc>
      </w:tr>
      <w:tr w:rsidR="00C05681" w:rsidRPr="00013FA8" w:rsidTr="00F22983">
        <w:tc>
          <w:tcPr>
            <w:tcW w:w="534" w:type="dxa"/>
          </w:tcPr>
          <w:p w:rsidR="00C05681" w:rsidRPr="00013FA8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97" w:type="dxa"/>
            <w:gridSpan w:val="2"/>
          </w:tcPr>
          <w:p w:rsidR="00C05681" w:rsidRPr="00013FA8" w:rsidRDefault="00C05681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</w:t>
            </w:r>
            <w:r w:rsidR="008B7D4F" w:rsidRPr="00013FA8">
              <w:rPr>
                <w:rFonts w:ascii="Times New Roman" w:hAnsi="Times New Roman" w:cs="Times New Roman"/>
                <w:sz w:val="28"/>
                <w:szCs w:val="28"/>
              </w:rPr>
              <w:t>) на всей протяженности границы населенного пункта с лесным участком</w:t>
            </w:r>
          </w:p>
        </w:tc>
        <w:tc>
          <w:tcPr>
            <w:tcW w:w="4250" w:type="dxa"/>
          </w:tcPr>
          <w:p w:rsidR="00C05681" w:rsidRPr="00013FA8" w:rsidRDefault="00964BB9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Противопожарная минерализованная полоса –</w:t>
            </w:r>
          </w:p>
          <w:p w:rsidR="00964BB9" w:rsidRPr="00013FA8" w:rsidRDefault="00DC2452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64BB9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км.</w:t>
            </w:r>
          </w:p>
        </w:tc>
      </w:tr>
      <w:tr w:rsidR="00C05681" w:rsidRPr="00013FA8" w:rsidTr="00F22983">
        <w:tc>
          <w:tcPr>
            <w:tcW w:w="534" w:type="dxa"/>
          </w:tcPr>
          <w:p w:rsidR="00C05681" w:rsidRPr="00013FA8" w:rsidRDefault="00964BB9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97" w:type="dxa"/>
            <w:gridSpan w:val="2"/>
          </w:tcPr>
          <w:p w:rsidR="008232BA" w:rsidRPr="00013FA8" w:rsidRDefault="00964BB9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своевременной очистки территории  населенного пункта, в том числе противопожарных расстояний между зданиями и соо</w:t>
            </w:r>
            <w:r w:rsidR="008232BA" w:rsidRPr="00013FA8">
              <w:rPr>
                <w:rFonts w:ascii="Times New Roman" w:hAnsi="Times New Roman" w:cs="Times New Roman"/>
                <w:sz w:val="28"/>
                <w:szCs w:val="28"/>
              </w:rPr>
              <w:t>ружениями, а также противопожарных минерализованных</w:t>
            </w:r>
          </w:p>
          <w:p w:rsidR="00C05681" w:rsidRPr="00013FA8" w:rsidRDefault="008232BA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полос от горючих отходов, мусора, тары, опавших листьев, сухой травы и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  <w:proofErr w:type="gramEnd"/>
            <w:r w:rsidR="00964BB9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4250" w:type="dxa"/>
          </w:tcPr>
          <w:p w:rsidR="00C05681" w:rsidRPr="00013FA8" w:rsidRDefault="008232BA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организовано</w:t>
            </w:r>
          </w:p>
        </w:tc>
      </w:tr>
      <w:tr w:rsidR="00C05681" w:rsidRPr="00013FA8" w:rsidTr="00F22983">
        <w:tc>
          <w:tcPr>
            <w:tcW w:w="534" w:type="dxa"/>
          </w:tcPr>
          <w:p w:rsidR="00C05681" w:rsidRPr="00013FA8" w:rsidRDefault="008232BA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97" w:type="dxa"/>
            <w:gridSpan w:val="2"/>
          </w:tcPr>
          <w:p w:rsidR="00C05681" w:rsidRPr="00013FA8" w:rsidRDefault="008232BA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Звуковая система оповещения</w:t>
            </w:r>
            <w:r w:rsidR="008130DC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30DC" w:rsidRPr="00013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250" w:type="dxa"/>
          </w:tcPr>
          <w:p w:rsidR="008130DC" w:rsidRPr="00013FA8" w:rsidRDefault="008130DC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сирены С-40</w:t>
            </w:r>
          </w:p>
          <w:p w:rsidR="008130DC" w:rsidRPr="00013FA8" w:rsidRDefault="00DC2452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130DC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130DC" w:rsidRPr="00013FA8">
              <w:rPr>
                <w:rFonts w:ascii="Times New Roman" w:hAnsi="Times New Roman" w:cs="Times New Roman"/>
                <w:sz w:val="28"/>
                <w:szCs w:val="28"/>
              </w:rPr>
              <w:t>переносных</w:t>
            </w:r>
            <w:proofErr w:type="gramEnd"/>
            <w:r w:rsidR="008130DC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ручных сирены СО-100Р</w:t>
            </w:r>
          </w:p>
          <w:p w:rsidR="008130DC" w:rsidRPr="00013FA8" w:rsidRDefault="008130DC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автомобиль, оборудованный</w:t>
            </w:r>
          </w:p>
          <w:p w:rsidR="008130DC" w:rsidRPr="00013FA8" w:rsidRDefault="008130DC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системой оповещения с включением звука сирены и речевым сообщением</w:t>
            </w:r>
          </w:p>
        </w:tc>
      </w:tr>
      <w:tr w:rsidR="00C05681" w:rsidRPr="00013FA8" w:rsidTr="00F22983">
        <w:trPr>
          <w:trHeight w:val="3692"/>
        </w:trPr>
        <w:tc>
          <w:tcPr>
            <w:tcW w:w="568" w:type="dxa"/>
            <w:gridSpan w:val="2"/>
            <w:tcBorders>
              <w:bottom w:val="single" w:sz="4" w:space="0" w:color="auto"/>
            </w:tcBorders>
          </w:tcPr>
          <w:p w:rsidR="00C05681" w:rsidRPr="00013FA8" w:rsidRDefault="00F62955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8628B" w:rsidRPr="00013FA8" w:rsidRDefault="00F62955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Источники наружного противопожарного</w:t>
            </w:r>
            <w:r w:rsidR="00A8628B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водоснабжения (пожарные гидранты, искусственные пожарные водоемы, реки, озера, пруды, бассейны, градирни и др.) и  реализация технических и организационных мер, обеспечивающих их </w:t>
            </w:r>
            <w:proofErr w:type="gramStart"/>
            <w:r w:rsidR="00A8628B" w:rsidRPr="00013FA8">
              <w:rPr>
                <w:rFonts w:ascii="Times New Roman" w:hAnsi="Times New Roman" w:cs="Times New Roman"/>
                <w:sz w:val="28"/>
                <w:szCs w:val="28"/>
              </w:rPr>
              <w:t>своевременное</w:t>
            </w:r>
            <w:proofErr w:type="gramEnd"/>
          </w:p>
          <w:p w:rsidR="00C05681" w:rsidRPr="00013FA8" w:rsidRDefault="001D440F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8628B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бнаружение в любое время суток, подъезд к ним для забора воды пожарной техникой в любое время </w:t>
            </w:r>
            <w:r w:rsidR="00D82F7F" w:rsidRPr="00013FA8">
              <w:rPr>
                <w:rFonts w:ascii="Times New Roman" w:hAnsi="Times New Roman" w:cs="Times New Roman"/>
                <w:sz w:val="28"/>
                <w:szCs w:val="28"/>
              </w:rPr>
              <w:t>года, а также достаточность предусмотренного для целей пожаротушения запаса воды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05681" w:rsidRPr="00013FA8" w:rsidRDefault="00F22983" w:rsidP="001D4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D440F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440F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забора воды из реки Дон</w:t>
            </w:r>
          </w:p>
        </w:tc>
      </w:tr>
    </w:tbl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961"/>
        <w:gridCol w:w="4252"/>
      </w:tblGrid>
      <w:tr w:rsidR="00033DB0" w:rsidRPr="00013FA8" w:rsidTr="00F22983">
        <w:trPr>
          <w:trHeight w:val="1134"/>
        </w:trPr>
        <w:tc>
          <w:tcPr>
            <w:tcW w:w="568" w:type="dxa"/>
          </w:tcPr>
          <w:p w:rsidR="00033DB0" w:rsidRPr="00013FA8" w:rsidRDefault="002E2EF7" w:rsidP="00033DB0">
            <w:pPr>
              <w:spacing w:after="0" w:line="240" w:lineRule="auto"/>
              <w:ind w:left="-76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033DB0" w:rsidRPr="00013FA8" w:rsidRDefault="00033DB0" w:rsidP="00033DB0">
            <w:pPr>
              <w:spacing w:after="0" w:line="240" w:lineRule="auto"/>
              <w:ind w:left="-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3DB0" w:rsidRPr="00013FA8" w:rsidRDefault="00033DB0" w:rsidP="00033DB0">
            <w:pPr>
              <w:spacing w:after="0" w:line="240" w:lineRule="auto"/>
              <w:ind w:left="-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33DB0" w:rsidRPr="00013FA8" w:rsidRDefault="002E2EF7" w:rsidP="002E2E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Подъездная автомобильная дорога к населенному пункту, а также обеспеченность подъездов</w:t>
            </w:r>
            <w:r w:rsidR="00494717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к зданиям и сооружениям на его территории</w:t>
            </w:r>
          </w:p>
        </w:tc>
        <w:tc>
          <w:tcPr>
            <w:tcW w:w="4252" w:type="dxa"/>
          </w:tcPr>
          <w:p w:rsidR="00033DB0" w:rsidRPr="00013FA8" w:rsidRDefault="004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Имеет – 6 км.</w:t>
            </w:r>
          </w:p>
          <w:p w:rsidR="00033DB0" w:rsidRPr="00013FA8" w:rsidRDefault="00033DB0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717" w:rsidRPr="00013FA8" w:rsidTr="00F22983">
        <w:trPr>
          <w:trHeight w:val="379"/>
        </w:trPr>
        <w:tc>
          <w:tcPr>
            <w:tcW w:w="568" w:type="dxa"/>
          </w:tcPr>
          <w:p w:rsidR="00494717" w:rsidRPr="00013FA8" w:rsidRDefault="00494717" w:rsidP="00033DB0">
            <w:pPr>
              <w:spacing w:after="0" w:line="240" w:lineRule="auto"/>
              <w:ind w:left="-76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</w:tcPr>
          <w:p w:rsidR="00494717" w:rsidRPr="00013FA8" w:rsidRDefault="00494717" w:rsidP="002E2E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Муниципальный правовой акт, регламентирующий порядок подготовки населенного</w:t>
            </w:r>
            <w:r w:rsidR="0055642A"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пункта к пожароопасному сезону</w:t>
            </w:r>
          </w:p>
        </w:tc>
        <w:tc>
          <w:tcPr>
            <w:tcW w:w="4252" w:type="dxa"/>
          </w:tcPr>
          <w:p w:rsidR="00494717" w:rsidRPr="00013FA8" w:rsidRDefault="00B07A28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Постановление №63 от 28.02.2018</w:t>
            </w:r>
            <w:r w:rsidR="0055642A" w:rsidRPr="00013FA8">
              <w:rPr>
                <w:rFonts w:ascii="Times New Roman" w:hAnsi="Times New Roman" w:cs="Times New Roman"/>
                <w:sz w:val="28"/>
                <w:szCs w:val="28"/>
              </w:rPr>
              <w:t>г. «О порядке подготовки населенных пунктов</w:t>
            </w:r>
          </w:p>
          <w:p w:rsidR="0055642A" w:rsidRPr="00013FA8" w:rsidRDefault="005564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к пожароопасному сезону  и </w:t>
            </w:r>
            <w:proofErr w:type="gramStart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мерах</w:t>
            </w:r>
            <w:proofErr w:type="gramEnd"/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по предупреждению и тушению пожаров на территории Бессергеневского</w:t>
            </w:r>
          </w:p>
          <w:p w:rsidR="0055642A" w:rsidRPr="00013FA8" w:rsidRDefault="005564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поселения» </w:t>
            </w:r>
          </w:p>
        </w:tc>
      </w:tr>
      <w:tr w:rsidR="00494717" w:rsidRPr="00013FA8" w:rsidTr="00F22983">
        <w:trPr>
          <w:trHeight w:val="1405"/>
        </w:trPr>
        <w:tc>
          <w:tcPr>
            <w:tcW w:w="568" w:type="dxa"/>
          </w:tcPr>
          <w:p w:rsidR="00494717" w:rsidRPr="00013FA8" w:rsidRDefault="0055642A" w:rsidP="00033DB0">
            <w:pPr>
              <w:spacing w:after="0" w:line="240" w:lineRule="auto"/>
              <w:ind w:left="-76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</w:tcPr>
          <w:p w:rsidR="00494717" w:rsidRPr="00013FA8" w:rsidRDefault="0055642A" w:rsidP="00D82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добровольных пожарных </w:t>
            </w:r>
            <w:r w:rsidR="0012062A" w:rsidRPr="00013FA8">
              <w:rPr>
                <w:rFonts w:ascii="Times New Roman" w:hAnsi="Times New Roman" w:cs="Times New Roman"/>
                <w:sz w:val="28"/>
                <w:szCs w:val="28"/>
              </w:rPr>
              <w:t>дружин (команд)</w:t>
            </w:r>
          </w:p>
        </w:tc>
        <w:tc>
          <w:tcPr>
            <w:tcW w:w="4252" w:type="dxa"/>
          </w:tcPr>
          <w:p w:rsidR="00494717" w:rsidRPr="00013FA8" w:rsidRDefault="0012062A" w:rsidP="008909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Имеется: </w:t>
            </w:r>
            <w:r w:rsidR="008909F5">
              <w:rPr>
                <w:rFonts w:ascii="Times New Roman" w:hAnsi="Times New Roman" w:cs="Times New Roman"/>
                <w:sz w:val="28"/>
                <w:szCs w:val="28"/>
              </w:rPr>
              <w:t>добровольные пожарные – 2 чел., 2 мотопомпы передвижных, 8 ранцев,</w:t>
            </w:r>
            <w:r w:rsidR="008909F5">
              <w:t xml:space="preserve"> </w:t>
            </w:r>
            <w:r w:rsidR="008909F5">
              <w:rPr>
                <w:rFonts w:ascii="Times New Roman" w:hAnsi="Times New Roman" w:cs="Times New Roman"/>
                <w:sz w:val="28"/>
                <w:szCs w:val="28"/>
              </w:rPr>
              <w:t>прицеп с противопожарным оборудованием, 5 –«Хлопушек», боевая одежда - 5</w:t>
            </w:r>
          </w:p>
        </w:tc>
      </w:tr>
      <w:tr w:rsidR="00033DB0" w:rsidRPr="00013FA8" w:rsidTr="00F22983">
        <w:trPr>
          <w:trHeight w:val="416"/>
        </w:trPr>
        <w:tc>
          <w:tcPr>
            <w:tcW w:w="568" w:type="dxa"/>
          </w:tcPr>
          <w:p w:rsidR="00033DB0" w:rsidRPr="00013FA8" w:rsidRDefault="001206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</w:tcPr>
          <w:p w:rsidR="00033DB0" w:rsidRPr="00013FA8" w:rsidRDefault="001206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>Наличие мероприятий по обеспечению</w:t>
            </w:r>
          </w:p>
          <w:p w:rsidR="0012062A" w:rsidRPr="00013FA8" w:rsidRDefault="001206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пожарной безопасности в планах (программах) развития территорий населенного пункта </w:t>
            </w:r>
          </w:p>
        </w:tc>
        <w:tc>
          <w:tcPr>
            <w:tcW w:w="4252" w:type="dxa"/>
          </w:tcPr>
          <w:p w:rsidR="00033DB0" w:rsidRPr="00013FA8" w:rsidRDefault="0012062A" w:rsidP="00033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«Пожарная безопасность и защита населения и территорий Бессергеневского сельского поселения Октябрьского района </w:t>
            </w:r>
            <w:r w:rsidR="00D82F7F">
              <w:rPr>
                <w:rFonts w:ascii="Times New Roman" w:hAnsi="Times New Roman" w:cs="Times New Roman"/>
                <w:sz w:val="28"/>
                <w:szCs w:val="28"/>
              </w:rPr>
              <w:t>от чрезвычайных ситуаций на 2019-2024</w:t>
            </w:r>
            <w:r w:rsidRPr="00013FA8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</w:tbl>
    <w:p w:rsidR="00013FA8" w:rsidRDefault="00964789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Старший инспектор </w:t>
      </w:r>
      <w:proofErr w:type="gramStart"/>
      <w:r>
        <w:rPr>
          <w:rFonts w:ascii="Times New Roman" w:hAnsi="Times New Roman" w:cs="Times New Roman"/>
          <w:sz w:val="28"/>
          <w:szCs w:val="32"/>
        </w:rPr>
        <w:t>по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:rsidR="00964789" w:rsidRPr="00964789" w:rsidRDefault="00964789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вопросам ПБ                                                                               Н.Г. Давеян</w:t>
      </w:r>
    </w:p>
    <w:sectPr w:rsidR="00964789" w:rsidRPr="00964789" w:rsidSect="008909F5">
      <w:footerReference w:type="default" r:id="rId8"/>
      <w:pgSz w:w="11906" w:h="16838"/>
      <w:pgMar w:top="28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5D" w:rsidRDefault="0025195D" w:rsidP="00D82F7F">
      <w:pPr>
        <w:spacing w:after="0" w:line="240" w:lineRule="auto"/>
      </w:pPr>
      <w:r>
        <w:separator/>
      </w:r>
    </w:p>
  </w:endnote>
  <w:endnote w:type="continuationSeparator" w:id="0">
    <w:p w:rsidR="0025195D" w:rsidRDefault="0025195D" w:rsidP="00D8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839093"/>
      <w:docPartObj>
        <w:docPartGallery w:val="Page Numbers (Bottom of Page)"/>
        <w:docPartUnique/>
      </w:docPartObj>
    </w:sdtPr>
    <w:sdtEndPr/>
    <w:sdtContent>
      <w:p w:rsidR="00D82F7F" w:rsidRDefault="00D82F7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452">
          <w:rPr>
            <w:noProof/>
          </w:rPr>
          <w:t>3</w:t>
        </w:r>
        <w:r>
          <w:fldChar w:fldCharType="end"/>
        </w:r>
      </w:p>
    </w:sdtContent>
  </w:sdt>
  <w:p w:rsidR="00D82F7F" w:rsidRDefault="00D82F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5D" w:rsidRDefault="0025195D" w:rsidP="00D82F7F">
      <w:pPr>
        <w:spacing w:after="0" w:line="240" w:lineRule="auto"/>
      </w:pPr>
      <w:r>
        <w:separator/>
      </w:r>
    </w:p>
  </w:footnote>
  <w:footnote w:type="continuationSeparator" w:id="0">
    <w:p w:rsidR="0025195D" w:rsidRDefault="0025195D" w:rsidP="00D82F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201"/>
    <w:rsid w:val="00013FA8"/>
    <w:rsid w:val="00022895"/>
    <w:rsid w:val="00033DB0"/>
    <w:rsid w:val="00105ECB"/>
    <w:rsid w:val="0012062A"/>
    <w:rsid w:val="00134201"/>
    <w:rsid w:val="00190E5B"/>
    <w:rsid w:val="001B2634"/>
    <w:rsid w:val="001C7108"/>
    <w:rsid w:val="001D440F"/>
    <w:rsid w:val="001F1F51"/>
    <w:rsid w:val="00215BF3"/>
    <w:rsid w:val="0025195D"/>
    <w:rsid w:val="002A101C"/>
    <w:rsid w:val="002E2EF7"/>
    <w:rsid w:val="002E7AD7"/>
    <w:rsid w:val="00494717"/>
    <w:rsid w:val="00550C91"/>
    <w:rsid w:val="0055642A"/>
    <w:rsid w:val="00561E6A"/>
    <w:rsid w:val="005A4311"/>
    <w:rsid w:val="00641702"/>
    <w:rsid w:val="0066545F"/>
    <w:rsid w:val="0071718C"/>
    <w:rsid w:val="007736F6"/>
    <w:rsid w:val="008130DC"/>
    <w:rsid w:val="008232BA"/>
    <w:rsid w:val="008909F5"/>
    <w:rsid w:val="008B2936"/>
    <w:rsid w:val="008B7D4F"/>
    <w:rsid w:val="00915A9D"/>
    <w:rsid w:val="009518C1"/>
    <w:rsid w:val="00964789"/>
    <w:rsid w:val="00964BB9"/>
    <w:rsid w:val="009F37C5"/>
    <w:rsid w:val="00A8628B"/>
    <w:rsid w:val="00A97125"/>
    <w:rsid w:val="00AC552D"/>
    <w:rsid w:val="00B07A28"/>
    <w:rsid w:val="00BF0BD1"/>
    <w:rsid w:val="00C05681"/>
    <w:rsid w:val="00C13514"/>
    <w:rsid w:val="00C82951"/>
    <w:rsid w:val="00C904E7"/>
    <w:rsid w:val="00CB63C0"/>
    <w:rsid w:val="00CD2BD5"/>
    <w:rsid w:val="00D026C1"/>
    <w:rsid w:val="00D82F7F"/>
    <w:rsid w:val="00DC2452"/>
    <w:rsid w:val="00DE26C3"/>
    <w:rsid w:val="00E815B7"/>
    <w:rsid w:val="00EB23A1"/>
    <w:rsid w:val="00F14249"/>
    <w:rsid w:val="00F22983"/>
    <w:rsid w:val="00F35293"/>
    <w:rsid w:val="00F47E78"/>
    <w:rsid w:val="00F6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2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2F7F"/>
  </w:style>
  <w:style w:type="paragraph" w:styleId="a6">
    <w:name w:val="footer"/>
    <w:basedOn w:val="a"/>
    <w:link w:val="a7"/>
    <w:uiPriority w:val="99"/>
    <w:unhideWhenUsed/>
    <w:rsid w:val="00D82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2F7F"/>
  </w:style>
  <w:style w:type="paragraph" w:styleId="a8">
    <w:name w:val="Balloon Text"/>
    <w:basedOn w:val="a"/>
    <w:link w:val="a9"/>
    <w:uiPriority w:val="99"/>
    <w:semiHidden/>
    <w:unhideWhenUsed/>
    <w:rsid w:val="009F3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37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2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2F7F"/>
  </w:style>
  <w:style w:type="paragraph" w:styleId="a6">
    <w:name w:val="footer"/>
    <w:basedOn w:val="a"/>
    <w:link w:val="a7"/>
    <w:uiPriority w:val="99"/>
    <w:unhideWhenUsed/>
    <w:rsid w:val="00D82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2F7F"/>
  </w:style>
  <w:style w:type="paragraph" w:styleId="a8">
    <w:name w:val="Balloon Text"/>
    <w:basedOn w:val="a"/>
    <w:link w:val="a9"/>
    <w:uiPriority w:val="99"/>
    <w:semiHidden/>
    <w:unhideWhenUsed/>
    <w:rsid w:val="009F3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37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FBA33-90BE-4EE7-B3CC-2724ADA02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GOCS</dc:creator>
  <cp:lastModifiedBy>user</cp:lastModifiedBy>
  <cp:revision>12</cp:revision>
  <cp:lastPrinted>2023-03-17T11:05:00Z</cp:lastPrinted>
  <dcterms:created xsi:type="dcterms:W3CDTF">2021-01-27T07:36:00Z</dcterms:created>
  <dcterms:modified xsi:type="dcterms:W3CDTF">2023-04-12T07:20:00Z</dcterms:modified>
</cp:coreProperties>
</file>