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06051E" w:rsidRDefault="00C61A0A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E17172" wp14:editId="79C9E87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06051E" w:rsidRDefault="00C61A0A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06051E" w:rsidRDefault="00C61A0A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06051E" w:rsidRDefault="00C61A0A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06051E" w:rsidRDefault="00C61A0A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06051E" w:rsidRDefault="004D1C69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06051E" w:rsidRDefault="00C61A0A" w:rsidP="008C0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6051E" w:rsidRDefault="00C61A0A" w:rsidP="008C0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252983" w:rsidRDefault="00E95FEF" w:rsidP="008C08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95FEF" w:rsidRPr="008C0800" w:rsidRDefault="008C0800" w:rsidP="008C080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24.08.2018</w:t>
      </w:r>
      <w:r w:rsidR="000F20C0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45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133</w:t>
      </w:r>
      <w:r w:rsidR="00AC1A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90006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A90006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4705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45E4C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8C0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252983" w:rsidRDefault="009007AC" w:rsidP="008C080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6051E" w:rsidRPr="003456F4" w:rsidTr="00E04DAE">
        <w:trPr>
          <w:trHeight w:val="1137"/>
        </w:trPr>
        <w:tc>
          <w:tcPr>
            <w:tcW w:w="4219" w:type="dxa"/>
          </w:tcPr>
          <w:p w:rsidR="003456F4" w:rsidRPr="003456F4" w:rsidRDefault="003456F4" w:rsidP="00345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56F4">
              <w:rPr>
                <w:rFonts w:ascii="Times New Roman" w:hAnsi="Times New Roman" w:cs="Times New Roman"/>
                <w:sz w:val="28"/>
                <w:szCs w:val="28"/>
              </w:rPr>
              <w:t xml:space="preserve">О комиссии по формированию </w:t>
            </w:r>
          </w:p>
          <w:p w:rsidR="003456F4" w:rsidRPr="003456F4" w:rsidRDefault="003456F4" w:rsidP="00345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56F4">
              <w:rPr>
                <w:rFonts w:ascii="Times New Roman" w:hAnsi="Times New Roman" w:cs="Times New Roman"/>
                <w:sz w:val="28"/>
                <w:szCs w:val="28"/>
              </w:rPr>
              <w:t xml:space="preserve">и подготовке </w:t>
            </w:r>
            <w:proofErr w:type="gramStart"/>
            <w:r w:rsidRPr="003456F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3456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56F4" w:rsidRPr="003456F4" w:rsidRDefault="003456F4" w:rsidP="00345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56F4">
              <w:rPr>
                <w:rFonts w:ascii="Times New Roman" w:hAnsi="Times New Roman" w:cs="Times New Roman"/>
                <w:sz w:val="28"/>
                <w:szCs w:val="28"/>
              </w:rPr>
              <w:t xml:space="preserve">резерва управленческих кадров </w:t>
            </w:r>
          </w:p>
          <w:p w:rsidR="003456F4" w:rsidRPr="003456F4" w:rsidRDefault="003456F4" w:rsidP="00345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</w:t>
            </w:r>
            <w:r w:rsidRPr="003456F4">
              <w:rPr>
                <w:rFonts w:ascii="Times New Roman" w:hAnsi="Times New Roman" w:cs="Times New Roman"/>
                <w:sz w:val="28"/>
                <w:szCs w:val="28"/>
              </w:rPr>
              <w:t>ского сельского п</w:t>
            </w:r>
            <w:r w:rsidRPr="003456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456F4">
              <w:rPr>
                <w:rFonts w:ascii="Times New Roman" w:hAnsi="Times New Roman" w:cs="Times New Roman"/>
                <w:sz w:val="28"/>
                <w:szCs w:val="28"/>
              </w:rPr>
              <w:t>селения</w:t>
            </w:r>
          </w:p>
          <w:p w:rsidR="00A04705" w:rsidRPr="003456F4" w:rsidRDefault="00A04705" w:rsidP="003456F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C0800" w:rsidRPr="003456F4" w:rsidRDefault="00A04705" w:rsidP="003456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456F4">
        <w:rPr>
          <w:rFonts w:ascii="Times New Roman" w:hAnsi="Times New Roman" w:cs="Times New Roman"/>
          <w:sz w:val="24"/>
          <w:szCs w:val="28"/>
        </w:rPr>
        <w:t xml:space="preserve">      </w:t>
      </w:r>
      <w:r w:rsidRPr="003456F4">
        <w:rPr>
          <w:rFonts w:ascii="Times New Roman" w:hAnsi="Times New Roman" w:cs="Times New Roman"/>
          <w:sz w:val="24"/>
          <w:szCs w:val="28"/>
        </w:rPr>
        <w:tab/>
      </w:r>
    </w:p>
    <w:p w:rsidR="008C0800" w:rsidRPr="003456F4" w:rsidRDefault="008C0800" w:rsidP="003456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В целях реализации послания Президента Российской Федерации Фед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ральному Собранию Российской Федерации от 5 ноября 2008 года и соверше</w:t>
      </w:r>
      <w:r w:rsidRPr="003456F4">
        <w:rPr>
          <w:rFonts w:ascii="Times New Roman" w:hAnsi="Times New Roman" w:cs="Times New Roman"/>
          <w:sz w:val="28"/>
          <w:szCs w:val="28"/>
        </w:rPr>
        <w:t>н</w:t>
      </w:r>
      <w:r w:rsidRPr="003456F4">
        <w:rPr>
          <w:rFonts w:ascii="Times New Roman" w:hAnsi="Times New Roman" w:cs="Times New Roman"/>
          <w:sz w:val="28"/>
          <w:szCs w:val="28"/>
        </w:rPr>
        <w:t xml:space="preserve">ствования муниципального управления, Администрация Бессергеневского сельского поселения </w:t>
      </w:r>
    </w:p>
    <w:p w:rsidR="00A04705" w:rsidRPr="003456F4" w:rsidRDefault="00A04705" w:rsidP="003456F4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04705" w:rsidRPr="003456F4" w:rsidRDefault="00A04705" w:rsidP="003456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04705" w:rsidRPr="003456F4" w:rsidRDefault="00A04705" w:rsidP="003456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1F7BD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</w:pPr>
      <w:r w:rsidRPr="003456F4"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  <w:t>1. Утвердить:</w:t>
      </w:r>
    </w:p>
    <w:p w:rsidR="003456F4" w:rsidRPr="003456F4" w:rsidRDefault="003456F4" w:rsidP="003456F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</w:pPr>
      <w:r w:rsidRPr="003456F4"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  <w:t xml:space="preserve">1.1. Состав комиссии 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 xml:space="preserve">по формированию и подготовке муниципального резерва управленческих кадров </w:t>
      </w:r>
      <w:r>
        <w:rPr>
          <w:rFonts w:ascii="Times New Roman" w:hAnsi="Times New Roman" w:cs="Times New Roman"/>
          <w:b w:val="0"/>
          <w:sz w:val="28"/>
          <w:szCs w:val="28"/>
        </w:rPr>
        <w:t>Бессергенев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согла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 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приложе</w:t>
      </w:r>
      <w:r>
        <w:rPr>
          <w:rFonts w:ascii="Times New Roman" w:hAnsi="Times New Roman" w:cs="Times New Roman"/>
          <w:b w:val="0"/>
          <w:sz w:val="28"/>
          <w:szCs w:val="28"/>
        </w:rPr>
        <w:t>ния № 1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;</w:t>
      </w:r>
      <w:proofErr w:type="gramEnd"/>
    </w:p>
    <w:p w:rsidR="003456F4" w:rsidRPr="003456F4" w:rsidRDefault="003456F4" w:rsidP="003456F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</w:pPr>
      <w:r w:rsidRPr="003456F4"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  <w:t xml:space="preserve">1.2. Положение 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о комиссии по формированию и подготовке муниципал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ь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 xml:space="preserve">ного резерва управленческих кадров </w:t>
      </w:r>
      <w:r>
        <w:rPr>
          <w:rFonts w:ascii="Times New Roman" w:hAnsi="Times New Roman" w:cs="Times New Roman"/>
          <w:b w:val="0"/>
          <w:sz w:val="28"/>
          <w:szCs w:val="28"/>
        </w:rPr>
        <w:t>Бессергеневского сельского поселения, с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гласно 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приложе</w:t>
      </w:r>
      <w:r>
        <w:rPr>
          <w:rFonts w:ascii="Times New Roman" w:hAnsi="Times New Roman" w:cs="Times New Roman"/>
          <w:b w:val="0"/>
          <w:sz w:val="28"/>
          <w:szCs w:val="28"/>
        </w:rPr>
        <w:t>ния № 2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;</w:t>
      </w:r>
      <w:proofErr w:type="gramEnd"/>
    </w:p>
    <w:p w:rsidR="003456F4" w:rsidRPr="003456F4" w:rsidRDefault="003456F4" w:rsidP="003456F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kern w:val="2"/>
          <w:sz w:val="28"/>
          <w:szCs w:val="28"/>
        </w:rPr>
      </w:pPr>
      <w:r w:rsidRPr="003456F4">
        <w:rPr>
          <w:rFonts w:ascii="Times New Roman" w:hAnsi="Times New Roman" w:cs="Times New Roman"/>
          <w:b w:val="0"/>
          <w:kern w:val="2"/>
          <w:sz w:val="28"/>
          <w:szCs w:val="28"/>
        </w:rPr>
        <w:t>2. Постановление вступает в силу со дня его официального обнародов</w:t>
      </w:r>
      <w:r w:rsidRPr="003456F4">
        <w:rPr>
          <w:rFonts w:ascii="Times New Roman" w:hAnsi="Times New Roman" w:cs="Times New Roman"/>
          <w:b w:val="0"/>
          <w:kern w:val="2"/>
          <w:sz w:val="28"/>
          <w:szCs w:val="28"/>
        </w:rPr>
        <w:t>а</w:t>
      </w:r>
      <w:r w:rsidRPr="003456F4">
        <w:rPr>
          <w:rFonts w:ascii="Times New Roman" w:hAnsi="Times New Roman" w:cs="Times New Roman"/>
          <w:b w:val="0"/>
          <w:kern w:val="2"/>
          <w:sz w:val="28"/>
          <w:szCs w:val="28"/>
        </w:rPr>
        <w:t>ния.</w:t>
      </w:r>
    </w:p>
    <w:p w:rsidR="003456F4" w:rsidRDefault="003456F4" w:rsidP="003456F4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по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становления оставляю за собой.</w:t>
      </w:r>
    </w:p>
    <w:p w:rsidR="00061DEC" w:rsidRDefault="00061DEC" w:rsidP="008C080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52983" w:rsidRPr="00252983" w:rsidRDefault="00252983" w:rsidP="008C0800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F62667" w:rsidRPr="008C0800" w:rsidRDefault="00ED2B5B" w:rsidP="008C0800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800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8C080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 w:rsidRPr="008C0800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 w:rsidRPr="008C0800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8C0800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8C0800" w:rsidRDefault="00F62667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800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252983" w:rsidRPr="008C08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2513" w:rsidRPr="008C0800" w:rsidRDefault="008C0800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8C0800">
        <w:rPr>
          <w:rFonts w:ascii="Times New Roman" w:hAnsi="Times New Roman" w:cs="Times New Roman"/>
          <w:b/>
          <w:sz w:val="28"/>
          <w:szCs w:val="28"/>
        </w:rPr>
        <w:t>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2667" w:rsidRPr="008C0800">
        <w:rPr>
          <w:rFonts w:ascii="Times New Roman" w:hAnsi="Times New Roman" w:cs="Times New Roman"/>
          <w:b/>
          <w:sz w:val="28"/>
          <w:szCs w:val="28"/>
        </w:rPr>
        <w:t xml:space="preserve">поселения        </w:t>
      </w:r>
      <w:r w:rsidR="004D1C69" w:rsidRPr="008C080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27CD6" w:rsidRPr="008C080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D6A9E" w:rsidRPr="008C080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62667" w:rsidRPr="008C080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1DEC" w:rsidRPr="008C08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983" w:rsidRPr="008C080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61DEC" w:rsidRPr="008C0800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52983" w:rsidRPr="008C0800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62667" w:rsidRPr="008C08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8B9" w:rsidRPr="008C0800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252983" w:rsidRDefault="00252983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0800" w:rsidRDefault="008C0800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06051E" w:rsidRDefault="00461E1A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E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ED92DF" wp14:editId="102839CD">
                <wp:simplePos x="0" y="0"/>
                <wp:positionH relativeFrom="column">
                  <wp:posOffset>3864610</wp:posOffset>
                </wp:positionH>
                <wp:positionV relativeFrom="paragraph">
                  <wp:posOffset>-114300</wp:posOffset>
                </wp:positionV>
                <wp:extent cx="2374265" cy="1403985"/>
                <wp:effectExtent l="0" t="0" r="952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E1A" w:rsidRPr="008C0800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461E1A" w:rsidRPr="008C0800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61E1A" w:rsidRPr="008C0800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61E1A" w:rsidRPr="008C0800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61E1A" w:rsidRPr="008C0800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61E1A" w:rsidRPr="008C0800" w:rsidRDefault="00461E1A" w:rsidP="00461E1A">
                            <w:pPr>
                              <w:jc w:val="center"/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24.08.2018</w:t>
                            </w: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3456F4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4.3pt;margin-top:-9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2evOg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" stroked="f">
                <v:textbox style="mso-fit-shape-to-text:t">
                  <w:txbxContent>
                    <w:p w:rsidR="00461E1A" w:rsidRPr="008C0800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461E1A" w:rsidRPr="008C0800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61E1A" w:rsidRPr="008C0800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61E1A" w:rsidRPr="008C0800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61E1A" w:rsidRPr="008C0800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61E1A" w:rsidRPr="008C0800" w:rsidRDefault="00461E1A" w:rsidP="00461E1A">
                      <w:pPr>
                        <w:jc w:val="center"/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от </w:t>
                      </w:r>
                      <w:r w:rsid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24.08.2018</w:t>
                      </w: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№ </w:t>
                      </w:r>
                      <w:r w:rsidR="003456F4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133</w:t>
                      </w:r>
                    </w:p>
                  </w:txbxContent>
                </v:textbox>
              </v:shape>
            </w:pict>
          </mc:Fallback>
        </mc:AlternateContent>
      </w:r>
    </w:p>
    <w:p w:rsidR="004878C9" w:rsidRPr="0006051E" w:rsidRDefault="004878C9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06051E" w:rsidRDefault="004878C9" w:rsidP="008C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52C" w:rsidRDefault="0032452C" w:rsidP="008C080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3456F4" w:rsidRP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F4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3456F4" w:rsidRPr="003456F4" w:rsidRDefault="003456F4" w:rsidP="003456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F4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комиссии </w:t>
      </w:r>
      <w:r w:rsidRPr="003456F4">
        <w:rPr>
          <w:rFonts w:ascii="Times New Roman" w:hAnsi="Times New Roman" w:cs="Times New Roman"/>
          <w:b/>
          <w:sz w:val="28"/>
          <w:szCs w:val="28"/>
        </w:rPr>
        <w:t xml:space="preserve">по формированию и подготовке муниципального резерва управленческих кадров Бессергеневского сельского поселения </w:t>
      </w:r>
    </w:p>
    <w:p w:rsidR="003456F4" w:rsidRPr="003456F4" w:rsidRDefault="003456F4" w:rsidP="003456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456F4" w:rsidRPr="003456F4" w:rsidRDefault="003456F4" w:rsidP="003456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628"/>
        <w:gridCol w:w="613"/>
        <w:gridCol w:w="5939"/>
      </w:tblGrid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sz w:val="28"/>
                <w:szCs w:val="28"/>
              </w:rPr>
              <w:t xml:space="preserve">Гудков А.М.  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  <w:r w:rsidRPr="003456F4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sz w:val="28"/>
                <w:szCs w:val="28"/>
              </w:rPr>
              <w:t xml:space="preserve">  Глава Администрации Бессергеневского сел</w:t>
            </w:r>
            <w:r w:rsidRPr="003456F4">
              <w:rPr>
                <w:b w:val="0"/>
                <w:sz w:val="28"/>
                <w:szCs w:val="28"/>
              </w:rPr>
              <w:t>ь</w:t>
            </w:r>
            <w:r w:rsidRPr="003456F4">
              <w:rPr>
                <w:b w:val="0"/>
                <w:sz w:val="28"/>
                <w:szCs w:val="28"/>
              </w:rPr>
              <w:t>ского поселения, председатель комиссии</w:t>
            </w:r>
          </w:p>
        </w:tc>
      </w:tr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sz w:val="28"/>
                <w:szCs w:val="28"/>
              </w:rPr>
              <w:t>Рубцов С.Ю.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  <w:r w:rsidRPr="003456F4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sz w:val="28"/>
                <w:szCs w:val="28"/>
              </w:rPr>
              <w:t xml:space="preserve"> Заместитель Главы по вопросам ЖК, стро</w:t>
            </w:r>
            <w:r w:rsidRPr="003456F4">
              <w:rPr>
                <w:b w:val="0"/>
                <w:sz w:val="28"/>
                <w:szCs w:val="28"/>
              </w:rPr>
              <w:t>и</w:t>
            </w:r>
            <w:r w:rsidRPr="003456F4">
              <w:rPr>
                <w:b w:val="0"/>
                <w:sz w:val="28"/>
                <w:szCs w:val="28"/>
              </w:rPr>
              <w:t>тельства и благоустройства</w:t>
            </w:r>
            <w:proofErr w:type="gramStart"/>
            <w:r w:rsidRPr="003456F4">
              <w:rPr>
                <w:b w:val="0"/>
                <w:sz w:val="28"/>
                <w:szCs w:val="28"/>
              </w:rPr>
              <w:t xml:space="preserve"> ,</w:t>
            </w:r>
            <w:proofErr w:type="gramEnd"/>
            <w:r w:rsidRPr="003456F4">
              <w:rPr>
                <w:b w:val="0"/>
                <w:sz w:val="28"/>
                <w:szCs w:val="28"/>
              </w:rPr>
              <w:t xml:space="preserve"> </w:t>
            </w:r>
            <w:r w:rsidRPr="003456F4">
              <w:rPr>
                <w:b w:val="0"/>
                <w:bCs w:val="0"/>
                <w:sz w:val="28"/>
                <w:szCs w:val="28"/>
              </w:rPr>
              <w:t>заместитель пре</w:t>
            </w:r>
            <w:r w:rsidRPr="003456F4">
              <w:rPr>
                <w:b w:val="0"/>
                <w:bCs w:val="0"/>
                <w:sz w:val="28"/>
                <w:szCs w:val="28"/>
              </w:rPr>
              <w:t>д</w:t>
            </w:r>
            <w:r w:rsidRPr="003456F4">
              <w:rPr>
                <w:b w:val="0"/>
                <w:bCs w:val="0"/>
                <w:sz w:val="28"/>
                <w:szCs w:val="28"/>
              </w:rPr>
              <w:t>седателя комиссии</w:t>
            </w:r>
          </w:p>
        </w:tc>
      </w:tr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Ярыш М.А.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Ведущий специалист по правовой и кадровой работе,  секретарь комиссии</w:t>
            </w:r>
          </w:p>
        </w:tc>
      </w:tr>
    </w:tbl>
    <w:p w:rsidR="003456F4" w:rsidRPr="003456F4" w:rsidRDefault="003456F4" w:rsidP="003456F4">
      <w:pPr>
        <w:pStyle w:val="af3"/>
        <w:widowControl w:val="0"/>
        <w:rPr>
          <w:b w:val="0"/>
          <w:bCs w:val="0"/>
          <w:sz w:val="28"/>
          <w:szCs w:val="28"/>
        </w:rPr>
      </w:pPr>
    </w:p>
    <w:p w:rsidR="003456F4" w:rsidRPr="003456F4" w:rsidRDefault="003456F4" w:rsidP="003456F4">
      <w:pPr>
        <w:pStyle w:val="af3"/>
        <w:widowControl w:val="0"/>
        <w:rPr>
          <w:b w:val="0"/>
          <w:bCs w:val="0"/>
          <w:sz w:val="28"/>
          <w:szCs w:val="28"/>
        </w:rPr>
      </w:pPr>
      <w:r w:rsidRPr="003456F4">
        <w:rPr>
          <w:b w:val="0"/>
          <w:bCs w:val="0"/>
          <w:sz w:val="28"/>
          <w:szCs w:val="28"/>
        </w:rPr>
        <w:t>Члены комиссии:</w:t>
      </w:r>
    </w:p>
    <w:p w:rsidR="003456F4" w:rsidRPr="003456F4" w:rsidRDefault="003456F4" w:rsidP="003456F4">
      <w:pPr>
        <w:pStyle w:val="af3"/>
        <w:widowControl w:val="0"/>
        <w:rPr>
          <w:b w:val="0"/>
          <w:bCs w:val="0"/>
          <w:sz w:val="28"/>
          <w:szCs w:val="28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628"/>
        <w:gridCol w:w="613"/>
        <w:gridCol w:w="5939"/>
      </w:tblGrid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Кислякова Е.М.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  <w:r w:rsidRPr="003456F4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 xml:space="preserve">Депутат Собрания депутатов Бессергеневского сельского поселения </w:t>
            </w:r>
          </w:p>
        </w:tc>
      </w:tr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Вакуленкова Т.Н.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 xml:space="preserve"> Начальник  службы  экономики и финансов  </w:t>
            </w:r>
          </w:p>
        </w:tc>
      </w:tr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Терсков А.А.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 xml:space="preserve">Депутат Собрания депутатов Бессергеневского сельского поселения (по согласованию) </w:t>
            </w:r>
          </w:p>
        </w:tc>
      </w:tr>
      <w:tr w:rsidR="003456F4" w:rsidRPr="003456F4" w:rsidTr="003456F4">
        <w:tc>
          <w:tcPr>
            <w:tcW w:w="2628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Кротова Н.П.</w:t>
            </w:r>
          </w:p>
        </w:tc>
        <w:tc>
          <w:tcPr>
            <w:tcW w:w="613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left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5939" w:type="dxa"/>
            <w:hideMark/>
          </w:tcPr>
          <w:p w:rsidR="003456F4" w:rsidRPr="003456F4" w:rsidRDefault="003456F4" w:rsidP="003456F4">
            <w:pPr>
              <w:pStyle w:val="af3"/>
              <w:widowControl w:val="0"/>
              <w:jc w:val="both"/>
              <w:rPr>
                <w:b w:val="0"/>
                <w:bCs w:val="0"/>
                <w:sz w:val="28"/>
                <w:szCs w:val="28"/>
              </w:rPr>
            </w:pPr>
            <w:r w:rsidRPr="003456F4">
              <w:rPr>
                <w:b w:val="0"/>
                <w:bCs w:val="0"/>
                <w:sz w:val="28"/>
                <w:szCs w:val="28"/>
              </w:rPr>
              <w:t>Главный бухгалтер</w:t>
            </w:r>
          </w:p>
        </w:tc>
      </w:tr>
    </w:tbl>
    <w:p w:rsidR="003456F4" w:rsidRPr="003456F4" w:rsidRDefault="003456F4" w:rsidP="003456F4">
      <w:pPr>
        <w:pStyle w:val="af3"/>
        <w:widowControl w:val="0"/>
        <w:jc w:val="both"/>
        <w:rPr>
          <w:b w:val="0"/>
          <w:bCs w:val="0"/>
          <w:sz w:val="28"/>
          <w:szCs w:val="28"/>
        </w:rPr>
      </w:pPr>
    </w:p>
    <w:p w:rsidR="003456F4" w:rsidRPr="003456F4" w:rsidRDefault="003456F4" w:rsidP="003456F4">
      <w:pPr>
        <w:pStyle w:val="af3"/>
        <w:widowControl w:val="0"/>
        <w:jc w:val="both"/>
        <w:rPr>
          <w:b w:val="0"/>
          <w:bCs w:val="0"/>
          <w:sz w:val="28"/>
          <w:szCs w:val="28"/>
        </w:rPr>
      </w:pPr>
    </w:p>
    <w:p w:rsidR="003456F4" w:rsidRPr="003456F4" w:rsidRDefault="003456F4" w:rsidP="003456F4">
      <w:pPr>
        <w:pStyle w:val="af3"/>
        <w:widowControl w:val="0"/>
        <w:jc w:val="both"/>
        <w:rPr>
          <w:b w:val="0"/>
          <w:bCs w:val="0"/>
          <w:sz w:val="28"/>
          <w:szCs w:val="28"/>
        </w:rPr>
      </w:pPr>
    </w:p>
    <w:p w:rsidR="003456F4" w:rsidRPr="003456F4" w:rsidRDefault="003456F4" w:rsidP="003456F4">
      <w:pPr>
        <w:pStyle w:val="af3"/>
        <w:widowControl w:val="0"/>
        <w:jc w:val="both"/>
        <w:rPr>
          <w:bCs w:val="0"/>
          <w:sz w:val="28"/>
          <w:szCs w:val="28"/>
        </w:rPr>
      </w:pPr>
      <w:r w:rsidRPr="003456F4">
        <w:rPr>
          <w:bCs w:val="0"/>
          <w:sz w:val="28"/>
          <w:szCs w:val="28"/>
        </w:rPr>
        <w:t xml:space="preserve">Ведущий специалист </w:t>
      </w:r>
      <w:proofErr w:type="gramStart"/>
      <w:r w:rsidRPr="003456F4">
        <w:rPr>
          <w:bCs w:val="0"/>
          <w:sz w:val="28"/>
          <w:szCs w:val="28"/>
        </w:rPr>
        <w:t>по</w:t>
      </w:r>
      <w:proofErr w:type="gramEnd"/>
      <w:r w:rsidRPr="003456F4">
        <w:rPr>
          <w:bCs w:val="0"/>
          <w:sz w:val="28"/>
          <w:szCs w:val="28"/>
        </w:rPr>
        <w:t xml:space="preserve"> </w:t>
      </w:r>
    </w:p>
    <w:p w:rsidR="003456F4" w:rsidRPr="003456F4" w:rsidRDefault="003456F4" w:rsidP="003456F4">
      <w:pPr>
        <w:pStyle w:val="af3"/>
        <w:widowControl w:val="0"/>
        <w:jc w:val="both"/>
        <w:rPr>
          <w:bCs w:val="0"/>
          <w:sz w:val="28"/>
          <w:szCs w:val="28"/>
        </w:rPr>
      </w:pPr>
      <w:r w:rsidRPr="003456F4">
        <w:rPr>
          <w:bCs w:val="0"/>
          <w:sz w:val="28"/>
          <w:szCs w:val="28"/>
        </w:rPr>
        <w:t>делопроизводству и архивной работе                                   Е.В. Дмитрова</w:t>
      </w:r>
    </w:p>
    <w:p w:rsidR="0032452C" w:rsidRDefault="0032452C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461E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2DB50E" wp14:editId="2F87E4C8">
                <wp:simplePos x="0" y="0"/>
                <wp:positionH relativeFrom="column">
                  <wp:posOffset>4017010</wp:posOffset>
                </wp:positionH>
                <wp:positionV relativeFrom="paragraph">
                  <wp:posOffset>-224790</wp:posOffset>
                </wp:positionV>
                <wp:extent cx="2374265" cy="1403985"/>
                <wp:effectExtent l="0" t="0" r="9525" b="317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56F4" w:rsidRPr="008C0800" w:rsidRDefault="003456F4" w:rsidP="003456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2</w:t>
                            </w:r>
                          </w:p>
                          <w:p w:rsidR="003456F4" w:rsidRPr="008C0800" w:rsidRDefault="003456F4" w:rsidP="003456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3456F4" w:rsidRPr="008C0800" w:rsidRDefault="003456F4" w:rsidP="003456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3456F4" w:rsidRPr="008C0800" w:rsidRDefault="003456F4" w:rsidP="003456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3456F4" w:rsidRPr="008C0800" w:rsidRDefault="003456F4" w:rsidP="003456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3456F4" w:rsidRPr="008C0800" w:rsidRDefault="003456F4" w:rsidP="003456F4">
                            <w:pPr>
                              <w:jc w:val="center"/>
                            </w:pP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24.08.2018</w:t>
                            </w:r>
                            <w:r w:rsidRPr="008C0800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6.3pt;margin-top:-17.7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" stroked="f">
                <v:textbox style="mso-fit-shape-to-text:t">
                  <w:txbxContent>
                    <w:p w:rsidR="003456F4" w:rsidRPr="008C0800" w:rsidRDefault="003456F4" w:rsidP="003456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2</w:t>
                      </w:r>
                    </w:p>
                    <w:p w:rsidR="003456F4" w:rsidRPr="008C0800" w:rsidRDefault="003456F4" w:rsidP="003456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3456F4" w:rsidRPr="008C0800" w:rsidRDefault="003456F4" w:rsidP="003456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3456F4" w:rsidRPr="008C0800" w:rsidRDefault="003456F4" w:rsidP="003456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3456F4" w:rsidRPr="008C0800" w:rsidRDefault="003456F4" w:rsidP="003456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3456F4" w:rsidRPr="008C0800" w:rsidRDefault="003456F4" w:rsidP="003456F4">
                      <w:pPr>
                        <w:jc w:val="center"/>
                      </w:pP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24.08.2018</w:t>
                      </w:r>
                      <w:r w:rsidRPr="008C0800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№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133</w:t>
                      </w:r>
                    </w:p>
                  </w:txbxContent>
                </v:textbox>
              </v:shape>
            </w:pict>
          </mc:Fallback>
        </mc:AlternateContent>
      </w:r>
    </w:p>
    <w:p w:rsidR="003456F4" w:rsidRPr="003456F4" w:rsidRDefault="003456F4" w:rsidP="003456F4">
      <w:pPr>
        <w:rPr>
          <w:rFonts w:ascii="Times New Roman" w:hAnsi="Times New Roman" w:cs="Times New Roman"/>
          <w:sz w:val="36"/>
          <w:szCs w:val="28"/>
        </w:rPr>
      </w:pPr>
    </w:p>
    <w:p w:rsidR="003456F4" w:rsidRPr="003456F4" w:rsidRDefault="003456F4" w:rsidP="003456F4">
      <w:pPr>
        <w:rPr>
          <w:rFonts w:ascii="Times New Roman" w:hAnsi="Times New Roman" w:cs="Times New Roman"/>
          <w:sz w:val="36"/>
          <w:szCs w:val="28"/>
        </w:rPr>
      </w:pPr>
    </w:p>
    <w:p w:rsidR="003456F4" w:rsidRDefault="003456F4" w:rsidP="003456F4">
      <w:pPr>
        <w:rPr>
          <w:rFonts w:ascii="Times New Roman" w:hAnsi="Times New Roman" w:cs="Times New Roman"/>
          <w:sz w:val="36"/>
          <w:szCs w:val="28"/>
        </w:rPr>
      </w:pPr>
    </w:p>
    <w:p w:rsidR="003456F4" w:rsidRPr="003456F4" w:rsidRDefault="003456F4" w:rsidP="003456F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456F4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3456F4" w:rsidRPr="003456F4" w:rsidRDefault="003456F4" w:rsidP="003456F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456F4">
        <w:rPr>
          <w:rFonts w:ascii="Times New Roman" w:hAnsi="Times New Roman" w:cs="Times New Roman"/>
          <w:b w:val="0"/>
          <w:sz w:val="28"/>
          <w:szCs w:val="28"/>
        </w:rPr>
        <w:t xml:space="preserve">о комиссии по формированию и подготовке </w:t>
      </w:r>
      <w:proofErr w:type="gramStart"/>
      <w:r w:rsidRPr="003456F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</w:p>
    <w:p w:rsidR="003456F4" w:rsidRDefault="003456F4" w:rsidP="003456F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456F4">
        <w:rPr>
          <w:rFonts w:ascii="Times New Roman" w:hAnsi="Times New Roman" w:cs="Times New Roman"/>
          <w:b w:val="0"/>
          <w:sz w:val="28"/>
          <w:szCs w:val="28"/>
        </w:rPr>
        <w:t xml:space="preserve">резерва управленческих кадров Администрации </w:t>
      </w:r>
    </w:p>
    <w:p w:rsidR="003456F4" w:rsidRPr="003456F4" w:rsidRDefault="003456F4" w:rsidP="003456F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Бессергенев</w:t>
      </w:r>
      <w:r w:rsidRPr="003456F4">
        <w:rPr>
          <w:rFonts w:ascii="Times New Roman" w:hAnsi="Times New Roman" w:cs="Times New Roman"/>
          <w:b w:val="0"/>
          <w:sz w:val="28"/>
          <w:szCs w:val="28"/>
        </w:rPr>
        <w:t>ского сельского поселения</w:t>
      </w:r>
    </w:p>
    <w:p w:rsidR="003456F4" w:rsidRPr="003456F4" w:rsidRDefault="003456F4" w:rsidP="003456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456F4" w:rsidRPr="003456F4" w:rsidRDefault="003456F4" w:rsidP="003456F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3456F4">
        <w:rPr>
          <w:rFonts w:ascii="Times New Roman" w:hAnsi="Times New Roman" w:cs="Times New Roman"/>
          <w:sz w:val="28"/>
          <w:szCs w:val="28"/>
        </w:rPr>
        <w:t xml:space="preserve">Комиссия по формированию и подготовке муниципального резерва управленческих кадров 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</w:t>
      </w:r>
      <w:r w:rsidRPr="003456F4">
        <w:rPr>
          <w:rFonts w:ascii="Times New Roman" w:hAnsi="Times New Roman" w:cs="Times New Roman"/>
          <w:sz w:val="28"/>
          <w:szCs w:val="28"/>
        </w:rPr>
        <w:t>ского сельского поселения (далее – Комиссия) образуется для обеспечения комплексной реализации мер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приятий, направленных на формирование и эффективное использование мун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 xml:space="preserve">ципального резерва управленческих кадров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</w:t>
      </w:r>
      <w:r w:rsidRPr="003456F4">
        <w:rPr>
          <w:rFonts w:ascii="Times New Roman" w:hAnsi="Times New Roman" w:cs="Times New Roman"/>
          <w:sz w:val="28"/>
          <w:szCs w:val="28"/>
        </w:rPr>
        <w:t>ского сельского поселения (далее – муниципальный резерв управленческих кадров) для органов местного самоуправления, муниципальных предприятий и учр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ждений в приоритетных сферах экономики.</w:t>
      </w:r>
      <w:proofErr w:type="gramEnd"/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1.2. Комиссия является коллегиальным (совещательным) органом, с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 xml:space="preserve">зданным при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</w:t>
      </w:r>
      <w:r w:rsidRPr="003456F4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1.3. </w:t>
      </w:r>
      <w:proofErr w:type="gramStart"/>
      <w:r w:rsidRPr="003456F4">
        <w:rPr>
          <w:rFonts w:ascii="Times New Roman" w:hAnsi="Times New Roman" w:cs="Times New Roman"/>
          <w:sz w:val="28"/>
          <w:szCs w:val="28"/>
        </w:rPr>
        <w:t>Правовую основу деятельности Комиссии составляют Конституция Российской Федерации, федеральные законы, указы и распоряжения Президе</w:t>
      </w:r>
      <w:r w:rsidRPr="003456F4">
        <w:rPr>
          <w:rFonts w:ascii="Times New Roman" w:hAnsi="Times New Roman" w:cs="Times New Roman"/>
          <w:sz w:val="28"/>
          <w:szCs w:val="28"/>
        </w:rPr>
        <w:t>н</w:t>
      </w:r>
      <w:r w:rsidRPr="003456F4">
        <w:rPr>
          <w:rFonts w:ascii="Times New Roman" w:hAnsi="Times New Roman" w:cs="Times New Roman"/>
          <w:sz w:val="28"/>
          <w:szCs w:val="28"/>
        </w:rPr>
        <w:t>та Российской Федерации, постановления и распоряжения Правительства Ро</w:t>
      </w:r>
      <w:r w:rsidRPr="003456F4">
        <w:rPr>
          <w:rFonts w:ascii="Times New Roman" w:hAnsi="Times New Roman" w:cs="Times New Roman"/>
          <w:sz w:val="28"/>
          <w:szCs w:val="28"/>
        </w:rPr>
        <w:t>с</w:t>
      </w:r>
      <w:r w:rsidRPr="003456F4">
        <w:rPr>
          <w:rFonts w:ascii="Times New Roman" w:hAnsi="Times New Roman" w:cs="Times New Roman"/>
          <w:sz w:val="28"/>
          <w:szCs w:val="28"/>
        </w:rPr>
        <w:t>сийской Федерации, Устав Ростовской области, областные законы, указы и распоряжения Главы Администрации (Губернатора) Ростовской области, п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становления и распоряжения Администрации Ростовской области, Устав мун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</w:t>
      </w:r>
      <w:r w:rsidRPr="003456F4">
        <w:rPr>
          <w:rFonts w:ascii="Times New Roman" w:hAnsi="Times New Roman" w:cs="Times New Roman"/>
          <w:sz w:val="28"/>
          <w:szCs w:val="28"/>
        </w:rPr>
        <w:t>ское сельское поселение», иные муниц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пальные нормативные правовые акты, а также настоящее Положение.</w:t>
      </w:r>
      <w:proofErr w:type="gramEnd"/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2. Основные задачи Комиссии</w:t>
      </w:r>
    </w:p>
    <w:p w:rsidR="003456F4" w:rsidRPr="003456F4" w:rsidRDefault="003456F4" w:rsidP="00345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подготовка предложений главе муниципального образования по форм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рованию и эффективному использованию муниципального резерва управленч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ских кадров,   муниципального резерва управленческих кадров;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подготовка предложений по определению предприятий и учреждений приоритетных сфер экономики и перечня должностей для формирования мун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ципального резерва управленческих кадров;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координация деятельности территориальных, отраслевых (функционал</w:t>
      </w:r>
      <w:r w:rsidRPr="003456F4">
        <w:rPr>
          <w:rFonts w:ascii="Times New Roman" w:hAnsi="Times New Roman" w:cs="Times New Roman"/>
          <w:sz w:val="28"/>
          <w:szCs w:val="28"/>
        </w:rPr>
        <w:t>ь</w:t>
      </w:r>
      <w:r w:rsidRPr="003456F4">
        <w:rPr>
          <w:rFonts w:ascii="Times New Roman" w:hAnsi="Times New Roman" w:cs="Times New Roman"/>
          <w:sz w:val="28"/>
          <w:szCs w:val="28"/>
        </w:rPr>
        <w:t>ных) органов местной администрации, муниципальных предприятий и учр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lastRenderedPageBreak/>
        <w:t xml:space="preserve">ждений приоритетных сфер экономики по вопросам, связанным с отбором, подготовкой, переподготовкой и выдвижением кандидатов для формирования муниципального резерва управленческих кадров; 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организация разработки методик отбора, подготовки, переподготовки и выдвижения кандидатов в муниципальный резерв управленческих кадров;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отбор кандидатов для включения в муниципальный резерв управленч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ских кадров;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формирование и ведение сводной базы данных муниципального резерва управленческих кадров;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определение учебных заведений, на базе которых может осуществляться подготовка и переподготовка лиц, включенных в муниципальный резерв упра</w:t>
      </w:r>
      <w:r w:rsidRPr="003456F4">
        <w:rPr>
          <w:rFonts w:ascii="Times New Roman" w:hAnsi="Times New Roman" w:cs="Times New Roman"/>
          <w:sz w:val="28"/>
          <w:szCs w:val="28"/>
        </w:rPr>
        <w:t>в</w:t>
      </w:r>
      <w:r w:rsidRPr="003456F4">
        <w:rPr>
          <w:rFonts w:ascii="Times New Roman" w:hAnsi="Times New Roman" w:cs="Times New Roman"/>
          <w:sz w:val="28"/>
          <w:szCs w:val="28"/>
        </w:rPr>
        <w:t>ленческих кадров;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разработка программы формирования муниципального резерва управле</w:t>
      </w:r>
      <w:r w:rsidRPr="003456F4">
        <w:rPr>
          <w:rFonts w:ascii="Times New Roman" w:hAnsi="Times New Roman" w:cs="Times New Roman"/>
          <w:sz w:val="28"/>
          <w:szCs w:val="28"/>
        </w:rPr>
        <w:t>н</w:t>
      </w:r>
      <w:r w:rsidRPr="003456F4">
        <w:rPr>
          <w:rFonts w:ascii="Times New Roman" w:hAnsi="Times New Roman" w:cs="Times New Roman"/>
          <w:sz w:val="28"/>
          <w:szCs w:val="28"/>
        </w:rPr>
        <w:t xml:space="preserve">ческих кадров, обеспечение </w:t>
      </w:r>
      <w:proofErr w:type="gramStart"/>
      <w:r w:rsidRPr="003456F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456F4">
        <w:rPr>
          <w:rFonts w:ascii="Times New Roman" w:hAnsi="Times New Roman" w:cs="Times New Roman"/>
          <w:sz w:val="28"/>
          <w:szCs w:val="28"/>
        </w:rPr>
        <w:t xml:space="preserve"> реализацией мероприятий, предусмо</w:t>
      </w:r>
      <w:r w:rsidRPr="003456F4">
        <w:rPr>
          <w:rFonts w:ascii="Times New Roman" w:hAnsi="Times New Roman" w:cs="Times New Roman"/>
          <w:sz w:val="28"/>
          <w:szCs w:val="28"/>
        </w:rPr>
        <w:t>т</w:t>
      </w:r>
      <w:r w:rsidRPr="003456F4">
        <w:rPr>
          <w:rFonts w:ascii="Times New Roman" w:hAnsi="Times New Roman" w:cs="Times New Roman"/>
          <w:sz w:val="28"/>
          <w:szCs w:val="28"/>
        </w:rPr>
        <w:t>ренных программой;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обеспечение участия организаций независимо от организационно-правовой формы и формы собственности в работе по формированию муниц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пального резерва управленческих кадров;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обеспечение информирования граждан и организаций о мероприятиях, проводимых в рамках формирования муниципального резерва управленческих кадров;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подготовка предложений о включении кандидатов в резерв управленч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ских кадров Ростовской области;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предварительное рассмотрение проектов правовых актов органов местн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го самоуправления, а также проектов иных документов по вопросам формир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вания резерва и организации работы с ним;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оценка выполнения индивидуальных планов профессионального разв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тия, лиц, включенных в муниципальный резерв управленческих кадров.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3. Права Комиссии</w:t>
      </w:r>
    </w:p>
    <w:p w:rsidR="003456F4" w:rsidRPr="003456F4" w:rsidRDefault="003456F4" w:rsidP="003456F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3.1. Комиссия для решения возложенных на нее основных задач имеет право: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организовывать и проводить в установленном порядке совещания и раб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чие встречи по вопросам формирования и использования муниципального р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зерва управленческих кадров;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запрашивать в установленном порядке у государственных органов, орг</w:t>
      </w:r>
      <w:r w:rsidRPr="003456F4">
        <w:rPr>
          <w:rFonts w:ascii="Times New Roman" w:hAnsi="Times New Roman" w:cs="Times New Roman"/>
          <w:sz w:val="28"/>
          <w:szCs w:val="28"/>
        </w:rPr>
        <w:t>а</w:t>
      </w:r>
      <w:r w:rsidRPr="003456F4">
        <w:rPr>
          <w:rFonts w:ascii="Times New Roman" w:hAnsi="Times New Roman" w:cs="Times New Roman"/>
          <w:sz w:val="28"/>
          <w:szCs w:val="28"/>
        </w:rPr>
        <w:t>нов местного самоуправления, муниципальных предприятий и учреждений н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обходимые материалы по вопросам своей деятельности;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создавать постоянные или временные рабочие, экспертные группы, в том числе с привлечением представителей научно-исследовательских и образов</w:t>
      </w:r>
      <w:r w:rsidRPr="003456F4">
        <w:rPr>
          <w:rFonts w:ascii="Times New Roman" w:hAnsi="Times New Roman" w:cs="Times New Roman"/>
          <w:sz w:val="28"/>
          <w:szCs w:val="28"/>
        </w:rPr>
        <w:t>а</w:t>
      </w:r>
      <w:r w:rsidRPr="003456F4">
        <w:rPr>
          <w:rFonts w:ascii="Times New Roman" w:hAnsi="Times New Roman" w:cs="Times New Roman"/>
          <w:sz w:val="28"/>
          <w:szCs w:val="28"/>
        </w:rPr>
        <w:t>тельных учреждений, общественных объединений и организаций;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 xml:space="preserve">приглашать на свои заседания представителей территориальных органов федеральных органов исполнительной власти, органов государственной власти </w:t>
      </w:r>
      <w:r w:rsidRPr="003456F4">
        <w:rPr>
          <w:rFonts w:ascii="Times New Roman" w:hAnsi="Times New Roman" w:cs="Times New Roman"/>
          <w:sz w:val="28"/>
          <w:szCs w:val="28"/>
        </w:rPr>
        <w:lastRenderedPageBreak/>
        <w:t>Ростовской области, органов местного самоуправления, общественных объед</w:t>
      </w:r>
      <w:r w:rsidRPr="003456F4">
        <w:rPr>
          <w:rFonts w:ascii="Times New Roman" w:hAnsi="Times New Roman" w:cs="Times New Roman"/>
          <w:sz w:val="28"/>
          <w:szCs w:val="28"/>
        </w:rPr>
        <w:t>и</w:t>
      </w:r>
      <w:r w:rsidRPr="003456F4">
        <w:rPr>
          <w:rFonts w:ascii="Times New Roman" w:hAnsi="Times New Roman" w:cs="Times New Roman"/>
          <w:sz w:val="28"/>
          <w:szCs w:val="28"/>
        </w:rPr>
        <w:t>нений и иных организаций.</w:t>
      </w:r>
    </w:p>
    <w:p w:rsidR="003456F4" w:rsidRPr="003456F4" w:rsidRDefault="003456F4" w:rsidP="003456F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 Организация работы Комиссии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4.1. Комиссию возглавляет ее председатель.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4.2. Председатель Комиссии: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определяет периодичность проведения заседаний Комиссии, осуществл</w:t>
      </w:r>
      <w:r w:rsidRPr="003456F4">
        <w:rPr>
          <w:rFonts w:ascii="Times New Roman" w:hAnsi="Times New Roman" w:cs="Times New Roman"/>
          <w:sz w:val="28"/>
          <w:szCs w:val="28"/>
        </w:rPr>
        <w:t>я</w:t>
      </w:r>
      <w:r w:rsidRPr="003456F4">
        <w:rPr>
          <w:rFonts w:ascii="Times New Roman" w:hAnsi="Times New Roman" w:cs="Times New Roman"/>
          <w:sz w:val="28"/>
          <w:szCs w:val="28"/>
        </w:rPr>
        <w:t>ет общее руководство их подготовкой;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созывает заседания Комиссии, определяет повестку дня и председател</w:t>
      </w:r>
      <w:r w:rsidRPr="003456F4">
        <w:rPr>
          <w:rFonts w:ascii="Times New Roman" w:hAnsi="Times New Roman" w:cs="Times New Roman"/>
          <w:sz w:val="28"/>
          <w:szCs w:val="28"/>
        </w:rPr>
        <w:t>ь</w:t>
      </w:r>
      <w:r w:rsidRPr="003456F4">
        <w:rPr>
          <w:rFonts w:ascii="Times New Roman" w:hAnsi="Times New Roman" w:cs="Times New Roman"/>
          <w:sz w:val="28"/>
          <w:szCs w:val="28"/>
        </w:rPr>
        <w:t>ствует на ее заседаниях;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подписывает решения Комиссии;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исполняет иные функции по руководству Комиссией.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4.3. Комиссия состоит из председателя Комиссии, его заместителя, секр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таря и членов Комиссии.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4.4.</w:t>
      </w:r>
      <w:r w:rsidRPr="003456F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456F4">
        <w:rPr>
          <w:rFonts w:ascii="Times New Roman" w:hAnsi="Times New Roman" w:cs="Times New Roman"/>
          <w:sz w:val="28"/>
          <w:szCs w:val="28"/>
        </w:rPr>
        <w:t>В случае отсутствия председателя Комиссии или по его поручению обязанности председателя Комиссии исполняет заместитель председателя К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миссии.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4.5.</w:t>
      </w:r>
      <w:r w:rsidRPr="003456F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456F4">
        <w:rPr>
          <w:rFonts w:ascii="Times New Roman" w:hAnsi="Times New Roman" w:cs="Times New Roman"/>
          <w:sz w:val="28"/>
          <w:szCs w:val="28"/>
        </w:rPr>
        <w:t>Организацию подготовки, созыва и проведения заседаний Комиссии, ведение протоколов и оформление решений обеспечивает секретарь Комиссии.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4.6. Заседания Комиссии правомочны, если на них присутствует более половины ее членов.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4.7. Комиссия принимает решения простым большинством голосов чл</w:t>
      </w:r>
      <w:r w:rsidRPr="003456F4">
        <w:rPr>
          <w:rFonts w:ascii="Times New Roman" w:hAnsi="Times New Roman" w:cs="Times New Roman"/>
          <w:sz w:val="28"/>
          <w:szCs w:val="28"/>
        </w:rPr>
        <w:t>е</w:t>
      </w:r>
      <w:r w:rsidRPr="003456F4">
        <w:rPr>
          <w:rFonts w:ascii="Times New Roman" w:hAnsi="Times New Roman" w:cs="Times New Roman"/>
          <w:sz w:val="28"/>
          <w:szCs w:val="28"/>
        </w:rPr>
        <w:t>нов Комиссии, присутствующих на заседании. При равенстве голосов членов Комиссии голос председателя Комиссии является решающим.</w:t>
      </w:r>
    </w:p>
    <w:p w:rsidR="003456F4" w:rsidRPr="003456F4" w:rsidRDefault="003456F4" w:rsidP="003456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4.8. Решения Комиссии оформляются протоколами, которые подписыв</w:t>
      </w:r>
      <w:r w:rsidRPr="003456F4">
        <w:rPr>
          <w:rFonts w:ascii="Times New Roman" w:hAnsi="Times New Roman" w:cs="Times New Roman"/>
          <w:sz w:val="28"/>
          <w:szCs w:val="28"/>
        </w:rPr>
        <w:t>а</w:t>
      </w:r>
      <w:r w:rsidRPr="003456F4">
        <w:rPr>
          <w:rFonts w:ascii="Times New Roman" w:hAnsi="Times New Roman" w:cs="Times New Roman"/>
          <w:sz w:val="28"/>
          <w:szCs w:val="28"/>
        </w:rPr>
        <w:t>ются председателем Комиссии или его заместителем, председательствующим на заседании Комиссии.</w:t>
      </w:r>
    </w:p>
    <w:p w:rsidR="003456F4" w:rsidRPr="003456F4" w:rsidRDefault="003456F4" w:rsidP="003456F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4.9. </w:t>
      </w:r>
      <w:proofErr w:type="gramStart"/>
      <w:r w:rsidRPr="003456F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456F4">
        <w:rPr>
          <w:rFonts w:ascii="Times New Roman" w:hAnsi="Times New Roman" w:cs="Times New Roman"/>
          <w:sz w:val="28"/>
          <w:szCs w:val="28"/>
        </w:rPr>
        <w:t xml:space="preserve"> исполнением решений Комиссии осуществляют члены Комиссии, на которых в соответствии с ее решением он возложен. Члены К</w:t>
      </w:r>
      <w:r w:rsidRPr="003456F4">
        <w:rPr>
          <w:rFonts w:ascii="Times New Roman" w:hAnsi="Times New Roman" w:cs="Times New Roman"/>
          <w:sz w:val="28"/>
          <w:szCs w:val="28"/>
        </w:rPr>
        <w:t>о</w:t>
      </w:r>
      <w:r w:rsidRPr="003456F4">
        <w:rPr>
          <w:rFonts w:ascii="Times New Roman" w:hAnsi="Times New Roman" w:cs="Times New Roman"/>
          <w:sz w:val="28"/>
          <w:szCs w:val="28"/>
        </w:rPr>
        <w:t>миссии направляют информацию о выполнении решений Комиссии ее секрет</w:t>
      </w:r>
      <w:r w:rsidRPr="003456F4">
        <w:rPr>
          <w:rFonts w:ascii="Times New Roman" w:hAnsi="Times New Roman" w:cs="Times New Roman"/>
          <w:sz w:val="28"/>
          <w:szCs w:val="28"/>
        </w:rPr>
        <w:t>а</w:t>
      </w:r>
      <w:r w:rsidRPr="003456F4">
        <w:rPr>
          <w:rFonts w:ascii="Times New Roman" w:hAnsi="Times New Roman" w:cs="Times New Roman"/>
          <w:sz w:val="28"/>
          <w:szCs w:val="28"/>
        </w:rPr>
        <w:t>рю.</w:t>
      </w:r>
    </w:p>
    <w:p w:rsidR="003456F4" w:rsidRPr="003456F4" w:rsidRDefault="003456F4" w:rsidP="003456F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5. Обеспечение деятельности Комиссии</w:t>
      </w:r>
    </w:p>
    <w:p w:rsidR="003456F4" w:rsidRPr="003456F4" w:rsidRDefault="003456F4" w:rsidP="003456F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456F4" w:rsidRPr="003456F4" w:rsidRDefault="003456F4" w:rsidP="003456F4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56F4">
        <w:rPr>
          <w:rFonts w:ascii="Times New Roman" w:hAnsi="Times New Roman" w:cs="Times New Roman"/>
          <w:sz w:val="28"/>
          <w:szCs w:val="28"/>
        </w:rPr>
        <w:t>5.1. Организационное, техническое и документационное обеспечение де</w:t>
      </w:r>
      <w:r w:rsidRPr="003456F4">
        <w:rPr>
          <w:rFonts w:ascii="Times New Roman" w:hAnsi="Times New Roman" w:cs="Times New Roman"/>
          <w:sz w:val="28"/>
          <w:szCs w:val="28"/>
        </w:rPr>
        <w:t>я</w:t>
      </w:r>
      <w:r w:rsidRPr="003456F4">
        <w:rPr>
          <w:rFonts w:ascii="Times New Roman" w:hAnsi="Times New Roman" w:cs="Times New Roman"/>
          <w:sz w:val="28"/>
          <w:szCs w:val="28"/>
        </w:rPr>
        <w:t xml:space="preserve">тельности Комиссии осуществляет  ведущий </w:t>
      </w:r>
      <w:r w:rsidRPr="003456F4">
        <w:rPr>
          <w:rFonts w:ascii="Times New Roman" w:hAnsi="Times New Roman" w:cs="Times New Roman"/>
          <w:bCs/>
          <w:sz w:val="28"/>
          <w:szCs w:val="28"/>
        </w:rPr>
        <w:t>специалист по правовой и кадр</w:t>
      </w:r>
      <w:r w:rsidRPr="003456F4">
        <w:rPr>
          <w:rFonts w:ascii="Times New Roman" w:hAnsi="Times New Roman" w:cs="Times New Roman"/>
          <w:bCs/>
          <w:sz w:val="28"/>
          <w:szCs w:val="28"/>
        </w:rPr>
        <w:t>о</w:t>
      </w:r>
      <w:r w:rsidRPr="003456F4">
        <w:rPr>
          <w:rFonts w:ascii="Times New Roman" w:hAnsi="Times New Roman" w:cs="Times New Roman"/>
          <w:bCs/>
          <w:sz w:val="28"/>
          <w:szCs w:val="28"/>
        </w:rPr>
        <w:t>вой работе Администрации.</w:t>
      </w:r>
    </w:p>
    <w:p w:rsidR="003456F4" w:rsidRDefault="003456F4" w:rsidP="003456F4">
      <w:pPr>
        <w:pStyle w:val="af3"/>
        <w:widowControl w:val="0"/>
        <w:jc w:val="both"/>
        <w:rPr>
          <w:bCs w:val="0"/>
          <w:sz w:val="28"/>
          <w:szCs w:val="28"/>
        </w:rPr>
      </w:pPr>
    </w:p>
    <w:p w:rsidR="003456F4" w:rsidRDefault="003456F4" w:rsidP="003456F4">
      <w:pPr>
        <w:pStyle w:val="af3"/>
        <w:widowControl w:val="0"/>
        <w:jc w:val="both"/>
        <w:rPr>
          <w:bCs w:val="0"/>
          <w:sz w:val="28"/>
          <w:szCs w:val="28"/>
        </w:rPr>
      </w:pPr>
    </w:p>
    <w:p w:rsidR="003456F4" w:rsidRPr="003456F4" w:rsidRDefault="003456F4" w:rsidP="003456F4">
      <w:pPr>
        <w:pStyle w:val="af3"/>
        <w:widowControl w:val="0"/>
        <w:jc w:val="both"/>
        <w:rPr>
          <w:bCs w:val="0"/>
          <w:sz w:val="28"/>
          <w:szCs w:val="28"/>
        </w:rPr>
      </w:pPr>
      <w:r w:rsidRPr="003456F4">
        <w:rPr>
          <w:bCs w:val="0"/>
          <w:sz w:val="28"/>
          <w:szCs w:val="28"/>
        </w:rPr>
        <w:t xml:space="preserve">Ведущий специалист </w:t>
      </w:r>
      <w:proofErr w:type="gramStart"/>
      <w:r w:rsidRPr="003456F4">
        <w:rPr>
          <w:bCs w:val="0"/>
          <w:sz w:val="28"/>
          <w:szCs w:val="28"/>
        </w:rPr>
        <w:t>по</w:t>
      </w:r>
      <w:proofErr w:type="gramEnd"/>
      <w:r w:rsidRPr="003456F4">
        <w:rPr>
          <w:bCs w:val="0"/>
          <w:sz w:val="28"/>
          <w:szCs w:val="28"/>
        </w:rPr>
        <w:t xml:space="preserve"> </w:t>
      </w:r>
    </w:p>
    <w:p w:rsidR="003456F4" w:rsidRPr="003456F4" w:rsidRDefault="003456F4" w:rsidP="003456F4">
      <w:pPr>
        <w:pStyle w:val="af3"/>
        <w:widowControl w:val="0"/>
        <w:jc w:val="both"/>
        <w:rPr>
          <w:bCs w:val="0"/>
          <w:sz w:val="28"/>
          <w:szCs w:val="28"/>
        </w:rPr>
      </w:pPr>
      <w:r w:rsidRPr="003456F4">
        <w:rPr>
          <w:bCs w:val="0"/>
          <w:sz w:val="28"/>
          <w:szCs w:val="28"/>
        </w:rPr>
        <w:t>делопроизводству и архивной работе                                   Е.В. Дмитрова</w:t>
      </w:r>
    </w:p>
    <w:p w:rsidR="003456F4" w:rsidRDefault="003456F4" w:rsidP="00345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3456F4" w:rsidRPr="003456F4" w:rsidRDefault="003456F4" w:rsidP="003456F4">
      <w:pPr>
        <w:jc w:val="center"/>
        <w:rPr>
          <w:rFonts w:ascii="Times New Roman" w:hAnsi="Times New Roman" w:cs="Times New Roman"/>
          <w:sz w:val="36"/>
          <w:szCs w:val="28"/>
        </w:rPr>
      </w:pPr>
    </w:p>
    <w:sectPr w:rsidR="003456F4" w:rsidRPr="003456F4" w:rsidSect="001F7BD4">
      <w:headerReference w:type="default" r:id="rId10"/>
      <w:footerReference w:type="default" r:id="rId11"/>
      <w:pgSz w:w="11906" w:h="16838"/>
      <w:pgMar w:top="851" w:right="849" w:bottom="993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AE" w:rsidRDefault="00E04DAE">
      <w:pPr>
        <w:spacing w:after="0" w:line="240" w:lineRule="auto"/>
      </w:pPr>
      <w:r>
        <w:separator/>
      </w:r>
    </w:p>
  </w:endnote>
  <w:endnote w:type="continuationSeparator" w:id="0">
    <w:p w:rsidR="00E04DAE" w:rsidRDefault="00E0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D4" w:rsidRDefault="001F7BD4">
    <w:pPr>
      <w:pStyle w:val="af0"/>
      <w:jc w:val="right"/>
    </w:pPr>
  </w:p>
  <w:p w:rsidR="00461E1A" w:rsidRDefault="00461E1A" w:rsidP="001F7BD4">
    <w:pPr>
      <w:pStyle w:val="af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AE" w:rsidRDefault="00E04DAE">
      <w:pPr>
        <w:spacing w:after="0" w:line="240" w:lineRule="auto"/>
      </w:pPr>
      <w:r>
        <w:separator/>
      </w:r>
    </w:p>
  </w:footnote>
  <w:footnote w:type="continuationSeparator" w:id="0">
    <w:p w:rsidR="00E04DAE" w:rsidRDefault="00E04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E" w:rsidRDefault="00E04DAE" w:rsidP="00061DEC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6840887"/>
    <w:multiLevelType w:val="hybridMultilevel"/>
    <w:tmpl w:val="FCC47FCE"/>
    <w:lvl w:ilvl="0" w:tplc="81F29E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94D0CC9"/>
    <w:multiLevelType w:val="multilevel"/>
    <w:tmpl w:val="4C64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2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4A72E04"/>
    <w:multiLevelType w:val="multilevel"/>
    <w:tmpl w:val="17F697DC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sz w:val="28"/>
        <w:szCs w:val="26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2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2"/>
  </w:num>
  <w:num w:numId="15">
    <w:abstractNumId w:val="12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21"/>
  </w:num>
  <w:num w:numId="18">
    <w:abstractNumId w:val="8"/>
  </w:num>
  <w:num w:numId="19">
    <w:abstractNumId w:val="15"/>
  </w:num>
  <w:num w:numId="20">
    <w:abstractNumId w:val="3"/>
  </w:num>
  <w:num w:numId="21">
    <w:abstractNumId w:val="3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051E"/>
    <w:rsid w:val="00061DEC"/>
    <w:rsid w:val="00082549"/>
    <w:rsid w:val="00083ACD"/>
    <w:rsid w:val="000924ED"/>
    <w:rsid w:val="00094435"/>
    <w:rsid w:val="000D0E6A"/>
    <w:rsid w:val="000D2FCF"/>
    <w:rsid w:val="000D6A9E"/>
    <w:rsid w:val="000D6C88"/>
    <w:rsid w:val="000E5E21"/>
    <w:rsid w:val="000F20C0"/>
    <w:rsid w:val="00124C51"/>
    <w:rsid w:val="00151E60"/>
    <w:rsid w:val="0015618D"/>
    <w:rsid w:val="00156489"/>
    <w:rsid w:val="00166E60"/>
    <w:rsid w:val="001824DB"/>
    <w:rsid w:val="00183D9D"/>
    <w:rsid w:val="001945E1"/>
    <w:rsid w:val="001C24DE"/>
    <w:rsid w:val="001D25FB"/>
    <w:rsid w:val="001E6AC0"/>
    <w:rsid w:val="001F63F5"/>
    <w:rsid w:val="001F7BD4"/>
    <w:rsid w:val="0020239E"/>
    <w:rsid w:val="00213124"/>
    <w:rsid w:val="00227CD6"/>
    <w:rsid w:val="00233B33"/>
    <w:rsid w:val="00252983"/>
    <w:rsid w:val="00252D46"/>
    <w:rsid w:val="00261720"/>
    <w:rsid w:val="002670E3"/>
    <w:rsid w:val="00281B0A"/>
    <w:rsid w:val="00287D87"/>
    <w:rsid w:val="00294707"/>
    <w:rsid w:val="002A1392"/>
    <w:rsid w:val="002A5017"/>
    <w:rsid w:val="002B257E"/>
    <w:rsid w:val="002B5EEA"/>
    <w:rsid w:val="002C6A76"/>
    <w:rsid w:val="002F5BBC"/>
    <w:rsid w:val="002F6DF1"/>
    <w:rsid w:val="003151FB"/>
    <w:rsid w:val="0032452C"/>
    <w:rsid w:val="003456F4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3F6516"/>
    <w:rsid w:val="00406031"/>
    <w:rsid w:val="00406DCE"/>
    <w:rsid w:val="00413E1A"/>
    <w:rsid w:val="00421294"/>
    <w:rsid w:val="00426958"/>
    <w:rsid w:val="00442E4A"/>
    <w:rsid w:val="00460DC0"/>
    <w:rsid w:val="00461E1A"/>
    <w:rsid w:val="004624CE"/>
    <w:rsid w:val="00464CC6"/>
    <w:rsid w:val="004744DB"/>
    <w:rsid w:val="00476288"/>
    <w:rsid w:val="004878C9"/>
    <w:rsid w:val="00491996"/>
    <w:rsid w:val="004D1C69"/>
    <w:rsid w:val="004E6343"/>
    <w:rsid w:val="004E7656"/>
    <w:rsid w:val="005045B5"/>
    <w:rsid w:val="00512E61"/>
    <w:rsid w:val="00555EE5"/>
    <w:rsid w:val="0059697E"/>
    <w:rsid w:val="005B5CB8"/>
    <w:rsid w:val="005D7E40"/>
    <w:rsid w:val="005E4821"/>
    <w:rsid w:val="005F3C13"/>
    <w:rsid w:val="005F6CA2"/>
    <w:rsid w:val="005F6F28"/>
    <w:rsid w:val="00622D16"/>
    <w:rsid w:val="006341DB"/>
    <w:rsid w:val="0065289B"/>
    <w:rsid w:val="00653221"/>
    <w:rsid w:val="00660FA9"/>
    <w:rsid w:val="0067222C"/>
    <w:rsid w:val="00685199"/>
    <w:rsid w:val="00691B64"/>
    <w:rsid w:val="0069681F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5CD9"/>
    <w:rsid w:val="007941E6"/>
    <w:rsid w:val="007B5ACC"/>
    <w:rsid w:val="007E07B8"/>
    <w:rsid w:val="008028B2"/>
    <w:rsid w:val="00821ECC"/>
    <w:rsid w:val="00837C17"/>
    <w:rsid w:val="00847D68"/>
    <w:rsid w:val="008C0800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0738"/>
    <w:rsid w:val="009A11EA"/>
    <w:rsid w:val="009A3096"/>
    <w:rsid w:val="009A4175"/>
    <w:rsid w:val="009E4C69"/>
    <w:rsid w:val="00A02F11"/>
    <w:rsid w:val="00A04705"/>
    <w:rsid w:val="00A112CD"/>
    <w:rsid w:val="00A22513"/>
    <w:rsid w:val="00A45BBD"/>
    <w:rsid w:val="00A50C0B"/>
    <w:rsid w:val="00A90006"/>
    <w:rsid w:val="00A975D5"/>
    <w:rsid w:val="00AC0544"/>
    <w:rsid w:val="00AC1A58"/>
    <w:rsid w:val="00AC7C62"/>
    <w:rsid w:val="00B148B9"/>
    <w:rsid w:val="00B3380C"/>
    <w:rsid w:val="00B47FE8"/>
    <w:rsid w:val="00B84E8B"/>
    <w:rsid w:val="00BB5E61"/>
    <w:rsid w:val="00BD0EB4"/>
    <w:rsid w:val="00BD5113"/>
    <w:rsid w:val="00BE7535"/>
    <w:rsid w:val="00C07301"/>
    <w:rsid w:val="00C61A0A"/>
    <w:rsid w:val="00C61B66"/>
    <w:rsid w:val="00C71ACF"/>
    <w:rsid w:val="00C82734"/>
    <w:rsid w:val="00C82C54"/>
    <w:rsid w:val="00C86C29"/>
    <w:rsid w:val="00C879B9"/>
    <w:rsid w:val="00CB5F18"/>
    <w:rsid w:val="00CD7F5F"/>
    <w:rsid w:val="00CE3594"/>
    <w:rsid w:val="00CE6408"/>
    <w:rsid w:val="00CF3893"/>
    <w:rsid w:val="00D20808"/>
    <w:rsid w:val="00D21106"/>
    <w:rsid w:val="00D34734"/>
    <w:rsid w:val="00D62742"/>
    <w:rsid w:val="00D84AA6"/>
    <w:rsid w:val="00D90631"/>
    <w:rsid w:val="00D91784"/>
    <w:rsid w:val="00D92B58"/>
    <w:rsid w:val="00D968A7"/>
    <w:rsid w:val="00DB1FED"/>
    <w:rsid w:val="00DE5965"/>
    <w:rsid w:val="00E022BF"/>
    <w:rsid w:val="00E027CB"/>
    <w:rsid w:val="00E04DAE"/>
    <w:rsid w:val="00E1187D"/>
    <w:rsid w:val="00E17538"/>
    <w:rsid w:val="00E26653"/>
    <w:rsid w:val="00E37C9C"/>
    <w:rsid w:val="00E4676A"/>
    <w:rsid w:val="00E878FD"/>
    <w:rsid w:val="00E95FEF"/>
    <w:rsid w:val="00ED019B"/>
    <w:rsid w:val="00ED1F85"/>
    <w:rsid w:val="00ED2B5B"/>
    <w:rsid w:val="00ED5C0B"/>
    <w:rsid w:val="00EE76AD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8C08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8C0800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13">
    <w:name w:val="Без интервала1"/>
    <w:rsid w:val="008C08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8C08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8C0800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13">
    <w:name w:val="Без интервала1"/>
    <w:rsid w:val="008C08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C4E5A-03F9-4687-B7CF-465048E36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4</cp:revision>
  <cp:lastPrinted>2018-08-27T09:59:00Z</cp:lastPrinted>
  <dcterms:created xsi:type="dcterms:W3CDTF">2018-08-27T09:47:00Z</dcterms:created>
  <dcterms:modified xsi:type="dcterms:W3CDTF">2018-08-27T09:59:00Z</dcterms:modified>
</cp:coreProperties>
</file>